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4F4F9" w14:textId="46AD0A3F" w:rsidR="009303D9" w:rsidRPr="00C96653" w:rsidRDefault="00D46E72" w:rsidP="00E468D0">
      <w:pPr>
        <w:pStyle w:val="papertitle"/>
        <w:spacing w:before="100" w:beforeAutospacing="1" w:after="100" w:afterAutospacing="1"/>
      </w:pPr>
      <w:r>
        <w:t xml:space="preserve">Deep Learning Models for Cancer </w:t>
      </w:r>
      <w:r w:rsidR="006D4595">
        <w:t xml:space="preserve">Classification </w:t>
      </w:r>
      <w:r>
        <w:t>from</w:t>
      </w:r>
      <w:r w:rsidR="006D4595">
        <w:t xml:space="preserve"> </w:t>
      </w:r>
      <w:r w:rsidR="007335E4">
        <w:t xml:space="preserve">Microarray </w:t>
      </w:r>
      <w:r>
        <w:t>Gene Expression Profiles</w:t>
      </w:r>
    </w:p>
    <w:p w14:paraId="0DE6CF6C" w14:textId="77777777" w:rsidR="00D7522C" w:rsidRDefault="00D7522C" w:rsidP="003B4E04">
      <w:pPr>
        <w:pStyle w:val="Author"/>
        <w:spacing w:before="100" w:beforeAutospacing="1" w:after="100" w:afterAutospacing="1" w:line="120" w:lineRule="auto"/>
        <w:rPr>
          <w:sz w:val="16"/>
          <w:szCs w:val="16"/>
        </w:rPr>
      </w:pPr>
    </w:p>
    <w:p w14:paraId="6AB02957" w14:textId="77777777" w:rsidR="00D7522C" w:rsidRPr="00CA4392" w:rsidRDefault="00D7522C" w:rsidP="00DE01DE">
      <w:pPr>
        <w:pStyle w:val="Author"/>
        <w:spacing w:before="100" w:beforeAutospacing="1" w:after="100" w:afterAutospacing="1" w:line="120" w:lineRule="auto"/>
        <w:rPr>
          <w:sz w:val="16"/>
          <w:szCs w:val="16"/>
        </w:rPr>
        <w:sectPr w:rsidR="00D7522C" w:rsidRPr="00CA4392" w:rsidSect="00C96653">
          <w:footerReference w:type="first" r:id="rId8"/>
          <w:pgSz w:w="12242" w:h="15842" w:code="1"/>
          <w:pgMar w:top="1077" w:right="907" w:bottom="1440" w:left="907" w:header="720" w:footer="720" w:gutter="0"/>
          <w:cols w:space="720"/>
          <w:titlePg/>
          <w:docGrid w:linePitch="360"/>
        </w:sectPr>
      </w:pPr>
    </w:p>
    <w:p w14:paraId="49AFED48" w14:textId="22579F38" w:rsidR="001A3B3D" w:rsidRPr="00F847A6" w:rsidRDefault="00E468D0" w:rsidP="00447BB9">
      <w:pPr>
        <w:pStyle w:val="Author"/>
        <w:spacing w:before="100" w:beforeAutospacing="1"/>
        <w:rPr>
          <w:sz w:val="18"/>
          <w:szCs w:val="18"/>
        </w:rPr>
      </w:pPr>
      <w:r>
        <w:rPr>
          <w:sz w:val="18"/>
          <w:szCs w:val="18"/>
        </w:rPr>
        <w:t>Aiguo Wang</w:t>
      </w:r>
      <w:r w:rsidR="004C44A4">
        <w:rPr>
          <w:sz w:val="18"/>
          <w:szCs w:val="18"/>
        </w:rPr>
        <w:t>, Huancheng Liu</w:t>
      </w:r>
      <w:r w:rsidR="001A3B3D" w:rsidRPr="00F847A6">
        <w:rPr>
          <w:sz w:val="18"/>
          <w:szCs w:val="18"/>
        </w:rPr>
        <w:br/>
      </w:r>
      <w:r>
        <w:rPr>
          <w:i/>
          <w:sz w:val="18"/>
          <w:szCs w:val="18"/>
        </w:rPr>
        <w:t>School of Electronic Information Engineering</w:t>
      </w:r>
      <w:r w:rsidR="00D72D06" w:rsidRPr="00F847A6">
        <w:rPr>
          <w:sz w:val="18"/>
          <w:szCs w:val="18"/>
        </w:rPr>
        <w:br/>
      </w:r>
      <w:r>
        <w:rPr>
          <w:i/>
          <w:sz w:val="18"/>
          <w:szCs w:val="18"/>
        </w:rPr>
        <w:t>Foshan University</w:t>
      </w:r>
      <w:r w:rsidR="001A3B3D" w:rsidRPr="00F847A6">
        <w:rPr>
          <w:i/>
          <w:sz w:val="18"/>
          <w:szCs w:val="18"/>
        </w:rPr>
        <w:br/>
      </w:r>
      <w:r>
        <w:rPr>
          <w:sz w:val="18"/>
          <w:szCs w:val="18"/>
        </w:rPr>
        <w:t>Foshan, China</w:t>
      </w:r>
      <w:r w:rsidR="001A3B3D" w:rsidRPr="00F847A6">
        <w:rPr>
          <w:sz w:val="18"/>
          <w:szCs w:val="18"/>
        </w:rPr>
        <w:br/>
      </w:r>
      <w:r>
        <w:rPr>
          <w:sz w:val="18"/>
          <w:szCs w:val="18"/>
        </w:rPr>
        <w:t>wangaiguo2546@163.com</w:t>
      </w:r>
      <w:r w:rsidR="00BD670B">
        <w:rPr>
          <w:sz w:val="18"/>
          <w:szCs w:val="18"/>
        </w:rPr>
        <w:br w:type="column"/>
      </w:r>
      <w:r w:rsidR="00B176D3">
        <w:rPr>
          <w:sz w:val="18"/>
          <w:szCs w:val="18"/>
        </w:rPr>
        <w:t>Jing Yang</w:t>
      </w:r>
      <w:r w:rsidR="001A3B3D" w:rsidRPr="00F847A6">
        <w:rPr>
          <w:sz w:val="18"/>
          <w:szCs w:val="18"/>
        </w:rPr>
        <w:br/>
      </w:r>
      <w:r w:rsidR="00FF00EB">
        <w:rPr>
          <w:i/>
          <w:sz w:val="18"/>
          <w:szCs w:val="18"/>
        </w:rPr>
        <w:t xml:space="preserve">School of </w:t>
      </w:r>
      <w:r w:rsidR="00B176D3">
        <w:rPr>
          <w:i/>
          <w:sz w:val="18"/>
          <w:szCs w:val="18"/>
          <w:lang w:eastAsia="zh-CN"/>
        </w:rPr>
        <w:t>Computer Science and Information Engineering</w:t>
      </w:r>
      <w:r w:rsidR="001A3B3D" w:rsidRPr="00F847A6">
        <w:rPr>
          <w:sz w:val="18"/>
          <w:szCs w:val="18"/>
        </w:rPr>
        <w:br/>
      </w:r>
      <w:r w:rsidR="00B176D3">
        <w:rPr>
          <w:i/>
          <w:sz w:val="18"/>
          <w:szCs w:val="18"/>
        </w:rPr>
        <w:t xml:space="preserve">Hefei </w:t>
      </w:r>
      <w:r w:rsidR="00FF00EB">
        <w:rPr>
          <w:i/>
          <w:sz w:val="18"/>
          <w:szCs w:val="18"/>
        </w:rPr>
        <w:t>University</w:t>
      </w:r>
      <w:r w:rsidR="00B176D3">
        <w:rPr>
          <w:i/>
          <w:sz w:val="18"/>
          <w:szCs w:val="18"/>
        </w:rPr>
        <w:t xml:space="preserve"> of Technology</w:t>
      </w:r>
      <w:r w:rsidR="001A3B3D" w:rsidRPr="00F847A6">
        <w:rPr>
          <w:i/>
          <w:sz w:val="18"/>
          <w:szCs w:val="18"/>
        </w:rPr>
        <w:br/>
      </w:r>
      <w:r w:rsidR="00B176D3">
        <w:rPr>
          <w:sz w:val="18"/>
          <w:szCs w:val="18"/>
        </w:rPr>
        <w:t>Hefei</w:t>
      </w:r>
      <w:r w:rsidR="00FF00EB">
        <w:rPr>
          <w:sz w:val="18"/>
          <w:szCs w:val="18"/>
        </w:rPr>
        <w:t>, China</w:t>
      </w:r>
      <w:r w:rsidR="001A3B3D" w:rsidRPr="00F847A6">
        <w:rPr>
          <w:sz w:val="18"/>
          <w:szCs w:val="18"/>
        </w:rPr>
        <w:br/>
      </w:r>
      <w:r w:rsidR="00B176D3">
        <w:rPr>
          <w:sz w:val="18"/>
          <w:szCs w:val="18"/>
        </w:rPr>
        <w:t>jsjyj0801</w:t>
      </w:r>
      <w:r w:rsidR="00FF00EB">
        <w:rPr>
          <w:sz w:val="18"/>
          <w:szCs w:val="18"/>
        </w:rPr>
        <w:t>@163.com</w:t>
      </w:r>
      <w:r w:rsidR="00BD670B">
        <w:rPr>
          <w:sz w:val="18"/>
          <w:szCs w:val="18"/>
        </w:rPr>
        <w:br w:type="column"/>
      </w:r>
      <w:r w:rsidR="0097556F">
        <w:rPr>
          <w:rFonts w:hint="eastAsia"/>
          <w:sz w:val="18"/>
          <w:szCs w:val="18"/>
          <w:lang w:eastAsia="zh-CN"/>
        </w:rPr>
        <w:t>Guil</w:t>
      </w:r>
      <w:r w:rsidR="0097556F">
        <w:rPr>
          <w:sz w:val="18"/>
          <w:szCs w:val="18"/>
        </w:rPr>
        <w:t>in Chen</w:t>
      </w:r>
      <w:r w:rsidR="00530C95">
        <w:rPr>
          <w:rFonts w:hint="eastAsia"/>
          <w:sz w:val="18"/>
          <w:szCs w:val="18"/>
          <w:lang w:eastAsia="zh-CN"/>
        </w:rPr>
        <w:t>*</w:t>
      </w:r>
      <w:r w:rsidR="001A3B3D" w:rsidRPr="00F847A6">
        <w:rPr>
          <w:sz w:val="18"/>
          <w:szCs w:val="18"/>
        </w:rPr>
        <w:br/>
      </w:r>
      <w:r w:rsidR="00EE5FC4">
        <w:rPr>
          <w:i/>
          <w:sz w:val="18"/>
          <w:szCs w:val="18"/>
        </w:rPr>
        <w:t>School of Computer and Information Engineering</w:t>
      </w:r>
      <w:r w:rsidR="001A3B3D" w:rsidRPr="00F847A6">
        <w:rPr>
          <w:sz w:val="18"/>
          <w:szCs w:val="18"/>
        </w:rPr>
        <w:br/>
      </w:r>
      <w:r w:rsidR="00EE5FC4">
        <w:rPr>
          <w:i/>
          <w:sz w:val="18"/>
          <w:szCs w:val="18"/>
        </w:rPr>
        <w:t>Chuzhou University</w:t>
      </w:r>
      <w:r w:rsidR="001A3B3D" w:rsidRPr="00F847A6">
        <w:rPr>
          <w:i/>
          <w:sz w:val="18"/>
          <w:szCs w:val="18"/>
        </w:rPr>
        <w:br/>
      </w:r>
      <w:r w:rsidR="00EE5FC4">
        <w:rPr>
          <w:sz w:val="18"/>
          <w:szCs w:val="18"/>
        </w:rPr>
        <w:t>Chuzhou, China</w:t>
      </w:r>
      <w:r w:rsidR="001A3B3D" w:rsidRPr="00F847A6">
        <w:rPr>
          <w:sz w:val="18"/>
          <w:szCs w:val="18"/>
        </w:rPr>
        <w:br/>
      </w:r>
      <w:r w:rsidR="0097556F">
        <w:rPr>
          <w:sz w:val="18"/>
          <w:szCs w:val="18"/>
        </w:rPr>
        <w:t>glchen</w:t>
      </w:r>
      <w:r w:rsidR="00EE5FC4">
        <w:rPr>
          <w:sz w:val="18"/>
          <w:szCs w:val="18"/>
        </w:rPr>
        <w:t>@chzu.edu.cn</w:t>
      </w:r>
    </w:p>
    <w:p w14:paraId="0620A849" w14:textId="43C23256" w:rsidR="009F1D79" w:rsidRDefault="009F1D79" w:rsidP="00C65579">
      <w:pPr>
        <w:pStyle w:val="Author"/>
        <w:spacing w:before="100" w:beforeAutospacing="1"/>
        <w:jc w:val="both"/>
        <w:sectPr w:rsidR="009F1D79" w:rsidSect="00C96653">
          <w:type w:val="continuous"/>
          <w:pgSz w:w="12242" w:h="15842" w:code="1"/>
          <w:pgMar w:top="1077" w:right="907" w:bottom="1440" w:left="907" w:header="720" w:footer="720" w:gutter="0"/>
          <w:cols w:num="3" w:space="720"/>
          <w:docGrid w:linePitch="360"/>
        </w:sectPr>
      </w:pPr>
    </w:p>
    <w:p w14:paraId="07A780CF" w14:textId="77777777" w:rsidR="00DE01DE" w:rsidRPr="00DE01DE" w:rsidRDefault="00DE01DE" w:rsidP="00DE01DE">
      <w:pPr>
        <w:pStyle w:val="Author"/>
        <w:spacing w:before="100" w:beforeAutospacing="1"/>
        <w:jc w:val="both"/>
        <w:rPr>
          <w:sz w:val="16"/>
          <w:szCs w:val="16"/>
        </w:rPr>
      </w:pPr>
    </w:p>
    <w:p w14:paraId="40052CFD" w14:textId="77777777" w:rsidR="00DE01DE" w:rsidRPr="00DE01DE" w:rsidRDefault="00DE01DE" w:rsidP="00DE01DE">
      <w:pPr>
        <w:pStyle w:val="Author"/>
        <w:spacing w:before="100" w:beforeAutospacing="1"/>
        <w:jc w:val="both"/>
        <w:rPr>
          <w:sz w:val="16"/>
          <w:szCs w:val="16"/>
        </w:rPr>
        <w:sectPr w:rsidR="00DE01DE" w:rsidRPr="00DE01DE" w:rsidSect="00C96653">
          <w:type w:val="continuous"/>
          <w:pgSz w:w="12242" w:h="15842" w:code="1"/>
          <w:pgMar w:top="1077" w:right="907" w:bottom="1440" w:left="907" w:header="720" w:footer="720" w:gutter="0"/>
          <w:cols w:num="3" w:space="720"/>
          <w:docGrid w:linePitch="360"/>
        </w:sectPr>
      </w:pPr>
    </w:p>
    <w:p w14:paraId="0E90225C" w14:textId="51153576" w:rsidR="00FE630F" w:rsidRPr="009C7F3C" w:rsidRDefault="009303D9" w:rsidP="00456A53">
      <w:pPr>
        <w:pStyle w:val="Abstract"/>
      </w:pPr>
      <w:r>
        <w:rPr>
          <w:i/>
          <w:iCs/>
        </w:rPr>
        <w:t>Abstract</w:t>
      </w:r>
      <w:r>
        <w:t>—</w:t>
      </w:r>
      <w:r w:rsidR="00BB0E69">
        <w:t>Gene expression profiles measured by microarray technology enables us to</w:t>
      </w:r>
      <w:r w:rsidR="009911AF">
        <w:t xml:space="preserve"> </w:t>
      </w:r>
      <w:r w:rsidR="009911AF">
        <w:rPr>
          <w:lang w:eastAsia="zh-CN"/>
        </w:rPr>
        <w:t>accurately</w:t>
      </w:r>
      <w:r w:rsidR="00BB0E69">
        <w:t xml:space="preserve"> </w:t>
      </w:r>
      <w:r w:rsidR="009911AF">
        <w:t xml:space="preserve">identify </w:t>
      </w:r>
      <w:r w:rsidR="00BB0E69">
        <w:t>disease genes, predict cancers, and distinguish tumor subtypes at the molecular level.</w:t>
      </w:r>
      <w:r w:rsidR="00392CAA">
        <w:t xml:space="preserve"> </w:t>
      </w:r>
      <w:r w:rsidR="00AA46D9">
        <w:rPr>
          <w:lang w:eastAsia="zh-CN"/>
        </w:rPr>
        <w:t>However, they are typically characterized by</w:t>
      </w:r>
      <w:r w:rsidR="00C606AB">
        <w:rPr>
          <w:lang w:eastAsia="zh-CN"/>
        </w:rPr>
        <w:t xml:space="preserve"> </w:t>
      </w:r>
      <w:r w:rsidR="0033440D">
        <w:rPr>
          <w:lang w:eastAsia="zh-CN"/>
        </w:rPr>
        <w:t>small sample size and</w:t>
      </w:r>
      <w:r w:rsidR="00AA46D9">
        <w:rPr>
          <w:lang w:eastAsia="zh-CN"/>
        </w:rPr>
        <w:t xml:space="preserve"> high dimensionality</w:t>
      </w:r>
      <w:r w:rsidR="00A77773">
        <w:rPr>
          <w:lang w:eastAsia="zh-CN"/>
        </w:rPr>
        <w:t xml:space="preserve">, which </w:t>
      </w:r>
      <w:r w:rsidR="00C606AB">
        <w:rPr>
          <w:lang w:eastAsia="zh-CN"/>
        </w:rPr>
        <w:t xml:space="preserve">would </w:t>
      </w:r>
      <w:r w:rsidR="00D8642E">
        <w:rPr>
          <w:lang w:eastAsia="zh-CN"/>
        </w:rPr>
        <w:t xml:space="preserve">inevitably </w:t>
      </w:r>
      <w:r w:rsidR="00383AA5">
        <w:rPr>
          <w:lang w:eastAsia="zh-CN"/>
        </w:rPr>
        <w:t>degrade the performance</w:t>
      </w:r>
      <w:r w:rsidR="008A406F">
        <w:rPr>
          <w:lang w:eastAsia="zh-CN"/>
        </w:rPr>
        <w:t xml:space="preserve"> of</w:t>
      </w:r>
      <w:r w:rsidR="0033440D">
        <w:rPr>
          <w:lang w:eastAsia="zh-CN"/>
        </w:rPr>
        <w:t xml:space="preserve"> </w:t>
      </w:r>
      <w:r w:rsidR="00C606AB">
        <w:rPr>
          <w:lang w:eastAsia="zh-CN"/>
        </w:rPr>
        <w:t>the</w:t>
      </w:r>
      <w:r w:rsidR="0033440D">
        <w:rPr>
          <w:lang w:eastAsia="zh-CN"/>
        </w:rPr>
        <w:t xml:space="preserve"> analysis model</w:t>
      </w:r>
      <w:r w:rsidR="00C606AB">
        <w:rPr>
          <w:lang w:eastAsia="zh-CN"/>
        </w:rPr>
        <w:t>s</w:t>
      </w:r>
      <w:r w:rsidR="0033440D">
        <w:rPr>
          <w:lang w:eastAsia="zh-CN"/>
        </w:rPr>
        <w:t xml:space="preserve">. </w:t>
      </w:r>
      <w:r w:rsidR="008A406F">
        <w:rPr>
          <w:lang w:eastAsia="zh-CN"/>
        </w:rPr>
        <w:t xml:space="preserve"> </w:t>
      </w:r>
      <w:r w:rsidR="00596C2A">
        <w:rPr>
          <w:lang w:eastAsia="zh-CN"/>
        </w:rPr>
        <w:t xml:space="preserve">In this study, we proposed a deep learning-based model to improve </w:t>
      </w:r>
      <w:r w:rsidR="00DA3B9C">
        <w:rPr>
          <w:lang w:eastAsia="zh-CN"/>
        </w:rPr>
        <w:t>the</w:t>
      </w:r>
      <w:r w:rsidR="00596C2A">
        <w:rPr>
          <w:lang w:eastAsia="zh-CN"/>
        </w:rPr>
        <w:t xml:space="preserve"> prediction accuracy. </w:t>
      </w:r>
      <w:r w:rsidR="00FA3D74">
        <w:rPr>
          <w:lang w:eastAsia="zh-CN"/>
        </w:rPr>
        <w:t xml:space="preserve">Specifically, we first use the </w:t>
      </w:r>
      <w:r w:rsidR="00FA3D74">
        <w:t>minimum redundancy maximum relevancy feature select</w:t>
      </w:r>
      <w:r w:rsidR="009A7B3B">
        <w:t xml:space="preserve">or </w:t>
      </w:r>
      <w:r w:rsidR="00FA3D74">
        <w:t xml:space="preserve">to </w:t>
      </w:r>
      <w:r w:rsidR="009A7B3B">
        <w:t xml:space="preserve">discard irrelevant and noisy </w:t>
      </w:r>
      <w:r w:rsidR="00FA3D74">
        <w:t xml:space="preserve">features. </w:t>
      </w:r>
      <w:r w:rsidR="00292AA8">
        <w:t>Then,</w:t>
      </w:r>
      <w:r w:rsidR="009076E0">
        <w:t xml:space="preserve"> the deep </w:t>
      </w:r>
      <w:r w:rsidR="00292AA8">
        <w:t xml:space="preserve">autoencoder </w:t>
      </w:r>
      <w:r w:rsidR="009076E0">
        <w:t xml:space="preserve">is </w:t>
      </w:r>
      <w:r w:rsidR="00E0659F">
        <w:t xml:space="preserve">utilized </w:t>
      </w:r>
      <w:r w:rsidR="009076E0">
        <w:t xml:space="preserve">to learn </w:t>
      </w:r>
      <w:r w:rsidR="00C55EA3">
        <w:t>t</w:t>
      </w:r>
      <w:r w:rsidR="00052311">
        <w:t>he</w:t>
      </w:r>
      <w:r w:rsidR="00C55EA3">
        <w:t xml:space="preserve"> </w:t>
      </w:r>
      <w:r w:rsidR="009076E0">
        <w:t>complex and nonlinear relationships among data</w:t>
      </w:r>
      <w:r w:rsidR="00AD7F67">
        <w:t>. Afterwards,</w:t>
      </w:r>
      <w:r w:rsidR="00052311">
        <w:t xml:space="preserve"> a predictor is trained </w:t>
      </w:r>
      <w:r w:rsidR="00AD7F67">
        <w:t xml:space="preserve">on the latent representation </w:t>
      </w:r>
      <w:r w:rsidR="00052311">
        <w:t>to</w:t>
      </w:r>
      <w:r w:rsidR="00AD7F67">
        <w:t xml:space="preserve"> </w:t>
      </w:r>
      <w:r w:rsidR="00052311">
        <w:t xml:space="preserve">classify </w:t>
      </w:r>
      <w:r w:rsidR="00AD7F67">
        <w:t>cancer</w:t>
      </w:r>
      <w:r w:rsidR="00974906">
        <w:t>.</w:t>
      </w:r>
      <w:r w:rsidR="00052311">
        <w:t xml:space="preserve"> Extensive e</w:t>
      </w:r>
      <w:r w:rsidR="00974906">
        <w:t xml:space="preserve">xperiments are conducted on four </w:t>
      </w:r>
      <w:r w:rsidR="000244C6">
        <w:t xml:space="preserve">publicly available </w:t>
      </w:r>
      <w:r w:rsidR="00974906">
        <w:t xml:space="preserve">microarray datasets </w:t>
      </w:r>
      <w:r w:rsidR="002C3CBF">
        <w:t>and compared with</w:t>
      </w:r>
      <w:r w:rsidR="00C91295">
        <w:t xml:space="preserve"> </w:t>
      </w:r>
      <w:r w:rsidR="002C3CBF">
        <w:t>six</w:t>
      </w:r>
      <w:r w:rsidR="00C91295">
        <w:t xml:space="preserve"> commonly </w:t>
      </w:r>
      <w:r w:rsidR="002C3CBF">
        <w:t xml:space="preserve">used feature selectors in terms of accuracy and F1 using naïve bayes and decision tree. </w:t>
      </w:r>
      <w:r w:rsidR="00456A53">
        <w:t xml:space="preserve">Results </w:t>
      </w:r>
      <w:r w:rsidR="00A50905">
        <w:t>demonstrate</w:t>
      </w:r>
      <w:r w:rsidR="00456A53">
        <w:t xml:space="preserve"> the superiority of the proposed model over its competitor</w:t>
      </w:r>
      <w:r w:rsidR="00B42C51">
        <w:t>s</w:t>
      </w:r>
      <w:r w:rsidR="00456A53">
        <w:t xml:space="preserve">. </w:t>
      </w:r>
    </w:p>
    <w:p w14:paraId="7F9BDB16" w14:textId="42693E23" w:rsidR="009303D9" w:rsidRPr="004D72B5" w:rsidRDefault="004D72B5" w:rsidP="00972203">
      <w:pPr>
        <w:pStyle w:val="Keywords"/>
      </w:pPr>
      <w:r w:rsidRPr="004D72B5">
        <w:t>Keywords—</w:t>
      </w:r>
      <w:r w:rsidR="00657154">
        <w:t xml:space="preserve">microarray data, cancer prediction, deep learning, autoencoder, </w:t>
      </w:r>
      <w:r w:rsidR="00854637">
        <w:t>feature</w:t>
      </w:r>
      <w:r w:rsidR="00930D80">
        <w:t xml:space="preserve"> </w:t>
      </w:r>
      <w:r w:rsidR="002C6B42">
        <w:t>selection</w:t>
      </w:r>
    </w:p>
    <w:p w14:paraId="1930CF95" w14:textId="6FE5D644" w:rsidR="009303D9" w:rsidRPr="00D632BE" w:rsidRDefault="009303D9" w:rsidP="006B6B66">
      <w:pPr>
        <w:pStyle w:val="Heading1"/>
      </w:pPr>
      <w:r w:rsidRPr="00D632BE">
        <w:t>Introduction</w:t>
      </w:r>
    </w:p>
    <w:p w14:paraId="12E71478" w14:textId="106DBABB" w:rsidR="00BA6396" w:rsidRDefault="00546CBC" w:rsidP="00E35A4B">
      <w:pPr>
        <w:pStyle w:val="BodyText"/>
        <w:ind w:firstLine="289"/>
        <w:rPr>
          <w:lang w:val="en-US" w:eastAsia="zh-CN"/>
        </w:rPr>
      </w:pPr>
      <w:r>
        <w:rPr>
          <w:lang w:val="en-US" w:eastAsia="zh-CN"/>
        </w:rPr>
        <w:t>In the post-genome era, t</w:t>
      </w:r>
      <w:r w:rsidR="00BA6396">
        <w:rPr>
          <w:lang w:val="en-US" w:eastAsia="zh-CN"/>
        </w:rPr>
        <w:t>he rapid development and wide application of microarray technology greatly facilitate</w:t>
      </w:r>
      <w:r>
        <w:rPr>
          <w:lang w:val="en-US" w:eastAsia="zh-CN"/>
        </w:rPr>
        <w:t>s us in</w:t>
      </w:r>
      <w:r w:rsidR="00984959">
        <w:rPr>
          <w:lang w:val="en-US" w:eastAsia="zh-CN"/>
        </w:rPr>
        <w:t xml:space="preserve"> </w:t>
      </w:r>
      <w:r>
        <w:rPr>
          <w:lang w:val="en-US" w:eastAsia="zh-CN"/>
        </w:rPr>
        <w:t xml:space="preserve">conducting biological analysis tasks </w:t>
      </w:r>
      <w:r w:rsidR="00321B91">
        <w:rPr>
          <w:lang w:val="en-US" w:eastAsia="zh-CN"/>
        </w:rPr>
        <w:t xml:space="preserve">at the molecular level </w:t>
      </w:r>
      <w:r>
        <w:rPr>
          <w:lang w:val="en-US" w:eastAsia="zh-CN"/>
        </w:rPr>
        <w:t xml:space="preserve">such as the prediction of cancers, identification of disease genes, and classification of tumor subtypes </w:t>
      </w:r>
      <w:r w:rsidR="006879C5">
        <w:rPr>
          <w:lang w:val="en-US" w:eastAsia="zh-CN"/>
        </w:rPr>
        <w:t>[1]</w:t>
      </w:r>
      <w:r>
        <w:rPr>
          <w:lang w:val="en-US" w:eastAsia="zh-CN"/>
        </w:rPr>
        <w:t xml:space="preserve">. </w:t>
      </w:r>
      <w:r w:rsidR="00984959">
        <w:rPr>
          <w:lang w:val="en-US" w:eastAsia="zh-CN"/>
        </w:rPr>
        <w:t xml:space="preserve">Gene expression profiles, however, are </w:t>
      </w:r>
      <w:r w:rsidR="00F43FA3">
        <w:rPr>
          <w:lang w:val="en-US" w:eastAsia="zh-CN"/>
        </w:rPr>
        <w:t xml:space="preserve">typically characterized by </w:t>
      </w:r>
      <w:r w:rsidR="00FB40AF">
        <w:rPr>
          <w:lang w:val="en-US" w:eastAsia="zh-CN"/>
        </w:rPr>
        <w:t>small sample size</w:t>
      </w:r>
      <w:r w:rsidR="008E73F5">
        <w:rPr>
          <w:lang w:val="en-US" w:eastAsia="zh-CN"/>
        </w:rPr>
        <w:t xml:space="preserve"> </w:t>
      </w:r>
      <w:r w:rsidR="00E66482">
        <w:rPr>
          <w:lang w:val="en-US" w:eastAsia="zh-CN"/>
        </w:rPr>
        <w:t xml:space="preserve">(as few as </w:t>
      </w:r>
      <w:r w:rsidR="008E73F5">
        <w:rPr>
          <w:lang w:val="en-US" w:eastAsia="zh-CN"/>
        </w:rPr>
        <w:t>tens of samples)</w:t>
      </w:r>
      <w:r w:rsidR="00FB40AF">
        <w:rPr>
          <w:lang w:val="en-US" w:eastAsia="zh-CN"/>
        </w:rPr>
        <w:t xml:space="preserve"> and</w:t>
      </w:r>
      <w:r w:rsidR="00F43FA3">
        <w:rPr>
          <w:lang w:val="en-US" w:eastAsia="zh-CN"/>
        </w:rPr>
        <w:t xml:space="preserve"> high dimensionality</w:t>
      </w:r>
      <w:r w:rsidR="008E73F5">
        <w:rPr>
          <w:lang w:val="en-US" w:eastAsia="zh-CN"/>
        </w:rPr>
        <w:t xml:space="preserve"> (</w:t>
      </w:r>
      <w:r w:rsidR="00E66482">
        <w:rPr>
          <w:lang w:val="en-US" w:eastAsia="zh-CN"/>
        </w:rPr>
        <w:t>as many as th</w:t>
      </w:r>
      <w:r w:rsidR="008E73F5">
        <w:rPr>
          <w:lang w:val="en-US" w:eastAsia="zh-CN"/>
        </w:rPr>
        <w:t>ousands of features)</w:t>
      </w:r>
      <w:r w:rsidR="00FB40AF">
        <w:rPr>
          <w:lang w:val="en-US" w:eastAsia="zh-CN"/>
        </w:rPr>
        <w:t>, which</w:t>
      </w:r>
      <w:r w:rsidR="00E35A4B">
        <w:rPr>
          <w:lang w:val="en-US" w:eastAsia="zh-CN"/>
        </w:rPr>
        <w:t xml:space="preserve"> </w:t>
      </w:r>
      <w:r w:rsidR="005807A3">
        <w:rPr>
          <w:lang w:val="en-US" w:eastAsia="zh-CN"/>
        </w:rPr>
        <w:t xml:space="preserve">inevitably </w:t>
      </w:r>
      <w:r w:rsidR="00E35A4B">
        <w:rPr>
          <w:lang w:val="en-US" w:eastAsia="zh-CN"/>
        </w:rPr>
        <w:t>result</w:t>
      </w:r>
      <w:r w:rsidR="006C152D">
        <w:rPr>
          <w:lang w:val="en-US" w:eastAsia="zh-CN"/>
        </w:rPr>
        <w:t>s</w:t>
      </w:r>
      <w:r w:rsidR="00E35A4B">
        <w:rPr>
          <w:lang w:val="en-US" w:eastAsia="zh-CN"/>
        </w:rPr>
        <w:t xml:space="preserve"> in degraded performance of a</w:t>
      </w:r>
      <w:r w:rsidR="00C263D7">
        <w:rPr>
          <w:lang w:val="en-US" w:eastAsia="zh-CN"/>
        </w:rPr>
        <w:t xml:space="preserve"> machine learning</w:t>
      </w:r>
      <w:r w:rsidR="00E35A4B">
        <w:rPr>
          <w:lang w:val="en-US" w:eastAsia="zh-CN"/>
        </w:rPr>
        <w:t xml:space="preserve"> </w:t>
      </w:r>
      <w:r w:rsidR="004065C1">
        <w:rPr>
          <w:lang w:val="en-US" w:eastAsia="zh-CN"/>
        </w:rPr>
        <w:t>model</w:t>
      </w:r>
      <w:r w:rsidR="00FB40AF">
        <w:rPr>
          <w:lang w:val="en-US" w:eastAsia="zh-CN"/>
        </w:rPr>
        <w:t xml:space="preserve"> </w:t>
      </w:r>
      <w:r w:rsidR="00C263D7">
        <w:rPr>
          <w:lang w:val="en-US" w:eastAsia="zh-CN"/>
        </w:rPr>
        <w:t xml:space="preserve">or statistical model </w:t>
      </w:r>
      <w:r w:rsidR="00FB40AF">
        <w:rPr>
          <w:lang w:val="en-US" w:eastAsia="zh-CN"/>
        </w:rPr>
        <w:t>[2]</w:t>
      </w:r>
      <w:r w:rsidR="00E35A4B">
        <w:rPr>
          <w:lang w:val="en-US" w:eastAsia="zh-CN"/>
        </w:rPr>
        <w:t xml:space="preserve">. A classifier, for example, trained on the original feature space </w:t>
      </w:r>
      <w:r w:rsidR="0009049F">
        <w:rPr>
          <w:lang w:val="en-US" w:eastAsia="zh-CN"/>
        </w:rPr>
        <w:t xml:space="preserve">would </w:t>
      </w:r>
      <w:r w:rsidR="00E35A4B">
        <w:rPr>
          <w:lang w:val="en-US" w:eastAsia="zh-CN"/>
        </w:rPr>
        <w:t>easily suffer from overfitting</w:t>
      </w:r>
      <w:r w:rsidR="00172857">
        <w:rPr>
          <w:lang w:val="en-US" w:eastAsia="zh-CN"/>
        </w:rPr>
        <w:t xml:space="preserve"> [3]</w:t>
      </w:r>
      <w:r w:rsidR="00E35A4B">
        <w:rPr>
          <w:lang w:val="en-US" w:eastAsia="zh-CN"/>
        </w:rPr>
        <w:t xml:space="preserve">. </w:t>
      </w:r>
      <w:r w:rsidR="0038043C">
        <w:rPr>
          <w:lang w:val="en-US" w:eastAsia="zh-CN"/>
        </w:rPr>
        <w:t xml:space="preserve">One </w:t>
      </w:r>
      <w:r w:rsidR="0009049F">
        <w:rPr>
          <w:lang w:val="en-US" w:eastAsia="zh-CN"/>
        </w:rPr>
        <w:t xml:space="preserve">widely </w:t>
      </w:r>
      <w:r w:rsidR="0038043C">
        <w:rPr>
          <w:lang w:val="en-US" w:eastAsia="zh-CN"/>
        </w:rPr>
        <w:t xml:space="preserve">used </w:t>
      </w:r>
      <w:r w:rsidR="00B654B8">
        <w:rPr>
          <w:lang w:val="en-US" w:eastAsia="zh-CN"/>
        </w:rPr>
        <w:t xml:space="preserve">solution </w:t>
      </w:r>
      <w:r w:rsidR="0038043C">
        <w:rPr>
          <w:lang w:val="en-US" w:eastAsia="zh-CN"/>
        </w:rPr>
        <w:t xml:space="preserve">is to reduce the </w:t>
      </w:r>
      <w:r w:rsidR="0009049F">
        <w:rPr>
          <w:lang w:val="en-US" w:eastAsia="zh-CN"/>
        </w:rPr>
        <w:t xml:space="preserve">dimensionality with </w:t>
      </w:r>
      <w:r w:rsidR="002C6729">
        <w:rPr>
          <w:lang w:val="en-US" w:eastAsia="zh-CN"/>
        </w:rPr>
        <w:t>an</w:t>
      </w:r>
      <w:r w:rsidR="0009049F">
        <w:rPr>
          <w:lang w:val="en-US" w:eastAsia="zh-CN"/>
        </w:rPr>
        <w:t xml:space="preserve"> aim to filter out </w:t>
      </w:r>
      <w:r w:rsidR="005F09AB">
        <w:rPr>
          <w:lang w:val="en-US" w:eastAsia="zh-CN"/>
        </w:rPr>
        <w:t xml:space="preserve">irrelevant and noisy features [4]. </w:t>
      </w:r>
    </w:p>
    <w:p w14:paraId="6CAD2FAE" w14:textId="1114AB1F" w:rsidR="00C06B3C" w:rsidRDefault="00BF435F" w:rsidP="00142395">
      <w:pPr>
        <w:pStyle w:val="BodyText"/>
        <w:rPr>
          <w:lang w:val="en-US" w:eastAsia="zh-CN"/>
        </w:rPr>
      </w:pPr>
      <w:r>
        <w:rPr>
          <w:lang w:val="en-US" w:eastAsia="zh-CN"/>
        </w:rPr>
        <w:t xml:space="preserve">The primary goal of feature selection, called </w:t>
      </w:r>
      <w:r w:rsidR="007810E8">
        <w:rPr>
          <w:lang w:val="en-US" w:eastAsia="zh-CN"/>
        </w:rPr>
        <w:t xml:space="preserve">variable selection or </w:t>
      </w:r>
      <w:r>
        <w:rPr>
          <w:lang w:val="en-US" w:eastAsia="zh-CN"/>
        </w:rPr>
        <w:t xml:space="preserve">gene selection in the context of microarray data analysis, </w:t>
      </w:r>
      <w:r w:rsidR="00B7407E">
        <w:rPr>
          <w:lang w:val="en-US" w:eastAsia="zh-CN"/>
        </w:rPr>
        <w:t xml:space="preserve">is to discard noisy and irrelevant </w:t>
      </w:r>
      <w:r w:rsidR="00846954">
        <w:rPr>
          <w:lang w:val="en-US" w:eastAsia="zh-CN"/>
        </w:rPr>
        <w:t>but keep informative features from</w:t>
      </w:r>
      <w:r w:rsidR="00677CD5">
        <w:rPr>
          <w:lang w:val="en-US" w:eastAsia="zh-CN"/>
        </w:rPr>
        <w:t xml:space="preserve"> </w:t>
      </w:r>
      <w:r w:rsidR="00846954">
        <w:rPr>
          <w:lang w:val="en-US" w:eastAsia="zh-CN"/>
        </w:rPr>
        <w:t xml:space="preserve">original feature space. </w:t>
      </w:r>
      <w:r w:rsidR="00B836F6">
        <w:rPr>
          <w:lang w:val="en-US" w:eastAsia="zh-CN"/>
        </w:rPr>
        <w:t>Accordingly, researchers have developed a large</w:t>
      </w:r>
      <w:r w:rsidR="00BA5DE1">
        <w:rPr>
          <w:lang w:val="en-US" w:eastAsia="zh-CN"/>
        </w:rPr>
        <w:t xml:space="preserve"> </w:t>
      </w:r>
      <w:r w:rsidR="00B836F6">
        <w:rPr>
          <w:lang w:val="en-US" w:eastAsia="zh-CN"/>
        </w:rPr>
        <w:t xml:space="preserve">number of feature selection methods </w:t>
      </w:r>
      <w:r w:rsidR="00A964C0">
        <w:rPr>
          <w:lang w:val="en-US" w:eastAsia="zh-CN"/>
        </w:rPr>
        <w:t xml:space="preserve">to obtain </w:t>
      </w:r>
      <w:r w:rsidR="00B836F6">
        <w:rPr>
          <w:lang w:val="en-US" w:eastAsia="zh-CN"/>
        </w:rPr>
        <w:t>enhanced results</w:t>
      </w:r>
      <w:r w:rsidR="00CC6067">
        <w:rPr>
          <w:lang w:val="en-US" w:eastAsia="zh-CN"/>
        </w:rPr>
        <w:t>, and we can group them from different views a</w:t>
      </w:r>
      <w:r w:rsidR="00B836F6">
        <w:rPr>
          <w:lang w:val="en-US" w:eastAsia="zh-CN"/>
        </w:rPr>
        <w:t xml:space="preserve">ccording to </w:t>
      </w:r>
      <w:r w:rsidR="00CC6067">
        <w:rPr>
          <w:lang w:val="en-US" w:eastAsia="zh-CN"/>
        </w:rPr>
        <w:t xml:space="preserve">the </w:t>
      </w:r>
      <w:r w:rsidR="00B836F6">
        <w:rPr>
          <w:lang w:val="en-US" w:eastAsia="zh-CN"/>
        </w:rPr>
        <w:t>general feature selection framework</w:t>
      </w:r>
      <w:r w:rsidR="001236E3">
        <w:rPr>
          <w:lang w:val="en-US" w:eastAsia="zh-CN"/>
        </w:rPr>
        <w:t xml:space="preserve"> [4]</w:t>
      </w:r>
      <w:r w:rsidR="00CC6067">
        <w:rPr>
          <w:lang w:val="en-US" w:eastAsia="zh-CN"/>
        </w:rPr>
        <w:t xml:space="preserve">. </w:t>
      </w:r>
      <w:r w:rsidR="00855E00">
        <w:rPr>
          <w:lang w:val="en-US" w:eastAsia="zh-CN"/>
        </w:rPr>
        <w:t xml:space="preserve">First, we can divide them into filter, wrapper, embedded, and hybrid methods according to </w:t>
      </w:r>
      <w:r w:rsidR="00020318">
        <w:rPr>
          <w:lang w:val="en-US" w:eastAsia="zh-CN"/>
        </w:rPr>
        <w:t xml:space="preserve">whether </w:t>
      </w:r>
      <w:r w:rsidR="00855E00">
        <w:rPr>
          <w:lang w:val="en-US" w:eastAsia="zh-CN"/>
        </w:rPr>
        <w:t>a classification model is used to evaluate the quality of candidate feature</w:t>
      </w:r>
      <w:r w:rsidR="00F93163">
        <w:rPr>
          <w:lang w:val="en-US" w:eastAsia="zh-CN"/>
        </w:rPr>
        <w:t>s</w:t>
      </w:r>
      <w:r w:rsidR="00855E00">
        <w:rPr>
          <w:lang w:val="en-US" w:eastAsia="zh-CN"/>
        </w:rPr>
        <w:t xml:space="preserve"> [</w:t>
      </w:r>
      <w:r w:rsidR="009C62D9">
        <w:rPr>
          <w:lang w:val="en-US" w:eastAsia="zh-CN"/>
        </w:rPr>
        <w:t>5</w:t>
      </w:r>
      <w:r w:rsidR="00855E00">
        <w:rPr>
          <w:lang w:val="en-US" w:eastAsia="zh-CN"/>
        </w:rPr>
        <w:t>].</w:t>
      </w:r>
      <w:r w:rsidR="00EC52D2">
        <w:rPr>
          <w:lang w:val="en-US" w:eastAsia="zh-CN"/>
        </w:rPr>
        <w:t xml:space="preserve"> W</w:t>
      </w:r>
      <w:r w:rsidR="00B41EEC">
        <w:rPr>
          <w:lang w:val="en-US" w:eastAsia="zh-CN"/>
        </w:rPr>
        <w:t xml:space="preserve">rapper methods utilize </w:t>
      </w:r>
      <w:r w:rsidR="00E95A3D">
        <w:rPr>
          <w:lang w:val="en-US" w:eastAsia="zh-CN"/>
        </w:rPr>
        <w:t>the performance metrics (</w:t>
      </w:r>
      <w:r w:rsidR="0074085F">
        <w:rPr>
          <w:lang w:val="en-US" w:eastAsia="zh-CN"/>
        </w:rPr>
        <w:t>e.g.,</w:t>
      </w:r>
      <w:r w:rsidR="00E95A3D">
        <w:rPr>
          <w:lang w:val="en-US" w:eastAsia="zh-CN"/>
        </w:rPr>
        <w:t xml:space="preserve"> accuracy, error</w:t>
      </w:r>
      <w:r w:rsidR="009F6994">
        <w:rPr>
          <w:lang w:val="en-US" w:eastAsia="zh-CN"/>
        </w:rPr>
        <w:t xml:space="preserve"> rate</w:t>
      </w:r>
      <w:r w:rsidR="00E95A3D">
        <w:rPr>
          <w:lang w:val="en-US" w:eastAsia="zh-CN"/>
        </w:rPr>
        <w:t xml:space="preserve">s, and area under the curve) of </w:t>
      </w:r>
      <w:r w:rsidR="00B73571">
        <w:rPr>
          <w:lang w:val="en-US" w:eastAsia="zh-CN"/>
        </w:rPr>
        <w:t xml:space="preserve">a classification </w:t>
      </w:r>
      <w:r w:rsidR="00E95A3D">
        <w:rPr>
          <w:lang w:val="en-US" w:eastAsia="zh-CN"/>
        </w:rPr>
        <w:t xml:space="preserve">model </w:t>
      </w:r>
      <w:r w:rsidR="007D36FE">
        <w:rPr>
          <w:lang w:val="en-US" w:eastAsia="zh-CN"/>
        </w:rPr>
        <w:t xml:space="preserve">to measure </w:t>
      </w:r>
      <w:r w:rsidR="00E95A3D">
        <w:rPr>
          <w:lang w:val="en-US" w:eastAsia="zh-CN"/>
        </w:rPr>
        <w:t>the goodness of candidate features</w:t>
      </w:r>
      <w:r w:rsidR="00FD02AB">
        <w:rPr>
          <w:lang w:val="en-US" w:eastAsia="zh-CN"/>
        </w:rPr>
        <w:t xml:space="preserve"> in the procedure of feature selection. P</w:t>
      </w:r>
      <w:r w:rsidR="007D36FE">
        <w:rPr>
          <w:lang w:val="en-US" w:eastAsia="zh-CN"/>
        </w:rPr>
        <w:t xml:space="preserve">articularly, </w:t>
      </w:r>
      <w:r w:rsidR="006C22A8">
        <w:rPr>
          <w:lang w:val="en-US" w:eastAsia="zh-CN"/>
        </w:rPr>
        <w:t xml:space="preserve">a certain </w:t>
      </w:r>
      <w:r w:rsidR="007D36FE">
        <w:rPr>
          <w:lang w:val="en-US" w:eastAsia="zh-CN"/>
        </w:rPr>
        <w:t>search strateg</w:t>
      </w:r>
      <w:r w:rsidR="006C22A8">
        <w:rPr>
          <w:lang w:val="en-US" w:eastAsia="zh-CN"/>
        </w:rPr>
        <w:t>y</w:t>
      </w:r>
      <w:r w:rsidR="007D36FE">
        <w:rPr>
          <w:lang w:val="en-US" w:eastAsia="zh-CN"/>
        </w:rPr>
        <w:t xml:space="preserve"> </w:t>
      </w:r>
      <w:r w:rsidR="00FD02AB">
        <w:rPr>
          <w:lang w:val="en-US" w:eastAsia="zh-CN"/>
        </w:rPr>
        <w:t xml:space="preserve">(e.g., forward search, backward search, floating search, and random search) </w:t>
      </w:r>
      <w:r w:rsidR="006C22A8">
        <w:rPr>
          <w:lang w:val="en-US" w:eastAsia="zh-CN"/>
        </w:rPr>
        <w:t>is</w:t>
      </w:r>
      <w:r w:rsidR="007D36FE">
        <w:rPr>
          <w:lang w:val="en-US" w:eastAsia="zh-CN"/>
        </w:rPr>
        <w:t xml:space="preserve"> used </w:t>
      </w:r>
      <w:r w:rsidR="00E95A3D">
        <w:rPr>
          <w:lang w:val="en-US" w:eastAsia="zh-CN"/>
        </w:rPr>
        <w:t>in</w:t>
      </w:r>
      <w:r w:rsidR="006C22A8">
        <w:rPr>
          <w:lang w:val="en-US" w:eastAsia="zh-CN"/>
        </w:rPr>
        <w:t xml:space="preserve"> </w:t>
      </w:r>
      <w:r w:rsidR="00551149">
        <w:rPr>
          <w:lang w:val="en-US" w:eastAsia="zh-CN"/>
        </w:rPr>
        <w:t>a</w:t>
      </w:r>
      <w:r w:rsidR="00E95A3D">
        <w:rPr>
          <w:lang w:val="en-US" w:eastAsia="zh-CN"/>
        </w:rPr>
        <w:t xml:space="preserve"> wrapper method to generate candidate feature subsets.</w:t>
      </w:r>
      <w:r w:rsidR="00551149">
        <w:rPr>
          <w:lang w:val="en-US" w:eastAsia="zh-CN"/>
        </w:rPr>
        <w:t xml:space="preserve"> </w:t>
      </w:r>
      <w:r w:rsidR="004F0932">
        <w:rPr>
          <w:lang w:val="en-US" w:eastAsia="zh-CN"/>
        </w:rPr>
        <w:t xml:space="preserve">Embedded methods </w:t>
      </w:r>
      <w:r w:rsidR="00551149">
        <w:rPr>
          <w:lang w:val="en-US" w:eastAsia="zh-CN"/>
        </w:rPr>
        <w:t xml:space="preserve">are </w:t>
      </w:r>
      <w:r w:rsidR="004F0932">
        <w:rPr>
          <w:lang w:val="en-US" w:eastAsia="zh-CN"/>
        </w:rPr>
        <w:t xml:space="preserve">essentially wrapper methods and they output </w:t>
      </w:r>
      <w:r w:rsidR="00EA3DF6">
        <w:rPr>
          <w:lang w:val="en-US" w:eastAsia="zh-CN"/>
        </w:rPr>
        <w:t xml:space="preserve">the </w:t>
      </w:r>
      <w:r w:rsidR="00183938">
        <w:rPr>
          <w:lang w:val="en-US" w:eastAsia="zh-CN"/>
        </w:rPr>
        <w:t xml:space="preserve">finally </w:t>
      </w:r>
      <w:r w:rsidR="00EA3DF6">
        <w:rPr>
          <w:lang w:val="en-US" w:eastAsia="zh-CN"/>
        </w:rPr>
        <w:t xml:space="preserve">selected </w:t>
      </w:r>
      <w:r w:rsidR="000B1C3E">
        <w:rPr>
          <w:lang w:val="en-US" w:eastAsia="zh-CN"/>
        </w:rPr>
        <w:t>features after the predictor is trained. Lasso</w:t>
      </w:r>
      <w:r w:rsidR="005D1C21">
        <w:rPr>
          <w:lang w:val="en-US" w:eastAsia="zh-CN"/>
        </w:rPr>
        <w:t xml:space="preserve"> algorithm, </w:t>
      </w:r>
      <w:r w:rsidR="000B1C3E">
        <w:rPr>
          <w:lang w:val="en-US" w:eastAsia="zh-CN"/>
        </w:rPr>
        <w:t>decision tree</w:t>
      </w:r>
      <w:r w:rsidR="005D1C21">
        <w:rPr>
          <w:lang w:val="en-US" w:eastAsia="zh-CN"/>
        </w:rPr>
        <w:t>, and random forest</w:t>
      </w:r>
      <w:r w:rsidR="000B1C3E">
        <w:rPr>
          <w:lang w:val="en-US" w:eastAsia="zh-CN"/>
        </w:rPr>
        <w:t xml:space="preserve"> are </w:t>
      </w:r>
      <w:r w:rsidR="005D1C21">
        <w:rPr>
          <w:lang w:val="en-US" w:eastAsia="zh-CN"/>
        </w:rPr>
        <w:t>th</w:t>
      </w:r>
      <w:r w:rsidR="00FF15FC">
        <w:rPr>
          <w:lang w:val="en-US" w:eastAsia="zh-CN"/>
        </w:rPr>
        <w:t>ree</w:t>
      </w:r>
      <w:r w:rsidR="000B1C3E">
        <w:rPr>
          <w:lang w:val="en-US" w:eastAsia="zh-CN"/>
        </w:rPr>
        <w:t xml:space="preserve"> representatives. </w:t>
      </w:r>
      <w:r w:rsidR="005D1C21">
        <w:rPr>
          <w:lang w:val="en-US" w:eastAsia="zh-CN"/>
        </w:rPr>
        <w:t>In contrast, filter methods use some metrics rather than classification performance to measure the quality of candidate features</w:t>
      </w:r>
      <w:r w:rsidR="009358ED">
        <w:rPr>
          <w:lang w:val="en-US" w:eastAsia="zh-CN"/>
        </w:rPr>
        <w:t xml:space="preserve">, where </w:t>
      </w:r>
      <w:r w:rsidR="00774FD3">
        <w:rPr>
          <w:lang w:val="en-US" w:eastAsia="zh-CN"/>
        </w:rPr>
        <w:t>distance-, dependency-, consistency-, and information theory-</w:t>
      </w:r>
      <w:r w:rsidR="00EE664B">
        <w:rPr>
          <w:lang w:val="en-US" w:eastAsia="zh-CN"/>
        </w:rPr>
        <w:t xml:space="preserve"> </w:t>
      </w:r>
      <w:r w:rsidR="00774FD3">
        <w:rPr>
          <w:lang w:val="en-US" w:eastAsia="zh-CN"/>
        </w:rPr>
        <w:t xml:space="preserve">based metrics are among the commonly used ones. Compared with wrapper methods, filter methods have </w:t>
      </w:r>
      <w:r w:rsidR="00142395">
        <w:rPr>
          <w:lang w:val="en-US" w:eastAsia="zh-CN"/>
        </w:rPr>
        <w:t xml:space="preserve">an advantage of lower computational cost. Hybrid methods </w:t>
      </w:r>
      <w:r w:rsidR="00A867BB">
        <w:rPr>
          <w:lang w:val="en-US" w:eastAsia="zh-CN"/>
        </w:rPr>
        <w:t xml:space="preserve">combine wrapper and filter methods </w:t>
      </w:r>
      <w:r w:rsidR="00CE1811">
        <w:rPr>
          <w:lang w:val="en-US" w:eastAsia="zh-CN"/>
        </w:rPr>
        <w:t>towards high</w:t>
      </w:r>
      <w:r w:rsidR="00837A36">
        <w:rPr>
          <w:lang w:val="en-US" w:eastAsia="zh-CN"/>
        </w:rPr>
        <w:t xml:space="preserve"> </w:t>
      </w:r>
      <w:r w:rsidR="00CE1811">
        <w:rPr>
          <w:lang w:val="en-US" w:eastAsia="zh-CN"/>
        </w:rPr>
        <w:t>classification accuracy and fast computation.</w:t>
      </w:r>
      <w:r w:rsidR="00B50901">
        <w:rPr>
          <w:lang w:val="en-US" w:eastAsia="zh-CN"/>
        </w:rPr>
        <w:t xml:space="preserve"> For example, one can first use a filter method to discard noisy and irrelevant features and then use a wrapper method to further optimize the feature space. One can also </w:t>
      </w:r>
      <w:r w:rsidR="00C11529">
        <w:rPr>
          <w:lang w:val="en-US" w:eastAsia="zh-CN"/>
        </w:rPr>
        <w:t xml:space="preserve">integrate </w:t>
      </w:r>
      <w:r w:rsidR="00B50901">
        <w:rPr>
          <w:lang w:val="en-US" w:eastAsia="zh-CN"/>
        </w:rPr>
        <w:t xml:space="preserve">a filter into </w:t>
      </w:r>
      <w:r w:rsidR="00C81F83">
        <w:rPr>
          <w:lang w:val="en-US" w:eastAsia="zh-CN"/>
        </w:rPr>
        <w:t xml:space="preserve">a </w:t>
      </w:r>
      <w:r w:rsidR="00B50901">
        <w:rPr>
          <w:lang w:val="en-US" w:eastAsia="zh-CN"/>
        </w:rPr>
        <w:t xml:space="preserve">wrapper method to reduce the search space. </w:t>
      </w:r>
      <w:r w:rsidR="00C81F83">
        <w:rPr>
          <w:lang w:val="en-US" w:eastAsia="zh-CN"/>
        </w:rPr>
        <w:t xml:space="preserve">Second, we can divide </w:t>
      </w:r>
      <w:r w:rsidR="00C9554C">
        <w:rPr>
          <w:lang w:val="en-US" w:eastAsia="zh-CN"/>
        </w:rPr>
        <w:t xml:space="preserve">existing feature selection methods </w:t>
      </w:r>
      <w:r w:rsidR="00AE5A46">
        <w:rPr>
          <w:lang w:val="en-US" w:eastAsia="zh-CN"/>
        </w:rPr>
        <w:t>into feature ranking methods and feature subset methods</w:t>
      </w:r>
      <w:r w:rsidR="00EA028D">
        <w:rPr>
          <w:lang w:val="en-US" w:eastAsia="zh-CN"/>
        </w:rPr>
        <w:t xml:space="preserve"> based on the output of a feature select</w:t>
      </w:r>
      <w:r w:rsidR="0003051B">
        <w:rPr>
          <w:lang w:val="en-US" w:eastAsia="zh-CN"/>
        </w:rPr>
        <w:t>or</w:t>
      </w:r>
      <w:r w:rsidR="00A11810">
        <w:rPr>
          <w:lang w:val="en-US" w:eastAsia="zh-CN"/>
        </w:rPr>
        <w:t xml:space="preserve">, where the former returns a ranked list and needs a further step to determine the finally selected features. </w:t>
      </w:r>
    </w:p>
    <w:p w14:paraId="2EE92E97" w14:textId="77777777" w:rsidR="008F3B6E" w:rsidRDefault="008F3B6E" w:rsidP="008F3B6E">
      <w:pPr>
        <w:pStyle w:val="sponsors"/>
        <w:framePr w:wrap="auto" w:vAnchor="page" w:hAnchor="page" w:x="900" w:y="13681"/>
        <w:ind w:firstLine="289"/>
        <w:jc w:val="both"/>
      </w:pPr>
      <w:r>
        <w:t xml:space="preserve">This work was supported in part by </w:t>
      </w:r>
      <w:r w:rsidRPr="00554269">
        <w:t>the Guangdong Basic and Applied Basic Research Foundation (No. 2020A1515011499)</w:t>
      </w:r>
      <w:r w:rsidRPr="000647B8">
        <w:t xml:space="preserve"> </w:t>
      </w:r>
      <w:r>
        <w:t>and the National Natural Science Foundation of China (No. 62176082</w:t>
      </w:r>
      <w:r>
        <w:rPr>
          <w:rFonts w:hint="eastAsia"/>
          <w:lang w:eastAsia="zh-CN"/>
        </w:rPr>
        <w:t>)</w:t>
      </w:r>
      <w:r>
        <w:rPr>
          <w:lang w:eastAsia="zh-CN"/>
        </w:rPr>
        <w:t>.</w:t>
      </w:r>
    </w:p>
    <w:p w14:paraId="42AD2DEC" w14:textId="77777777" w:rsidR="008F3B6E" w:rsidRDefault="008F3B6E" w:rsidP="008F3B6E">
      <w:pPr>
        <w:pStyle w:val="sponsors"/>
        <w:framePr w:wrap="auto" w:vAnchor="page" w:hAnchor="page" w:x="900" w:y="13681"/>
        <w:ind w:firstLine="289"/>
        <w:jc w:val="both"/>
      </w:pPr>
    </w:p>
    <w:p w14:paraId="0FF15A54" w14:textId="021DCC69" w:rsidR="00EF585D" w:rsidRPr="00F027BA" w:rsidRDefault="00322853" w:rsidP="00F027BA">
      <w:pPr>
        <w:pStyle w:val="BodyText"/>
        <w:rPr>
          <w:lang w:eastAsia="zh-CN"/>
        </w:rPr>
      </w:pPr>
      <w:r>
        <w:rPr>
          <w:lang w:eastAsia="zh-CN"/>
        </w:rPr>
        <w:t>Besides</w:t>
      </w:r>
      <w:r w:rsidR="00D943D8">
        <w:rPr>
          <w:lang w:eastAsia="zh-CN"/>
        </w:rPr>
        <w:t xml:space="preserve"> the selection of </w:t>
      </w:r>
      <w:r w:rsidR="00176E87">
        <w:rPr>
          <w:lang w:eastAsia="zh-CN"/>
        </w:rPr>
        <w:t xml:space="preserve">informative </w:t>
      </w:r>
      <w:r w:rsidR="00D943D8">
        <w:rPr>
          <w:lang w:eastAsia="zh-CN"/>
        </w:rPr>
        <w:t>features,</w:t>
      </w:r>
      <w:r w:rsidR="005A2ACF">
        <w:rPr>
          <w:lang w:eastAsia="zh-CN"/>
        </w:rPr>
        <w:t xml:space="preserve"> how to</w:t>
      </w:r>
      <w:r w:rsidR="00176E87">
        <w:rPr>
          <w:lang w:eastAsia="zh-CN"/>
        </w:rPr>
        <w:t xml:space="preserve"> mine</w:t>
      </w:r>
      <w:r w:rsidR="005A2ACF">
        <w:rPr>
          <w:lang w:eastAsia="zh-CN"/>
        </w:rPr>
        <w:t xml:space="preserve"> the</w:t>
      </w:r>
      <w:r w:rsidR="00176E87">
        <w:rPr>
          <w:lang w:eastAsia="zh-CN"/>
        </w:rPr>
        <w:t>ir</w:t>
      </w:r>
      <w:r w:rsidR="005A2ACF">
        <w:rPr>
          <w:lang w:eastAsia="zh-CN"/>
        </w:rPr>
        <w:t xml:space="preserve"> latent representations largely determines the performance of a classifier. </w:t>
      </w:r>
      <w:r w:rsidR="006A202B">
        <w:rPr>
          <w:lang w:eastAsia="zh-CN"/>
        </w:rPr>
        <w:t>In recent years, deep learning</w:t>
      </w:r>
      <w:r w:rsidR="00936DF4">
        <w:rPr>
          <w:lang w:eastAsia="zh-CN"/>
        </w:rPr>
        <w:t xml:space="preserve"> models have achieved great success and revolutionized many areas</w:t>
      </w:r>
      <w:r w:rsidR="00570D11">
        <w:rPr>
          <w:lang w:eastAsia="zh-CN"/>
        </w:rPr>
        <w:t xml:space="preserve"> such as compute</w:t>
      </w:r>
      <w:r w:rsidR="002C3233">
        <w:rPr>
          <w:lang w:eastAsia="zh-CN"/>
        </w:rPr>
        <w:t>r</w:t>
      </w:r>
      <w:r w:rsidR="00570D11">
        <w:rPr>
          <w:lang w:eastAsia="zh-CN"/>
        </w:rPr>
        <w:t xml:space="preserve"> vision, natural language processing, </w:t>
      </w:r>
      <w:r w:rsidR="00101FFD">
        <w:rPr>
          <w:lang w:eastAsia="zh-CN"/>
        </w:rPr>
        <w:t xml:space="preserve">text mining, </w:t>
      </w:r>
      <w:r w:rsidR="00570D11">
        <w:rPr>
          <w:lang w:eastAsia="zh-CN"/>
        </w:rPr>
        <w:t xml:space="preserve">and bioinformatics </w:t>
      </w:r>
      <w:r w:rsidR="00936DF4">
        <w:rPr>
          <w:lang w:eastAsia="zh-CN"/>
        </w:rPr>
        <w:t xml:space="preserve">[6]. </w:t>
      </w:r>
      <w:r w:rsidR="001D010B">
        <w:rPr>
          <w:lang w:eastAsia="zh-CN"/>
        </w:rPr>
        <w:t xml:space="preserve">For example, </w:t>
      </w:r>
      <w:proofErr w:type="spellStart"/>
      <w:r w:rsidR="00E67F04">
        <w:rPr>
          <w:lang w:eastAsia="zh-CN"/>
        </w:rPr>
        <w:t>Fakoor</w:t>
      </w:r>
      <w:proofErr w:type="spellEnd"/>
      <w:r w:rsidR="00E67F04">
        <w:rPr>
          <w:lang w:eastAsia="zh-CN"/>
        </w:rPr>
        <w:t xml:space="preserve"> et al. </w:t>
      </w:r>
      <w:r w:rsidR="006C525E">
        <w:rPr>
          <w:lang w:eastAsia="zh-CN"/>
        </w:rPr>
        <w:t xml:space="preserve">trained a model based on </w:t>
      </w:r>
      <w:r w:rsidR="00E67F04">
        <w:rPr>
          <w:lang w:eastAsia="zh-CN"/>
        </w:rPr>
        <w:t>principle component analysis (PCA) and autoencode</w:t>
      </w:r>
      <w:r w:rsidR="000E3B1F">
        <w:rPr>
          <w:lang w:eastAsia="zh-CN"/>
        </w:rPr>
        <w:t xml:space="preserve">r for cancer type classification </w:t>
      </w:r>
      <w:r w:rsidR="00E67F04">
        <w:rPr>
          <w:lang w:eastAsia="zh-CN"/>
        </w:rPr>
        <w:t xml:space="preserve">[7]. </w:t>
      </w:r>
      <w:proofErr w:type="spellStart"/>
      <w:r w:rsidR="00AA7263" w:rsidRPr="00AA7263">
        <w:rPr>
          <w:lang w:eastAsia="zh-CN"/>
        </w:rPr>
        <w:t>Basavegowda</w:t>
      </w:r>
      <w:proofErr w:type="spellEnd"/>
      <w:r w:rsidR="00AA7263">
        <w:rPr>
          <w:lang w:eastAsia="zh-CN"/>
        </w:rPr>
        <w:t xml:space="preserve"> et al. proposed a model that uses </w:t>
      </w:r>
      <w:r w:rsidR="00E67F04">
        <w:rPr>
          <w:lang w:eastAsia="zh-CN"/>
        </w:rPr>
        <w:t xml:space="preserve">PCA </w:t>
      </w:r>
      <w:r w:rsidR="00AA7263">
        <w:rPr>
          <w:lang w:eastAsia="zh-CN"/>
        </w:rPr>
        <w:t>and deep feed-forward network for cancer classification</w:t>
      </w:r>
      <w:r w:rsidR="00E67F04">
        <w:rPr>
          <w:lang w:eastAsia="zh-CN"/>
        </w:rPr>
        <w:t xml:space="preserve"> [8]</w:t>
      </w:r>
      <w:r w:rsidR="00AA7263">
        <w:rPr>
          <w:lang w:eastAsia="zh-CN"/>
        </w:rPr>
        <w:t xml:space="preserve">. </w:t>
      </w:r>
      <w:r w:rsidR="0094726A">
        <w:rPr>
          <w:lang w:eastAsia="zh-CN"/>
        </w:rPr>
        <w:t>However, PCA is a feature extract</w:t>
      </w:r>
      <w:r w:rsidR="00266C28">
        <w:rPr>
          <w:lang w:eastAsia="zh-CN"/>
        </w:rPr>
        <w:t xml:space="preserve">or and </w:t>
      </w:r>
      <w:r w:rsidR="00BB71D8">
        <w:rPr>
          <w:lang w:eastAsia="zh-CN"/>
        </w:rPr>
        <w:t xml:space="preserve">may </w:t>
      </w:r>
      <w:r w:rsidR="00266C28">
        <w:rPr>
          <w:lang w:eastAsia="zh-CN"/>
        </w:rPr>
        <w:t xml:space="preserve">lose the </w:t>
      </w:r>
      <w:r w:rsidR="0094726A">
        <w:t>interpretability</w:t>
      </w:r>
      <w:r w:rsidR="00266C28">
        <w:t xml:space="preserve"> to a certain extent. Besides, there are studies that </w:t>
      </w:r>
      <w:r w:rsidR="00AC431E">
        <w:t>conduct</w:t>
      </w:r>
      <w:r w:rsidR="00BF37E4">
        <w:t xml:space="preserve"> data </w:t>
      </w:r>
      <w:r w:rsidR="00266C28">
        <w:t xml:space="preserve">preprocessing on </w:t>
      </w:r>
      <w:r w:rsidR="009A03E0">
        <w:t xml:space="preserve">the </w:t>
      </w:r>
      <w:r w:rsidR="00266C28">
        <w:t>whole dataset</w:t>
      </w:r>
      <w:r w:rsidR="00AC489F">
        <w:t xml:space="preserve"> (e.g., feature selection on </w:t>
      </w:r>
      <w:r w:rsidR="002833BC">
        <w:t xml:space="preserve">the union of </w:t>
      </w:r>
      <w:r w:rsidR="003B5F48">
        <w:t>t</w:t>
      </w:r>
      <w:r w:rsidR="00AC489F">
        <w:t xml:space="preserve">raining and test sets rather than only </w:t>
      </w:r>
      <w:r w:rsidR="00177753">
        <w:t>on</w:t>
      </w:r>
      <w:r w:rsidR="00AC489F">
        <w:t xml:space="preserve"> the training set)</w:t>
      </w:r>
      <w:r w:rsidR="00266C28">
        <w:t xml:space="preserve">, which would lead to biased results. </w:t>
      </w:r>
      <w:r w:rsidR="00A74B9F">
        <w:t>To this end, we here</w:t>
      </w:r>
      <w:r w:rsidR="00D14A20">
        <w:t>in</w:t>
      </w:r>
      <w:r w:rsidR="00A74B9F">
        <w:t xml:space="preserve"> develop a deep learning-based classification model to improve the recognition </w:t>
      </w:r>
      <w:r w:rsidR="002707D2">
        <w:t>accuracy</w:t>
      </w:r>
      <w:r w:rsidR="00A74B9F">
        <w:t xml:space="preserve">. </w:t>
      </w:r>
      <w:r w:rsidR="002707D2">
        <w:lastRenderedPageBreak/>
        <w:t>Specifically, we first use the minimum redundancy maximum relevancy algorithm to discard noisy and irrelevant features and then</w:t>
      </w:r>
      <w:r w:rsidR="00B978A4">
        <w:t xml:space="preserve"> apply deep </w:t>
      </w:r>
      <w:r w:rsidR="002707D2">
        <w:t>autoencoder</w:t>
      </w:r>
      <w:r w:rsidR="00B978A4">
        <w:t>s</w:t>
      </w:r>
      <w:r w:rsidR="002707D2">
        <w:t xml:space="preserve"> to learn</w:t>
      </w:r>
      <w:r w:rsidR="00B978A4">
        <w:t xml:space="preserve"> </w:t>
      </w:r>
      <w:r w:rsidR="00F027BA">
        <w:t xml:space="preserve">latent representations </w:t>
      </w:r>
      <w:r w:rsidR="00FA0E56">
        <w:t>towards b</w:t>
      </w:r>
      <w:r w:rsidR="00F027BA">
        <w:t xml:space="preserve">etter generalization. </w:t>
      </w:r>
      <w:r w:rsidR="00666E61">
        <w:rPr>
          <w:lang w:val="en-US" w:eastAsia="zh-CN"/>
        </w:rPr>
        <w:t>The main contributions of th</w:t>
      </w:r>
      <w:r w:rsidR="00D1617D">
        <w:rPr>
          <w:lang w:val="en-US" w:eastAsia="zh-CN"/>
        </w:rPr>
        <w:t>is</w:t>
      </w:r>
      <w:r w:rsidR="00666E61">
        <w:rPr>
          <w:lang w:val="en-US" w:eastAsia="zh-CN"/>
        </w:rPr>
        <w:t xml:space="preserve"> study </w:t>
      </w:r>
      <w:r w:rsidR="00FA29D0">
        <w:rPr>
          <w:lang w:val="en-US" w:eastAsia="zh-CN"/>
        </w:rPr>
        <w:t xml:space="preserve">are as follows. </w:t>
      </w:r>
      <w:r w:rsidR="00D41F07">
        <w:rPr>
          <w:lang w:val="en-US" w:eastAsia="zh-CN"/>
        </w:rPr>
        <w:t xml:space="preserve">(1) We present a deep learning-based </w:t>
      </w:r>
      <w:r w:rsidR="00BC5C5F">
        <w:rPr>
          <w:lang w:val="en-US" w:eastAsia="zh-CN"/>
        </w:rPr>
        <w:t xml:space="preserve">model for </w:t>
      </w:r>
      <w:r w:rsidR="00D41F07">
        <w:rPr>
          <w:lang w:val="en-US" w:eastAsia="zh-CN"/>
        </w:rPr>
        <w:t>cancer prediction</w:t>
      </w:r>
      <w:r w:rsidR="00BC5C5F">
        <w:rPr>
          <w:lang w:val="en-US" w:eastAsia="zh-CN"/>
        </w:rPr>
        <w:t xml:space="preserve"> </w:t>
      </w:r>
      <w:r w:rsidR="00D41F07">
        <w:rPr>
          <w:lang w:val="en-US" w:eastAsia="zh-CN"/>
        </w:rPr>
        <w:t xml:space="preserve">from microarray </w:t>
      </w:r>
      <w:r w:rsidR="007D75D5">
        <w:rPr>
          <w:lang w:val="en-US" w:eastAsia="zh-CN"/>
        </w:rPr>
        <w:t>gene expression profiles</w:t>
      </w:r>
      <w:r w:rsidR="00D41F07">
        <w:rPr>
          <w:lang w:val="en-US" w:eastAsia="zh-CN"/>
        </w:rPr>
        <w:t>.</w:t>
      </w:r>
      <w:r w:rsidR="000F74F5">
        <w:rPr>
          <w:lang w:val="en-US" w:eastAsia="zh-CN"/>
        </w:rPr>
        <w:t xml:space="preserve"> We here </w:t>
      </w:r>
      <w:r w:rsidR="001C233D">
        <w:rPr>
          <w:lang w:val="en-US" w:eastAsia="zh-CN"/>
        </w:rPr>
        <w:t>explore</w:t>
      </w:r>
      <w:r w:rsidR="000F74F5">
        <w:rPr>
          <w:lang w:val="en-US" w:eastAsia="zh-CN"/>
        </w:rPr>
        <w:t xml:space="preserve"> the power of autoencoder in learning complex nonlinear relation</w:t>
      </w:r>
      <w:r w:rsidR="007E3BAF">
        <w:rPr>
          <w:lang w:val="en-US" w:eastAsia="zh-CN"/>
        </w:rPr>
        <w:t>ship</w:t>
      </w:r>
      <w:r w:rsidR="000F74F5">
        <w:rPr>
          <w:lang w:val="en-US" w:eastAsia="zh-CN"/>
        </w:rPr>
        <w:t>s</w:t>
      </w:r>
      <w:r w:rsidR="007E3BAF">
        <w:rPr>
          <w:lang w:val="en-US" w:eastAsia="zh-CN"/>
        </w:rPr>
        <w:t xml:space="preserve"> among data</w:t>
      </w:r>
      <w:r w:rsidR="000F74F5">
        <w:rPr>
          <w:lang w:val="en-US" w:eastAsia="zh-CN"/>
        </w:rPr>
        <w:t xml:space="preserve">. </w:t>
      </w:r>
      <w:r w:rsidR="00555AFF">
        <w:rPr>
          <w:rFonts w:hint="eastAsia"/>
          <w:lang w:val="en-US" w:eastAsia="zh-CN"/>
        </w:rPr>
        <w:t>(</w:t>
      </w:r>
      <w:r w:rsidR="00555AFF">
        <w:rPr>
          <w:lang w:val="en-US" w:eastAsia="zh-CN"/>
        </w:rPr>
        <w:t>2)</w:t>
      </w:r>
      <w:r w:rsidR="004315E3">
        <w:rPr>
          <w:lang w:val="en-US" w:eastAsia="zh-CN"/>
        </w:rPr>
        <w:t xml:space="preserve"> </w:t>
      </w:r>
      <w:r w:rsidR="001C233D">
        <w:rPr>
          <w:lang w:val="en-US" w:eastAsia="zh-CN"/>
        </w:rPr>
        <w:t>We</w:t>
      </w:r>
      <w:r w:rsidR="003E6F26">
        <w:rPr>
          <w:lang w:val="en-US" w:eastAsia="zh-CN"/>
        </w:rPr>
        <w:t xml:space="preserve"> </w:t>
      </w:r>
      <w:r w:rsidR="00BD52B9">
        <w:rPr>
          <w:lang w:val="en-US" w:eastAsia="zh-CN"/>
        </w:rPr>
        <w:t xml:space="preserve">explore </w:t>
      </w:r>
      <w:r w:rsidR="003E6F26">
        <w:rPr>
          <w:lang w:val="en-US" w:eastAsia="zh-CN"/>
        </w:rPr>
        <w:t>two different ways of building the prediction model</w:t>
      </w:r>
      <w:r w:rsidR="00CA3A50">
        <w:rPr>
          <w:lang w:val="en-US" w:eastAsia="zh-CN"/>
        </w:rPr>
        <w:t>, where one is combined with a feature select</w:t>
      </w:r>
      <w:r w:rsidR="002D278A">
        <w:rPr>
          <w:lang w:val="en-US" w:eastAsia="zh-CN"/>
        </w:rPr>
        <w:t>or</w:t>
      </w:r>
      <w:r w:rsidR="00CA3A50">
        <w:rPr>
          <w:lang w:val="en-US" w:eastAsia="zh-CN"/>
        </w:rPr>
        <w:t xml:space="preserve"> and the other directly works on the original feature space. </w:t>
      </w:r>
      <w:r w:rsidR="00EF585D">
        <w:rPr>
          <w:rFonts w:hint="eastAsia"/>
          <w:lang w:val="en-US" w:eastAsia="zh-CN"/>
        </w:rPr>
        <w:t>(</w:t>
      </w:r>
      <w:r w:rsidR="004315E3">
        <w:rPr>
          <w:lang w:val="en-US" w:eastAsia="zh-CN"/>
        </w:rPr>
        <w:t>3</w:t>
      </w:r>
      <w:r w:rsidR="00EF585D">
        <w:rPr>
          <w:lang w:val="en-US" w:eastAsia="zh-CN"/>
        </w:rPr>
        <w:t xml:space="preserve">) </w:t>
      </w:r>
      <w:r w:rsidR="00E2657B">
        <w:rPr>
          <w:lang w:val="en-US" w:eastAsia="zh-CN"/>
        </w:rPr>
        <w:t>C</w:t>
      </w:r>
      <w:r w:rsidR="00EF585D">
        <w:rPr>
          <w:lang w:val="en-US" w:eastAsia="zh-CN"/>
        </w:rPr>
        <w:t xml:space="preserve">omparative experiments </w:t>
      </w:r>
      <w:r w:rsidR="00E2657B">
        <w:rPr>
          <w:lang w:val="en-US" w:eastAsia="zh-CN"/>
        </w:rPr>
        <w:t xml:space="preserve">are conducted </w:t>
      </w:r>
      <w:r w:rsidR="00AE796A">
        <w:rPr>
          <w:lang w:val="en-US" w:eastAsia="zh-CN"/>
        </w:rPr>
        <w:t>agains</w:t>
      </w:r>
      <w:r w:rsidR="00F237EA">
        <w:rPr>
          <w:lang w:val="en-US" w:eastAsia="zh-CN"/>
        </w:rPr>
        <w:t xml:space="preserve">t </w:t>
      </w:r>
      <w:r w:rsidR="00AE796A">
        <w:rPr>
          <w:lang w:val="en-US" w:eastAsia="zh-CN"/>
        </w:rPr>
        <w:t xml:space="preserve">six competitors in terms of accuracy and F1 </w:t>
      </w:r>
      <w:r w:rsidR="00EF585D">
        <w:rPr>
          <w:lang w:val="en-US" w:eastAsia="zh-CN"/>
        </w:rPr>
        <w:t xml:space="preserve">on </w:t>
      </w:r>
      <w:r w:rsidR="00AE796A">
        <w:rPr>
          <w:lang w:val="en-US" w:eastAsia="zh-CN"/>
        </w:rPr>
        <w:t>four publicly available microarray dataset that cover binary and multi-classes cases.</w:t>
      </w:r>
      <w:r w:rsidR="002F6527">
        <w:rPr>
          <w:lang w:val="en-US" w:eastAsia="zh-CN"/>
        </w:rPr>
        <w:t xml:space="preserve"> Results </w:t>
      </w:r>
      <w:r w:rsidR="00E2657B">
        <w:rPr>
          <w:lang w:val="en-US" w:eastAsia="zh-CN"/>
        </w:rPr>
        <w:t>show</w:t>
      </w:r>
      <w:r w:rsidR="002F6527">
        <w:rPr>
          <w:lang w:val="en-US" w:eastAsia="zh-CN"/>
        </w:rPr>
        <w:t xml:space="preserve"> its effectiveness. </w:t>
      </w:r>
    </w:p>
    <w:p w14:paraId="6EB07414" w14:textId="1BD09517" w:rsidR="009303D9" w:rsidRPr="006B6B66" w:rsidRDefault="001956E8" w:rsidP="006B6B66">
      <w:pPr>
        <w:pStyle w:val="Heading1"/>
      </w:pPr>
      <w:r>
        <w:t>Deep Learning Model for Cancer Classification</w:t>
      </w:r>
    </w:p>
    <w:p w14:paraId="6A5EA3C0" w14:textId="2A736D78" w:rsidR="009303D9" w:rsidRPr="005B520E" w:rsidRDefault="001956E8" w:rsidP="00DA6565">
      <w:pPr>
        <w:pStyle w:val="Heading2"/>
        <w:ind w:left="288"/>
        <w:jc w:val="both"/>
      </w:pPr>
      <w:r>
        <w:t>Autoencoder</w:t>
      </w:r>
    </w:p>
    <w:p w14:paraId="21EF4687" w14:textId="77C89E4C" w:rsidR="00536595" w:rsidRPr="00CA42A3" w:rsidRDefault="009B2FCF" w:rsidP="00C22999">
      <w:pPr>
        <w:pStyle w:val="BodyText"/>
        <w:ind w:firstLine="289"/>
        <w:rPr>
          <w:lang w:eastAsia="zh-CN"/>
        </w:rPr>
      </w:pPr>
      <w:r w:rsidRPr="00CA42A3">
        <w:rPr>
          <w:lang w:val="en-US" w:eastAsia="zh-CN"/>
        </w:rPr>
        <w:t xml:space="preserve">An </w:t>
      </w:r>
      <w:r w:rsidR="00C22999" w:rsidRPr="00CA42A3">
        <w:rPr>
          <w:lang w:eastAsia="zh-CN"/>
        </w:rPr>
        <w:t>autoencoder</w:t>
      </w:r>
      <w:r w:rsidR="006A1F61" w:rsidRPr="00CA42A3">
        <w:rPr>
          <w:lang w:eastAsia="zh-CN"/>
        </w:rPr>
        <w:t>,</w:t>
      </w:r>
      <w:r w:rsidR="00C22999" w:rsidRPr="00CA42A3">
        <w:rPr>
          <w:lang w:eastAsia="zh-CN"/>
        </w:rPr>
        <w:t xml:space="preserve"> </w:t>
      </w:r>
      <w:r w:rsidRPr="00CA42A3">
        <w:rPr>
          <w:lang w:eastAsia="zh-CN"/>
        </w:rPr>
        <w:t>typically consist</w:t>
      </w:r>
      <w:r w:rsidR="006A1F61" w:rsidRPr="00CA42A3">
        <w:rPr>
          <w:lang w:eastAsia="zh-CN"/>
        </w:rPr>
        <w:t>ing</w:t>
      </w:r>
      <w:r w:rsidRPr="00CA42A3">
        <w:rPr>
          <w:lang w:eastAsia="zh-CN"/>
        </w:rPr>
        <w:t xml:space="preserve"> of one input layer, one hidden layer, and one output layer</w:t>
      </w:r>
      <w:r w:rsidR="006A1F61" w:rsidRPr="00CA42A3">
        <w:rPr>
          <w:lang w:eastAsia="zh-CN"/>
        </w:rPr>
        <w:t xml:space="preserve">, aims to </w:t>
      </w:r>
      <w:r w:rsidR="00D96AFB" w:rsidRPr="00CA42A3">
        <w:rPr>
          <w:lang w:eastAsia="zh-CN"/>
        </w:rPr>
        <w:t xml:space="preserve">reconstruct input </w:t>
      </w:r>
      <w:r w:rsidR="00536595" w:rsidRPr="00CA42A3">
        <w:rPr>
          <w:lang w:eastAsia="zh-CN"/>
        </w:rPr>
        <w:t>in</w:t>
      </w:r>
      <w:r w:rsidR="00D96AFB" w:rsidRPr="00CA42A3">
        <w:rPr>
          <w:lang w:eastAsia="zh-CN"/>
        </w:rPr>
        <w:t xml:space="preserve"> the output layer</w:t>
      </w:r>
      <w:r w:rsidR="00B4344B">
        <w:rPr>
          <w:lang w:eastAsia="zh-CN"/>
        </w:rPr>
        <w:t xml:space="preserve"> [9]</w:t>
      </w:r>
      <w:r w:rsidR="00D96AFB" w:rsidRPr="00CA42A3">
        <w:rPr>
          <w:lang w:eastAsia="zh-CN"/>
        </w:rPr>
        <w:t xml:space="preserve">. </w:t>
      </w:r>
      <w:r w:rsidR="00536595" w:rsidRPr="00CA42A3">
        <w:rPr>
          <w:lang w:eastAsia="zh-CN"/>
        </w:rPr>
        <w:t xml:space="preserve">That is, an autoencoder first transforms the </w:t>
      </w:r>
      <w:r w:rsidR="00536595" w:rsidRPr="00CA42A3">
        <w:rPr>
          <w:i/>
          <w:iCs/>
          <w:lang w:eastAsia="zh-CN"/>
        </w:rPr>
        <w:t>n</w:t>
      </w:r>
      <w:r w:rsidR="00536595" w:rsidRPr="00CA42A3">
        <w:rPr>
          <w:lang w:eastAsia="zh-CN"/>
        </w:rPr>
        <w:t xml:space="preserve">-dimensional input </w:t>
      </w:r>
      <w:r w:rsidR="00536595" w:rsidRPr="00CA42A3">
        <w:rPr>
          <w:i/>
          <w:iCs/>
          <w:lang w:eastAsia="zh-CN"/>
        </w:rPr>
        <w:t>x</w:t>
      </w:r>
      <w:r w:rsidR="00536595" w:rsidRPr="00CA42A3">
        <w:rPr>
          <w:lang w:eastAsia="zh-CN"/>
        </w:rPr>
        <w:t xml:space="preserve"> into </w:t>
      </w:r>
      <w:r w:rsidR="00AE100D" w:rsidRPr="00CA42A3">
        <w:rPr>
          <w:i/>
          <w:iCs/>
          <w:lang w:eastAsia="zh-CN"/>
        </w:rPr>
        <w:t>h</w:t>
      </w:r>
      <w:r w:rsidR="00AE100D" w:rsidRPr="00CA42A3">
        <w:rPr>
          <w:lang w:eastAsia="zh-CN"/>
        </w:rPr>
        <w:t>(</w:t>
      </w:r>
      <w:r w:rsidR="00AE100D" w:rsidRPr="00CA42A3">
        <w:rPr>
          <w:i/>
          <w:iCs/>
          <w:lang w:eastAsia="zh-CN"/>
        </w:rPr>
        <w:t>x</w:t>
      </w:r>
      <w:r w:rsidR="00AE100D" w:rsidRPr="00CA42A3">
        <w:rPr>
          <w:lang w:eastAsia="zh-CN"/>
        </w:rPr>
        <w:t xml:space="preserve">) in </w:t>
      </w:r>
      <w:r w:rsidR="00536595" w:rsidRPr="00CA42A3">
        <w:rPr>
          <w:lang w:eastAsia="zh-CN"/>
        </w:rPr>
        <w:t xml:space="preserve">a </w:t>
      </w:r>
      <w:r w:rsidR="00536595" w:rsidRPr="00CA42A3">
        <w:rPr>
          <w:i/>
          <w:iCs/>
          <w:lang w:eastAsia="zh-CN"/>
        </w:rPr>
        <w:t>k</w:t>
      </w:r>
      <w:r w:rsidR="00536595" w:rsidRPr="00CA42A3">
        <w:rPr>
          <w:lang w:eastAsia="zh-CN"/>
        </w:rPr>
        <w:t xml:space="preserve"> dimensional space</w:t>
      </w:r>
      <w:r w:rsidR="00AE100D" w:rsidRPr="00CA42A3">
        <w:rPr>
          <w:lang w:eastAsia="zh-CN"/>
        </w:rPr>
        <w:t xml:space="preserve"> using Eq. (1)</w:t>
      </w:r>
      <w:r w:rsidR="00042FEB" w:rsidRPr="00CA42A3">
        <w:rPr>
          <w:lang w:eastAsia="zh-CN"/>
        </w:rPr>
        <w:t xml:space="preserve">. </w:t>
      </w:r>
    </w:p>
    <w:p w14:paraId="2AF7A95A" w14:textId="468133EF" w:rsidR="00042FEB" w:rsidRPr="00CA42A3" w:rsidRDefault="00042FEB" w:rsidP="00042FEB">
      <w:pPr>
        <w:pStyle w:val="BodyText"/>
        <w:ind w:firstLine="289"/>
        <w:jc w:val="right"/>
        <w:rPr>
          <w:lang w:eastAsia="zh-CN"/>
        </w:rPr>
      </w:pPr>
      <m:oMath>
        <m:r>
          <w:rPr>
            <w:rFonts w:ascii="Cambria Math" w:hAnsi="Cambria Math"/>
            <w:lang w:eastAsia="zh-CN"/>
          </w:rPr>
          <m:t>h</m:t>
        </m:r>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=f(</m:t>
        </m:r>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(1)</m:t>
            </m:r>
          </m:sup>
        </m:sSup>
        <m:r>
          <w:rPr>
            <w:rFonts w:ascii="Cambria Math" w:hAnsi="Cambria Math"/>
            <w:lang w:eastAsia="zh-CN"/>
          </w:rPr>
          <m:t>x+</m:t>
        </m:r>
        <m:sSup>
          <m:sSupPr>
            <m:ctrlPr>
              <w:rPr>
                <w:rFonts w:ascii="Cambria Math" w:hAnsi="Cambria Math"/>
                <w:i/>
                <w:lang w:eastAsia="zh-CN"/>
              </w:rPr>
            </m:ctrlPr>
          </m:sSupPr>
          <m:e>
            <m:r>
              <w:rPr>
                <w:rFonts w:ascii="Cambria Math" w:hAnsi="Cambria Math"/>
                <w:lang w:eastAsia="zh-CN"/>
              </w:rPr>
              <m:t>b</m:t>
            </m:r>
          </m:e>
          <m:sup>
            <m:r>
              <w:rPr>
                <w:rFonts w:ascii="Cambria Math" w:hAnsi="Cambria Math"/>
                <w:lang w:eastAsia="zh-CN"/>
              </w:rPr>
              <m:t>(1)</m:t>
            </m:r>
          </m:sup>
        </m:sSup>
        <m:r>
          <w:rPr>
            <w:rFonts w:ascii="Cambria Math" w:hAnsi="Cambria Math"/>
            <w:lang w:eastAsia="zh-CN"/>
          </w:rPr>
          <m:t>)</m:t>
        </m:r>
      </m:oMath>
      <w:r w:rsidR="00CB6781">
        <w:rPr>
          <w:rFonts w:hint="eastAsia"/>
          <w:lang w:eastAsia="zh-CN"/>
        </w:rPr>
        <w:t>,</w:t>
      </w:r>
      <w:r w:rsidRPr="00CA42A3">
        <w:rPr>
          <w:lang w:eastAsia="zh-CN"/>
        </w:rPr>
        <w:tab/>
        <w:t>(1)</w:t>
      </w:r>
    </w:p>
    <w:p w14:paraId="1D7E52DD" w14:textId="0E40F075" w:rsidR="00CB6781" w:rsidRDefault="00042FEB" w:rsidP="00042FEB">
      <w:pPr>
        <w:pStyle w:val="BodyText"/>
        <w:ind w:firstLine="0"/>
        <w:rPr>
          <w:lang w:eastAsia="zh-CN"/>
        </w:rPr>
      </w:pPr>
      <w:r w:rsidRPr="00CA42A3">
        <w:rPr>
          <w:lang w:eastAsia="zh-CN"/>
        </w:rPr>
        <w:t xml:space="preserve">where </w:t>
      </w:r>
      <m:oMath>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(1)</m:t>
            </m:r>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R</m:t>
            </m:r>
          </m:e>
          <m:sup>
            <m:r>
              <w:rPr>
                <w:rFonts w:ascii="Cambria Math" w:hAnsi="Cambria Math"/>
                <w:lang w:eastAsia="zh-CN"/>
              </w:rPr>
              <m:t>k*n</m:t>
            </m:r>
          </m:sup>
        </m:sSup>
      </m:oMath>
      <w:r w:rsidR="00DA7F54" w:rsidRPr="00CA42A3">
        <w:rPr>
          <w:lang w:eastAsia="zh-CN"/>
        </w:rPr>
        <w:t xml:space="preserve"> </w:t>
      </w:r>
      <w:r w:rsidR="00CA42A3" w:rsidRPr="00CA42A3">
        <w:rPr>
          <w:lang w:eastAsia="zh-CN"/>
        </w:rPr>
        <w:t>stores</w:t>
      </w:r>
      <w:r w:rsidR="00DA7F54" w:rsidRPr="00CA42A3">
        <w:rPr>
          <w:lang w:eastAsia="zh-CN"/>
        </w:rPr>
        <w:t xml:space="preserve"> the weight matrix between the input layer and hidden layer</w:t>
      </w:r>
      <w:r w:rsidR="00CA42A3" w:rsidRPr="00CA42A3">
        <w:rPr>
          <w:lang w:eastAsia="zh-CN"/>
        </w:rPr>
        <w:t xml:space="preserve">, </w:t>
      </w:r>
      <m:oMath>
        <m:sSup>
          <m:sSupPr>
            <m:ctrlPr>
              <w:rPr>
                <w:rFonts w:ascii="Cambria Math" w:hAnsi="Cambria Math"/>
                <w:i/>
                <w:lang w:eastAsia="zh-CN"/>
              </w:rPr>
            </m:ctrlPr>
          </m:sSupPr>
          <m:e>
            <m:r>
              <w:rPr>
                <w:rFonts w:ascii="Cambria Math" w:hAnsi="Cambria Math"/>
                <w:lang w:eastAsia="zh-CN"/>
              </w:rPr>
              <m:t>b</m:t>
            </m:r>
          </m:e>
          <m:sup>
            <m:r>
              <w:rPr>
                <w:rFonts w:ascii="Cambria Math" w:hAnsi="Cambria Math"/>
                <w:lang w:eastAsia="zh-CN"/>
              </w:rPr>
              <m:t>(1)</m:t>
            </m:r>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R</m:t>
            </m:r>
          </m:e>
          <m:sup>
            <m:r>
              <w:rPr>
                <w:rFonts w:ascii="Cambria Math" w:hAnsi="Cambria Math"/>
                <w:lang w:eastAsia="zh-CN"/>
              </w:rPr>
              <m:t>k*1</m:t>
            </m:r>
          </m:sup>
        </m:sSup>
      </m:oMath>
      <w:r w:rsidR="00CA42A3" w:rsidRPr="00CA42A3">
        <w:rPr>
          <w:lang w:eastAsia="zh-CN"/>
        </w:rPr>
        <w:t xml:space="preserve"> is the bias of hidden units, and</w:t>
      </w:r>
      <w:r w:rsidR="00CA42A3">
        <w:rPr>
          <w:lang w:eastAsia="zh-CN"/>
        </w:rPr>
        <w:t xml:space="preserve"> </w:t>
      </w:r>
      <w:r w:rsidR="00CA42A3" w:rsidRPr="00CA42A3">
        <w:rPr>
          <w:i/>
          <w:iCs/>
          <w:lang w:eastAsia="zh-CN"/>
        </w:rPr>
        <w:t>f</w:t>
      </w:r>
      <w:r w:rsidR="00CA42A3">
        <w:rPr>
          <w:lang w:eastAsia="zh-CN"/>
        </w:rPr>
        <w:t>(</w:t>
      </w:r>
      <w:r w:rsidR="00CA42A3" w:rsidRPr="002235CD">
        <w:rPr>
          <w:rFonts w:ascii="Times" w:hAnsi="Times" w:cs="Times"/>
          <w:b/>
          <w:vertAlign w:val="superscript"/>
          <w:lang w:eastAsia="zh-CN"/>
        </w:rPr>
        <w:t>.</w:t>
      </w:r>
      <w:r w:rsidR="00CA42A3">
        <w:rPr>
          <w:lang w:eastAsia="zh-CN"/>
        </w:rPr>
        <w:t xml:space="preserve">) is the activation function. Sigmoid </w:t>
      </w:r>
      <w:r w:rsidR="00CB6781">
        <w:rPr>
          <w:lang w:eastAsia="zh-CN"/>
        </w:rPr>
        <w:t>function is among the commonly used one, as shown in (2).</w:t>
      </w:r>
    </w:p>
    <w:p w14:paraId="0A02F070" w14:textId="6A1742A2" w:rsidR="00CB6781" w:rsidRPr="00CA42A3" w:rsidRDefault="00CB6781" w:rsidP="00CB6781">
      <w:pPr>
        <w:pStyle w:val="BodyText"/>
        <w:ind w:firstLine="289"/>
        <w:jc w:val="right"/>
        <w:rPr>
          <w:lang w:eastAsia="zh-CN"/>
        </w:rPr>
      </w:pPr>
      <w:r>
        <w:rPr>
          <w:lang w:eastAsia="zh-CN"/>
        </w:rPr>
        <w:t xml:space="preserve"> </w:t>
      </w:r>
      <m:oMath>
        <m:r>
          <w:rPr>
            <w:rFonts w:ascii="Cambria Math" w:hAnsi="Cambria Math"/>
            <w:lang w:eastAsia="zh-CN"/>
          </w:rPr>
          <m:t>f</m:t>
        </m:r>
        <m:d>
          <m:dPr>
            <m:ctrlPr>
              <w:rPr>
                <w:rFonts w:ascii="Cambria Math" w:hAnsi="Cambria Math"/>
                <w:i/>
                <w:lang w:eastAsia="zh-CN"/>
              </w:rPr>
            </m:ctrlPr>
          </m:dPr>
          <m:e>
            <m:r>
              <w:rPr>
                <w:rFonts w:ascii="Cambria Math" w:hAnsi="Cambria Math"/>
                <w:lang w:eastAsia="zh-CN"/>
              </w:rPr>
              <m:t>Q</m:t>
            </m:r>
          </m:e>
        </m:d>
        <m:r>
          <w:rPr>
            <w:rFonts w:ascii="Cambria Math" w:hAnsi="Cambria Math"/>
            <w:lang w:eastAsia="zh-CN"/>
          </w:rPr>
          <m:t>=1/(1+</m:t>
        </m:r>
        <m:r>
          <m:rPr>
            <m:sty m:val="p"/>
          </m:rPr>
          <w:rPr>
            <w:rFonts w:ascii="Cambria Math" w:hAnsi="Cambria Math"/>
            <w:lang w:eastAsia="zh-CN"/>
          </w:rPr>
          <m:t>exp⁡</m:t>
        </m:r>
        <m:r>
          <w:rPr>
            <w:rFonts w:ascii="Cambria Math" w:hAnsi="Cambria Math"/>
            <w:lang w:eastAsia="zh-CN"/>
          </w:rPr>
          <m:t>(-Q))</m:t>
        </m:r>
      </m:oMath>
      <w:r>
        <w:rPr>
          <w:rFonts w:hint="eastAsia"/>
          <w:lang w:eastAsia="zh-CN"/>
        </w:rPr>
        <w:t>.</w:t>
      </w:r>
      <w:r>
        <w:rPr>
          <w:lang w:eastAsia="zh-CN"/>
        </w:rPr>
        <w:tab/>
      </w:r>
      <w:r w:rsidRPr="00CA42A3">
        <w:rPr>
          <w:lang w:eastAsia="zh-CN"/>
        </w:rPr>
        <w:t>(</w:t>
      </w:r>
      <w:r>
        <w:rPr>
          <w:lang w:eastAsia="zh-CN"/>
        </w:rPr>
        <w:t>2</w:t>
      </w:r>
      <w:r w:rsidRPr="00CA42A3">
        <w:rPr>
          <w:lang w:eastAsia="zh-CN"/>
        </w:rPr>
        <w:t>)</w:t>
      </w:r>
    </w:p>
    <w:p w14:paraId="298062D7" w14:textId="6BB75461" w:rsidR="00CA42A3" w:rsidRDefault="00240893" w:rsidP="00042FEB">
      <w:pPr>
        <w:pStyle w:val="BodyText"/>
        <w:ind w:firstLine="0"/>
        <w:rPr>
          <w:lang w:eastAsia="zh-CN"/>
        </w:rPr>
      </w:pPr>
      <w:r>
        <w:rPr>
          <w:rFonts w:hint="eastAsia"/>
          <w:lang w:eastAsia="zh-CN"/>
        </w:rPr>
        <w:t>A</w:t>
      </w:r>
      <w:r>
        <w:rPr>
          <w:lang w:eastAsia="zh-CN"/>
        </w:rPr>
        <w:t xml:space="preserve">fterwards, we try to recover </w:t>
      </w:r>
      <w:r w:rsidRPr="00240893">
        <w:rPr>
          <w:i/>
          <w:iCs/>
          <w:lang w:eastAsia="zh-CN"/>
        </w:rPr>
        <w:t>x</w:t>
      </w:r>
      <w:r>
        <w:rPr>
          <w:lang w:eastAsia="zh-CN"/>
        </w:rPr>
        <w:t xml:space="preserve"> from </w:t>
      </w:r>
      <w:r w:rsidRPr="00240893">
        <w:rPr>
          <w:i/>
          <w:iCs/>
          <w:lang w:eastAsia="zh-CN"/>
        </w:rPr>
        <w:t>h</w:t>
      </w:r>
      <w:r>
        <w:rPr>
          <w:lang w:eastAsia="zh-CN"/>
        </w:rPr>
        <w:t>(</w:t>
      </w:r>
      <w:r w:rsidRPr="00240893">
        <w:rPr>
          <w:i/>
          <w:iCs/>
          <w:lang w:eastAsia="zh-CN"/>
        </w:rPr>
        <w:t>x</w:t>
      </w:r>
      <w:r>
        <w:rPr>
          <w:lang w:eastAsia="zh-CN"/>
        </w:rPr>
        <w:t>)</w:t>
      </w:r>
      <w:r w:rsidR="006562F0">
        <w:rPr>
          <w:lang w:eastAsia="zh-CN"/>
        </w:rPr>
        <w:t xml:space="preserve"> by minimizing the difference</w:t>
      </w:r>
      <w:r w:rsidR="007A767E">
        <w:rPr>
          <w:lang w:eastAsia="zh-CN"/>
        </w:rPr>
        <w:t xml:space="preserve"> </w:t>
      </w:r>
      <w:r w:rsidR="007A767E" w:rsidRPr="007A767E">
        <w:rPr>
          <w:i/>
          <w:iCs/>
          <w:lang w:eastAsia="zh-CN"/>
        </w:rPr>
        <w:t>g</w:t>
      </w:r>
      <w:r w:rsidR="007A767E">
        <w:rPr>
          <w:lang w:eastAsia="zh-CN"/>
        </w:rPr>
        <w:t>(</w:t>
      </w:r>
      <w:r w:rsidR="007A767E" w:rsidRPr="007A767E">
        <w:rPr>
          <w:i/>
          <w:iCs/>
          <w:lang w:eastAsia="zh-CN"/>
        </w:rPr>
        <w:t>x</w:t>
      </w:r>
      <w:r w:rsidR="007A767E">
        <w:rPr>
          <w:lang w:eastAsia="zh-CN"/>
        </w:rPr>
        <w:t xml:space="preserve">, </w:t>
      </w:r>
      <w:r w:rsidR="007A767E" w:rsidRPr="007A767E">
        <w:rPr>
          <w:i/>
          <w:iCs/>
          <w:lang w:eastAsia="zh-CN"/>
        </w:rPr>
        <w:t>y</w:t>
      </w:r>
      <w:r w:rsidR="007A767E">
        <w:rPr>
          <w:lang w:eastAsia="zh-CN"/>
        </w:rPr>
        <w:t>)</w:t>
      </w:r>
      <w:r w:rsidR="006562F0">
        <w:rPr>
          <w:lang w:eastAsia="zh-CN"/>
        </w:rPr>
        <w:t xml:space="preserve"> between </w:t>
      </w:r>
      <w:r w:rsidR="006562F0" w:rsidRPr="006562F0">
        <w:rPr>
          <w:i/>
          <w:iCs/>
          <w:lang w:eastAsia="zh-CN"/>
        </w:rPr>
        <w:t>x</w:t>
      </w:r>
      <w:r w:rsidR="006562F0">
        <w:rPr>
          <w:lang w:eastAsia="zh-CN"/>
        </w:rPr>
        <w:t xml:space="preserve"> and </w:t>
      </w:r>
      <w:r w:rsidR="006562F0">
        <w:rPr>
          <w:i/>
          <w:iCs/>
          <w:lang w:eastAsia="zh-CN"/>
        </w:rPr>
        <w:t>y</w:t>
      </w:r>
      <w:r>
        <w:rPr>
          <w:lang w:eastAsia="zh-CN"/>
        </w:rPr>
        <w:t xml:space="preserve">. </w:t>
      </w:r>
    </w:p>
    <w:p w14:paraId="688F7F65" w14:textId="0030178C" w:rsidR="006562F0" w:rsidRPr="007A767E" w:rsidRDefault="00BB4A7E" w:rsidP="007A767E">
      <w:pPr>
        <w:pStyle w:val="BodyText"/>
        <w:ind w:firstLine="0"/>
        <w:jc w:val="right"/>
        <w:rPr>
          <w:lang w:eastAsia="zh-CN"/>
        </w:rPr>
      </w:pPr>
      <m:oMathPara>
        <m:oMath>
          <m:func>
            <m:funcPr>
              <m:ctrlPr>
                <w:rPr>
                  <w:rFonts w:ascii="Cambria Math" w:hAnsi="Cambria Math"/>
                  <w:lang w:eastAsia="zh-CN"/>
                </w:rPr>
              </m:ctrlPr>
            </m:funcPr>
            <m:fName>
              <m:r>
                <m:rPr>
                  <m:sty m:val="p"/>
                </m:rPr>
                <w:rPr>
                  <w:rFonts w:ascii="Cambria Math" w:hAnsi="Cambria Math"/>
                  <w:lang w:eastAsia="zh-CN"/>
                </w:rPr>
                <m:t>min</m:t>
              </m:r>
            </m:fName>
            <m:e>
              <m:r>
                <w:rPr>
                  <w:rFonts w:ascii="Cambria Math" w:hAnsi="Cambria Math"/>
                  <w:lang w:eastAsia="zh-CN"/>
                </w:rPr>
                <m:t>g</m:t>
              </m:r>
              <m:d>
                <m:dPr>
                  <m:ctrlPr>
                    <w:rPr>
                      <w:rFonts w:ascii="Cambria Math" w:hAnsi="Cambria Math"/>
                      <w:i/>
                      <w:lang w:eastAsia="zh-CN"/>
                    </w:rPr>
                  </m:ctrlPr>
                </m:dPr>
                <m:e>
                  <m:r>
                    <w:rPr>
                      <w:rFonts w:ascii="Cambria Math" w:hAnsi="Cambria Math"/>
                      <w:lang w:eastAsia="zh-CN"/>
                    </w:rPr>
                    <m:t>x,y</m:t>
                  </m:r>
                </m:e>
              </m:d>
            </m:e>
          </m:func>
          <m:r>
            <m:rPr>
              <m:sty m:val="p"/>
            </m:rPr>
            <w:rPr>
              <w:rFonts w:ascii="Cambria Math" w:hAnsi="Cambria Math"/>
              <w:lang w:eastAsia="zh-CN"/>
            </w:rPr>
            <w:br/>
          </m:r>
        </m:oMath>
      </m:oMathPara>
      <m:oMath>
        <m:r>
          <w:rPr>
            <w:rFonts w:ascii="Cambria Math" w:hAnsi="Cambria Math"/>
            <w:lang w:eastAsia="zh-CN"/>
          </w:rPr>
          <m:t xml:space="preserve">   s.t. y=f(</m:t>
        </m:r>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(2)</m:t>
            </m:r>
          </m:sup>
        </m:sSup>
        <m:r>
          <w:rPr>
            <w:rFonts w:ascii="Cambria Math" w:hAnsi="Cambria Math"/>
            <w:lang w:eastAsia="zh-CN"/>
          </w:rPr>
          <m:t>h(x)+</m:t>
        </m:r>
        <m:sSup>
          <m:sSupPr>
            <m:ctrlPr>
              <w:rPr>
                <w:rFonts w:ascii="Cambria Math" w:hAnsi="Cambria Math"/>
                <w:i/>
                <w:lang w:eastAsia="zh-CN"/>
              </w:rPr>
            </m:ctrlPr>
          </m:sSupPr>
          <m:e>
            <m:r>
              <w:rPr>
                <w:rFonts w:ascii="Cambria Math" w:hAnsi="Cambria Math"/>
                <w:lang w:eastAsia="zh-CN"/>
              </w:rPr>
              <m:t>b</m:t>
            </m:r>
          </m:e>
          <m:sup>
            <m:r>
              <w:rPr>
                <w:rFonts w:ascii="Cambria Math" w:hAnsi="Cambria Math"/>
                <w:lang w:eastAsia="zh-CN"/>
              </w:rPr>
              <m:t>(2)</m:t>
            </m:r>
          </m:sup>
        </m:sSup>
        <m:r>
          <w:rPr>
            <w:rFonts w:ascii="Cambria Math" w:hAnsi="Cambria Math"/>
            <w:lang w:eastAsia="zh-CN"/>
          </w:rPr>
          <m:t>)</m:t>
        </m:r>
      </m:oMath>
      <w:r w:rsidR="006562F0">
        <w:rPr>
          <w:lang w:eastAsia="zh-CN"/>
        </w:rPr>
        <w:t>,</w:t>
      </w:r>
      <w:r w:rsidR="006562F0" w:rsidRPr="00CA42A3">
        <w:rPr>
          <w:lang w:eastAsia="zh-CN"/>
        </w:rPr>
        <w:tab/>
        <w:t>(</w:t>
      </w:r>
      <w:r w:rsidR="007A767E">
        <w:rPr>
          <w:lang w:eastAsia="zh-CN"/>
        </w:rPr>
        <w:t>3</w:t>
      </w:r>
      <w:r w:rsidR="006562F0" w:rsidRPr="00CA42A3">
        <w:rPr>
          <w:lang w:eastAsia="zh-CN"/>
        </w:rPr>
        <w:t>)</w:t>
      </w:r>
    </w:p>
    <w:p w14:paraId="266650EF" w14:textId="0280B9DB" w:rsidR="008E6977" w:rsidRDefault="00003028" w:rsidP="00042FEB">
      <w:pPr>
        <w:pStyle w:val="BodyText"/>
        <w:ind w:firstLine="0"/>
        <w:rPr>
          <w:lang w:eastAsia="zh-CN"/>
        </w:rPr>
      </w:pPr>
      <w:r w:rsidRPr="00CA42A3">
        <w:rPr>
          <w:lang w:eastAsia="zh-CN"/>
        </w:rPr>
        <w:t xml:space="preserve">where </w:t>
      </w:r>
      <m:oMath>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(2)</m:t>
            </m:r>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R</m:t>
            </m:r>
          </m:e>
          <m:sup>
            <m:r>
              <w:rPr>
                <w:rFonts w:ascii="Cambria Math" w:hAnsi="Cambria Math"/>
                <w:lang w:eastAsia="zh-CN"/>
              </w:rPr>
              <m:t>n*k</m:t>
            </m:r>
          </m:sup>
        </m:sSup>
      </m:oMath>
      <w:r w:rsidRPr="00CA42A3">
        <w:rPr>
          <w:lang w:eastAsia="zh-CN"/>
        </w:rPr>
        <w:t xml:space="preserve"> </w:t>
      </w:r>
      <w:r w:rsidR="00826807">
        <w:rPr>
          <w:lang w:eastAsia="zh-CN"/>
        </w:rPr>
        <w:t>is</w:t>
      </w:r>
      <w:r w:rsidRPr="00CA42A3">
        <w:rPr>
          <w:lang w:eastAsia="zh-CN"/>
        </w:rPr>
        <w:t xml:space="preserve"> the weight between the </w:t>
      </w:r>
      <w:r>
        <w:rPr>
          <w:lang w:eastAsia="zh-CN"/>
        </w:rPr>
        <w:t>hidden layer and output l</w:t>
      </w:r>
      <w:r w:rsidRPr="00CA42A3">
        <w:rPr>
          <w:lang w:eastAsia="zh-CN"/>
        </w:rPr>
        <w:t xml:space="preserve">ayer, </w:t>
      </w:r>
      <w:r>
        <w:rPr>
          <w:rFonts w:hint="eastAsia"/>
          <w:lang w:eastAsia="zh-CN"/>
        </w:rPr>
        <w:t>a</w:t>
      </w:r>
      <w:r>
        <w:rPr>
          <w:lang w:eastAsia="zh-CN"/>
        </w:rPr>
        <w:t xml:space="preserve">nd </w:t>
      </w:r>
      <m:oMath>
        <m:sSup>
          <m:sSupPr>
            <m:ctrlPr>
              <w:rPr>
                <w:rFonts w:ascii="Cambria Math" w:hAnsi="Cambria Math"/>
                <w:i/>
                <w:lang w:eastAsia="zh-CN"/>
              </w:rPr>
            </m:ctrlPr>
          </m:sSupPr>
          <m:e>
            <m:r>
              <w:rPr>
                <w:rFonts w:ascii="Cambria Math" w:hAnsi="Cambria Math"/>
                <w:lang w:eastAsia="zh-CN"/>
              </w:rPr>
              <m:t>b</m:t>
            </m:r>
          </m:e>
          <m:sup>
            <m:r>
              <w:rPr>
                <w:rFonts w:ascii="Cambria Math" w:hAnsi="Cambria Math"/>
                <w:lang w:eastAsia="zh-CN"/>
              </w:rPr>
              <m:t>(2)</m:t>
            </m:r>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R</m:t>
            </m:r>
          </m:e>
          <m:sup>
            <m:r>
              <w:rPr>
                <w:rFonts w:ascii="Cambria Math" w:hAnsi="Cambria Math"/>
                <w:lang w:eastAsia="zh-CN"/>
              </w:rPr>
              <m:t>n*1</m:t>
            </m:r>
          </m:sup>
        </m:sSup>
      </m:oMath>
      <w:r w:rsidRPr="00CA42A3">
        <w:rPr>
          <w:lang w:eastAsia="zh-CN"/>
        </w:rPr>
        <w:t xml:space="preserve"> is the bias of </w:t>
      </w:r>
      <w:r>
        <w:rPr>
          <w:lang w:eastAsia="zh-CN"/>
        </w:rPr>
        <w:t>output</w:t>
      </w:r>
      <w:r w:rsidRPr="00CA42A3">
        <w:rPr>
          <w:lang w:eastAsia="zh-CN"/>
        </w:rPr>
        <w:t xml:space="preserve"> units</w:t>
      </w:r>
      <w:r>
        <w:rPr>
          <w:lang w:eastAsia="zh-CN"/>
        </w:rPr>
        <w:t xml:space="preserve">. </w:t>
      </w:r>
    </w:p>
    <w:p w14:paraId="469D8E69" w14:textId="55C0D42C" w:rsidR="004459D6" w:rsidRDefault="008E6977" w:rsidP="004459D6">
      <w:pPr>
        <w:pStyle w:val="BodyText"/>
        <w:ind w:firstLine="289"/>
        <w:rPr>
          <w:lang w:eastAsia="zh-CN"/>
        </w:rPr>
      </w:pPr>
      <w:r>
        <w:rPr>
          <w:lang w:eastAsia="zh-CN"/>
        </w:rPr>
        <w:t xml:space="preserve">After the above process, we </w:t>
      </w:r>
      <w:r w:rsidR="000D3125">
        <w:rPr>
          <w:lang w:eastAsia="zh-CN"/>
        </w:rPr>
        <w:t>get</w:t>
      </w:r>
      <w:r>
        <w:rPr>
          <w:lang w:eastAsia="zh-CN"/>
        </w:rPr>
        <w:t xml:space="preserve"> a latent representation </w:t>
      </w:r>
      <w:r w:rsidRPr="00240893">
        <w:rPr>
          <w:i/>
          <w:iCs/>
          <w:lang w:eastAsia="zh-CN"/>
        </w:rPr>
        <w:t>h</w:t>
      </w:r>
      <w:r>
        <w:rPr>
          <w:lang w:eastAsia="zh-CN"/>
        </w:rPr>
        <w:t>(</w:t>
      </w:r>
      <w:r w:rsidRPr="00240893">
        <w:rPr>
          <w:i/>
          <w:iCs/>
          <w:lang w:eastAsia="zh-CN"/>
        </w:rPr>
        <w:t>x</w:t>
      </w:r>
      <w:r>
        <w:rPr>
          <w:lang w:eastAsia="zh-CN"/>
        </w:rPr>
        <w:t xml:space="preserve">) of </w:t>
      </w:r>
      <w:r w:rsidRPr="008E6977">
        <w:rPr>
          <w:i/>
          <w:iCs/>
          <w:lang w:eastAsia="zh-CN"/>
        </w:rPr>
        <w:t>x</w:t>
      </w:r>
      <w:r>
        <w:rPr>
          <w:lang w:eastAsia="zh-CN"/>
        </w:rPr>
        <w:t xml:space="preserve">. </w:t>
      </w:r>
      <w:r w:rsidR="00BB168B">
        <w:rPr>
          <w:lang w:eastAsia="zh-CN"/>
        </w:rPr>
        <w:t xml:space="preserve">Furthermore, </w:t>
      </w:r>
      <w:r w:rsidR="00F5536F">
        <w:rPr>
          <w:lang w:eastAsia="zh-CN"/>
        </w:rPr>
        <w:t xml:space="preserve">we can stack a collection of encoders to get a hierarchical architecture. </w:t>
      </w:r>
      <w:r w:rsidR="004459D6">
        <w:rPr>
          <w:lang w:eastAsia="zh-CN"/>
        </w:rPr>
        <w:t xml:space="preserve">In stacked autoencoder (SAE), the hidden layer of an autoencoder is the input to the adjacent layer, and the aim is to reconstruct the input with the last autoencoder. Given a SAE with </w:t>
      </w:r>
      <w:r w:rsidR="004459D6" w:rsidRPr="004459D6">
        <w:rPr>
          <w:i/>
          <w:iCs/>
          <w:lang w:eastAsia="zh-CN"/>
        </w:rPr>
        <w:t>P</w:t>
      </w:r>
      <w:r w:rsidR="004459D6">
        <w:rPr>
          <w:lang w:eastAsia="zh-CN"/>
        </w:rPr>
        <w:t xml:space="preserve"> layers and the first layer is the input layer, for the </w:t>
      </w:r>
      <w:r w:rsidR="004459D6" w:rsidRPr="004459D6">
        <w:rPr>
          <w:i/>
          <w:iCs/>
          <w:lang w:eastAsia="zh-CN"/>
        </w:rPr>
        <w:t>p</w:t>
      </w:r>
      <w:r w:rsidR="004459D6">
        <w:rPr>
          <w:lang w:eastAsia="zh-CN"/>
        </w:rPr>
        <w:t>-</w:t>
      </w:r>
      <w:proofErr w:type="spellStart"/>
      <w:r w:rsidR="004459D6">
        <w:rPr>
          <w:lang w:eastAsia="zh-CN"/>
        </w:rPr>
        <w:t>th</w:t>
      </w:r>
      <w:proofErr w:type="spellEnd"/>
      <w:r w:rsidR="004459D6">
        <w:rPr>
          <w:lang w:eastAsia="zh-CN"/>
        </w:rPr>
        <w:t xml:space="preserve"> autoencoder, </w:t>
      </w:r>
      <w:r w:rsidR="004459D6" w:rsidRPr="00757741">
        <w:rPr>
          <w:i/>
          <w:lang w:eastAsia="zh-CN"/>
        </w:rPr>
        <w:t>W</w:t>
      </w:r>
      <w:r w:rsidR="00142968">
        <w:rPr>
          <w:i/>
          <w:vertAlign w:val="superscript"/>
          <w:lang w:eastAsia="zh-CN"/>
        </w:rPr>
        <w:t>(p)</w:t>
      </w:r>
      <w:r w:rsidR="004459D6" w:rsidRPr="00757741">
        <w:rPr>
          <w:lang w:eastAsia="zh-CN"/>
        </w:rPr>
        <w:t xml:space="preserve"> are the weight</w:t>
      </w:r>
      <w:r w:rsidR="004459D6">
        <w:rPr>
          <w:lang w:eastAsia="zh-CN"/>
        </w:rPr>
        <w:t xml:space="preserve"> matrix and </w:t>
      </w:r>
      <w:r w:rsidR="004459D6" w:rsidRPr="00757741">
        <w:rPr>
          <w:i/>
          <w:lang w:eastAsia="zh-CN"/>
        </w:rPr>
        <w:t>b</w:t>
      </w:r>
      <w:r w:rsidR="00142968">
        <w:rPr>
          <w:vertAlign w:val="superscript"/>
          <w:lang w:eastAsia="zh-CN"/>
        </w:rPr>
        <w:t>(</w:t>
      </w:r>
      <w:r w:rsidR="00142968" w:rsidRPr="00142968">
        <w:rPr>
          <w:i/>
          <w:iCs/>
          <w:vertAlign w:val="superscript"/>
          <w:lang w:eastAsia="zh-CN"/>
        </w:rPr>
        <w:t>p</w:t>
      </w:r>
      <w:r w:rsidR="00142968">
        <w:rPr>
          <w:vertAlign w:val="superscript"/>
          <w:lang w:eastAsia="zh-CN"/>
        </w:rPr>
        <w:t>)</w:t>
      </w:r>
      <w:r w:rsidR="004459D6">
        <w:rPr>
          <w:vertAlign w:val="superscript"/>
          <w:lang w:eastAsia="zh-CN"/>
        </w:rPr>
        <w:t xml:space="preserve"> </w:t>
      </w:r>
      <w:r w:rsidR="004459D6">
        <w:rPr>
          <w:lang w:eastAsia="zh-CN"/>
        </w:rPr>
        <w:t xml:space="preserve">is the bias. </w:t>
      </w:r>
      <w:r w:rsidR="00124069">
        <w:rPr>
          <w:lang w:eastAsia="zh-CN"/>
        </w:rPr>
        <w:t xml:space="preserve">The training procedure iterates with the </w:t>
      </w:r>
      <w:r w:rsidR="004E420B">
        <w:rPr>
          <w:lang w:eastAsia="zh-CN"/>
        </w:rPr>
        <w:t>greedy layer-wise scheme</w:t>
      </w:r>
      <w:r w:rsidR="001C701B">
        <w:rPr>
          <w:lang w:eastAsia="zh-CN"/>
        </w:rPr>
        <w:t xml:space="preserve">: </w:t>
      </w:r>
    </w:p>
    <w:p w14:paraId="774C0825" w14:textId="01EB00D6" w:rsidR="00124069" w:rsidRDefault="00BB4A7E" w:rsidP="00124069">
      <w:pPr>
        <w:pStyle w:val="BodyText"/>
        <w:ind w:firstLine="289"/>
        <w:jc w:val="right"/>
        <w:rPr>
          <w:lang w:eastAsia="zh-CN"/>
        </w:rPr>
      </w:pPr>
      <m:oMath>
        <m:sSup>
          <m:sSupPr>
            <m:ctrlPr>
              <w:rPr>
                <w:rFonts w:ascii="Cambria Math" w:hAnsi="Cambria Math"/>
                <w:i/>
                <w:lang w:eastAsia="zh-CN"/>
              </w:rPr>
            </m:ctrlPr>
          </m:sSupPr>
          <m:e>
            <m:r>
              <w:rPr>
                <w:rFonts w:ascii="Cambria Math" w:hAnsi="Cambria Math"/>
                <w:lang w:eastAsia="zh-CN"/>
              </w:rPr>
              <m:t>a</m:t>
            </m:r>
          </m:e>
          <m:sup>
            <m:r>
              <w:rPr>
                <w:rFonts w:ascii="Cambria Math" w:hAnsi="Cambria Math"/>
                <w:lang w:eastAsia="zh-CN"/>
              </w:rPr>
              <m:t>(p)</m:t>
            </m:r>
          </m:sup>
        </m:sSup>
        <m:r>
          <w:rPr>
            <w:rFonts w:ascii="Cambria Math" w:hAnsi="Cambria Math"/>
            <w:lang w:eastAsia="zh-CN"/>
          </w:rPr>
          <m:t>=f(</m:t>
        </m:r>
        <m:sSup>
          <m:sSupPr>
            <m:ctrlPr>
              <w:rPr>
                <w:rFonts w:ascii="Cambria Math" w:hAnsi="Cambria Math"/>
                <w:i/>
                <w:lang w:eastAsia="zh-CN"/>
              </w:rPr>
            </m:ctrlPr>
          </m:sSupPr>
          <m:e>
            <m:r>
              <w:rPr>
                <w:rFonts w:ascii="Cambria Math" w:hAnsi="Cambria Math"/>
                <w:lang w:eastAsia="zh-CN"/>
              </w:rPr>
              <m:t>Z</m:t>
            </m:r>
          </m:e>
          <m:sup>
            <m:r>
              <w:rPr>
                <w:rFonts w:ascii="Cambria Math" w:hAnsi="Cambria Math"/>
                <w:lang w:eastAsia="zh-CN"/>
              </w:rPr>
              <m:t>(p)</m:t>
            </m:r>
          </m:sup>
        </m:sSup>
        <m:r>
          <w:rPr>
            <w:rFonts w:ascii="Cambria Math" w:hAnsi="Cambria Math"/>
            <w:lang w:eastAsia="zh-CN"/>
          </w:rPr>
          <m:t>)</m:t>
        </m:r>
      </m:oMath>
      <w:r w:rsidR="00124069">
        <w:rPr>
          <w:rFonts w:hint="eastAsia"/>
          <w:lang w:eastAsia="zh-CN"/>
        </w:rPr>
        <w:t>,</w:t>
      </w:r>
      <w:r w:rsidR="00124069" w:rsidRPr="00CA42A3">
        <w:rPr>
          <w:lang w:eastAsia="zh-CN"/>
        </w:rPr>
        <w:tab/>
      </w:r>
      <w:r w:rsidR="00124069" w:rsidRPr="00CA42A3">
        <w:rPr>
          <w:lang w:eastAsia="zh-CN"/>
        </w:rPr>
        <w:tab/>
        <w:t>(</w:t>
      </w:r>
      <w:r w:rsidR="00124069">
        <w:rPr>
          <w:lang w:eastAsia="zh-CN"/>
        </w:rPr>
        <w:t>4</w:t>
      </w:r>
      <w:r w:rsidR="00124069" w:rsidRPr="00CA42A3">
        <w:rPr>
          <w:lang w:eastAsia="zh-CN"/>
        </w:rPr>
        <w:t>)</w:t>
      </w:r>
    </w:p>
    <w:p w14:paraId="7614163D" w14:textId="22BC0480" w:rsidR="00124069" w:rsidRDefault="00BB4A7E" w:rsidP="00124069">
      <w:pPr>
        <w:pStyle w:val="BodyText"/>
        <w:ind w:firstLine="289"/>
        <w:jc w:val="right"/>
        <w:rPr>
          <w:lang w:eastAsia="zh-CN"/>
        </w:rPr>
      </w:pPr>
      <m:oMath>
        <m:sSup>
          <m:sSupPr>
            <m:ctrlPr>
              <w:rPr>
                <w:rFonts w:ascii="Cambria Math" w:hAnsi="Cambria Math"/>
                <w:i/>
                <w:lang w:eastAsia="zh-CN"/>
              </w:rPr>
            </m:ctrlPr>
          </m:sSupPr>
          <m:e>
            <m:r>
              <w:rPr>
                <w:rFonts w:ascii="Cambria Math" w:hAnsi="Cambria Math"/>
                <w:lang w:eastAsia="zh-CN"/>
              </w:rPr>
              <m:t>Z</m:t>
            </m:r>
          </m:e>
          <m:sup>
            <m:r>
              <w:rPr>
                <w:rFonts w:ascii="Cambria Math" w:hAnsi="Cambria Math"/>
                <w:lang w:eastAsia="zh-CN"/>
              </w:rPr>
              <m:t>(p+1)</m:t>
            </m:r>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(p)</m:t>
            </m:r>
          </m:sup>
        </m:sSup>
        <m:sSup>
          <m:sSupPr>
            <m:ctrlPr>
              <w:rPr>
                <w:rFonts w:ascii="Cambria Math" w:hAnsi="Cambria Math"/>
                <w:i/>
                <w:lang w:eastAsia="zh-CN"/>
              </w:rPr>
            </m:ctrlPr>
          </m:sSupPr>
          <m:e>
            <m:r>
              <w:rPr>
                <w:rFonts w:ascii="Cambria Math" w:hAnsi="Cambria Math"/>
                <w:lang w:eastAsia="zh-CN"/>
              </w:rPr>
              <m:t>a</m:t>
            </m:r>
          </m:e>
          <m:sup>
            <m:r>
              <w:rPr>
                <w:rFonts w:ascii="Cambria Math" w:hAnsi="Cambria Math"/>
                <w:lang w:eastAsia="zh-CN"/>
              </w:rPr>
              <m:t>(p)</m:t>
            </m:r>
          </m:sup>
        </m:sSup>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b</m:t>
            </m:r>
          </m:e>
          <m:sup>
            <m:r>
              <w:rPr>
                <w:rFonts w:ascii="Cambria Math" w:hAnsi="Cambria Math"/>
                <w:lang w:eastAsia="zh-CN"/>
              </w:rPr>
              <m:t>(p)</m:t>
            </m:r>
          </m:sup>
        </m:sSup>
      </m:oMath>
      <w:r w:rsidR="00124069">
        <w:rPr>
          <w:rFonts w:hint="eastAsia"/>
          <w:lang w:eastAsia="zh-CN"/>
        </w:rPr>
        <w:t>,</w:t>
      </w:r>
      <w:r w:rsidR="00124069" w:rsidRPr="00CA42A3">
        <w:rPr>
          <w:lang w:eastAsia="zh-CN"/>
        </w:rPr>
        <w:tab/>
        <w:t>(</w:t>
      </w:r>
      <w:r w:rsidR="00124069">
        <w:rPr>
          <w:lang w:eastAsia="zh-CN"/>
        </w:rPr>
        <w:t>5</w:t>
      </w:r>
      <w:r w:rsidR="00124069" w:rsidRPr="00CA42A3">
        <w:rPr>
          <w:lang w:eastAsia="zh-CN"/>
        </w:rPr>
        <w:t>)</w:t>
      </w:r>
    </w:p>
    <w:p w14:paraId="7FBEA62B" w14:textId="2DB49C4B" w:rsidR="004459D6" w:rsidRPr="004459D6" w:rsidRDefault="00D77300" w:rsidP="000130C5">
      <w:pPr>
        <w:pStyle w:val="BodyText"/>
        <w:ind w:firstLine="0"/>
        <w:rPr>
          <w:lang w:eastAsia="zh-CN"/>
        </w:rPr>
      </w:pPr>
      <w:r>
        <w:rPr>
          <w:lang w:eastAsia="zh-CN"/>
        </w:rPr>
        <w:t xml:space="preserve">where </w:t>
      </w:r>
      <m:oMath>
        <m:sSup>
          <m:sSupPr>
            <m:ctrlPr>
              <w:rPr>
                <w:rFonts w:ascii="Cambria Math" w:hAnsi="Cambria Math"/>
                <w:i/>
                <w:lang w:eastAsia="zh-CN"/>
              </w:rPr>
            </m:ctrlPr>
          </m:sSupPr>
          <m:e>
            <m:r>
              <w:rPr>
                <w:rFonts w:ascii="Cambria Math" w:hAnsi="Cambria Math"/>
                <w:lang w:eastAsia="zh-CN"/>
              </w:rPr>
              <m:t>Z</m:t>
            </m:r>
          </m:e>
          <m:sup>
            <m:r>
              <w:rPr>
                <w:rFonts w:ascii="Cambria Math" w:hAnsi="Cambria Math"/>
                <w:lang w:eastAsia="zh-CN"/>
              </w:rPr>
              <m:t>(p)</m:t>
            </m:r>
          </m:sup>
        </m:sSup>
      </m:oMath>
      <w:r>
        <w:rPr>
          <w:rFonts w:hint="eastAsia"/>
          <w:lang w:eastAsia="zh-CN"/>
        </w:rPr>
        <w:t xml:space="preserve"> </w:t>
      </w:r>
      <w:r>
        <w:rPr>
          <w:lang w:eastAsia="zh-CN"/>
        </w:rPr>
        <w:t xml:space="preserve">is the input of the </w:t>
      </w:r>
      <w:r w:rsidRPr="00D77300">
        <w:rPr>
          <w:i/>
          <w:iCs/>
          <w:lang w:eastAsia="zh-CN"/>
        </w:rPr>
        <w:t>p</w:t>
      </w:r>
      <w:r>
        <w:rPr>
          <w:lang w:eastAsia="zh-CN"/>
        </w:rPr>
        <w:t>-</w:t>
      </w:r>
      <w:proofErr w:type="spellStart"/>
      <w:r>
        <w:rPr>
          <w:lang w:eastAsia="zh-CN"/>
        </w:rPr>
        <w:t>th</w:t>
      </w:r>
      <w:proofErr w:type="spellEnd"/>
      <w:r>
        <w:rPr>
          <w:lang w:eastAsia="zh-CN"/>
        </w:rPr>
        <w:t xml:space="preserve"> layer.</w:t>
      </w:r>
      <w:r w:rsidR="00EC63AB">
        <w:rPr>
          <w:lang w:eastAsia="zh-CN"/>
        </w:rPr>
        <w:t xml:space="preserve"> </w:t>
      </w:r>
      <w:r w:rsidR="00B128D9">
        <w:rPr>
          <w:lang w:eastAsia="zh-CN"/>
        </w:rPr>
        <w:t xml:space="preserve">This </w:t>
      </w:r>
      <w:r w:rsidR="00350B5D">
        <w:rPr>
          <w:lang w:eastAsia="zh-CN"/>
        </w:rPr>
        <w:t>helps us</w:t>
      </w:r>
      <w:r w:rsidR="00B128D9">
        <w:rPr>
          <w:lang w:eastAsia="zh-CN"/>
        </w:rPr>
        <w:t xml:space="preserve"> to learn nonlinear and complex relation</w:t>
      </w:r>
      <w:r w:rsidR="00B84E6F">
        <w:rPr>
          <w:lang w:eastAsia="zh-CN"/>
        </w:rPr>
        <w:t>ship</w:t>
      </w:r>
      <w:r w:rsidR="00B128D9">
        <w:rPr>
          <w:lang w:eastAsia="zh-CN"/>
        </w:rPr>
        <w:t xml:space="preserve">s among data. </w:t>
      </w:r>
    </w:p>
    <w:p w14:paraId="462FDA21" w14:textId="56AB86DA" w:rsidR="00B9306B" w:rsidRDefault="0095127E" w:rsidP="00DA6565">
      <w:pPr>
        <w:pStyle w:val="Heading2"/>
        <w:ind w:left="288"/>
      </w:pPr>
      <w:r>
        <w:t>The Proposed Model</w:t>
      </w:r>
    </w:p>
    <w:p w14:paraId="1BB59877" w14:textId="20A6D444" w:rsidR="00022EFB" w:rsidRDefault="00AA080C" w:rsidP="00022EFB">
      <w:pPr>
        <w:pStyle w:val="BodyText"/>
        <w:adjustRightInd w:val="0"/>
        <w:snapToGrid w:val="0"/>
      </w:pPr>
      <w:r>
        <w:rPr>
          <w:lang w:eastAsia="zh-CN"/>
        </w:rPr>
        <w:t>Considering that microarray data have</w:t>
      </w:r>
      <w:r w:rsidR="007224C1">
        <w:rPr>
          <w:lang w:eastAsia="zh-CN"/>
        </w:rPr>
        <w:t xml:space="preserve"> </w:t>
      </w:r>
      <w:r>
        <w:rPr>
          <w:lang w:eastAsia="zh-CN"/>
        </w:rPr>
        <w:t xml:space="preserve">noisy and irrelevant features, we </w:t>
      </w:r>
      <w:r w:rsidR="00C57BF4">
        <w:rPr>
          <w:lang w:eastAsia="zh-CN"/>
        </w:rPr>
        <w:t xml:space="preserve">could </w:t>
      </w:r>
      <w:r>
        <w:rPr>
          <w:lang w:eastAsia="zh-CN"/>
        </w:rPr>
        <w:t>use a feature selec</w:t>
      </w:r>
      <w:r w:rsidR="00034EFC">
        <w:rPr>
          <w:lang w:eastAsia="zh-CN"/>
        </w:rPr>
        <w:t xml:space="preserve">tor to pre-select a </w:t>
      </w:r>
      <w:r w:rsidR="00C57BF4">
        <w:rPr>
          <w:lang w:eastAsia="zh-CN"/>
        </w:rPr>
        <w:t>sub</w:t>
      </w:r>
      <w:r w:rsidR="00034EFC">
        <w:rPr>
          <w:lang w:eastAsia="zh-CN"/>
        </w:rPr>
        <w:t>set of</w:t>
      </w:r>
      <w:r w:rsidR="00C57BF4">
        <w:rPr>
          <w:lang w:eastAsia="zh-CN"/>
        </w:rPr>
        <w:t xml:space="preserve"> informative</w:t>
      </w:r>
      <w:r w:rsidR="00034EFC">
        <w:rPr>
          <w:lang w:eastAsia="zh-CN"/>
        </w:rPr>
        <w:t xml:space="preserve"> features</w:t>
      </w:r>
      <w:r w:rsidR="003D4B1B">
        <w:rPr>
          <w:lang w:eastAsia="zh-CN"/>
        </w:rPr>
        <w:t xml:space="preserve">. We in this study </w:t>
      </w:r>
      <w:r w:rsidR="00034EFC">
        <w:rPr>
          <w:lang w:eastAsia="zh-CN"/>
        </w:rPr>
        <w:t xml:space="preserve">use the </w:t>
      </w:r>
      <w:r w:rsidR="00EA4944">
        <w:t>minimum redundancy maximum relevance</w:t>
      </w:r>
      <w:r w:rsidR="002843FE">
        <w:t xml:space="preserve"> algorithm </w:t>
      </w:r>
      <w:r w:rsidR="00EA4944">
        <w:t>(</w:t>
      </w:r>
      <w:r w:rsidR="00EA4944">
        <w:rPr>
          <w:lang w:eastAsia="zh-CN"/>
        </w:rPr>
        <w:t>M</w:t>
      </w:r>
      <w:r w:rsidR="00EA4944">
        <w:t xml:space="preserve">RMR) to </w:t>
      </w:r>
      <w:r w:rsidR="00CA67B9">
        <w:t xml:space="preserve">choose </w:t>
      </w:r>
      <w:r w:rsidR="00EA4944">
        <w:t>the top ranked</w:t>
      </w:r>
      <w:r w:rsidR="00EA4944" w:rsidRPr="003D4B1B">
        <w:rPr>
          <w:i/>
          <w:iCs/>
        </w:rPr>
        <w:t xml:space="preserve"> </w:t>
      </w:r>
      <w:r w:rsidR="003D4B1B" w:rsidRPr="003D4B1B">
        <w:rPr>
          <w:i/>
          <w:iCs/>
        </w:rPr>
        <w:t>r</w:t>
      </w:r>
      <w:r w:rsidR="003D4B1B">
        <w:t xml:space="preserve"> features</w:t>
      </w:r>
      <w:r w:rsidR="00593197">
        <w:t xml:space="preserve"> [10]</w:t>
      </w:r>
      <w:r w:rsidR="003D4B1B">
        <w:t>.</w:t>
      </w:r>
      <w:r w:rsidR="00EB1EFB">
        <w:t xml:space="preserve"> </w:t>
      </w:r>
      <w:r w:rsidR="00EB1EFB">
        <w:rPr>
          <w:lang w:eastAsia="zh-CN"/>
        </w:rPr>
        <w:t>Next, we</w:t>
      </w:r>
      <w:r w:rsidR="00B32BE7">
        <w:t xml:space="preserve"> utilize autoencoder</w:t>
      </w:r>
      <w:r w:rsidR="00EB1EFB">
        <w:t>s</w:t>
      </w:r>
      <w:r w:rsidR="00B32BE7">
        <w:t xml:space="preserve"> </w:t>
      </w:r>
      <w:r w:rsidR="0008397E">
        <w:t xml:space="preserve">on </w:t>
      </w:r>
      <w:r w:rsidR="00EB1EFB">
        <w:t xml:space="preserve">the </w:t>
      </w:r>
      <w:r w:rsidR="0008397E">
        <w:t>reduced data to</w:t>
      </w:r>
      <w:r w:rsidR="00307177">
        <w:t xml:space="preserve"> learn</w:t>
      </w:r>
      <w:r w:rsidR="006C695D">
        <w:t xml:space="preserve"> robust </w:t>
      </w:r>
      <w:r w:rsidR="00307177">
        <w:t>latent representations.</w:t>
      </w:r>
      <w:r w:rsidR="004B7DB7">
        <w:t xml:space="preserve"> Finally, we train a classifier on the representation of </w:t>
      </w:r>
      <w:r w:rsidR="00B66518">
        <w:t xml:space="preserve">the </w:t>
      </w:r>
      <w:r w:rsidR="004B7DB7">
        <w:t>last layer</w:t>
      </w:r>
      <w:r w:rsidR="00301C8B">
        <w:t xml:space="preserve"> for </w:t>
      </w:r>
      <w:r w:rsidR="00FA09CA">
        <w:t xml:space="preserve">cancer </w:t>
      </w:r>
      <w:r w:rsidR="00301C8B">
        <w:t>prediction. Figure 1</w:t>
      </w:r>
      <w:r w:rsidR="00FA09CA">
        <w:t xml:space="preserve"> gives </w:t>
      </w:r>
      <w:r w:rsidR="00301C8B">
        <w:t xml:space="preserve">the </w:t>
      </w:r>
      <w:r w:rsidR="004602A5">
        <w:t xml:space="preserve">corresponding </w:t>
      </w:r>
      <w:r w:rsidR="00301C8B">
        <w:t>framework.</w:t>
      </w:r>
    </w:p>
    <w:p w14:paraId="7475FAE7" w14:textId="0F2B3AF2" w:rsidR="00C466C5" w:rsidRDefault="00022EFB" w:rsidP="00022EFB">
      <w:pPr>
        <w:pStyle w:val="BodyText"/>
        <w:adjustRightInd w:val="0"/>
        <w:snapToGrid w:val="0"/>
        <w:spacing w:line="240" w:lineRule="auto"/>
        <w:ind w:firstLine="0"/>
      </w:pPr>
      <w:r>
        <w:rPr>
          <w:noProof/>
        </w:rPr>
        <w:drawing>
          <wp:inline distT="0" distB="0" distL="0" distR="0" wp14:anchorId="088117EE" wp14:editId="1AC74587">
            <wp:extent cx="3195320" cy="1821180"/>
            <wp:effectExtent l="0" t="0" r="508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195320" cy="1821180"/>
                    </a:xfrm>
                    <a:prstGeom prst="rect">
                      <a:avLst/>
                    </a:prstGeom>
                  </pic:spPr>
                </pic:pic>
              </a:graphicData>
            </a:graphic>
          </wp:inline>
        </w:drawing>
      </w:r>
    </w:p>
    <w:p w14:paraId="547C7010" w14:textId="3E6B7ACB" w:rsidR="00D145CA" w:rsidRPr="00D145CA" w:rsidRDefault="00D145CA" w:rsidP="00D145CA">
      <w:pPr>
        <w:pStyle w:val="figurecaption"/>
        <w:jc w:val="center"/>
      </w:pPr>
      <w:r>
        <w:t xml:space="preserve">Figure 1. </w:t>
      </w:r>
      <w:r w:rsidR="00682F9C">
        <w:t xml:space="preserve">The proposed classification </w:t>
      </w:r>
      <w:r w:rsidR="004B0522">
        <w:t>model</w:t>
      </w:r>
      <w:r>
        <w:t>.</w:t>
      </w:r>
      <w:r w:rsidR="00682F9C">
        <w:t xml:space="preserve"> </w:t>
      </w:r>
    </w:p>
    <w:p w14:paraId="7AE1F918" w14:textId="1A202489" w:rsidR="006F6D3D" w:rsidRPr="00CC426D" w:rsidRDefault="003D5E7A" w:rsidP="00A8193F">
      <w:pPr>
        <w:pStyle w:val="Heading1"/>
      </w:pPr>
      <w:r>
        <w:t xml:space="preserve">Experimental </w:t>
      </w:r>
      <w:r w:rsidR="002673EC">
        <w:t xml:space="preserve">Setup and </w:t>
      </w:r>
      <w:r>
        <w:t>Result</w:t>
      </w:r>
      <w:r w:rsidR="002673EC">
        <w:t>s</w:t>
      </w:r>
    </w:p>
    <w:p w14:paraId="2A5E38BE" w14:textId="01618EBA" w:rsidR="00484F3D" w:rsidRDefault="00484F3D" w:rsidP="00484F3D">
      <w:pPr>
        <w:pStyle w:val="Heading2"/>
        <w:ind w:left="288"/>
      </w:pPr>
      <w:r>
        <w:t>Experimental Dataset</w:t>
      </w:r>
    </w:p>
    <w:p w14:paraId="4279F32E" w14:textId="1969A63F" w:rsidR="0073232A" w:rsidRDefault="00FF4782" w:rsidP="00DE01DE">
      <w:pPr>
        <w:pStyle w:val="BodyText"/>
        <w:ind w:firstLine="289"/>
        <w:rPr>
          <w:lang w:eastAsia="zh-CN"/>
        </w:rPr>
      </w:pPr>
      <w:r>
        <w:rPr>
          <w:lang w:eastAsia="zh-CN"/>
        </w:rPr>
        <w:t xml:space="preserve">Comparative experiments are conducted on </w:t>
      </w:r>
      <w:r w:rsidR="00DD775A">
        <w:rPr>
          <w:lang w:eastAsia="zh-CN"/>
        </w:rPr>
        <w:t>four</w:t>
      </w:r>
      <w:r>
        <w:rPr>
          <w:lang w:eastAsia="zh-CN"/>
        </w:rPr>
        <w:t xml:space="preserve"> microarray datasets</w:t>
      </w:r>
      <w:r w:rsidR="00BD273D">
        <w:rPr>
          <w:lang w:eastAsia="zh-CN"/>
        </w:rPr>
        <w:t xml:space="preserve"> </w:t>
      </w:r>
      <w:r w:rsidR="00F9331C">
        <w:rPr>
          <w:lang w:eastAsia="zh-CN"/>
        </w:rPr>
        <w:t xml:space="preserve">that </w:t>
      </w:r>
      <w:r>
        <w:rPr>
          <w:lang w:eastAsia="zh-CN"/>
        </w:rPr>
        <w:t>cove</w:t>
      </w:r>
      <w:r w:rsidR="00F9331C">
        <w:rPr>
          <w:lang w:eastAsia="zh-CN"/>
        </w:rPr>
        <w:t xml:space="preserve">r </w:t>
      </w:r>
      <w:r>
        <w:rPr>
          <w:lang w:eastAsia="zh-CN"/>
        </w:rPr>
        <w:t>binary and multi-classes</w:t>
      </w:r>
      <w:r w:rsidR="008331BD">
        <w:rPr>
          <w:lang w:eastAsia="zh-CN"/>
        </w:rPr>
        <w:t xml:space="preserve"> </w:t>
      </w:r>
      <w:r w:rsidR="00BD273D">
        <w:rPr>
          <w:lang w:eastAsia="zh-CN"/>
        </w:rPr>
        <w:t>cases to evaluate the proposed method. Table I presents the</w:t>
      </w:r>
      <w:r w:rsidR="00275DA2">
        <w:rPr>
          <w:lang w:eastAsia="zh-CN"/>
        </w:rPr>
        <w:t>ir</w:t>
      </w:r>
      <w:r w:rsidR="00BD273D">
        <w:rPr>
          <w:lang w:eastAsia="zh-CN"/>
        </w:rPr>
        <w:t xml:space="preserve"> descriptions</w:t>
      </w:r>
      <w:r w:rsidR="001A0B18">
        <w:rPr>
          <w:lang w:eastAsia="zh-CN"/>
        </w:rPr>
        <w:t>, wher</w:t>
      </w:r>
      <w:r w:rsidR="00E17A20">
        <w:rPr>
          <w:lang w:eastAsia="zh-CN"/>
        </w:rPr>
        <w:t xml:space="preserve">e we </w:t>
      </w:r>
      <w:r w:rsidR="00FA7584">
        <w:rPr>
          <w:lang w:eastAsia="zh-CN"/>
        </w:rPr>
        <w:t xml:space="preserve">observe </w:t>
      </w:r>
      <w:r w:rsidR="00E17A20">
        <w:rPr>
          <w:lang w:eastAsia="zh-CN"/>
        </w:rPr>
        <w:t>a high ratio</w:t>
      </w:r>
      <w:r w:rsidR="001A0B18">
        <w:rPr>
          <w:lang w:eastAsia="zh-CN"/>
        </w:rPr>
        <w:t xml:space="preserve"> </w:t>
      </w:r>
      <w:r w:rsidR="00270CB4">
        <w:rPr>
          <w:lang w:eastAsia="zh-CN"/>
        </w:rPr>
        <w:t xml:space="preserve">(i.e., the last column) </w:t>
      </w:r>
      <w:r w:rsidR="00CD04B4">
        <w:rPr>
          <w:lang w:eastAsia="zh-CN"/>
        </w:rPr>
        <w:t>of t</w:t>
      </w:r>
      <w:r w:rsidR="001A0B18">
        <w:rPr>
          <w:lang w:eastAsia="zh-CN"/>
        </w:rPr>
        <w:t xml:space="preserve">he number of genes </w:t>
      </w:r>
      <w:r w:rsidR="00CD04B4">
        <w:rPr>
          <w:lang w:eastAsia="zh-CN"/>
        </w:rPr>
        <w:t>to</w:t>
      </w:r>
      <w:r w:rsidR="00A56CDB">
        <w:rPr>
          <w:lang w:eastAsia="zh-CN"/>
        </w:rPr>
        <w:t xml:space="preserve"> sample size</w:t>
      </w:r>
      <w:r w:rsidR="001A0B18">
        <w:rPr>
          <w:lang w:eastAsia="zh-CN"/>
        </w:rPr>
        <w:t xml:space="preserve">. </w:t>
      </w:r>
    </w:p>
    <w:p w14:paraId="2876EC47" w14:textId="7DB4EEC0" w:rsidR="00410F55" w:rsidRDefault="00410F55" w:rsidP="00DE01DE">
      <w:pPr>
        <w:pStyle w:val="BodyText"/>
        <w:ind w:firstLine="289"/>
        <w:rPr>
          <w:lang w:eastAsia="zh-CN"/>
        </w:rPr>
      </w:pPr>
      <w:r>
        <w:rPr>
          <w:i/>
          <w:iCs/>
          <w:lang w:eastAsia="zh-CN"/>
        </w:rPr>
        <w:t>BLADDER</w:t>
      </w:r>
      <w:r>
        <w:rPr>
          <w:lang w:eastAsia="zh-CN"/>
        </w:rPr>
        <w:t xml:space="preserve">: </w:t>
      </w:r>
      <w:r w:rsidR="00521714">
        <w:rPr>
          <w:lang w:eastAsia="zh-CN"/>
        </w:rPr>
        <w:t xml:space="preserve">It has 5724 genes and 40 samples (with 11 in T1 stage, 10 in T2-T4 stage, and 19 in Ta stage). The goal is to distinguish </w:t>
      </w:r>
      <w:r w:rsidR="00465B9C">
        <w:rPr>
          <w:lang w:eastAsia="zh-CN"/>
        </w:rPr>
        <w:t xml:space="preserve">the </w:t>
      </w:r>
      <w:r w:rsidR="00521714">
        <w:rPr>
          <w:lang w:eastAsia="zh-CN"/>
        </w:rPr>
        <w:t>three subtypes.</w:t>
      </w:r>
      <w:r w:rsidR="00465B9C">
        <w:rPr>
          <w:lang w:eastAsia="zh-CN"/>
        </w:rPr>
        <w:t xml:space="preserve"> </w:t>
      </w:r>
    </w:p>
    <w:p w14:paraId="2FE73FBB" w14:textId="41E6059D" w:rsidR="00302E5A" w:rsidRDefault="003F050F" w:rsidP="00DE01DE">
      <w:pPr>
        <w:pStyle w:val="BodyText"/>
        <w:ind w:firstLine="289"/>
        <w:rPr>
          <w:lang w:eastAsia="zh-CN"/>
        </w:rPr>
      </w:pPr>
      <w:r w:rsidRPr="003F050F">
        <w:rPr>
          <w:i/>
          <w:iCs/>
          <w:lang w:eastAsia="zh-CN"/>
        </w:rPr>
        <w:t>C</w:t>
      </w:r>
      <w:r w:rsidR="000022CE">
        <w:rPr>
          <w:i/>
          <w:iCs/>
          <w:lang w:eastAsia="zh-CN"/>
        </w:rPr>
        <w:t>OLON</w:t>
      </w:r>
      <w:r>
        <w:rPr>
          <w:lang w:eastAsia="zh-CN"/>
        </w:rPr>
        <w:t xml:space="preserve">: </w:t>
      </w:r>
      <w:r w:rsidR="00724C54">
        <w:rPr>
          <w:lang w:eastAsia="zh-CN"/>
        </w:rPr>
        <w:t xml:space="preserve">There are 62 samples </w:t>
      </w:r>
      <w:r w:rsidR="00670855">
        <w:rPr>
          <w:lang w:eastAsia="zh-CN"/>
        </w:rPr>
        <w:t>en</w:t>
      </w:r>
      <w:r w:rsidR="00724C54">
        <w:rPr>
          <w:lang w:eastAsia="zh-CN"/>
        </w:rPr>
        <w:t>coded by 2000 gene</w:t>
      </w:r>
      <w:r w:rsidR="009030FD">
        <w:rPr>
          <w:lang w:eastAsia="zh-CN"/>
        </w:rPr>
        <w:t xml:space="preserve">s. </w:t>
      </w:r>
      <w:r w:rsidR="00C50886">
        <w:rPr>
          <w:lang w:eastAsia="zh-CN"/>
        </w:rPr>
        <w:t xml:space="preserve">It aims to build a classifier </w:t>
      </w:r>
      <w:r w:rsidR="00670855">
        <w:rPr>
          <w:lang w:eastAsia="zh-CN"/>
        </w:rPr>
        <w:t>for</w:t>
      </w:r>
      <w:r w:rsidR="00C50886">
        <w:rPr>
          <w:lang w:eastAsia="zh-CN"/>
        </w:rPr>
        <w:t xml:space="preserve"> colon cancer</w:t>
      </w:r>
      <w:r w:rsidR="00670855">
        <w:rPr>
          <w:lang w:eastAsia="zh-CN"/>
        </w:rPr>
        <w:t xml:space="preserve"> prediction. </w:t>
      </w:r>
    </w:p>
    <w:p w14:paraId="628E0E1F" w14:textId="04FF34B9" w:rsidR="00E92B9E" w:rsidRDefault="000022CE" w:rsidP="00DE01DE">
      <w:pPr>
        <w:pStyle w:val="BodyText"/>
        <w:ind w:firstLine="289"/>
        <w:rPr>
          <w:lang w:eastAsia="zh-CN"/>
        </w:rPr>
      </w:pPr>
      <w:r w:rsidRPr="000022CE">
        <w:rPr>
          <w:i/>
          <w:iCs/>
          <w:lang w:eastAsia="zh-CN"/>
        </w:rPr>
        <w:t>DLBCL</w:t>
      </w:r>
      <w:r>
        <w:rPr>
          <w:lang w:eastAsia="zh-CN"/>
        </w:rPr>
        <w:t>:</w:t>
      </w:r>
      <w:r w:rsidR="00B16C47">
        <w:rPr>
          <w:lang w:eastAsia="zh-CN"/>
        </w:rPr>
        <w:t xml:space="preserve"> </w:t>
      </w:r>
      <w:r w:rsidR="00D45E23">
        <w:rPr>
          <w:lang w:eastAsia="zh-CN"/>
        </w:rPr>
        <w:t>D</w:t>
      </w:r>
      <w:r w:rsidR="00D45E23" w:rsidRPr="00AB7E58">
        <w:rPr>
          <w:lang w:eastAsia="zh-CN"/>
        </w:rPr>
        <w:t xml:space="preserve">iffuse </w:t>
      </w:r>
      <w:r w:rsidR="00D45E23">
        <w:rPr>
          <w:lang w:eastAsia="zh-CN"/>
        </w:rPr>
        <w:t>l</w:t>
      </w:r>
      <w:r w:rsidR="00D45E23" w:rsidRPr="00AB7E58">
        <w:rPr>
          <w:lang w:eastAsia="zh-CN"/>
        </w:rPr>
        <w:t>arge-B-</w:t>
      </w:r>
      <w:r w:rsidR="00D45E23">
        <w:rPr>
          <w:lang w:eastAsia="zh-CN"/>
        </w:rPr>
        <w:t>c</w:t>
      </w:r>
      <w:r w:rsidR="00D45E23" w:rsidRPr="00AB7E58">
        <w:rPr>
          <w:lang w:eastAsia="zh-CN"/>
        </w:rPr>
        <w:t xml:space="preserve">ell </w:t>
      </w:r>
      <w:r w:rsidR="00D45E23">
        <w:rPr>
          <w:lang w:eastAsia="zh-CN"/>
        </w:rPr>
        <w:t>l</w:t>
      </w:r>
      <w:r w:rsidR="00D45E23" w:rsidRPr="00AB7E58">
        <w:rPr>
          <w:lang w:eastAsia="zh-CN"/>
        </w:rPr>
        <w:t xml:space="preserve">ymphoma </w:t>
      </w:r>
      <w:r w:rsidR="00D45E23">
        <w:rPr>
          <w:lang w:eastAsia="zh-CN"/>
        </w:rPr>
        <w:t xml:space="preserve">(DLBCL) </w:t>
      </w:r>
      <w:r w:rsidR="00D45E23" w:rsidRPr="00AB7E58">
        <w:rPr>
          <w:lang w:eastAsia="zh-CN"/>
        </w:rPr>
        <w:t>data</w:t>
      </w:r>
      <w:r w:rsidR="00D45E23">
        <w:rPr>
          <w:lang w:eastAsia="zh-CN"/>
        </w:rPr>
        <w:t>set contains</w:t>
      </w:r>
      <w:r w:rsidR="00E92B9E">
        <w:rPr>
          <w:lang w:eastAsia="zh-CN"/>
        </w:rPr>
        <w:t xml:space="preserve"> 77 samples</w:t>
      </w:r>
      <w:r w:rsidR="00D45E23">
        <w:rPr>
          <w:lang w:eastAsia="zh-CN"/>
        </w:rPr>
        <w:t xml:space="preserve"> and there are 7</w:t>
      </w:r>
      <w:r w:rsidR="00E92B9E">
        <w:rPr>
          <w:lang w:eastAsia="zh-CN"/>
        </w:rPr>
        <w:t>219 genes.</w:t>
      </w:r>
      <w:r w:rsidR="00D45E23">
        <w:rPr>
          <w:lang w:eastAsia="zh-CN"/>
        </w:rPr>
        <w:t xml:space="preserve"> </w:t>
      </w:r>
    </w:p>
    <w:p w14:paraId="5A32D4AC" w14:textId="7FD5721B" w:rsidR="00E92B9E" w:rsidRDefault="000022CE" w:rsidP="00E92B9E">
      <w:pPr>
        <w:pStyle w:val="BodyText"/>
        <w:ind w:firstLine="289"/>
        <w:rPr>
          <w:lang w:eastAsia="zh-CN"/>
        </w:rPr>
      </w:pPr>
      <w:r w:rsidRPr="000022CE">
        <w:rPr>
          <w:i/>
          <w:iCs/>
          <w:lang w:eastAsia="zh-CN"/>
        </w:rPr>
        <w:t>LEUKEMIA</w:t>
      </w:r>
      <w:r>
        <w:rPr>
          <w:lang w:eastAsia="zh-CN"/>
        </w:rPr>
        <w:t>:</w:t>
      </w:r>
      <w:r w:rsidR="00AB7E58">
        <w:rPr>
          <w:lang w:eastAsia="zh-CN"/>
        </w:rPr>
        <w:t xml:space="preserve"> </w:t>
      </w:r>
      <w:r w:rsidR="00E92B9E">
        <w:rPr>
          <w:lang w:eastAsia="zh-CN"/>
        </w:rPr>
        <w:t xml:space="preserve">It consists of 25 AML samples, 9 T-cell ALL samples, and 38 B-cell ALL samples. There are collected from 5327 genes. </w:t>
      </w:r>
      <w:r w:rsidR="001C043F">
        <w:rPr>
          <w:lang w:eastAsia="zh-CN"/>
        </w:rPr>
        <w:t xml:space="preserve">The task is to distinguish the three subtypes. </w:t>
      </w:r>
    </w:p>
    <w:p w14:paraId="6932F75A" w14:textId="77777777" w:rsidR="00DA7CE8" w:rsidRPr="005B520E" w:rsidRDefault="00DA7CE8" w:rsidP="00DA7CE8">
      <w:pPr>
        <w:pStyle w:val="tablehead"/>
        <w:numPr>
          <w:ilvl w:val="0"/>
          <w:numId w:val="0"/>
        </w:numPr>
      </w:pPr>
      <w:r>
        <w:t>Table I. Experimental Datasets</w:t>
      </w:r>
    </w:p>
    <w:tbl>
      <w:tblPr>
        <w:tblW w:w="4566" w:type="dxa"/>
        <w:jc w:val="center"/>
        <w:tblLayout w:type="fixed"/>
        <w:tblCellMar>
          <w:left w:w="43" w:type="dxa"/>
          <w:right w:w="43" w:type="dxa"/>
        </w:tblCellMar>
        <w:tblLook w:val="0000" w:firstRow="0" w:lastRow="0" w:firstColumn="0" w:lastColumn="0" w:noHBand="0" w:noVBand="0"/>
      </w:tblPr>
      <w:tblGrid>
        <w:gridCol w:w="1121"/>
        <w:gridCol w:w="744"/>
        <w:gridCol w:w="1306"/>
        <w:gridCol w:w="744"/>
        <w:gridCol w:w="651"/>
      </w:tblGrid>
      <w:tr w:rsidR="00DA7CE8" w14:paraId="4FCD7A0E" w14:textId="77777777" w:rsidTr="00042FDD">
        <w:trPr>
          <w:trHeight w:val="310"/>
          <w:tblHeader/>
          <w:jc w:val="center"/>
        </w:trPr>
        <w:tc>
          <w:tcPr>
            <w:tcW w:w="1121" w:type="dxa"/>
            <w:tcBorders>
              <w:top w:val="single" w:sz="4" w:space="0" w:color="auto"/>
              <w:bottom w:val="single" w:sz="4" w:space="0" w:color="auto"/>
            </w:tcBorders>
            <w:vAlign w:val="center"/>
          </w:tcPr>
          <w:p w14:paraId="634836FF" w14:textId="77777777" w:rsidR="00DA7CE8" w:rsidRDefault="00DA7CE8" w:rsidP="00285C2C">
            <w:pPr>
              <w:pStyle w:val="tablecolhead"/>
              <w:adjustRightInd w:val="0"/>
              <w:snapToGrid w:val="0"/>
            </w:pPr>
            <w:r>
              <w:t>Dataset</w:t>
            </w:r>
          </w:p>
        </w:tc>
        <w:tc>
          <w:tcPr>
            <w:tcW w:w="744" w:type="dxa"/>
            <w:tcBorders>
              <w:top w:val="single" w:sz="4" w:space="0" w:color="auto"/>
              <w:bottom w:val="single" w:sz="4" w:space="0" w:color="auto"/>
            </w:tcBorders>
            <w:vAlign w:val="center"/>
          </w:tcPr>
          <w:p w14:paraId="6472C5C7" w14:textId="77777777" w:rsidR="00DA7CE8" w:rsidRDefault="00DA7CE8" w:rsidP="00285C2C">
            <w:pPr>
              <w:pStyle w:val="tablecolhead"/>
              <w:adjustRightInd w:val="0"/>
              <w:snapToGrid w:val="0"/>
            </w:pPr>
            <w:r>
              <w:t>#</w:t>
            </w:r>
            <w:r>
              <w:rPr>
                <w:rFonts w:hint="eastAsia"/>
                <w:lang w:eastAsia="zh-CN"/>
              </w:rPr>
              <w:t>C</w:t>
            </w:r>
            <w:r>
              <w:t>lasses</w:t>
            </w:r>
          </w:p>
        </w:tc>
        <w:tc>
          <w:tcPr>
            <w:tcW w:w="1306" w:type="dxa"/>
            <w:tcBorders>
              <w:top w:val="single" w:sz="4" w:space="0" w:color="auto"/>
              <w:bottom w:val="single" w:sz="4" w:space="0" w:color="auto"/>
            </w:tcBorders>
            <w:vAlign w:val="center"/>
          </w:tcPr>
          <w:p w14:paraId="221A47C6" w14:textId="77777777" w:rsidR="00DA7CE8" w:rsidRDefault="00DA7CE8" w:rsidP="00285C2C">
            <w:pPr>
              <w:pStyle w:val="tablecolhead"/>
              <w:adjustRightInd w:val="0"/>
              <w:snapToGrid w:val="0"/>
            </w:pPr>
            <w:r>
              <w:t>#Samples</w:t>
            </w:r>
          </w:p>
        </w:tc>
        <w:tc>
          <w:tcPr>
            <w:tcW w:w="744" w:type="dxa"/>
            <w:tcBorders>
              <w:top w:val="single" w:sz="4" w:space="0" w:color="auto"/>
              <w:bottom w:val="single" w:sz="4" w:space="0" w:color="auto"/>
            </w:tcBorders>
            <w:vAlign w:val="center"/>
          </w:tcPr>
          <w:p w14:paraId="654040A8" w14:textId="77777777" w:rsidR="00DA7CE8" w:rsidRDefault="00DA7CE8" w:rsidP="00285C2C">
            <w:pPr>
              <w:pStyle w:val="tablecolhead"/>
              <w:adjustRightInd w:val="0"/>
              <w:snapToGrid w:val="0"/>
            </w:pPr>
            <w:r>
              <w:t>#Genes</w:t>
            </w:r>
          </w:p>
        </w:tc>
        <w:tc>
          <w:tcPr>
            <w:tcW w:w="651" w:type="dxa"/>
            <w:tcBorders>
              <w:top w:val="single" w:sz="4" w:space="0" w:color="auto"/>
              <w:bottom w:val="single" w:sz="4" w:space="0" w:color="auto"/>
            </w:tcBorders>
            <w:vAlign w:val="center"/>
          </w:tcPr>
          <w:p w14:paraId="6CFD630A" w14:textId="77777777" w:rsidR="00DA7CE8" w:rsidRDefault="00DA7CE8" w:rsidP="00285C2C">
            <w:pPr>
              <w:pStyle w:val="tablecolhead"/>
              <w:adjustRightInd w:val="0"/>
              <w:snapToGrid w:val="0"/>
            </w:pPr>
            <w:r>
              <w:t>#SGR</w:t>
            </w:r>
          </w:p>
        </w:tc>
      </w:tr>
      <w:tr w:rsidR="00DA7CE8" w14:paraId="69E84FAC" w14:textId="77777777" w:rsidTr="00042FDD">
        <w:trPr>
          <w:trHeight w:val="163"/>
          <w:jc w:val="center"/>
        </w:trPr>
        <w:tc>
          <w:tcPr>
            <w:tcW w:w="1121" w:type="dxa"/>
            <w:tcBorders>
              <w:top w:val="single" w:sz="4" w:space="0" w:color="auto"/>
            </w:tcBorders>
            <w:vAlign w:val="center"/>
          </w:tcPr>
          <w:p w14:paraId="18D05C01" w14:textId="532140A4" w:rsidR="00DA7CE8" w:rsidRPr="00236520" w:rsidRDefault="00236520" w:rsidP="00285C2C">
            <w:pPr>
              <w:pStyle w:val="tablecopy"/>
              <w:adjustRightInd w:val="0"/>
              <w:snapToGrid w:val="0"/>
              <w:jc w:val="center"/>
              <w:rPr>
                <w:i/>
                <w:iCs/>
                <w:lang w:eastAsia="zh-CN"/>
              </w:rPr>
            </w:pPr>
            <w:r w:rsidRPr="00236520">
              <w:rPr>
                <w:i/>
                <w:iCs/>
                <w:lang w:eastAsia="zh-CN"/>
              </w:rPr>
              <w:t>BLADDE</w:t>
            </w:r>
            <w:r w:rsidRPr="00236520">
              <w:rPr>
                <w:rFonts w:hint="eastAsia"/>
                <w:i/>
                <w:iCs/>
                <w:lang w:eastAsia="zh-CN"/>
              </w:rPr>
              <w:t>R</w:t>
            </w:r>
          </w:p>
        </w:tc>
        <w:tc>
          <w:tcPr>
            <w:tcW w:w="744" w:type="dxa"/>
            <w:tcBorders>
              <w:top w:val="single" w:sz="4" w:space="0" w:color="auto"/>
            </w:tcBorders>
            <w:vAlign w:val="center"/>
          </w:tcPr>
          <w:p w14:paraId="0C6661F1" w14:textId="2956711B" w:rsidR="00DA7CE8" w:rsidRPr="00236520" w:rsidRDefault="00CF63CD" w:rsidP="00285C2C">
            <w:pPr>
              <w:pStyle w:val="tablecopy"/>
              <w:adjustRightInd w:val="0"/>
              <w:snapToGrid w:val="0"/>
              <w:jc w:val="center"/>
              <w:rPr>
                <w:lang w:eastAsia="zh-CN"/>
              </w:rPr>
            </w:pPr>
            <w:r>
              <w:rPr>
                <w:lang w:eastAsia="zh-CN"/>
              </w:rPr>
              <w:t>3</w:t>
            </w:r>
          </w:p>
        </w:tc>
        <w:tc>
          <w:tcPr>
            <w:tcW w:w="1306" w:type="dxa"/>
            <w:tcBorders>
              <w:top w:val="single" w:sz="4" w:space="0" w:color="auto"/>
            </w:tcBorders>
            <w:vAlign w:val="center"/>
          </w:tcPr>
          <w:p w14:paraId="4EC80A48" w14:textId="1A87515D" w:rsidR="00DA7CE8" w:rsidRPr="00236520" w:rsidRDefault="00CF63CD" w:rsidP="00285C2C">
            <w:pPr>
              <w:pStyle w:val="tablecopy"/>
              <w:adjustRightInd w:val="0"/>
              <w:snapToGrid w:val="0"/>
              <w:jc w:val="center"/>
              <w:rPr>
                <w:lang w:eastAsia="zh-CN"/>
              </w:rPr>
            </w:pPr>
            <w:r>
              <w:rPr>
                <w:rFonts w:hint="eastAsia"/>
                <w:lang w:eastAsia="zh-CN"/>
              </w:rPr>
              <w:t>4</w:t>
            </w:r>
            <w:r>
              <w:rPr>
                <w:lang w:eastAsia="zh-CN"/>
              </w:rPr>
              <w:t>0 (10/19/11)</w:t>
            </w:r>
          </w:p>
        </w:tc>
        <w:tc>
          <w:tcPr>
            <w:tcW w:w="744" w:type="dxa"/>
            <w:tcBorders>
              <w:top w:val="single" w:sz="4" w:space="0" w:color="auto"/>
            </w:tcBorders>
            <w:vAlign w:val="center"/>
          </w:tcPr>
          <w:p w14:paraId="6B3F3AAE" w14:textId="4E882BAC" w:rsidR="00DA7CE8" w:rsidRPr="00236520" w:rsidRDefault="00CF63CD" w:rsidP="00285C2C">
            <w:pPr>
              <w:adjustRightInd w:val="0"/>
              <w:snapToGrid w:val="0"/>
              <w:rPr>
                <w:sz w:val="16"/>
                <w:szCs w:val="16"/>
                <w:lang w:eastAsia="zh-CN"/>
              </w:rPr>
            </w:pPr>
            <w:r>
              <w:rPr>
                <w:rFonts w:hint="eastAsia"/>
                <w:sz w:val="16"/>
                <w:szCs w:val="16"/>
                <w:lang w:eastAsia="zh-CN"/>
              </w:rPr>
              <w:t>5</w:t>
            </w:r>
            <w:r>
              <w:rPr>
                <w:sz w:val="16"/>
                <w:szCs w:val="16"/>
                <w:lang w:eastAsia="zh-CN"/>
              </w:rPr>
              <w:t>724</w:t>
            </w:r>
          </w:p>
        </w:tc>
        <w:tc>
          <w:tcPr>
            <w:tcW w:w="651" w:type="dxa"/>
            <w:tcBorders>
              <w:top w:val="single" w:sz="4" w:space="0" w:color="auto"/>
            </w:tcBorders>
            <w:vAlign w:val="center"/>
          </w:tcPr>
          <w:p w14:paraId="73BB0CD5" w14:textId="376956EC" w:rsidR="00DA7CE8" w:rsidRPr="00236520" w:rsidRDefault="00CF63CD" w:rsidP="00285C2C">
            <w:pPr>
              <w:adjustRightInd w:val="0"/>
              <w:snapToGrid w:val="0"/>
              <w:rPr>
                <w:sz w:val="16"/>
                <w:szCs w:val="16"/>
                <w:lang w:eastAsia="zh-CN"/>
              </w:rPr>
            </w:pPr>
            <w:r>
              <w:rPr>
                <w:rFonts w:hint="eastAsia"/>
                <w:sz w:val="16"/>
                <w:szCs w:val="16"/>
                <w:lang w:eastAsia="zh-CN"/>
              </w:rPr>
              <w:t>0</w:t>
            </w:r>
            <w:r>
              <w:rPr>
                <w:sz w:val="16"/>
                <w:szCs w:val="16"/>
                <w:lang w:eastAsia="zh-CN"/>
              </w:rPr>
              <w:t>.007</w:t>
            </w:r>
          </w:p>
        </w:tc>
      </w:tr>
      <w:tr w:rsidR="00236520" w14:paraId="5F3B6962" w14:textId="77777777" w:rsidTr="00042FDD">
        <w:trPr>
          <w:trHeight w:val="106"/>
          <w:jc w:val="center"/>
        </w:trPr>
        <w:tc>
          <w:tcPr>
            <w:tcW w:w="1121" w:type="dxa"/>
            <w:vAlign w:val="center"/>
          </w:tcPr>
          <w:p w14:paraId="104562E9" w14:textId="4A132D3E" w:rsidR="00236520" w:rsidRPr="00F60CD3" w:rsidRDefault="00236520" w:rsidP="00236520">
            <w:pPr>
              <w:pStyle w:val="tablecopy"/>
              <w:adjustRightInd w:val="0"/>
              <w:snapToGrid w:val="0"/>
              <w:jc w:val="center"/>
              <w:rPr>
                <w:i/>
                <w:iCs/>
              </w:rPr>
            </w:pPr>
            <w:r w:rsidRPr="00F60CD3">
              <w:rPr>
                <w:i/>
                <w:iCs/>
              </w:rPr>
              <w:t>COLO</w:t>
            </w:r>
            <w:r>
              <w:rPr>
                <w:i/>
                <w:iCs/>
              </w:rPr>
              <w:t>N</w:t>
            </w:r>
          </w:p>
        </w:tc>
        <w:tc>
          <w:tcPr>
            <w:tcW w:w="744" w:type="dxa"/>
            <w:vAlign w:val="center"/>
          </w:tcPr>
          <w:p w14:paraId="50F04DEC" w14:textId="5CBB76D8" w:rsidR="00236520" w:rsidRDefault="00236520" w:rsidP="00236520">
            <w:pPr>
              <w:pStyle w:val="tablecopy"/>
              <w:adjustRightInd w:val="0"/>
              <w:snapToGrid w:val="0"/>
              <w:jc w:val="center"/>
            </w:pPr>
            <w:r>
              <w:t>2</w:t>
            </w:r>
          </w:p>
        </w:tc>
        <w:tc>
          <w:tcPr>
            <w:tcW w:w="1306" w:type="dxa"/>
            <w:vAlign w:val="center"/>
          </w:tcPr>
          <w:p w14:paraId="2DEA494D" w14:textId="1ECB15B6" w:rsidR="00236520" w:rsidRDefault="00236520" w:rsidP="00236520">
            <w:pPr>
              <w:pStyle w:val="tablecopy"/>
              <w:adjustRightInd w:val="0"/>
              <w:snapToGrid w:val="0"/>
              <w:jc w:val="center"/>
            </w:pPr>
            <w:r>
              <w:t>62 (40/22)</w:t>
            </w:r>
          </w:p>
        </w:tc>
        <w:tc>
          <w:tcPr>
            <w:tcW w:w="744" w:type="dxa"/>
            <w:vAlign w:val="center"/>
          </w:tcPr>
          <w:p w14:paraId="100ADE66" w14:textId="700CA767" w:rsidR="00236520" w:rsidRDefault="00236520" w:rsidP="00236520">
            <w:pPr>
              <w:adjustRightInd w:val="0"/>
              <w:snapToGrid w:val="0"/>
              <w:rPr>
                <w:sz w:val="16"/>
                <w:szCs w:val="16"/>
              </w:rPr>
            </w:pPr>
            <w:r>
              <w:rPr>
                <w:sz w:val="16"/>
                <w:szCs w:val="16"/>
              </w:rPr>
              <w:t>2000</w:t>
            </w:r>
          </w:p>
        </w:tc>
        <w:tc>
          <w:tcPr>
            <w:tcW w:w="651" w:type="dxa"/>
            <w:vAlign w:val="center"/>
          </w:tcPr>
          <w:p w14:paraId="0C02B737" w14:textId="307F14C7" w:rsidR="00236520" w:rsidRDefault="00236520" w:rsidP="00236520">
            <w:pPr>
              <w:adjustRightInd w:val="0"/>
              <w:snapToGrid w:val="0"/>
              <w:rPr>
                <w:sz w:val="16"/>
                <w:szCs w:val="16"/>
              </w:rPr>
            </w:pPr>
            <w:r>
              <w:rPr>
                <w:sz w:val="16"/>
                <w:szCs w:val="16"/>
              </w:rPr>
              <w:t>0.031</w:t>
            </w:r>
          </w:p>
        </w:tc>
      </w:tr>
      <w:tr w:rsidR="00236520" w14:paraId="1F3BA928" w14:textId="77777777" w:rsidTr="00042FDD">
        <w:trPr>
          <w:trHeight w:val="130"/>
          <w:jc w:val="center"/>
        </w:trPr>
        <w:tc>
          <w:tcPr>
            <w:tcW w:w="1121" w:type="dxa"/>
            <w:vAlign w:val="center"/>
          </w:tcPr>
          <w:p w14:paraId="0546BB7B" w14:textId="164CE199" w:rsidR="00236520" w:rsidRPr="00F60CD3" w:rsidRDefault="00236520" w:rsidP="00236520">
            <w:pPr>
              <w:pStyle w:val="tablecopy"/>
              <w:adjustRightInd w:val="0"/>
              <w:snapToGrid w:val="0"/>
              <w:jc w:val="center"/>
              <w:rPr>
                <w:i/>
                <w:iCs/>
              </w:rPr>
            </w:pPr>
            <w:r w:rsidRPr="00F60CD3">
              <w:rPr>
                <w:i/>
                <w:iCs/>
              </w:rPr>
              <w:t>DLBCL</w:t>
            </w:r>
          </w:p>
        </w:tc>
        <w:tc>
          <w:tcPr>
            <w:tcW w:w="744" w:type="dxa"/>
            <w:vAlign w:val="center"/>
          </w:tcPr>
          <w:p w14:paraId="05932039" w14:textId="1E77731D" w:rsidR="00236520" w:rsidRDefault="00236520" w:rsidP="00236520">
            <w:pPr>
              <w:pStyle w:val="tablecopy"/>
              <w:adjustRightInd w:val="0"/>
              <w:snapToGrid w:val="0"/>
              <w:jc w:val="center"/>
            </w:pPr>
            <w:r>
              <w:t>2</w:t>
            </w:r>
          </w:p>
        </w:tc>
        <w:tc>
          <w:tcPr>
            <w:tcW w:w="1306" w:type="dxa"/>
            <w:vAlign w:val="center"/>
          </w:tcPr>
          <w:p w14:paraId="7847E992" w14:textId="6787F2C7" w:rsidR="00236520" w:rsidRDefault="00236520" w:rsidP="00236520">
            <w:pPr>
              <w:pStyle w:val="tablecopy"/>
              <w:adjustRightInd w:val="0"/>
              <w:snapToGrid w:val="0"/>
              <w:jc w:val="center"/>
            </w:pPr>
            <w:r>
              <w:t>77 (58/19)</w:t>
            </w:r>
          </w:p>
        </w:tc>
        <w:tc>
          <w:tcPr>
            <w:tcW w:w="744" w:type="dxa"/>
            <w:vAlign w:val="center"/>
          </w:tcPr>
          <w:p w14:paraId="79D86F16" w14:textId="6579B4ED" w:rsidR="00236520" w:rsidRDefault="00236520" w:rsidP="00236520">
            <w:pPr>
              <w:adjustRightInd w:val="0"/>
              <w:snapToGrid w:val="0"/>
              <w:rPr>
                <w:sz w:val="16"/>
                <w:szCs w:val="16"/>
              </w:rPr>
            </w:pPr>
            <w:r>
              <w:rPr>
                <w:sz w:val="16"/>
                <w:szCs w:val="16"/>
              </w:rPr>
              <w:t>7129</w:t>
            </w:r>
          </w:p>
        </w:tc>
        <w:tc>
          <w:tcPr>
            <w:tcW w:w="651" w:type="dxa"/>
            <w:vAlign w:val="center"/>
          </w:tcPr>
          <w:p w14:paraId="7F2A924E" w14:textId="091ED2E0" w:rsidR="00236520" w:rsidRDefault="00236520" w:rsidP="00236520">
            <w:pPr>
              <w:adjustRightInd w:val="0"/>
              <w:snapToGrid w:val="0"/>
              <w:rPr>
                <w:sz w:val="16"/>
                <w:szCs w:val="16"/>
              </w:rPr>
            </w:pPr>
            <w:r>
              <w:rPr>
                <w:sz w:val="16"/>
                <w:szCs w:val="16"/>
              </w:rPr>
              <w:t>0.011</w:t>
            </w:r>
          </w:p>
        </w:tc>
      </w:tr>
      <w:tr w:rsidR="00236520" w14:paraId="5F827ECB" w14:textId="77777777" w:rsidTr="00042FDD">
        <w:trPr>
          <w:trHeight w:val="165"/>
          <w:jc w:val="center"/>
        </w:trPr>
        <w:tc>
          <w:tcPr>
            <w:tcW w:w="1121" w:type="dxa"/>
            <w:tcBorders>
              <w:bottom w:val="single" w:sz="4" w:space="0" w:color="auto"/>
            </w:tcBorders>
            <w:vAlign w:val="center"/>
          </w:tcPr>
          <w:p w14:paraId="4ED52FE2" w14:textId="7E8C88A1" w:rsidR="00236520" w:rsidRPr="00F60CD3" w:rsidRDefault="00236520" w:rsidP="00236520">
            <w:pPr>
              <w:pStyle w:val="tablecopy"/>
              <w:adjustRightInd w:val="0"/>
              <w:snapToGrid w:val="0"/>
              <w:jc w:val="center"/>
              <w:rPr>
                <w:i/>
                <w:iCs/>
              </w:rPr>
            </w:pPr>
            <w:r w:rsidRPr="00F60CD3">
              <w:rPr>
                <w:i/>
                <w:iCs/>
              </w:rPr>
              <w:t>LEU</w:t>
            </w:r>
            <w:r>
              <w:rPr>
                <w:i/>
                <w:iCs/>
              </w:rPr>
              <w:t>K</w:t>
            </w:r>
            <w:r w:rsidRPr="00F60CD3">
              <w:rPr>
                <w:i/>
                <w:iCs/>
              </w:rPr>
              <w:t>EMIA</w:t>
            </w:r>
          </w:p>
        </w:tc>
        <w:tc>
          <w:tcPr>
            <w:tcW w:w="744" w:type="dxa"/>
            <w:tcBorders>
              <w:bottom w:val="single" w:sz="4" w:space="0" w:color="auto"/>
            </w:tcBorders>
            <w:vAlign w:val="center"/>
          </w:tcPr>
          <w:p w14:paraId="639ACE76" w14:textId="70627D99" w:rsidR="00236520" w:rsidRDefault="00236520" w:rsidP="00236520">
            <w:pPr>
              <w:pStyle w:val="tablecopy"/>
              <w:adjustRightInd w:val="0"/>
              <w:snapToGrid w:val="0"/>
              <w:jc w:val="center"/>
            </w:pPr>
            <w:r>
              <w:t>3</w:t>
            </w:r>
          </w:p>
        </w:tc>
        <w:tc>
          <w:tcPr>
            <w:tcW w:w="1306" w:type="dxa"/>
            <w:tcBorders>
              <w:bottom w:val="single" w:sz="4" w:space="0" w:color="auto"/>
            </w:tcBorders>
            <w:vAlign w:val="center"/>
          </w:tcPr>
          <w:p w14:paraId="44EF6B25" w14:textId="0D795331" w:rsidR="00236520" w:rsidRDefault="00236520" w:rsidP="00236520">
            <w:pPr>
              <w:pStyle w:val="tablecopy"/>
              <w:adjustRightInd w:val="0"/>
              <w:snapToGrid w:val="0"/>
              <w:jc w:val="center"/>
            </w:pPr>
            <w:r>
              <w:t>72 (38/9/25)</w:t>
            </w:r>
          </w:p>
        </w:tc>
        <w:tc>
          <w:tcPr>
            <w:tcW w:w="744" w:type="dxa"/>
            <w:tcBorders>
              <w:bottom w:val="single" w:sz="4" w:space="0" w:color="auto"/>
            </w:tcBorders>
            <w:vAlign w:val="center"/>
          </w:tcPr>
          <w:p w14:paraId="2FEE41F5" w14:textId="027934FA" w:rsidR="00236520" w:rsidRDefault="00236520" w:rsidP="00236520">
            <w:pPr>
              <w:adjustRightInd w:val="0"/>
              <w:snapToGrid w:val="0"/>
              <w:rPr>
                <w:sz w:val="16"/>
                <w:szCs w:val="16"/>
              </w:rPr>
            </w:pPr>
            <w:r>
              <w:rPr>
                <w:sz w:val="16"/>
                <w:szCs w:val="16"/>
              </w:rPr>
              <w:t>5327</w:t>
            </w:r>
          </w:p>
        </w:tc>
        <w:tc>
          <w:tcPr>
            <w:tcW w:w="651" w:type="dxa"/>
            <w:tcBorders>
              <w:bottom w:val="single" w:sz="4" w:space="0" w:color="auto"/>
            </w:tcBorders>
            <w:vAlign w:val="center"/>
          </w:tcPr>
          <w:p w14:paraId="626533D6" w14:textId="7EF21ACE" w:rsidR="00236520" w:rsidRDefault="00236520" w:rsidP="00236520">
            <w:pPr>
              <w:adjustRightInd w:val="0"/>
              <w:snapToGrid w:val="0"/>
              <w:rPr>
                <w:sz w:val="16"/>
                <w:szCs w:val="16"/>
              </w:rPr>
            </w:pPr>
            <w:r>
              <w:rPr>
                <w:sz w:val="16"/>
                <w:szCs w:val="16"/>
              </w:rPr>
              <w:t>0.014</w:t>
            </w:r>
          </w:p>
        </w:tc>
      </w:tr>
    </w:tbl>
    <w:p w14:paraId="523A8432" w14:textId="127572A8" w:rsidR="004C3813" w:rsidRDefault="004C3813" w:rsidP="00DE01DE">
      <w:pPr>
        <w:pStyle w:val="BodyText"/>
        <w:ind w:firstLine="289"/>
        <w:rPr>
          <w:lang w:eastAsia="zh-CN"/>
        </w:rPr>
      </w:pPr>
    </w:p>
    <w:p w14:paraId="7F18904A" w14:textId="312D2E05" w:rsidR="002673EC" w:rsidRDefault="00551360" w:rsidP="002673EC">
      <w:pPr>
        <w:pStyle w:val="Heading2"/>
        <w:ind w:left="288"/>
      </w:pPr>
      <w:r>
        <w:t>Experimental Setup</w:t>
      </w:r>
    </w:p>
    <w:p w14:paraId="23D9720E" w14:textId="28E4BBB2" w:rsidR="00A4438A" w:rsidRPr="00A4438A" w:rsidRDefault="00A4438A" w:rsidP="00A4438A">
      <w:pPr>
        <w:pStyle w:val="BodyText"/>
        <w:rPr>
          <w:lang w:eastAsia="zh-CN"/>
        </w:rPr>
      </w:pPr>
      <w:r>
        <w:rPr>
          <w:rFonts w:hint="eastAsia"/>
          <w:lang w:eastAsia="zh-CN"/>
        </w:rPr>
        <w:t>F</w:t>
      </w:r>
      <w:r>
        <w:rPr>
          <w:lang w:eastAsia="zh-CN"/>
        </w:rPr>
        <w:t>or the proposed model, we first use MRMR to pre-select 25 features and then apply the autoencoder on the reduced data to learn latent representations. In this study, we only use a one-hidden-layer autoencoder (AE) and a two-hidden-layer stacked autoencoder (SAE) rather than fully explore a large number of architectures. We note corresponding methods as MRMR-AE and MRMR-SAE, respectively. Afterwards, we train classifiers on the learnt features. Besides, we could directly take as input the original feature</w:t>
      </w:r>
      <w:r w:rsidR="000F2994">
        <w:rPr>
          <w:lang w:eastAsia="zh-CN"/>
        </w:rPr>
        <w:t xml:space="preserve">s </w:t>
      </w:r>
      <w:r>
        <w:rPr>
          <w:lang w:eastAsia="zh-CN"/>
        </w:rPr>
        <w:t xml:space="preserve">to </w:t>
      </w:r>
      <w:r w:rsidR="002C02AF">
        <w:rPr>
          <w:lang w:eastAsia="zh-CN"/>
        </w:rPr>
        <w:t>an</w:t>
      </w:r>
      <w:r>
        <w:rPr>
          <w:lang w:eastAsia="zh-CN"/>
        </w:rPr>
        <w:t xml:space="preserve"> autoencoder</w:t>
      </w:r>
      <w:r w:rsidR="00311C7E">
        <w:rPr>
          <w:lang w:eastAsia="zh-CN"/>
        </w:rPr>
        <w:t xml:space="preserve"> and we note them as all-AE and all-SAE</w:t>
      </w:r>
      <w:r>
        <w:rPr>
          <w:lang w:eastAsia="zh-CN"/>
        </w:rPr>
        <w:t xml:space="preserve"> </w:t>
      </w:r>
      <w:r w:rsidR="00311C7E">
        <w:rPr>
          <w:lang w:eastAsia="zh-CN"/>
        </w:rPr>
        <w:t>f</w:t>
      </w:r>
      <w:r>
        <w:rPr>
          <w:lang w:eastAsia="zh-CN"/>
        </w:rPr>
        <w:t xml:space="preserve">or </w:t>
      </w:r>
      <w:r w:rsidR="000F2994">
        <w:rPr>
          <w:lang w:eastAsia="zh-CN"/>
        </w:rPr>
        <w:t xml:space="preserve">the purpose of </w:t>
      </w:r>
      <w:r>
        <w:rPr>
          <w:lang w:eastAsia="zh-CN"/>
        </w:rPr>
        <w:t>comparison.</w:t>
      </w:r>
      <w:r w:rsidR="00311C7E">
        <w:rPr>
          <w:lang w:eastAsia="zh-CN"/>
        </w:rPr>
        <w:t xml:space="preserve"> </w:t>
      </w:r>
      <w:r>
        <w:rPr>
          <w:lang w:eastAsia="zh-CN"/>
        </w:rPr>
        <w:t xml:space="preserve">Table II shows the hyperparameter setting for autoencoder training. </w:t>
      </w:r>
    </w:p>
    <w:p w14:paraId="2E3E423B" w14:textId="7567DF45" w:rsidR="004817DF" w:rsidRDefault="003E2218" w:rsidP="00546D15">
      <w:pPr>
        <w:pStyle w:val="BodyText"/>
      </w:pPr>
      <w:r>
        <w:rPr>
          <w:lang w:val="en-US" w:eastAsia="zh-CN"/>
        </w:rPr>
        <w:lastRenderedPageBreak/>
        <w:t xml:space="preserve">To show the power of the proposed method, </w:t>
      </w:r>
      <w:r w:rsidR="004D6343">
        <w:rPr>
          <w:lang w:val="en-US" w:eastAsia="zh-CN"/>
        </w:rPr>
        <w:t xml:space="preserve">we include </w:t>
      </w:r>
      <w:r w:rsidR="00D637BC">
        <w:rPr>
          <w:lang w:val="en-US" w:eastAsia="zh-CN"/>
        </w:rPr>
        <w:t xml:space="preserve">another </w:t>
      </w:r>
      <w:r>
        <w:rPr>
          <w:lang w:val="en-US" w:eastAsia="zh-CN"/>
        </w:rPr>
        <w:t>s</w:t>
      </w:r>
      <w:r w:rsidR="002673EC">
        <w:rPr>
          <w:lang w:eastAsia="zh-CN"/>
        </w:rPr>
        <w:t>ix commonly used feature</w:t>
      </w:r>
      <w:r w:rsidR="00D637BC">
        <w:rPr>
          <w:lang w:eastAsia="zh-CN"/>
        </w:rPr>
        <w:t xml:space="preserve"> selection methods</w:t>
      </w:r>
      <w:r w:rsidR="004D6343">
        <w:rPr>
          <w:lang w:eastAsia="zh-CN"/>
        </w:rPr>
        <w:t xml:space="preserve"> (i.e.,</w:t>
      </w:r>
      <w:r w:rsidR="00F27575">
        <w:rPr>
          <w:lang w:eastAsia="zh-CN"/>
        </w:rPr>
        <w:t xml:space="preserve"> </w:t>
      </w:r>
      <w:proofErr w:type="spellStart"/>
      <w:r w:rsidR="00F27575">
        <w:rPr>
          <w:lang w:eastAsia="zh-CN"/>
        </w:rPr>
        <w:t>r</w:t>
      </w:r>
      <w:r w:rsidR="002673EC">
        <w:t>eliefF</w:t>
      </w:r>
      <w:proofErr w:type="spellEnd"/>
      <w:r w:rsidR="002673EC">
        <w:t xml:space="preserve">, </w:t>
      </w:r>
      <w:r w:rsidR="002673EC">
        <w:rPr>
          <w:lang w:eastAsia="zh-CN"/>
        </w:rPr>
        <w:t>m</w:t>
      </w:r>
      <w:r w:rsidR="002673EC">
        <w:t>utual information maximization (MIM),</w:t>
      </w:r>
      <w:r w:rsidR="00125EA7" w:rsidRPr="00125EA7">
        <w:t xml:space="preserve"> </w:t>
      </w:r>
      <w:r w:rsidR="00125EA7">
        <w:t xml:space="preserve">joint mutual information (JMI), </w:t>
      </w:r>
      <w:r w:rsidR="002673EC">
        <w:t>conditional mutual information maximization (CMIM), min</w:t>
      </w:r>
      <w:r w:rsidR="003A41F2">
        <w:t>i</w:t>
      </w:r>
      <w:r w:rsidR="002673EC">
        <w:t>mum redundancy maximum relevance (</w:t>
      </w:r>
      <w:r w:rsidR="004D6343">
        <w:rPr>
          <w:lang w:eastAsia="zh-CN"/>
        </w:rPr>
        <w:t>M</w:t>
      </w:r>
      <w:r w:rsidR="002673EC">
        <w:t>RMR)</w:t>
      </w:r>
      <w:r w:rsidR="00F27575">
        <w:t>, and fast correlation</w:t>
      </w:r>
      <w:r w:rsidR="008F0282">
        <w:t>-</w:t>
      </w:r>
      <w:r w:rsidR="00F27575">
        <w:t>based filter (FCBF</w:t>
      </w:r>
      <w:r w:rsidR="00297D48">
        <w:t>)</w:t>
      </w:r>
      <w:r w:rsidR="00F61C99">
        <w:t xml:space="preserve">. Specifically, </w:t>
      </w:r>
      <w:r w:rsidR="00297D48">
        <w:t>FCBF</w:t>
      </w:r>
      <w:r w:rsidR="00F61C99">
        <w:t xml:space="preserve"> is feature subset selection method and </w:t>
      </w:r>
      <w:r w:rsidR="00297D48">
        <w:t>returns a subset of features</w:t>
      </w:r>
      <w:r w:rsidR="00F61C99">
        <w:t>. The other five are feature ranking methods and</w:t>
      </w:r>
      <w:r w:rsidR="004B6640">
        <w:t xml:space="preserve"> we </w:t>
      </w:r>
      <w:r w:rsidR="009E3931">
        <w:t xml:space="preserve">experimentally </w:t>
      </w:r>
      <w:r w:rsidR="004B6640">
        <w:t xml:space="preserve">choose the </w:t>
      </w:r>
      <w:r w:rsidR="002103A8">
        <w:t xml:space="preserve">twenty-five </w:t>
      </w:r>
      <w:r w:rsidR="004B6640">
        <w:t>top-ranked gene</w:t>
      </w:r>
      <w:r w:rsidR="00152D1D">
        <w:t>s.</w:t>
      </w:r>
      <w:r w:rsidR="00441EBB">
        <w:t xml:space="preserve"> After selecting</w:t>
      </w:r>
      <w:r w:rsidR="002103A8">
        <w:t xml:space="preserve"> </w:t>
      </w:r>
      <w:r w:rsidR="00441EBB">
        <w:t xml:space="preserve">features, </w:t>
      </w:r>
      <w:r w:rsidR="00A87FB4">
        <w:t>we train a classification model f</w:t>
      </w:r>
      <w:r w:rsidR="00441EBB">
        <w:t>or cancer diagnosis.</w:t>
      </w:r>
      <w:r w:rsidR="00AE01F0">
        <w:t xml:space="preserve"> We </w:t>
      </w:r>
      <w:r w:rsidR="009D1646">
        <w:t xml:space="preserve">here use </w:t>
      </w:r>
      <w:r w:rsidR="00757855">
        <w:t>naïve bayes (NB)</w:t>
      </w:r>
      <w:r w:rsidR="00513132">
        <w:t xml:space="preserve"> </w:t>
      </w:r>
      <w:r w:rsidR="00757855">
        <w:t xml:space="preserve">and decision tree (DT) that have </w:t>
      </w:r>
      <w:r w:rsidR="00441EBB">
        <w:t>different metrics</w:t>
      </w:r>
      <w:r w:rsidR="00757855">
        <w:t xml:space="preserve">. </w:t>
      </w:r>
    </w:p>
    <w:p w14:paraId="40E88BE7" w14:textId="4E65BAA5" w:rsidR="001D4463" w:rsidRPr="005B520E" w:rsidRDefault="001D4463" w:rsidP="001D4463">
      <w:pPr>
        <w:pStyle w:val="tablehead"/>
        <w:numPr>
          <w:ilvl w:val="0"/>
          <w:numId w:val="0"/>
        </w:numPr>
      </w:pPr>
      <w:r>
        <w:t xml:space="preserve">Table </w:t>
      </w:r>
      <w:r w:rsidR="00772D98">
        <w:t>I</w:t>
      </w:r>
      <w:r>
        <w:t xml:space="preserve">I. </w:t>
      </w:r>
      <w:r w:rsidR="004B47D4">
        <w:t>Hyper-p</w:t>
      </w:r>
      <w:r w:rsidR="00142839">
        <w:t>arameter setting</w:t>
      </w:r>
    </w:p>
    <w:tbl>
      <w:tblPr>
        <w:tblW w:w="500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43" w:type="dxa"/>
          <w:right w:w="43" w:type="dxa"/>
        </w:tblCellMar>
        <w:tblLook w:val="0000" w:firstRow="0" w:lastRow="0" w:firstColumn="0" w:lastColumn="0" w:noHBand="0" w:noVBand="0"/>
      </w:tblPr>
      <w:tblGrid>
        <w:gridCol w:w="591"/>
        <w:gridCol w:w="964"/>
        <w:gridCol w:w="3448"/>
      </w:tblGrid>
      <w:tr w:rsidR="001D4463" w14:paraId="1C0284D5" w14:textId="77777777" w:rsidTr="00D44D41">
        <w:trPr>
          <w:trHeight w:val="233"/>
          <w:tblHeader/>
          <w:jc w:val="center"/>
        </w:trPr>
        <w:tc>
          <w:tcPr>
            <w:tcW w:w="591" w:type="dxa"/>
            <w:vAlign w:val="center"/>
          </w:tcPr>
          <w:p w14:paraId="344BEF7D" w14:textId="2CBCEDB2" w:rsidR="001D4463" w:rsidRDefault="001D4463" w:rsidP="000152AA">
            <w:pPr>
              <w:pStyle w:val="tablecolhead"/>
              <w:adjustRightInd w:val="0"/>
              <w:snapToGrid w:val="0"/>
            </w:pPr>
            <w:r>
              <w:t>Model</w:t>
            </w:r>
          </w:p>
        </w:tc>
        <w:tc>
          <w:tcPr>
            <w:tcW w:w="964" w:type="dxa"/>
            <w:vAlign w:val="center"/>
          </w:tcPr>
          <w:p w14:paraId="602F6EB1" w14:textId="5FBCB3CE" w:rsidR="001D4463" w:rsidRDefault="000152AA" w:rsidP="000152AA">
            <w:pPr>
              <w:pStyle w:val="tablecolhead"/>
              <w:adjustRightInd w:val="0"/>
              <w:snapToGrid w:val="0"/>
              <w:rPr>
                <w:lang w:eastAsia="zh-CN"/>
              </w:rPr>
            </w:pPr>
            <w:r>
              <w:rPr>
                <w:lang w:eastAsia="zh-CN"/>
              </w:rPr>
              <w:t>Architecture</w:t>
            </w:r>
          </w:p>
        </w:tc>
        <w:tc>
          <w:tcPr>
            <w:tcW w:w="3448" w:type="dxa"/>
            <w:vAlign w:val="center"/>
          </w:tcPr>
          <w:p w14:paraId="16B665CD" w14:textId="06E6BB15" w:rsidR="001D4463" w:rsidRDefault="001D4463" w:rsidP="000152AA">
            <w:pPr>
              <w:pStyle w:val="tablecolhead"/>
              <w:adjustRightInd w:val="0"/>
              <w:snapToGrid w:val="0"/>
            </w:pPr>
            <w:r>
              <w:t>Parameter and values</w:t>
            </w:r>
          </w:p>
        </w:tc>
      </w:tr>
      <w:tr w:rsidR="001D4463" w14:paraId="177613CC" w14:textId="77777777" w:rsidTr="00D44D41">
        <w:trPr>
          <w:trHeight w:val="262"/>
          <w:jc w:val="center"/>
        </w:trPr>
        <w:tc>
          <w:tcPr>
            <w:tcW w:w="591" w:type="dxa"/>
            <w:vAlign w:val="center"/>
          </w:tcPr>
          <w:p w14:paraId="27AEB1F4" w14:textId="2C72A1A9" w:rsidR="001D4463" w:rsidRPr="000152AA" w:rsidRDefault="001D4463" w:rsidP="000152AA">
            <w:pPr>
              <w:pStyle w:val="tablecopy"/>
              <w:adjustRightInd w:val="0"/>
              <w:snapToGrid w:val="0"/>
              <w:jc w:val="center"/>
              <w:rPr>
                <w:b/>
                <w:bCs/>
                <w:sz w:val="8"/>
                <w:szCs w:val="8"/>
              </w:rPr>
            </w:pPr>
            <w:r w:rsidRPr="000152AA">
              <w:rPr>
                <w:b/>
                <w:bCs/>
              </w:rPr>
              <w:t>AE</w:t>
            </w:r>
          </w:p>
        </w:tc>
        <w:tc>
          <w:tcPr>
            <w:tcW w:w="964" w:type="dxa"/>
            <w:vAlign w:val="center"/>
          </w:tcPr>
          <w:p w14:paraId="73ED978F" w14:textId="1BDBBDC1" w:rsidR="001D4463" w:rsidRPr="000152AA" w:rsidRDefault="000152AA" w:rsidP="000152AA">
            <w:pPr>
              <w:pStyle w:val="tablecopy"/>
              <w:adjustRightInd w:val="0"/>
              <w:snapToGrid w:val="0"/>
              <w:jc w:val="center"/>
              <w:rPr>
                <w:i/>
                <w:iCs/>
              </w:rPr>
            </w:pPr>
            <w:r w:rsidRPr="000152AA">
              <w:rPr>
                <w:i/>
                <w:iCs/>
              </w:rPr>
              <w:t>A</w:t>
            </w:r>
          </w:p>
        </w:tc>
        <w:tc>
          <w:tcPr>
            <w:tcW w:w="3448" w:type="dxa"/>
            <w:vAlign w:val="center"/>
          </w:tcPr>
          <w:p w14:paraId="7CDC3272" w14:textId="2E9D7103" w:rsidR="00837557" w:rsidRDefault="000152AA" w:rsidP="00541C8D">
            <w:pPr>
              <w:pStyle w:val="tablecopy"/>
              <w:adjustRightInd w:val="0"/>
              <w:snapToGrid w:val="0"/>
              <w:jc w:val="center"/>
            </w:pPr>
            <w:r>
              <w:t>weight regularization: 0.004, sparsity: 0.15, activation: sigm, optimizer: CG, hidden unit: 25</w:t>
            </w:r>
          </w:p>
        </w:tc>
      </w:tr>
      <w:tr w:rsidR="001D4463" w14:paraId="7BF2DD97" w14:textId="77777777" w:rsidTr="00D44D41">
        <w:trPr>
          <w:trHeight w:val="248"/>
          <w:jc w:val="center"/>
        </w:trPr>
        <w:tc>
          <w:tcPr>
            <w:tcW w:w="591" w:type="dxa"/>
            <w:vAlign w:val="center"/>
          </w:tcPr>
          <w:p w14:paraId="27E239A0" w14:textId="4B935054" w:rsidR="001D4463" w:rsidRPr="000152AA" w:rsidRDefault="001D4463" w:rsidP="000152AA">
            <w:pPr>
              <w:pStyle w:val="tablecopy"/>
              <w:adjustRightInd w:val="0"/>
              <w:snapToGrid w:val="0"/>
              <w:jc w:val="center"/>
              <w:rPr>
                <w:b/>
                <w:bCs/>
              </w:rPr>
            </w:pPr>
            <w:r w:rsidRPr="000152AA">
              <w:rPr>
                <w:b/>
                <w:bCs/>
              </w:rPr>
              <w:t>SAE</w:t>
            </w:r>
          </w:p>
        </w:tc>
        <w:tc>
          <w:tcPr>
            <w:tcW w:w="964" w:type="dxa"/>
            <w:vAlign w:val="center"/>
          </w:tcPr>
          <w:p w14:paraId="2CC971AA" w14:textId="0FD08F11" w:rsidR="001D4463" w:rsidRPr="000152AA" w:rsidRDefault="000152AA" w:rsidP="000152AA">
            <w:pPr>
              <w:pStyle w:val="tablecopy"/>
              <w:adjustRightInd w:val="0"/>
              <w:snapToGrid w:val="0"/>
              <w:jc w:val="center"/>
              <w:rPr>
                <w:i/>
                <w:iCs/>
              </w:rPr>
            </w:pPr>
            <w:r w:rsidRPr="000152AA">
              <w:rPr>
                <w:i/>
                <w:iCs/>
              </w:rPr>
              <w:t>A-A</w:t>
            </w:r>
          </w:p>
        </w:tc>
        <w:tc>
          <w:tcPr>
            <w:tcW w:w="3448" w:type="dxa"/>
            <w:vAlign w:val="center"/>
          </w:tcPr>
          <w:p w14:paraId="471A459F" w14:textId="09AEBB4C" w:rsidR="00837557" w:rsidRDefault="000152AA" w:rsidP="00541C8D">
            <w:pPr>
              <w:pStyle w:val="tablecopy"/>
              <w:adjustRightInd w:val="0"/>
              <w:snapToGrid w:val="0"/>
              <w:jc w:val="center"/>
            </w:pPr>
            <w:r>
              <w:t>weight regularization: 0.004, sparsity: 0.15, activation: sigm, optimizer: CG, hidden unit: 25-25</w:t>
            </w:r>
          </w:p>
        </w:tc>
      </w:tr>
    </w:tbl>
    <w:p w14:paraId="1E1AFBE7" w14:textId="77777777" w:rsidR="00587714" w:rsidRDefault="00587714" w:rsidP="00AE7A62">
      <w:pPr>
        <w:pStyle w:val="BodyText"/>
        <w:spacing w:after="0"/>
        <w:ind w:firstLine="289"/>
        <w:rPr>
          <w:lang w:eastAsia="zh-CN"/>
        </w:rPr>
      </w:pPr>
    </w:p>
    <w:p w14:paraId="36AC9CDA" w14:textId="202B0D64" w:rsidR="00676FB4" w:rsidRDefault="007E7600" w:rsidP="007B5F92">
      <w:pPr>
        <w:pStyle w:val="BodyText"/>
        <w:ind w:firstLine="289"/>
        <w:rPr>
          <w:lang w:eastAsia="zh-CN"/>
        </w:rPr>
      </w:pPr>
      <w:r>
        <w:rPr>
          <w:lang w:eastAsia="zh-CN"/>
        </w:rPr>
        <w:t xml:space="preserve">To avoid the selection bias </w:t>
      </w:r>
      <w:r w:rsidR="008B7AD5">
        <w:rPr>
          <w:lang w:eastAsia="zh-CN"/>
        </w:rPr>
        <w:t>issue</w:t>
      </w:r>
      <w:r>
        <w:rPr>
          <w:lang w:eastAsia="zh-CN"/>
        </w:rPr>
        <w:t xml:space="preserve">, </w:t>
      </w:r>
      <w:r w:rsidR="0054140B">
        <w:rPr>
          <w:lang w:eastAsia="zh-CN"/>
        </w:rPr>
        <w:t xml:space="preserve">a </w:t>
      </w:r>
      <w:r w:rsidR="00A46B58">
        <w:rPr>
          <w:lang w:eastAsia="zh-CN"/>
        </w:rPr>
        <w:t>stratified</w:t>
      </w:r>
      <w:r w:rsidR="00F24160">
        <w:rPr>
          <w:lang w:eastAsia="zh-CN"/>
        </w:rPr>
        <w:t xml:space="preserve"> </w:t>
      </w:r>
      <w:r w:rsidR="008B7AD5">
        <w:rPr>
          <w:lang w:eastAsia="zh-CN"/>
        </w:rPr>
        <w:t>ten-fold cross validation is used to generate independent training sets and test sets [</w:t>
      </w:r>
      <w:r w:rsidR="0048360F">
        <w:rPr>
          <w:lang w:eastAsia="zh-CN"/>
        </w:rPr>
        <w:t>11</w:t>
      </w:r>
      <w:r w:rsidR="00204ADA">
        <w:rPr>
          <w:lang w:eastAsia="zh-CN"/>
        </w:rPr>
        <w:t>,12</w:t>
      </w:r>
      <w:r w:rsidR="00A46B58">
        <w:rPr>
          <w:lang w:eastAsia="zh-CN"/>
        </w:rPr>
        <w:t>], where one</w:t>
      </w:r>
      <w:r w:rsidR="00F24160">
        <w:rPr>
          <w:lang w:eastAsia="zh-CN"/>
        </w:rPr>
        <w:t xml:space="preserve"> dataset is partitioned into </w:t>
      </w:r>
      <w:r w:rsidR="00A46B58">
        <w:rPr>
          <w:lang w:eastAsia="zh-CN"/>
        </w:rPr>
        <w:t xml:space="preserve">ten equal-sized folds. </w:t>
      </w:r>
      <w:r w:rsidR="003C1595">
        <w:rPr>
          <w:rFonts w:hint="eastAsia"/>
          <w:lang w:eastAsia="zh-CN"/>
        </w:rPr>
        <w:t>Each</w:t>
      </w:r>
      <w:r w:rsidR="003C1595">
        <w:rPr>
          <w:lang w:eastAsia="zh-CN"/>
        </w:rPr>
        <w:t xml:space="preserve"> fold is used as a test set </w:t>
      </w:r>
      <w:r w:rsidR="0008056E">
        <w:rPr>
          <w:lang w:eastAsia="zh-CN"/>
        </w:rPr>
        <w:t xml:space="preserve">to </w:t>
      </w:r>
      <w:r w:rsidR="00ED7B73">
        <w:rPr>
          <w:lang w:eastAsia="zh-CN"/>
        </w:rPr>
        <w:t>evaluate</w:t>
      </w:r>
      <w:r w:rsidR="0008056E">
        <w:rPr>
          <w:lang w:eastAsia="zh-CN"/>
        </w:rPr>
        <w:t xml:space="preserve"> of power of a feature selection method and the </w:t>
      </w:r>
      <w:r w:rsidR="00500238">
        <w:rPr>
          <w:lang w:eastAsia="zh-CN"/>
        </w:rPr>
        <w:t>trained</w:t>
      </w:r>
      <w:r w:rsidR="0008056E">
        <w:rPr>
          <w:lang w:eastAsia="zh-CN"/>
        </w:rPr>
        <w:t xml:space="preserve"> classifier, </w:t>
      </w:r>
      <w:r w:rsidR="003C1595">
        <w:rPr>
          <w:lang w:eastAsia="zh-CN"/>
        </w:rPr>
        <w:t xml:space="preserve">and the </w:t>
      </w:r>
      <w:r w:rsidR="00F96C73">
        <w:rPr>
          <w:lang w:eastAsia="zh-CN"/>
        </w:rPr>
        <w:t xml:space="preserve">remaining </w:t>
      </w:r>
      <w:r w:rsidR="00000170">
        <w:rPr>
          <w:lang w:eastAsia="zh-CN"/>
        </w:rPr>
        <w:t>nine f</w:t>
      </w:r>
      <w:r w:rsidR="003C1595">
        <w:rPr>
          <w:lang w:eastAsia="zh-CN"/>
        </w:rPr>
        <w:t xml:space="preserve">olds </w:t>
      </w:r>
      <w:r w:rsidR="00073CCA">
        <w:rPr>
          <w:lang w:eastAsia="zh-CN"/>
        </w:rPr>
        <w:t>form</w:t>
      </w:r>
      <w:r w:rsidR="006E0BC2">
        <w:rPr>
          <w:lang w:eastAsia="zh-CN"/>
        </w:rPr>
        <w:t xml:space="preserve"> </w:t>
      </w:r>
      <w:r w:rsidR="00073CCA">
        <w:rPr>
          <w:lang w:eastAsia="zh-CN"/>
        </w:rPr>
        <w:t>a</w:t>
      </w:r>
      <w:r w:rsidR="007F08B8">
        <w:rPr>
          <w:lang w:eastAsia="zh-CN"/>
        </w:rPr>
        <w:t xml:space="preserve"> training set</w:t>
      </w:r>
      <w:r w:rsidR="002E2895">
        <w:rPr>
          <w:lang w:eastAsia="zh-CN"/>
        </w:rPr>
        <w:t xml:space="preserve">. </w:t>
      </w:r>
      <w:r w:rsidR="00E6625A">
        <w:rPr>
          <w:lang w:eastAsia="zh-CN"/>
        </w:rPr>
        <w:t xml:space="preserve">We report the average of the ten </w:t>
      </w:r>
      <w:r w:rsidR="009B258B">
        <w:rPr>
          <w:lang w:eastAsia="zh-CN"/>
        </w:rPr>
        <w:t>results</w:t>
      </w:r>
      <w:r w:rsidR="00E6625A">
        <w:rPr>
          <w:lang w:eastAsia="zh-CN"/>
        </w:rPr>
        <w:t xml:space="preserve">. </w:t>
      </w:r>
      <w:r w:rsidR="00C7797A">
        <w:rPr>
          <w:lang w:eastAsia="zh-CN"/>
        </w:rPr>
        <w:t>Notably</w:t>
      </w:r>
      <w:r w:rsidR="005F276B">
        <w:rPr>
          <w:lang w:eastAsia="zh-CN"/>
        </w:rPr>
        <w:t>,</w:t>
      </w:r>
      <w:r w:rsidR="00C54E83">
        <w:rPr>
          <w:lang w:eastAsia="zh-CN"/>
        </w:rPr>
        <w:t xml:space="preserve"> </w:t>
      </w:r>
      <w:r w:rsidR="005F276B">
        <w:rPr>
          <w:lang w:eastAsia="zh-CN"/>
        </w:rPr>
        <w:t xml:space="preserve">feature selection and classifier training </w:t>
      </w:r>
      <w:r w:rsidR="009D5039">
        <w:rPr>
          <w:lang w:eastAsia="zh-CN"/>
        </w:rPr>
        <w:t>are</w:t>
      </w:r>
      <w:r w:rsidR="005F276B">
        <w:rPr>
          <w:lang w:eastAsia="zh-CN"/>
        </w:rPr>
        <w:t xml:space="preserve"> only conducted on </w:t>
      </w:r>
      <w:r w:rsidR="00097D46">
        <w:rPr>
          <w:lang w:eastAsia="zh-CN"/>
        </w:rPr>
        <w:t xml:space="preserve">the </w:t>
      </w:r>
      <w:r w:rsidR="005F276B">
        <w:rPr>
          <w:lang w:eastAsia="zh-CN"/>
        </w:rPr>
        <w:t xml:space="preserve">training </w:t>
      </w:r>
      <w:r w:rsidR="00097D46">
        <w:rPr>
          <w:lang w:eastAsia="zh-CN"/>
        </w:rPr>
        <w:t xml:space="preserve">set. </w:t>
      </w:r>
      <w:r w:rsidR="00676FB4">
        <w:rPr>
          <w:lang w:eastAsia="zh-CN"/>
        </w:rPr>
        <w:t xml:space="preserve">Besides, we transform the training set to zero mean and unit standard deviation and </w:t>
      </w:r>
      <w:r w:rsidR="00F92877">
        <w:rPr>
          <w:lang w:eastAsia="zh-CN"/>
        </w:rPr>
        <w:t xml:space="preserve"> </w:t>
      </w:r>
      <w:r w:rsidR="00676FB4">
        <w:rPr>
          <w:lang w:eastAsia="zh-CN"/>
        </w:rPr>
        <w:t xml:space="preserve">use </w:t>
      </w:r>
      <w:r w:rsidR="00B8480F">
        <w:rPr>
          <w:lang w:eastAsia="zh-CN"/>
        </w:rPr>
        <w:t>its</w:t>
      </w:r>
      <w:r w:rsidR="00676FB4">
        <w:rPr>
          <w:lang w:eastAsia="zh-CN"/>
        </w:rPr>
        <w:t xml:space="preserve"> mean and </w:t>
      </w:r>
      <w:r w:rsidR="00B8480F">
        <w:rPr>
          <w:lang w:eastAsia="zh-CN"/>
        </w:rPr>
        <w:t xml:space="preserve">standard deviation to normalize the test set. </w:t>
      </w:r>
      <w:r w:rsidR="00BC3FCC">
        <w:rPr>
          <w:rFonts w:hint="eastAsia"/>
          <w:lang w:eastAsia="zh-CN"/>
        </w:rPr>
        <w:t>F</w:t>
      </w:r>
      <w:r w:rsidR="00BC3FCC">
        <w:rPr>
          <w:lang w:eastAsia="zh-CN"/>
        </w:rPr>
        <w:t xml:space="preserve">igure </w:t>
      </w:r>
      <w:r w:rsidR="00C45553">
        <w:rPr>
          <w:lang w:eastAsia="zh-CN"/>
        </w:rPr>
        <w:t>2</w:t>
      </w:r>
      <w:r w:rsidR="00BC3FCC">
        <w:rPr>
          <w:lang w:eastAsia="zh-CN"/>
        </w:rPr>
        <w:t xml:space="preserve"> </w:t>
      </w:r>
      <w:r w:rsidR="003A15FB">
        <w:rPr>
          <w:lang w:eastAsia="zh-CN"/>
        </w:rPr>
        <w:t>is</w:t>
      </w:r>
      <w:r w:rsidR="00BC3FCC">
        <w:rPr>
          <w:lang w:eastAsia="zh-CN"/>
        </w:rPr>
        <w:t xml:space="preserve"> the </w:t>
      </w:r>
      <w:r w:rsidR="003A15FB">
        <w:rPr>
          <w:lang w:eastAsia="zh-CN"/>
        </w:rPr>
        <w:t xml:space="preserve">overall </w:t>
      </w:r>
      <w:r w:rsidR="00BC3FCC">
        <w:rPr>
          <w:lang w:eastAsia="zh-CN"/>
        </w:rPr>
        <w:t xml:space="preserve">framework, where the upper part is the training stage and the lower part is the test stage. </w:t>
      </w:r>
    </w:p>
    <w:p w14:paraId="17D752E1" w14:textId="77777777" w:rsidR="00D96C30" w:rsidRDefault="00D96C30" w:rsidP="00DA6565">
      <w:pPr>
        <w:pStyle w:val="Heading2"/>
        <w:ind w:left="288"/>
      </w:pPr>
      <w:r>
        <w:t xml:space="preserve">Classification </w:t>
      </w:r>
      <w:r>
        <w:rPr>
          <w:lang w:eastAsia="zh-CN"/>
        </w:rPr>
        <w:t>Performance</w:t>
      </w:r>
    </w:p>
    <w:p w14:paraId="5ADD7F94" w14:textId="0B93CD32" w:rsidR="00CD4957" w:rsidRDefault="008B6BD1" w:rsidP="00776B5F">
      <w:pPr>
        <w:pStyle w:val="BodyText"/>
        <w:ind w:firstLine="289"/>
      </w:pPr>
      <w:r>
        <w:rPr>
          <w:rFonts w:hint="eastAsia"/>
          <w:lang w:eastAsia="zh-CN"/>
        </w:rPr>
        <w:t>T</w:t>
      </w:r>
      <w:r>
        <w:rPr>
          <w:lang w:eastAsia="zh-CN"/>
        </w:rPr>
        <w:t>able</w:t>
      </w:r>
      <w:r w:rsidR="00C4324D">
        <w:rPr>
          <w:lang w:eastAsia="zh-CN"/>
        </w:rPr>
        <w:t>s</w:t>
      </w:r>
      <w:r>
        <w:rPr>
          <w:lang w:eastAsia="zh-CN"/>
        </w:rPr>
        <w:t xml:space="preserve"> II</w:t>
      </w:r>
      <w:r w:rsidR="009979D5">
        <w:rPr>
          <w:lang w:eastAsia="zh-CN"/>
        </w:rPr>
        <w:t>I</w:t>
      </w:r>
      <w:r>
        <w:rPr>
          <w:lang w:eastAsia="zh-CN"/>
        </w:rPr>
        <w:t>-IV</w:t>
      </w:r>
      <w:r w:rsidR="00117E48">
        <w:rPr>
          <w:lang w:eastAsia="zh-CN"/>
        </w:rPr>
        <w:t xml:space="preserve"> show</w:t>
      </w:r>
      <w:r w:rsidR="00700E55">
        <w:rPr>
          <w:lang w:eastAsia="zh-CN"/>
        </w:rPr>
        <w:t xml:space="preserve"> the classification accuracy and F1</w:t>
      </w:r>
      <w:r w:rsidR="00117E48">
        <w:rPr>
          <w:lang w:eastAsia="zh-CN"/>
        </w:rPr>
        <w:t xml:space="preserve"> of the proposed method and its competitors </w:t>
      </w:r>
      <w:r w:rsidR="00700E55">
        <w:rPr>
          <w:lang w:eastAsia="zh-CN"/>
        </w:rPr>
        <w:t xml:space="preserve">when </w:t>
      </w:r>
      <w:r w:rsidR="00705DBA">
        <w:rPr>
          <w:lang w:eastAsia="zh-CN"/>
        </w:rPr>
        <w:t>NB</w:t>
      </w:r>
      <w:r w:rsidR="009979D5">
        <w:rPr>
          <w:lang w:eastAsia="zh-CN"/>
        </w:rPr>
        <w:t xml:space="preserve"> </w:t>
      </w:r>
      <w:r w:rsidR="00700E55">
        <w:rPr>
          <w:lang w:eastAsia="zh-CN"/>
        </w:rPr>
        <w:t xml:space="preserve">and </w:t>
      </w:r>
      <w:r w:rsidR="00705DBA">
        <w:rPr>
          <w:lang w:eastAsia="zh-CN"/>
        </w:rPr>
        <w:t xml:space="preserve">DT </w:t>
      </w:r>
      <w:r w:rsidR="00700E55">
        <w:rPr>
          <w:lang w:eastAsia="zh-CN"/>
        </w:rPr>
        <w:t>are used, respectively.</w:t>
      </w:r>
      <w:r w:rsidR="00705DBA">
        <w:rPr>
          <w:lang w:eastAsia="zh-CN"/>
        </w:rPr>
        <w:t xml:space="preserve"> </w:t>
      </w:r>
      <w:r w:rsidR="00705DBA">
        <w:t xml:space="preserve">The column “w/o” corresponds to the case </w:t>
      </w:r>
      <w:r w:rsidR="00F2247A">
        <w:t xml:space="preserve">of </w:t>
      </w:r>
      <w:r w:rsidR="00705DBA">
        <w:t xml:space="preserve">without </w:t>
      </w:r>
      <w:r w:rsidR="00F2247A">
        <w:t xml:space="preserve">using </w:t>
      </w:r>
      <w:r w:rsidR="00705DBA">
        <w:t>feature selection</w:t>
      </w:r>
      <w:r w:rsidR="00C4324D">
        <w:t xml:space="preserve"> and t</w:t>
      </w:r>
      <w:r w:rsidR="00EB3BCC">
        <w:t>he best</w:t>
      </w:r>
      <w:r w:rsidR="003241BD">
        <w:t xml:space="preserve"> F1 on </w:t>
      </w:r>
      <w:r w:rsidR="00EB3BCC">
        <w:t xml:space="preserve">each </w:t>
      </w:r>
      <w:r w:rsidR="00EB3BCC">
        <w:t>dataset is shown in bold.</w:t>
      </w:r>
      <w:r w:rsidR="0079534D">
        <w:t xml:space="preserve"> </w:t>
      </w:r>
      <w:r w:rsidR="0079534D">
        <w:rPr>
          <w:rFonts w:hint="eastAsia"/>
          <w:lang w:eastAsia="zh-CN"/>
        </w:rPr>
        <w:t>The</w:t>
      </w:r>
      <w:r w:rsidR="0079534D">
        <w:t xml:space="preserve"> row gives the average results. </w:t>
      </w:r>
      <w:r w:rsidR="00C4324D">
        <w:t xml:space="preserve">We observe that </w:t>
      </w:r>
      <w:r w:rsidR="006609A6">
        <w:t xml:space="preserve">the use of feature selection </w:t>
      </w:r>
      <w:r w:rsidR="00A41318">
        <w:t xml:space="preserve">method </w:t>
      </w:r>
      <w:r w:rsidR="006609A6">
        <w:t>generally</w:t>
      </w:r>
      <w:r w:rsidR="003A1A62">
        <w:t xml:space="preserve"> </w:t>
      </w:r>
      <w:r w:rsidR="00A41318">
        <w:t>improves</w:t>
      </w:r>
      <w:r w:rsidR="003A1A62">
        <w:t xml:space="preserve"> </w:t>
      </w:r>
      <w:r w:rsidR="00A41318">
        <w:t>classification accuracy</w:t>
      </w:r>
      <w:r w:rsidR="00023212">
        <w:t xml:space="preserve"> in the majority of cases</w:t>
      </w:r>
      <w:r w:rsidR="003A1A62">
        <w:t>.</w:t>
      </w:r>
      <w:r w:rsidR="00436AA2">
        <w:t xml:space="preserve"> </w:t>
      </w:r>
      <w:r w:rsidR="00023212">
        <w:t xml:space="preserve">Second, we observe that MRMR obtains comparable accuracy to other feature selectors, which </w:t>
      </w:r>
      <w:r w:rsidR="000E12A3">
        <w:t>indicates i</w:t>
      </w:r>
      <w:r w:rsidR="00023212">
        <w:t>ts effectiveness. Third,</w:t>
      </w:r>
      <w:r w:rsidR="00342BFE">
        <w:t xml:space="preserve"> </w:t>
      </w:r>
      <w:r w:rsidR="00070552">
        <w:t>we observe tha</w:t>
      </w:r>
      <w:r w:rsidR="00673E08">
        <w:t xml:space="preserve">t the use of MRMR to first pre-select a subset of features enhances the performance of the autoencoder. For example, </w:t>
      </w:r>
      <w:r w:rsidR="00AA3355">
        <w:t xml:space="preserve">when using NB </w:t>
      </w:r>
      <w:r w:rsidR="00334965">
        <w:t xml:space="preserve">on </w:t>
      </w:r>
      <w:r w:rsidR="00586F51">
        <w:rPr>
          <w:i/>
          <w:iCs/>
          <w:lang w:eastAsia="zh-CN"/>
        </w:rPr>
        <w:t>LEUKEMIA</w:t>
      </w:r>
      <w:r w:rsidR="001C5FDC">
        <w:t>, MRMR-AE obtains 9</w:t>
      </w:r>
      <w:r w:rsidR="00586F51">
        <w:t>5</w:t>
      </w:r>
      <w:r w:rsidR="001C5FDC">
        <w:t>.</w:t>
      </w:r>
      <w:r w:rsidR="00586F51">
        <w:t>83</w:t>
      </w:r>
      <w:r w:rsidR="001C5FDC">
        <w:t>% accuracy compared to the 7</w:t>
      </w:r>
      <w:r w:rsidR="003506CE">
        <w:t>0</w:t>
      </w:r>
      <w:r w:rsidR="001C5FDC">
        <w:t>.</w:t>
      </w:r>
      <w:r w:rsidR="003506CE">
        <w:t>83</w:t>
      </w:r>
      <w:r w:rsidR="001C5FDC">
        <w:t>% accuracy of all-AE</w:t>
      </w:r>
      <w:r w:rsidR="00237BAF">
        <w:rPr>
          <w:lang w:eastAsia="zh-CN"/>
        </w:rPr>
        <w:t xml:space="preserve"> and </w:t>
      </w:r>
      <w:r w:rsidR="00334965">
        <w:rPr>
          <w:lang w:eastAsia="zh-CN"/>
        </w:rPr>
        <w:t xml:space="preserve">MRMR-SAE improves the accuracy from </w:t>
      </w:r>
      <w:r w:rsidR="0082558F">
        <w:rPr>
          <w:lang w:eastAsia="zh-CN"/>
        </w:rPr>
        <w:t>68.06%</w:t>
      </w:r>
      <w:r w:rsidR="00E257A7">
        <w:rPr>
          <w:lang w:eastAsia="zh-CN"/>
        </w:rPr>
        <w:t xml:space="preserve"> of all-SAE</w:t>
      </w:r>
      <w:r w:rsidR="0082558F">
        <w:rPr>
          <w:lang w:eastAsia="zh-CN"/>
        </w:rPr>
        <w:t xml:space="preserve"> to 93.06%.</w:t>
      </w:r>
      <w:r w:rsidR="0082637B">
        <w:rPr>
          <w:lang w:eastAsia="zh-CN"/>
        </w:rPr>
        <w:t xml:space="preserve"> For decision tree, all-AE</w:t>
      </w:r>
      <w:r w:rsidR="006D17BD">
        <w:rPr>
          <w:lang w:eastAsia="zh-CN"/>
        </w:rPr>
        <w:t xml:space="preserve"> and all-SAE </w:t>
      </w:r>
      <w:r w:rsidR="0082637B">
        <w:rPr>
          <w:lang w:eastAsia="zh-CN"/>
        </w:rPr>
        <w:t>obtain 75.00%</w:t>
      </w:r>
      <w:r w:rsidR="006D17BD">
        <w:rPr>
          <w:lang w:eastAsia="zh-CN"/>
        </w:rPr>
        <w:t xml:space="preserve"> and 77.78% </w:t>
      </w:r>
      <w:r w:rsidR="0082637B">
        <w:rPr>
          <w:lang w:eastAsia="zh-CN"/>
        </w:rPr>
        <w:t>accuracy</w:t>
      </w:r>
      <w:r w:rsidR="006D17BD">
        <w:rPr>
          <w:lang w:eastAsia="zh-CN"/>
        </w:rPr>
        <w:t>, respectively</w:t>
      </w:r>
      <w:r w:rsidR="00EB7CCA">
        <w:rPr>
          <w:lang w:eastAsia="zh-CN"/>
        </w:rPr>
        <w:t>, compared to the 83.33% accuracy of MRMR-AE and 95.83% accuracy of MRMR</w:t>
      </w:r>
      <w:r w:rsidR="00EB7CCA">
        <w:rPr>
          <w:rFonts w:hint="eastAsia"/>
          <w:lang w:eastAsia="zh-CN"/>
        </w:rPr>
        <w:t>-SAE</w:t>
      </w:r>
      <w:r w:rsidR="00EB7CCA">
        <w:rPr>
          <w:lang w:eastAsia="zh-CN"/>
        </w:rPr>
        <w:t>.</w:t>
      </w:r>
      <w:r w:rsidR="00DD0F50">
        <w:rPr>
          <w:lang w:eastAsia="zh-CN"/>
        </w:rPr>
        <w:t xml:space="preserve"> </w:t>
      </w:r>
      <w:r w:rsidR="00673E08">
        <w:t>This is mainly</w:t>
      </w:r>
      <w:r w:rsidR="00DD0F50">
        <w:t xml:space="preserve"> </w:t>
      </w:r>
      <w:r w:rsidR="00673E08">
        <w:t xml:space="preserve">because MRMR </w:t>
      </w:r>
      <w:r w:rsidR="00DC1A72">
        <w:t xml:space="preserve">discards </w:t>
      </w:r>
      <w:r w:rsidR="00673E08">
        <w:t>irrelevant and noisy feature</w:t>
      </w:r>
      <w:r w:rsidR="009971AE">
        <w:t xml:space="preserve">s and helps </w:t>
      </w:r>
      <w:r w:rsidR="00DC1A72">
        <w:t xml:space="preserve">an </w:t>
      </w:r>
      <w:r w:rsidR="009971AE">
        <w:t xml:space="preserve">autoencoder </w:t>
      </w:r>
      <w:r w:rsidR="00684502">
        <w:t xml:space="preserve">to </w:t>
      </w:r>
      <w:r w:rsidR="002C573C">
        <w:t xml:space="preserve">better </w:t>
      </w:r>
      <w:r w:rsidR="00684502">
        <w:t xml:space="preserve">learn inherent representations. </w:t>
      </w:r>
      <w:r w:rsidR="00023212">
        <w:t>Fourth</w:t>
      </w:r>
      <w:r w:rsidR="0070035C">
        <w:t xml:space="preserve">, </w:t>
      </w:r>
      <w:r w:rsidR="0018633B">
        <w:t xml:space="preserve">we observe that </w:t>
      </w:r>
      <w:r w:rsidR="006C7783">
        <w:t>the number of hidden layers</w:t>
      </w:r>
      <w:r w:rsidR="0018633B">
        <w:t xml:space="preserve"> has an impact on the performance of</w:t>
      </w:r>
      <w:r w:rsidR="00306EDF">
        <w:t xml:space="preserve"> </w:t>
      </w:r>
      <w:r w:rsidR="0018633B">
        <w:t>autoencoder</w:t>
      </w:r>
      <w:r w:rsidR="00306EDF">
        <w:t>s</w:t>
      </w:r>
      <w:r w:rsidR="0018633B">
        <w:t>.</w:t>
      </w:r>
      <w:r w:rsidR="00A227B5">
        <w:t xml:space="preserve"> </w:t>
      </w:r>
      <w:r w:rsidR="00F87EC6">
        <w:t xml:space="preserve">In the study, </w:t>
      </w:r>
      <w:r w:rsidR="00664B60">
        <w:t>MRMR-AE</w:t>
      </w:r>
      <w:r w:rsidR="00306EDF">
        <w:t xml:space="preserve"> </w:t>
      </w:r>
      <w:r w:rsidR="00F87EC6">
        <w:t xml:space="preserve">performs better than </w:t>
      </w:r>
      <w:r w:rsidR="00664B60">
        <w:t xml:space="preserve">MRMR-SAE </w:t>
      </w:r>
      <w:r w:rsidR="00743135">
        <w:t>with NB</w:t>
      </w:r>
      <w:r w:rsidR="007864F9">
        <w:t>,</w:t>
      </w:r>
      <w:r w:rsidR="00664B60">
        <w:t xml:space="preserve"> while MRME-</w:t>
      </w:r>
      <w:r w:rsidR="00664B60">
        <w:rPr>
          <w:rFonts w:hint="eastAsia"/>
          <w:lang w:eastAsia="zh-CN"/>
        </w:rPr>
        <w:t>SAE</w:t>
      </w:r>
      <w:r w:rsidR="00664B60">
        <w:t xml:space="preserve"> </w:t>
      </w:r>
      <w:r w:rsidR="00F87EC6">
        <w:t xml:space="preserve">performs better </w:t>
      </w:r>
      <w:r w:rsidR="00743135">
        <w:t>with DT</w:t>
      </w:r>
      <w:r w:rsidR="00664B60">
        <w:t>.</w:t>
      </w:r>
      <w:r w:rsidR="00743135">
        <w:t xml:space="preserve"> </w:t>
      </w:r>
      <w:r w:rsidR="0095570D">
        <w:t>This indicates that</w:t>
      </w:r>
      <w:r w:rsidR="00AB5106">
        <w:t xml:space="preserve"> </w:t>
      </w:r>
      <w:r w:rsidR="004D144E">
        <w:t xml:space="preserve">the </w:t>
      </w:r>
      <w:r w:rsidR="00714FEC">
        <w:t>choice of</w:t>
      </w:r>
      <w:r w:rsidR="004D144E">
        <w:t xml:space="preserve"> </w:t>
      </w:r>
      <w:r w:rsidR="00E03B78">
        <w:t xml:space="preserve">the </w:t>
      </w:r>
      <w:r w:rsidR="004D144E">
        <w:t>number of hidden layer</w:t>
      </w:r>
      <w:r w:rsidR="00714FEC">
        <w:t xml:space="preserve">s should </w:t>
      </w:r>
      <w:r w:rsidR="00540D39">
        <w:t xml:space="preserve">consider </w:t>
      </w:r>
      <w:r w:rsidR="00714FEC">
        <w:t xml:space="preserve">the </w:t>
      </w:r>
      <w:r w:rsidR="00E03B78">
        <w:t>used classification models.</w:t>
      </w:r>
      <w:r w:rsidR="00764559">
        <w:t xml:space="preserve"> </w:t>
      </w:r>
    </w:p>
    <w:p w14:paraId="66EDB0DA" w14:textId="3C99DE64" w:rsidR="007B5F92" w:rsidRDefault="00230D28" w:rsidP="006A3127">
      <w:pPr>
        <w:pStyle w:val="figurecaption"/>
        <w:jc w:val="center"/>
      </w:pPr>
      <w:r>
        <w:drawing>
          <wp:inline distT="0" distB="0" distL="0" distR="0" wp14:anchorId="75F56E61" wp14:editId="0A048FED">
            <wp:extent cx="3196590" cy="190926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198511" cy="1910415"/>
                    </a:xfrm>
                    <a:prstGeom prst="rect">
                      <a:avLst/>
                    </a:prstGeom>
                  </pic:spPr>
                </pic:pic>
              </a:graphicData>
            </a:graphic>
          </wp:inline>
        </w:drawing>
      </w:r>
    </w:p>
    <w:p w14:paraId="60A9A361" w14:textId="1B5D6695" w:rsidR="007B5F92" w:rsidRPr="007B5F92" w:rsidRDefault="007B5F92" w:rsidP="007B5F92">
      <w:pPr>
        <w:pStyle w:val="figurecaption"/>
        <w:jc w:val="center"/>
      </w:pPr>
      <w:r>
        <w:t xml:space="preserve">Figure 2. Flowchart of </w:t>
      </w:r>
      <w:r>
        <w:rPr>
          <w:lang w:eastAsia="zh-CN"/>
        </w:rPr>
        <w:t>the</w:t>
      </w:r>
      <w:r>
        <w:t xml:space="preserve"> </w:t>
      </w:r>
      <w:r w:rsidR="00365140">
        <w:rPr>
          <w:rFonts w:hint="eastAsia"/>
          <w:lang w:eastAsia="zh-CN"/>
        </w:rPr>
        <w:t>model</w:t>
      </w:r>
      <w:r w:rsidR="00365140">
        <w:t xml:space="preserve"> training and prediction</w:t>
      </w:r>
      <w:r>
        <w:t>.</w:t>
      </w:r>
      <w:r w:rsidR="00365140">
        <w:t xml:space="preserve"> </w:t>
      </w:r>
    </w:p>
    <w:p w14:paraId="16D788B8" w14:textId="363E6026" w:rsidR="00FB379C" w:rsidRPr="00365140" w:rsidRDefault="00FB379C" w:rsidP="00FB379C">
      <w:pPr>
        <w:pStyle w:val="BodyText"/>
        <w:ind w:firstLine="0"/>
        <w:rPr>
          <w:lang w:val="en-US"/>
        </w:rPr>
        <w:sectPr w:rsidR="00FB379C" w:rsidRPr="00365140" w:rsidSect="00C96653">
          <w:type w:val="continuous"/>
          <w:pgSz w:w="12242" w:h="15842" w:code="1"/>
          <w:pgMar w:top="1077" w:right="907" w:bottom="1440" w:left="907" w:header="720" w:footer="720" w:gutter="0"/>
          <w:cols w:num="2" w:space="360"/>
          <w:docGrid w:linePitch="360"/>
        </w:sectPr>
      </w:pPr>
    </w:p>
    <w:p w14:paraId="6D5939BD" w14:textId="3A71ECC8" w:rsidR="00F95FA3" w:rsidRPr="005B520E" w:rsidRDefault="007569E0" w:rsidP="007569E0">
      <w:pPr>
        <w:pStyle w:val="tablehead"/>
        <w:numPr>
          <w:ilvl w:val="0"/>
          <w:numId w:val="0"/>
        </w:numPr>
      </w:pPr>
      <w:bookmarkStart w:id="0" w:name="_Hlk53323118"/>
      <w:r>
        <w:t>Table II</w:t>
      </w:r>
      <w:r w:rsidR="00170731">
        <w:t>I</w:t>
      </w:r>
      <w:r>
        <w:t xml:space="preserve">. </w:t>
      </w:r>
      <w:r w:rsidR="00F95FA3">
        <w:t xml:space="preserve">Accuracy and F1 Comparisons </w:t>
      </w:r>
      <w:r w:rsidR="00381123">
        <w:t>of Differe</w:t>
      </w:r>
      <w:r w:rsidR="00C04C41">
        <w:t>n</w:t>
      </w:r>
      <w:r w:rsidR="00381123">
        <w:t xml:space="preserve">t Methods </w:t>
      </w:r>
      <w:r w:rsidR="00D623FD">
        <w:rPr>
          <w:lang w:eastAsia="zh-CN"/>
        </w:rPr>
        <w:t>Using Naïve Bayes</w:t>
      </w:r>
    </w:p>
    <w:tbl>
      <w:tblPr>
        <w:tblW w:w="4905"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29" w:type="dxa"/>
          <w:right w:w="29" w:type="dxa"/>
        </w:tblCellMar>
        <w:tblLook w:val="0000" w:firstRow="0" w:lastRow="0" w:firstColumn="0" w:lastColumn="0" w:noHBand="0" w:noVBand="0"/>
      </w:tblPr>
      <w:tblGrid>
        <w:gridCol w:w="850"/>
        <w:gridCol w:w="418"/>
        <w:gridCol w:w="418"/>
        <w:gridCol w:w="418"/>
        <w:gridCol w:w="419"/>
        <w:gridCol w:w="418"/>
        <w:gridCol w:w="419"/>
        <w:gridCol w:w="418"/>
        <w:gridCol w:w="419"/>
        <w:gridCol w:w="418"/>
        <w:gridCol w:w="418"/>
        <w:gridCol w:w="418"/>
        <w:gridCol w:w="418"/>
        <w:gridCol w:w="418"/>
        <w:gridCol w:w="418"/>
        <w:gridCol w:w="474"/>
        <w:gridCol w:w="420"/>
        <w:gridCol w:w="418"/>
        <w:gridCol w:w="539"/>
        <w:gridCol w:w="418"/>
        <w:gridCol w:w="418"/>
        <w:gridCol w:w="477"/>
        <w:gridCol w:w="418"/>
      </w:tblGrid>
      <w:tr w:rsidR="00C81710" w:rsidRPr="00DC0232" w14:paraId="09757177" w14:textId="762E75B5" w:rsidTr="00480DA3">
        <w:trPr>
          <w:cantSplit/>
          <w:trHeight w:val="273"/>
          <w:tblHeader/>
          <w:jc w:val="center"/>
        </w:trPr>
        <w:tc>
          <w:tcPr>
            <w:tcW w:w="413" w:type="pct"/>
            <w:vMerge w:val="restart"/>
            <w:vAlign w:val="center"/>
          </w:tcPr>
          <w:p w14:paraId="1308ED0B" w14:textId="77777777" w:rsidR="00953711" w:rsidRPr="00DC0232" w:rsidRDefault="00953711" w:rsidP="000418ED">
            <w:pPr>
              <w:pStyle w:val="tablecolhead"/>
            </w:pPr>
            <w:r w:rsidRPr="00DC0232">
              <w:t>Dataset</w:t>
            </w:r>
          </w:p>
        </w:tc>
        <w:tc>
          <w:tcPr>
            <w:tcW w:w="406" w:type="pct"/>
            <w:gridSpan w:val="2"/>
            <w:vAlign w:val="center"/>
          </w:tcPr>
          <w:p w14:paraId="587A6954" w14:textId="18C69F33" w:rsidR="00953711" w:rsidRPr="00DC0232" w:rsidRDefault="00953711" w:rsidP="000418ED">
            <w:pPr>
              <w:pStyle w:val="tablecolhead"/>
              <w:adjustRightInd w:val="0"/>
              <w:snapToGrid w:val="0"/>
            </w:pPr>
            <w:r w:rsidRPr="00DC0232">
              <w:t>w/o</w:t>
            </w:r>
          </w:p>
        </w:tc>
        <w:tc>
          <w:tcPr>
            <w:tcW w:w="407" w:type="pct"/>
            <w:gridSpan w:val="2"/>
            <w:vAlign w:val="center"/>
          </w:tcPr>
          <w:p w14:paraId="6B27AD68" w14:textId="2E82260F" w:rsidR="00953711" w:rsidRPr="00DC0232" w:rsidRDefault="00953711" w:rsidP="000418ED">
            <w:pPr>
              <w:pStyle w:val="tablecolhead"/>
              <w:adjustRightInd w:val="0"/>
              <w:snapToGrid w:val="0"/>
            </w:pPr>
            <w:proofErr w:type="spellStart"/>
            <w:r w:rsidRPr="00DC0232">
              <w:t>ReliefF</w:t>
            </w:r>
            <w:proofErr w:type="spellEnd"/>
          </w:p>
        </w:tc>
        <w:tc>
          <w:tcPr>
            <w:tcW w:w="407" w:type="pct"/>
            <w:gridSpan w:val="2"/>
            <w:vAlign w:val="center"/>
          </w:tcPr>
          <w:p w14:paraId="6C344C37" w14:textId="77777777" w:rsidR="00953711" w:rsidRPr="00DC0232" w:rsidRDefault="00953711" w:rsidP="000418ED">
            <w:pPr>
              <w:pStyle w:val="tablecolhead"/>
              <w:adjustRightInd w:val="0"/>
              <w:snapToGrid w:val="0"/>
            </w:pPr>
            <w:r w:rsidRPr="00DC0232">
              <w:t>MIM</w:t>
            </w:r>
          </w:p>
        </w:tc>
        <w:tc>
          <w:tcPr>
            <w:tcW w:w="407" w:type="pct"/>
            <w:gridSpan w:val="2"/>
            <w:vAlign w:val="center"/>
          </w:tcPr>
          <w:p w14:paraId="2D5CC74D" w14:textId="7624FAD7" w:rsidR="00953711" w:rsidRPr="00DC0232" w:rsidRDefault="00953711" w:rsidP="000418ED">
            <w:pPr>
              <w:pStyle w:val="tablecolhead"/>
              <w:adjustRightInd w:val="0"/>
              <w:snapToGrid w:val="0"/>
            </w:pPr>
            <w:r w:rsidRPr="00DC0232">
              <w:t>CMIM</w:t>
            </w:r>
          </w:p>
        </w:tc>
        <w:tc>
          <w:tcPr>
            <w:tcW w:w="406" w:type="pct"/>
            <w:gridSpan w:val="2"/>
            <w:vAlign w:val="center"/>
          </w:tcPr>
          <w:p w14:paraId="5B56AF69" w14:textId="03B80FA2" w:rsidR="00953711" w:rsidRPr="00DC0232" w:rsidRDefault="00953711" w:rsidP="000418ED">
            <w:pPr>
              <w:pStyle w:val="tablecolhead"/>
              <w:adjustRightInd w:val="0"/>
              <w:snapToGrid w:val="0"/>
            </w:pPr>
            <w:r w:rsidRPr="00DC0232">
              <w:t>JMI</w:t>
            </w:r>
          </w:p>
        </w:tc>
        <w:tc>
          <w:tcPr>
            <w:tcW w:w="406" w:type="pct"/>
            <w:gridSpan w:val="2"/>
            <w:vAlign w:val="center"/>
          </w:tcPr>
          <w:p w14:paraId="27943234" w14:textId="473C6157" w:rsidR="00953711" w:rsidRPr="00DC0232" w:rsidRDefault="00953711" w:rsidP="000418ED">
            <w:pPr>
              <w:pStyle w:val="tablecolhead"/>
              <w:adjustRightInd w:val="0"/>
              <w:snapToGrid w:val="0"/>
            </w:pPr>
            <w:r w:rsidRPr="00DC0232">
              <w:t>FCBF</w:t>
            </w:r>
          </w:p>
        </w:tc>
        <w:tc>
          <w:tcPr>
            <w:tcW w:w="406" w:type="pct"/>
            <w:gridSpan w:val="2"/>
            <w:vAlign w:val="center"/>
          </w:tcPr>
          <w:p w14:paraId="7B56AD4F" w14:textId="2B2B3C25" w:rsidR="00953711" w:rsidRPr="00DC0232" w:rsidRDefault="00953711" w:rsidP="000418ED">
            <w:pPr>
              <w:pStyle w:val="tablecolhead"/>
              <w:adjustRightInd w:val="0"/>
              <w:snapToGrid w:val="0"/>
              <w:rPr>
                <w:lang w:eastAsia="zh-CN"/>
              </w:rPr>
            </w:pPr>
            <w:r w:rsidRPr="00DC0232">
              <w:rPr>
                <w:lang w:eastAsia="zh-CN"/>
              </w:rPr>
              <w:t>MRMR</w:t>
            </w:r>
          </w:p>
        </w:tc>
        <w:tc>
          <w:tcPr>
            <w:tcW w:w="435" w:type="pct"/>
            <w:gridSpan w:val="2"/>
            <w:vAlign w:val="center"/>
          </w:tcPr>
          <w:p w14:paraId="4743A749" w14:textId="318234D9" w:rsidR="00953711" w:rsidRPr="00DC0232" w:rsidRDefault="00953711" w:rsidP="000418ED">
            <w:pPr>
              <w:pStyle w:val="tablecolhead"/>
              <w:adjustRightInd w:val="0"/>
              <w:snapToGrid w:val="0"/>
              <w:rPr>
                <w:lang w:eastAsia="zh-CN"/>
              </w:rPr>
            </w:pPr>
            <w:r w:rsidRPr="00DC0232">
              <w:rPr>
                <w:lang w:eastAsia="zh-CN"/>
              </w:rPr>
              <w:t>MRMR-AE</w:t>
            </w:r>
          </w:p>
        </w:tc>
        <w:tc>
          <w:tcPr>
            <w:tcW w:w="465" w:type="pct"/>
            <w:gridSpan w:val="2"/>
            <w:vAlign w:val="center"/>
          </w:tcPr>
          <w:p w14:paraId="4703D06A" w14:textId="7D9CE70C" w:rsidR="00953711" w:rsidRPr="00DC0232" w:rsidRDefault="00953711" w:rsidP="000418ED">
            <w:pPr>
              <w:pStyle w:val="tablecolhead"/>
              <w:adjustRightInd w:val="0"/>
              <w:snapToGrid w:val="0"/>
              <w:rPr>
                <w:lang w:eastAsia="zh-CN"/>
              </w:rPr>
            </w:pPr>
            <w:r w:rsidRPr="00DC0232">
              <w:rPr>
                <w:lang w:eastAsia="zh-CN"/>
              </w:rPr>
              <w:t>MRMR-SAE</w:t>
            </w:r>
          </w:p>
        </w:tc>
        <w:tc>
          <w:tcPr>
            <w:tcW w:w="406" w:type="pct"/>
            <w:gridSpan w:val="2"/>
            <w:vAlign w:val="center"/>
          </w:tcPr>
          <w:p w14:paraId="4695DD99" w14:textId="38361BFA" w:rsidR="00953711" w:rsidRPr="00DC0232" w:rsidRDefault="00953711" w:rsidP="000418ED">
            <w:pPr>
              <w:pStyle w:val="tablecolhead"/>
              <w:adjustRightInd w:val="0"/>
              <w:snapToGrid w:val="0"/>
              <w:rPr>
                <w:lang w:eastAsia="zh-CN"/>
              </w:rPr>
            </w:pPr>
            <w:r w:rsidRPr="00DC0232">
              <w:rPr>
                <w:lang w:eastAsia="zh-CN"/>
              </w:rPr>
              <w:t>all-AE</w:t>
            </w:r>
          </w:p>
        </w:tc>
        <w:tc>
          <w:tcPr>
            <w:tcW w:w="435" w:type="pct"/>
            <w:gridSpan w:val="2"/>
            <w:vAlign w:val="center"/>
          </w:tcPr>
          <w:p w14:paraId="6F668D2C" w14:textId="0EDC0EE1" w:rsidR="00953711" w:rsidRPr="00DC0232" w:rsidRDefault="00953711" w:rsidP="000418ED">
            <w:pPr>
              <w:pStyle w:val="tablecolhead"/>
              <w:adjustRightInd w:val="0"/>
              <w:snapToGrid w:val="0"/>
              <w:rPr>
                <w:lang w:eastAsia="zh-CN"/>
              </w:rPr>
            </w:pPr>
            <w:r w:rsidRPr="00DC0232">
              <w:rPr>
                <w:lang w:eastAsia="zh-CN"/>
              </w:rPr>
              <w:t>all-SAE</w:t>
            </w:r>
          </w:p>
        </w:tc>
      </w:tr>
      <w:tr w:rsidR="00F736F5" w:rsidRPr="00DC0232" w14:paraId="0ED028EB" w14:textId="4C42CAE4" w:rsidTr="00480DA3">
        <w:trPr>
          <w:cantSplit/>
          <w:trHeight w:val="209"/>
          <w:tblHeader/>
          <w:jc w:val="center"/>
        </w:trPr>
        <w:tc>
          <w:tcPr>
            <w:tcW w:w="413" w:type="pct"/>
            <w:vMerge/>
            <w:vAlign w:val="center"/>
          </w:tcPr>
          <w:p w14:paraId="798EA2D1" w14:textId="77777777" w:rsidR="00953711" w:rsidRPr="00DC0232" w:rsidRDefault="00953711" w:rsidP="000418ED">
            <w:pPr>
              <w:rPr>
                <w:sz w:val="16"/>
                <w:szCs w:val="16"/>
              </w:rPr>
            </w:pPr>
          </w:p>
        </w:tc>
        <w:tc>
          <w:tcPr>
            <w:tcW w:w="203" w:type="pct"/>
            <w:vAlign w:val="center"/>
          </w:tcPr>
          <w:p w14:paraId="70091BCB" w14:textId="77777777" w:rsidR="00953711" w:rsidRPr="00DC0232" w:rsidRDefault="00953711" w:rsidP="000418ED">
            <w:pPr>
              <w:pStyle w:val="tablecolsubhead"/>
              <w:adjustRightInd w:val="0"/>
              <w:snapToGrid w:val="0"/>
              <w:rPr>
                <w:sz w:val="16"/>
                <w:szCs w:val="16"/>
              </w:rPr>
            </w:pPr>
            <w:r w:rsidRPr="00DC0232">
              <w:rPr>
                <w:sz w:val="16"/>
                <w:szCs w:val="16"/>
              </w:rPr>
              <w:t>Acc</w:t>
            </w:r>
          </w:p>
        </w:tc>
        <w:tc>
          <w:tcPr>
            <w:tcW w:w="203" w:type="pct"/>
            <w:vAlign w:val="center"/>
          </w:tcPr>
          <w:p w14:paraId="287C1BEE" w14:textId="77777777" w:rsidR="00953711" w:rsidRPr="00DC0232" w:rsidRDefault="00953711" w:rsidP="000418ED">
            <w:pPr>
              <w:pStyle w:val="tablecolsubhead"/>
              <w:adjustRightInd w:val="0"/>
              <w:snapToGrid w:val="0"/>
              <w:rPr>
                <w:sz w:val="16"/>
                <w:szCs w:val="16"/>
              </w:rPr>
            </w:pPr>
            <w:r w:rsidRPr="00DC0232">
              <w:rPr>
                <w:sz w:val="16"/>
                <w:szCs w:val="16"/>
              </w:rPr>
              <w:t>F1</w:t>
            </w:r>
          </w:p>
        </w:tc>
        <w:tc>
          <w:tcPr>
            <w:tcW w:w="203" w:type="pct"/>
            <w:vAlign w:val="center"/>
          </w:tcPr>
          <w:p w14:paraId="3C484391" w14:textId="77777777" w:rsidR="00953711" w:rsidRPr="00DC0232" w:rsidRDefault="00953711" w:rsidP="000418ED">
            <w:pPr>
              <w:pStyle w:val="tablecolsubhead"/>
              <w:adjustRightInd w:val="0"/>
              <w:snapToGrid w:val="0"/>
              <w:rPr>
                <w:sz w:val="16"/>
                <w:szCs w:val="16"/>
              </w:rPr>
            </w:pPr>
            <w:r w:rsidRPr="00DC0232">
              <w:rPr>
                <w:sz w:val="16"/>
                <w:szCs w:val="16"/>
              </w:rPr>
              <w:t>Acc</w:t>
            </w:r>
          </w:p>
        </w:tc>
        <w:tc>
          <w:tcPr>
            <w:tcW w:w="204" w:type="pct"/>
            <w:vAlign w:val="center"/>
          </w:tcPr>
          <w:p w14:paraId="3B54DDCE" w14:textId="77777777" w:rsidR="00953711" w:rsidRPr="00DC0232" w:rsidRDefault="00953711" w:rsidP="000418ED">
            <w:pPr>
              <w:pStyle w:val="tablecolsubhead"/>
              <w:adjustRightInd w:val="0"/>
              <w:snapToGrid w:val="0"/>
              <w:rPr>
                <w:sz w:val="16"/>
                <w:szCs w:val="16"/>
              </w:rPr>
            </w:pPr>
            <w:r w:rsidRPr="00DC0232">
              <w:rPr>
                <w:sz w:val="16"/>
                <w:szCs w:val="16"/>
              </w:rPr>
              <w:t>F1</w:t>
            </w:r>
          </w:p>
        </w:tc>
        <w:tc>
          <w:tcPr>
            <w:tcW w:w="203" w:type="pct"/>
            <w:vAlign w:val="center"/>
          </w:tcPr>
          <w:p w14:paraId="41CDF04B" w14:textId="77777777" w:rsidR="00953711" w:rsidRPr="00DC0232" w:rsidRDefault="00953711" w:rsidP="000418ED">
            <w:pPr>
              <w:pStyle w:val="tablecolsubhead"/>
              <w:adjustRightInd w:val="0"/>
              <w:snapToGrid w:val="0"/>
              <w:rPr>
                <w:sz w:val="16"/>
                <w:szCs w:val="16"/>
              </w:rPr>
            </w:pPr>
            <w:r w:rsidRPr="00DC0232">
              <w:rPr>
                <w:sz w:val="16"/>
                <w:szCs w:val="16"/>
              </w:rPr>
              <w:t>Acc</w:t>
            </w:r>
          </w:p>
        </w:tc>
        <w:tc>
          <w:tcPr>
            <w:tcW w:w="204" w:type="pct"/>
            <w:vAlign w:val="center"/>
          </w:tcPr>
          <w:p w14:paraId="14883987" w14:textId="77777777" w:rsidR="00953711" w:rsidRPr="00DC0232" w:rsidRDefault="00953711" w:rsidP="000418ED">
            <w:pPr>
              <w:pStyle w:val="tablecolsubhead"/>
              <w:adjustRightInd w:val="0"/>
              <w:snapToGrid w:val="0"/>
              <w:rPr>
                <w:sz w:val="16"/>
                <w:szCs w:val="16"/>
              </w:rPr>
            </w:pPr>
            <w:r w:rsidRPr="00DC0232">
              <w:rPr>
                <w:sz w:val="16"/>
                <w:szCs w:val="16"/>
              </w:rPr>
              <w:t>F1</w:t>
            </w:r>
          </w:p>
        </w:tc>
        <w:tc>
          <w:tcPr>
            <w:tcW w:w="203" w:type="pct"/>
            <w:vAlign w:val="center"/>
          </w:tcPr>
          <w:p w14:paraId="4913A012" w14:textId="77777777" w:rsidR="00953711" w:rsidRPr="00DC0232" w:rsidRDefault="00953711" w:rsidP="000418ED">
            <w:pPr>
              <w:pStyle w:val="tablecolsubhead"/>
              <w:adjustRightInd w:val="0"/>
              <w:snapToGrid w:val="0"/>
              <w:rPr>
                <w:sz w:val="16"/>
                <w:szCs w:val="16"/>
              </w:rPr>
            </w:pPr>
            <w:r w:rsidRPr="00DC0232">
              <w:rPr>
                <w:sz w:val="16"/>
                <w:szCs w:val="16"/>
              </w:rPr>
              <w:t>Acc</w:t>
            </w:r>
          </w:p>
        </w:tc>
        <w:tc>
          <w:tcPr>
            <w:tcW w:w="204" w:type="pct"/>
            <w:vAlign w:val="center"/>
          </w:tcPr>
          <w:p w14:paraId="10F0BCF1" w14:textId="77777777" w:rsidR="00953711" w:rsidRPr="00DC0232" w:rsidRDefault="00953711" w:rsidP="000418ED">
            <w:pPr>
              <w:pStyle w:val="tablecolsubhead"/>
              <w:adjustRightInd w:val="0"/>
              <w:snapToGrid w:val="0"/>
              <w:rPr>
                <w:sz w:val="16"/>
                <w:szCs w:val="16"/>
              </w:rPr>
            </w:pPr>
            <w:r w:rsidRPr="00DC0232">
              <w:rPr>
                <w:sz w:val="16"/>
                <w:szCs w:val="16"/>
              </w:rPr>
              <w:t>F1</w:t>
            </w:r>
          </w:p>
        </w:tc>
        <w:tc>
          <w:tcPr>
            <w:tcW w:w="203" w:type="pct"/>
            <w:vAlign w:val="center"/>
          </w:tcPr>
          <w:p w14:paraId="7E8D1A53" w14:textId="77777777" w:rsidR="00953711" w:rsidRPr="00DC0232" w:rsidRDefault="00953711" w:rsidP="000418ED">
            <w:pPr>
              <w:pStyle w:val="tablecolsubhead"/>
              <w:adjustRightInd w:val="0"/>
              <w:snapToGrid w:val="0"/>
              <w:rPr>
                <w:sz w:val="16"/>
                <w:szCs w:val="16"/>
              </w:rPr>
            </w:pPr>
            <w:r w:rsidRPr="00DC0232">
              <w:rPr>
                <w:sz w:val="16"/>
                <w:szCs w:val="16"/>
              </w:rPr>
              <w:t>Acc</w:t>
            </w:r>
          </w:p>
        </w:tc>
        <w:tc>
          <w:tcPr>
            <w:tcW w:w="203" w:type="pct"/>
            <w:vAlign w:val="center"/>
          </w:tcPr>
          <w:p w14:paraId="0637EBE0" w14:textId="77777777" w:rsidR="00953711" w:rsidRPr="00DC0232" w:rsidRDefault="00953711" w:rsidP="000418ED">
            <w:pPr>
              <w:pStyle w:val="tablecolsubhead"/>
              <w:adjustRightInd w:val="0"/>
              <w:snapToGrid w:val="0"/>
              <w:rPr>
                <w:sz w:val="16"/>
                <w:szCs w:val="16"/>
              </w:rPr>
            </w:pPr>
            <w:r w:rsidRPr="00DC0232">
              <w:rPr>
                <w:sz w:val="16"/>
                <w:szCs w:val="16"/>
              </w:rPr>
              <w:t>F1</w:t>
            </w:r>
          </w:p>
        </w:tc>
        <w:tc>
          <w:tcPr>
            <w:tcW w:w="203" w:type="pct"/>
            <w:vAlign w:val="center"/>
          </w:tcPr>
          <w:p w14:paraId="2A609E75" w14:textId="77777777" w:rsidR="00953711" w:rsidRPr="00DC0232" w:rsidRDefault="00953711" w:rsidP="000418ED">
            <w:pPr>
              <w:pStyle w:val="tablecolsubhead"/>
              <w:adjustRightInd w:val="0"/>
              <w:snapToGrid w:val="0"/>
              <w:rPr>
                <w:sz w:val="16"/>
                <w:szCs w:val="16"/>
              </w:rPr>
            </w:pPr>
            <w:r w:rsidRPr="00DC0232">
              <w:rPr>
                <w:sz w:val="16"/>
                <w:szCs w:val="16"/>
              </w:rPr>
              <w:t>Acc</w:t>
            </w:r>
          </w:p>
        </w:tc>
        <w:tc>
          <w:tcPr>
            <w:tcW w:w="203" w:type="pct"/>
            <w:vAlign w:val="center"/>
          </w:tcPr>
          <w:p w14:paraId="57ABBD2D" w14:textId="77777777" w:rsidR="00953711" w:rsidRPr="00DC0232" w:rsidRDefault="00953711" w:rsidP="000418ED">
            <w:pPr>
              <w:pStyle w:val="tablecolsubhead"/>
              <w:adjustRightInd w:val="0"/>
              <w:snapToGrid w:val="0"/>
              <w:rPr>
                <w:sz w:val="16"/>
                <w:szCs w:val="16"/>
              </w:rPr>
            </w:pPr>
            <w:r w:rsidRPr="00DC0232">
              <w:rPr>
                <w:sz w:val="16"/>
                <w:szCs w:val="16"/>
              </w:rPr>
              <w:t>F1</w:t>
            </w:r>
          </w:p>
        </w:tc>
        <w:tc>
          <w:tcPr>
            <w:tcW w:w="203" w:type="pct"/>
            <w:vAlign w:val="center"/>
          </w:tcPr>
          <w:p w14:paraId="72855CE8" w14:textId="77777777" w:rsidR="00953711" w:rsidRPr="00DC0232" w:rsidRDefault="00953711" w:rsidP="000418ED">
            <w:pPr>
              <w:pStyle w:val="tablecolsubhead"/>
              <w:adjustRightInd w:val="0"/>
              <w:snapToGrid w:val="0"/>
              <w:rPr>
                <w:sz w:val="16"/>
                <w:szCs w:val="16"/>
              </w:rPr>
            </w:pPr>
            <w:r w:rsidRPr="00DC0232">
              <w:rPr>
                <w:sz w:val="16"/>
                <w:szCs w:val="16"/>
              </w:rPr>
              <w:t>Acc</w:t>
            </w:r>
          </w:p>
        </w:tc>
        <w:tc>
          <w:tcPr>
            <w:tcW w:w="203" w:type="pct"/>
            <w:vAlign w:val="center"/>
          </w:tcPr>
          <w:p w14:paraId="014A3043" w14:textId="77777777" w:rsidR="00953711" w:rsidRPr="00DC0232" w:rsidRDefault="00953711" w:rsidP="000418ED">
            <w:pPr>
              <w:pStyle w:val="tablecolsubhead"/>
              <w:adjustRightInd w:val="0"/>
              <w:snapToGrid w:val="0"/>
              <w:rPr>
                <w:sz w:val="16"/>
                <w:szCs w:val="16"/>
              </w:rPr>
            </w:pPr>
            <w:r w:rsidRPr="00DC0232">
              <w:rPr>
                <w:sz w:val="16"/>
                <w:szCs w:val="16"/>
              </w:rPr>
              <w:t>F1</w:t>
            </w:r>
          </w:p>
        </w:tc>
        <w:tc>
          <w:tcPr>
            <w:tcW w:w="231" w:type="pct"/>
            <w:vAlign w:val="center"/>
          </w:tcPr>
          <w:p w14:paraId="162A371C" w14:textId="77777777" w:rsidR="00953711" w:rsidRPr="00DC0232" w:rsidRDefault="00953711" w:rsidP="000418ED">
            <w:pPr>
              <w:pStyle w:val="tablecolsubhead"/>
              <w:adjustRightInd w:val="0"/>
              <w:snapToGrid w:val="0"/>
              <w:rPr>
                <w:sz w:val="16"/>
                <w:szCs w:val="16"/>
              </w:rPr>
            </w:pPr>
            <w:r w:rsidRPr="00DC0232">
              <w:rPr>
                <w:sz w:val="16"/>
                <w:szCs w:val="16"/>
              </w:rPr>
              <w:t>Acc</w:t>
            </w:r>
          </w:p>
        </w:tc>
        <w:tc>
          <w:tcPr>
            <w:tcW w:w="203" w:type="pct"/>
            <w:vAlign w:val="center"/>
          </w:tcPr>
          <w:p w14:paraId="6C90EC8F" w14:textId="77777777" w:rsidR="00953711" w:rsidRPr="00DC0232" w:rsidRDefault="00953711" w:rsidP="000418ED">
            <w:pPr>
              <w:pStyle w:val="tablecolsubhead"/>
              <w:adjustRightInd w:val="0"/>
              <w:snapToGrid w:val="0"/>
              <w:rPr>
                <w:sz w:val="16"/>
                <w:szCs w:val="16"/>
              </w:rPr>
            </w:pPr>
            <w:r w:rsidRPr="00DC0232">
              <w:rPr>
                <w:sz w:val="16"/>
                <w:szCs w:val="16"/>
              </w:rPr>
              <w:t>F1</w:t>
            </w:r>
          </w:p>
        </w:tc>
        <w:tc>
          <w:tcPr>
            <w:tcW w:w="203" w:type="pct"/>
            <w:vAlign w:val="center"/>
          </w:tcPr>
          <w:p w14:paraId="61FD3A58" w14:textId="5B2E08E3" w:rsidR="00953711" w:rsidRPr="00DC0232" w:rsidRDefault="00953711" w:rsidP="000418ED">
            <w:pPr>
              <w:pStyle w:val="tablecolsubhead"/>
              <w:adjustRightInd w:val="0"/>
              <w:snapToGrid w:val="0"/>
              <w:rPr>
                <w:sz w:val="16"/>
                <w:szCs w:val="16"/>
              </w:rPr>
            </w:pPr>
            <w:r w:rsidRPr="00DC0232">
              <w:rPr>
                <w:sz w:val="16"/>
                <w:szCs w:val="16"/>
              </w:rPr>
              <w:t>Acc</w:t>
            </w:r>
          </w:p>
        </w:tc>
        <w:tc>
          <w:tcPr>
            <w:tcW w:w="262" w:type="pct"/>
            <w:vAlign w:val="center"/>
          </w:tcPr>
          <w:p w14:paraId="7AC186D9" w14:textId="1017D61E" w:rsidR="00953711" w:rsidRPr="00DC0232" w:rsidRDefault="00953711" w:rsidP="000418ED">
            <w:pPr>
              <w:pStyle w:val="tablecolsubhead"/>
              <w:adjustRightInd w:val="0"/>
              <w:snapToGrid w:val="0"/>
              <w:rPr>
                <w:sz w:val="16"/>
                <w:szCs w:val="16"/>
              </w:rPr>
            </w:pPr>
            <w:r w:rsidRPr="00DC0232">
              <w:rPr>
                <w:sz w:val="16"/>
                <w:szCs w:val="16"/>
              </w:rPr>
              <w:t>F1</w:t>
            </w:r>
          </w:p>
        </w:tc>
        <w:tc>
          <w:tcPr>
            <w:tcW w:w="203" w:type="pct"/>
            <w:vAlign w:val="center"/>
          </w:tcPr>
          <w:p w14:paraId="5BBC4896" w14:textId="6FD55A8D" w:rsidR="00953711" w:rsidRPr="00DC0232" w:rsidRDefault="00953711" w:rsidP="000418ED">
            <w:pPr>
              <w:pStyle w:val="tablecolsubhead"/>
              <w:adjustRightInd w:val="0"/>
              <w:snapToGrid w:val="0"/>
              <w:rPr>
                <w:sz w:val="16"/>
                <w:szCs w:val="16"/>
              </w:rPr>
            </w:pPr>
            <w:r w:rsidRPr="00DC0232">
              <w:rPr>
                <w:sz w:val="16"/>
                <w:szCs w:val="16"/>
              </w:rPr>
              <w:t>Acc</w:t>
            </w:r>
          </w:p>
        </w:tc>
        <w:tc>
          <w:tcPr>
            <w:tcW w:w="203" w:type="pct"/>
            <w:vAlign w:val="center"/>
          </w:tcPr>
          <w:p w14:paraId="3AF25FF7" w14:textId="66FFC509" w:rsidR="00953711" w:rsidRPr="00DC0232" w:rsidRDefault="00953711" w:rsidP="000418ED">
            <w:pPr>
              <w:pStyle w:val="tablecolsubhead"/>
              <w:adjustRightInd w:val="0"/>
              <w:snapToGrid w:val="0"/>
              <w:rPr>
                <w:sz w:val="16"/>
                <w:szCs w:val="16"/>
              </w:rPr>
            </w:pPr>
            <w:r w:rsidRPr="00DC0232">
              <w:rPr>
                <w:sz w:val="16"/>
                <w:szCs w:val="16"/>
              </w:rPr>
              <w:t>F1</w:t>
            </w:r>
          </w:p>
        </w:tc>
        <w:tc>
          <w:tcPr>
            <w:tcW w:w="232" w:type="pct"/>
            <w:vAlign w:val="center"/>
          </w:tcPr>
          <w:p w14:paraId="12DF242D" w14:textId="7D36E72C" w:rsidR="00953711" w:rsidRPr="00DC0232" w:rsidRDefault="00953711" w:rsidP="000418ED">
            <w:pPr>
              <w:pStyle w:val="tablecolsubhead"/>
              <w:adjustRightInd w:val="0"/>
              <w:snapToGrid w:val="0"/>
              <w:rPr>
                <w:sz w:val="16"/>
                <w:szCs w:val="16"/>
              </w:rPr>
            </w:pPr>
            <w:r w:rsidRPr="00DC0232">
              <w:rPr>
                <w:sz w:val="16"/>
                <w:szCs w:val="16"/>
              </w:rPr>
              <w:t>Acc</w:t>
            </w:r>
          </w:p>
        </w:tc>
        <w:tc>
          <w:tcPr>
            <w:tcW w:w="203" w:type="pct"/>
            <w:vAlign w:val="center"/>
          </w:tcPr>
          <w:p w14:paraId="396E7B0C" w14:textId="3E4F7B52" w:rsidR="00953711" w:rsidRPr="00DC0232" w:rsidRDefault="00953711" w:rsidP="000418ED">
            <w:pPr>
              <w:pStyle w:val="tablecolsubhead"/>
              <w:adjustRightInd w:val="0"/>
              <w:snapToGrid w:val="0"/>
              <w:rPr>
                <w:sz w:val="16"/>
                <w:szCs w:val="16"/>
              </w:rPr>
            </w:pPr>
            <w:r w:rsidRPr="00DC0232">
              <w:rPr>
                <w:sz w:val="16"/>
                <w:szCs w:val="16"/>
              </w:rPr>
              <w:t>F1</w:t>
            </w:r>
          </w:p>
        </w:tc>
      </w:tr>
      <w:tr w:rsidR="00F736F5" w:rsidRPr="00DC0232" w14:paraId="33F67B4D" w14:textId="5E735C9D" w:rsidTr="00480DA3">
        <w:trPr>
          <w:trHeight w:val="281"/>
          <w:jc w:val="center"/>
        </w:trPr>
        <w:tc>
          <w:tcPr>
            <w:tcW w:w="413" w:type="pct"/>
            <w:vAlign w:val="center"/>
          </w:tcPr>
          <w:p w14:paraId="62BE7E16" w14:textId="456A5AEC" w:rsidR="001C5FDC" w:rsidRPr="00DC0232" w:rsidRDefault="001C5FDC" w:rsidP="001C5FDC">
            <w:pPr>
              <w:pStyle w:val="tablecopy"/>
              <w:jc w:val="center"/>
            </w:pPr>
            <w:r w:rsidRPr="00236520">
              <w:rPr>
                <w:i/>
                <w:iCs/>
                <w:lang w:eastAsia="zh-CN"/>
              </w:rPr>
              <w:t>BLADDE</w:t>
            </w:r>
            <w:r w:rsidRPr="00236520">
              <w:rPr>
                <w:rFonts w:hint="eastAsia"/>
                <w:i/>
                <w:iCs/>
                <w:lang w:eastAsia="zh-CN"/>
              </w:rPr>
              <w:t>R</w:t>
            </w:r>
          </w:p>
        </w:tc>
        <w:tc>
          <w:tcPr>
            <w:tcW w:w="203" w:type="pct"/>
            <w:vAlign w:val="center"/>
          </w:tcPr>
          <w:p w14:paraId="40F7ED1B" w14:textId="564F0667" w:rsidR="001C5FDC" w:rsidRPr="00DC0232" w:rsidRDefault="001C5FDC" w:rsidP="001C5FDC">
            <w:pPr>
              <w:pStyle w:val="tablecopy"/>
              <w:adjustRightInd w:val="0"/>
              <w:snapToGrid w:val="0"/>
              <w:jc w:val="center"/>
            </w:pPr>
            <w:r w:rsidRPr="00DC0232">
              <w:rPr>
                <w:rFonts w:eastAsia="等线"/>
                <w:color w:val="000000"/>
              </w:rPr>
              <w:t xml:space="preserve">70.00 </w:t>
            </w:r>
          </w:p>
        </w:tc>
        <w:tc>
          <w:tcPr>
            <w:tcW w:w="203" w:type="pct"/>
            <w:vAlign w:val="center"/>
          </w:tcPr>
          <w:p w14:paraId="024FF9DB" w14:textId="30B58D10" w:rsidR="001C5FDC" w:rsidRPr="00DC0232" w:rsidRDefault="001C5FDC" w:rsidP="001C5FDC">
            <w:pPr>
              <w:adjustRightInd w:val="0"/>
              <w:snapToGrid w:val="0"/>
              <w:rPr>
                <w:sz w:val="16"/>
                <w:szCs w:val="16"/>
              </w:rPr>
            </w:pPr>
            <w:r w:rsidRPr="00DC0232">
              <w:rPr>
                <w:rFonts w:eastAsia="等线"/>
                <w:color w:val="000000"/>
                <w:sz w:val="16"/>
                <w:szCs w:val="16"/>
              </w:rPr>
              <w:t xml:space="preserve">67.44 </w:t>
            </w:r>
          </w:p>
        </w:tc>
        <w:tc>
          <w:tcPr>
            <w:tcW w:w="203" w:type="pct"/>
            <w:vAlign w:val="center"/>
          </w:tcPr>
          <w:p w14:paraId="51310041" w14:textId="3FF16B04" w:rsidR="001C5FDC" w:rsidRPr="00DC0232" w:rsidRDefault="001C5FDC" w:rsidP="001C5FDC">
            <w:pPr>
              <w:adjustRightInd w:val="0"/>
              <w:snapToGrid w:val="0"/>
              <w:rPr>
                <w:sz w:val="16"/>
                <w:szCs w:val="16"/>
              </w:rPr>
            </w:pPr>
            <w:r w:rsidRPr="00DC0232">
              <w:rPr>
                <w:rFonts w:eastAsia="等线"/>
                <w:color w:val="000000"/>
                <w:sz w:val="16"/>
                <w:szCs w:val="16"/>
              </w:rPr>
              <w:t xml:space="preserve">67.50 </w:t>
            </w:r>
          </w:p>
        </w:tc>
        <w:tc>
          <w:tcPr>
            <w:tcW w:w="204" w:type="pct"/>
            <w:vAlign w:val="center"/>
          </w:tcPr>
          <w:p w14:paraId="5FE39235" w14:textId="2BA347E1" w:rsidR="001C5FDC" w:rsidRPr="00DC0232" w:rsidRDefault="001C5FDC" w:rsidP="001C5FDC">
            <w:pPr>
              <w:adjustRightInd w:val="0"/>
              <w:snapToGrid w:val="0"/>
              <w:rPr>
                <w:sz w:val="16"/>
                <w:szCs w:val="16"/>
              </w:rPr>
            </w:pPr>
            <w:r w:rsidRPr="00DC0232">
              <w:rPr>
                <w:rFonts w:eastAsia="等线"/>
                <w:color w:val="000000"/>
                <w:sz w:val="16"/>
                <w:szCs w:val="16"/>
              </w:rPr>
              <w:t xml:space="preserve">69.00 </w:t>
            </w:r>
          </w:p>
        </w:tc>
        <w:tc>
          <w:tcPr>
            <w:tcW w:w="203" w:type="pct"/>
            <w:vAlign w:val="center"/>
          </w:tcPr>
          <w:p w14:paraId="386CEEDE" w14:textId="32094AE5" w:rsidR="001C5FDC" w:rsidRPr="00DC0232" w:rsidRDefault="001C5FDC" w:rsidP="001C5FDC">
            <w:pPr>
              <w:adjustRightInd w:val="0"/>
              <w:snapToGrid w:val="0"/>
              <w:rPr>
                <w:b/>
                <w:bCs/>
                <w:sz w:val="16"/>
                <w:szCs w:val="16"/>
              </w:rPr>
            </w:pPr>
            <w:r w:rsidRPr="00DC0232">
              <w:rPr>
                <w:rFonts w:eastAsia="等线"/>
                <w:color w:val="000000"/>
                <w:sz w:val="16"/>
                <w:szCs w:val="16"/>
              </w:rPr>
              <w:t xml:space="preserve">82.50 </w:t>
            </w:r>
          </w:p>
        </w:tc>
        <w:tc>
          <w:tcPr>
            <w:tcW w:w="204" w:type="pct"/>
            <w:vAlign w:val="center"/>
          </w:tcPr>
          <w:p w14:paraId="46149EE7" w14:textId="298B09F6" w:rsidR="001C5FDC" w:rsidRPr="00DC0232" w:rsidRDefault="001C5FDC" w:rsidP="001C5FDC">
            <w:pPr>
              <w:adjustRightInd w:val="0"/>
              <w:snapToGrid w:val="0"/>
              <w:rPr>
                <w:sz w:val="16"/>
                <w:szCs w:val="16"/>
              </w:rPr>
            </w:pPr>
            <w:r w:rsidRPr="00DC0232">
              <w:rPr>
                <w:rFonts w:eastAsia="等线"/>
                <w:color w:val="000000"/>
                <w:sz w:val="16"/>
                <w:szCs w:val="16"/>
              </w:rPr>
              <w:t xml:space="preserve">79.02 </w:t>
            </w:r>
          </w:p>
        </w:tc>
        <w:tc>
          <w:tcPr>
            <w:tcW w:w="203" w:type="pct"/>
            <w:vAlign w:val="center"/>
          </w:tcPr>
          <w:p w14:paraId="2020DF1C" w14:textId="5609E2E1" w:rsidR="001C5FDC" w:rsidRPr="00DC0232" w:rsidRDefault="001C5FDC" w:rsidP="001C5FDC">
            <w:pPr>
              <w:adjustRightInd w:val="0"/>
              <w:snapToGrid w:val="0"/>
              <w:rPr>
                <w:b/>
                <w:bCs/>
                <w:sz w:val="16"/>
                <w:szCs w:val="16"/>
              </w:rPr>
            </w:pPr>
            <w:r w:rsidRPr="00DC0232">
              <w:rPr>
                <w:rFonts w:eastAsia="等线"/>
                <w:color w:val="000000"/>
                <w:sz w:val="16"/>
                <w:szCs w:val="16"/>
              </w:rPr>
              <w:t xml:space="preserve">82.50 </w:t>
            </w:r>
          </w:p>
        </w:tc>
        <w:tc>
          <w:tcPr>
            <w:tcW w:w="204" w:type="pct"/>
            <w:vAlign w:val="center"/>
          </w:tcPr>
          <w:p w14:paraId="281BEAD3" w14:textId="5451BAA3" w:rsidR="001C5FDC" w:rsidRPr="00DC0232" w:rsidRDefault="001C5FDC" w:rsidP="001C5FDC">
            <w:pPr>
              <w:adjustRightInd w:val="0"/>
              <w:snapToGrid w:val="0"/>
              <w:rPr>
                <w:sz w:val="16"/>
                <w:szCs w:val="16"/>
              </w:rPr>
            </w:pPr>
            <w:r w:rsidRPr="00DC0232">
              <w:rPr>
                <w:rFonts w:eastAsia="等线"/>
                <w:color w:val="000000"/>
                <w:sz w:val="16"/>
                <w:szCs w:val="16"/>
              </w:rPr>
              <w:t xml:space="preserve">83.19 </w:t>
            </w:r>
          </w:p>
        </w:tc>
        <w:tc>
          <w:tcPr>
            <w:tcW w:w="203" w:type="pct"/>
            <w:vAlign w:val="center"/>
          </w:tcPr>
          <w:p w14:paraId="520C563A" w14:textId="5E71E471" w:rsidR="001C5FDC" w:rsidRPr="00DC0232" w:rsidRDefault="001C5FDC" w:rsidP="001C5FDC">
            <w:pPr>
              <w:adjustRightInd w:val="0"/>
              <w:snapToGrid w:val="0"/>
              <w:rPr>
                <w:sz w:val="16"/>
                <w:szCs w:val="16"/>
              </w:rPr>
            </w:pPr>
            <w:r w:rsidRPr="00DC0232">
              <w:rPr>
                <w:rFonts w:eastAsia="等线"/>
                <w:color w:val="000000"/>
                <w:sz w:val="16"/>
                <w:szCs w:val="16"/>
              </w:rPr>
              <w:t xml:space="preserve">85.00 </w:t>
            </w:r>
          </w:p>
        </w:tc>
        <w:tc>
          <w:tcPr>
            <w:tcW w:w="203" w:type="pct"/>
            <w:vAlign w:val="center"/>
          </w:tcPr>
          <w:p w14:paraId="3E54C40A" w14:textId="5255AC19" w:rsidR="001C5FDC" w:rsidRPr="00DC0232" w:rsidRDefault="001C5FDC" w:rsidP="001C5FDC">
            <w:pPr>
              <w:adjustRightInd w:val="0"/>
              <w:snapToGrid w:val="0"/>
              <w:rPr>
                <w:sz w:val="16"/>
                <w:szCs w:val="16"/>
              </w:rPr>
            </w:pPr>
            <w:r w:rsidRPr="00DC0232">
              <w:rPr>
                <w:rFonts w:eastAsia="等线"/>
                <w:color w:val="000000"/>
                <w:sz w:val="16"/>
                <w:szCs w:val="16"/>
              </w:rPr>
              <w:t xml:space="preserve">83.96 </w:t>
            </w:r>
          </w:p>
        </w:tc>
        <w:tc>
          <w:tcPr>
            <w:tcW w:w="203" w:type="pct"/>
            <w:vAlign w:val="center"/>
          </w:tcPr>
          <w:p w14:paraId="54F18CB9" w14:textId="3BB82E3F" w:rsidR="001C5FDC" w:rsidRPr="00DC0232" w:rsidRDefault="001C5FDC" w:rsidP="001C5FDC">
            <w:pPr>
              <w:adjustRightInd w:val="0"/>
              <w:snapToGrid w:val="0"/>
              <w:rPr>
                <w:sz w:val="16"/>
                <w:szCs w:val="16"/>
              </w:rPr>
            </w:pPr>
            <w:r w:rsidRPr="00DC0232">
              <w:rPr>
                <w:rFonts w:eastAsia="等线"/>
                <w:color w:val="000000"/>
                <w:sz w:val="16"/>
                <w:szCs w:val="16"/>
              </w:rPr>
              <w:t xml:space="preserve">87.50 </w:t>
            </w:r>
          </w:p>
        </w:tc>
        <w:tc>
          <w:tcPr>
            <w:tcW w:w="203" w:type="pct"/>
            <w:vAlign w:val="center"/>
          </w:tcPr>
          <w:p w14:paraId="51B06DEC" w14:textId="23D307B2" w:rsidR="001C5FDC" w:rsidRPr="00DC0232" w:rsidRDefault="001C5FDC" w:rsidP="001C5FDC">
            <w:pPr>
              <w:adjustRightInd w:val="0"/>
              <w:snapToGrid w:val="0"/>
              <w:rPr>
                <w:sz w:val="16"/>
                <w:szCs w:val="16"/>
              </w:rPr>
            </w:pPr>
            <w:r w:rsidRPr="00DC0232">
              <w:rPr>
                <w:rFonts w:eastAsia="等线"/>
                <w:color w:val="000000"/>
                <w:sz w:val="16"/>
                <w:szCs w:val="16"/>
              </w:rPr>
              <w:t xml:space="preserve">87.74 </w:t>
            </w:r>
          </w:p>
        </w:tc>
        <w:tc>
          <w:tcPr>
            <w:tcW w:w="203" w:type="pct"/>
            <w:vAlign w:val="center"/>
          </w:tcPr>
          <w:p w14:paraId="7875D2F8" w14:textId="71DB0536" w:rsidR="001C5FDC" w:rsidRPr="00DC0232" w:rsidRDefault="001C5FDC" w:rsidP="001C5FDC">
            <w:pPr>
              <w:adjustRightInd w:val="0"/>
              <w:snapToGrid w:val="0"/>
              <w:rPr>
                <w:sz w:val="16"/>
                <w:szCs w:val="16"/>
              </w:rPr>
            </w:pPr>
            <w:r w:rsidRPr="00DC0232">
              <w:rPr>
                <w:rFonts w:eastAsia="等线"/>
                <w:color w:val="000000"/>
                <w:sz w:val="16"/>
                <w:szCs w:val="16"/>
              </w:rPr>
              <w:t xml:space="preserve">87.50 </w:t>
            </w:r>
          </w:p>
        </w:tc>
        <w:tc>
          <w:tcPr>
            <w:tcW w:w="203" w:type="pct"/>
            <w:vAlign w:val="center"/>
          </w:tcPr>
          <w:p w14:paraId="5B2B64EF" w14:textId="7A63E8BE" w:rsidR="001C5FDC" w:rsidRPr="00DC0232" w:rsidRDefault="001C5FDC" w:rsidP="001C5FDC">
            <w:pPr>
              <w:adjustRightInd w:val="0"/>
              <w:snapToGrid w:val="0"/>
              <w:rPr>
                <w:sz w:val="16"/>
                <w:szCs w:val="16"/>
              </w:rPr>
            </w:pPr>
            <w:r w:rsidRPr="00DC0232">
              <w:rPr>
                <w:rFonts w:eastAsia="等线"/>
                <w:color w:val="000000"/>
                <w:sz w:val="16"/>
                <w:szCs w:val="16"/>
              </w:rPr>
              <w:t xml:space="preserve">87.75 </w:t>
            </w:r>
          </w:p>
        </w:tc>
        <w:tc>
          <w:tcPr>
            <w:tcW w:w="231" w:type="pct"/>
            <w:vAlign w:val="center"/>
          </w:tcPr>
          <w:p w14:paraId="2ACC13F2" w14:textId="65E4B23D" w:rsidR="001C5FDC" w:rsidRPr="00571B49" w:rsidRDefault="001C5FDC" w:rsidP="001C5FDC">
            <w:pPr>
              <w:adjustRightInd w:val="0"/>
              <w:snapToGrid w:val="0"/>
              <w:rPr>
                <w:sz w:val="16"/>
                <w:szCs w:val="16"/>
              </w:rPr>
            </w:pPr>
            <w:r w:rsidRPr="00571B49">
              <w:rPr>
                <w:rFonts w:eastAsia="等线"/>
                <w:color w:val="000000"/>
                <w:sz w:val="16"/>
                <w:szCs w:val="16"/>
              </w:rPr>
              <w:t xml:space="preserve">92.50 </w:t>
            </w:r>
          </w:p>
        </w:tc>
        <w:tc>
          <w:tcPr>
            <w:tcW w:w="203" w:type="pct"/>
            <w:vAlign w:val="center"/>
          </w:tcPr>
          <w:p w14:paraId="7225ECB3" w14:textId="1196B9AF" w:rsidR="001C5FDC" w:rsidRPr="00DC517A" w:rsidRDefault="001C5FDC" w:rsidP="001C5FDC">
            <w:pPr>
              <w:adjustRightInd w:val="0"/>
              <w:snapToGrid w:val="0"/>
              <w:rPr>
                <w:b/>
                <w:bCs/>
                <w:sz w:val="16"/>
                <w:szCs w:val="16"/>
              </w:rPr>
            </w:pPr>
            <w:r w:rsidRPr="00DC517A">
              <w:rPr>
                <w:rFonts w:eastAsia="等线"/>
                <w:b/>
                <w:bCs/>
                <w:color w:val="000000"/>
                <w:sz w:val="16"/>
                <w:szCs w:val="16"/>
              </w:rPr>
              <w:t xml:space="preserve">90.61 </w:t>
            </w:r>
          </w:p>
        </w:tc>
        <w:tc>
          <w:tcPr>
            <w:tcW w:w="203" w:type="pct"/>
            <w:vAlign w:val="center"/>
          </w:tcPr>
          <w:p w14:paraId="71A8C162" w14:textId="5E5E3B26" w:rsidR="001C5FDC" w:rsidRPr="00DC0232" w:rsidRDefault="001C5FDC" w:rsidP="001C5FDC">
            <w:pPr>
              <w:adjustRightInd w:val="0"/>
              <w:snapToGrid w:val="0"/>
              <w:rPr>
                <w:sz w:val="16"/>
                <w:szCs w:val="16"/>
              </w:rPr>
            </w:pPr>
            <w:r w:rsidRPr="00DC0232">
              <w:rPr>
                <w:rFonts w:eastAsia="等线"/>
                <w:color w:val="000000"/>
                <w:sz w:val="16"/>
                <w:szCs w:val="16"/>
              </w:rPr>
              <w:t xml:space="preserve">80.00 </w:t>
            </w:r>
          </w:p>
        </w:tc>
        <w:tc>
          <w:tcPr>
            <w:tcW w:w="262" w:type="pct"/>
            <w:vAlign w:val="center"/>
          </w:tcPr>
          <w:p w14:paraId="747B5CF3" w14:textId="60101312" w:rsidR="001C5FDC" w:rsidRPr="00DC0232" w:rsidRDefault="001C5FDC" w:rsidP="001C5FDC">
            <w:pPr>
              <w:adjustRightInd w:val="0"/>
              <w:snapToGrid w:val="0"/>
              <w:rPr>
                <w:sz w:val="16"/>
                <w:szCs w:val="16"/>
              </w:rPr>
            </w:pPr>
            <w:r w:rsidRPr="00DC0232">
              <w:rPr>
                <w:rFonts w:eastAsia="等线"/>
                <w:color w:val="000000"/>
                <w:sz w:val="16"/>
                <w:szCs w:val="16"/>
              </w:rPr>
              <w:t xml:space="preserve">77.73 </w:t>
            </w:r>
          </w:p>
        </w:tc>
        <w:tc>
          <w:tcPr>
            <w:tcW w:w="203" w:type="pct"/>
            <w:vAlign w:val="center"/>
          </w:tcPr>
          <w:p w14:paraId="53B95544" w14:textId="63B87373" w:rsidR="001C5FDC" w:rsidRPr="00DC0232" w:rsidRDefault="001C5FDC" w:rsidP="001C5FDC">
            <w:pPr>
              <w:adjustRightInd w:val="0"/>
              <w:snapToGrid w:val="0"/>
              <w:rPr>
                <w:sz w:val="16"/>
                <w:szCs w:val="16"/>
              </w:rPr>
            </w:pPr>
            <w:r w:rsidRPr="00DC0232">
              <w:rPr>
                <w:rFonts w:eastAsia="等线"/>
                <w:color w:val="000000"/>
                <w:sz w:val="16"/>
                <w:szCs w:val="16"/>
              </w:rPr>
              <w:t xml:space="preserve">75.00 </w:t>
            </w:r>
          </w:p>
        </w:tc>
        <w:tc>
          <w:tcPr>
            <w:tcW w:w="203" w:type="pct"/>
            <w:vAlign w:val="center"/>
          </w:tcPr>
          <w:p w14:paraId="7C04D824" w14:textId="363201C8" w:rsidR="001C5FDC" w:rsidRPr="00DC0232" w:rsidRDefault="001C5FDC" w:rsidP="001C5FDC">
            <w:pPr>
              <w:adjustRightInd w:val="0"/>
              <w:snapToGrid w:val="0"/>
              <w:rPr>
                <w:sz w:val="16"/>
                <w:szCs w:val="16"/>
              </w:rPr>
            </w:pPr>
            <w:r w:rsidRPr="00DC0232">
              <w:rPr>
                <w:rFonts w:eastAsia="等线"/>
                <w:color w:val="000000"/>
                <w:sz w:val="16"/>
                <w:szCs w:val="16"/>
              </w:rPr>
              <w:t xml:space="preserve">73.57 </w:t>
            </w:r>
          </w:p>
        </w:tc>
        <w:tc>
          <w:tcPr>
            <w:tcW w:w="232" w:type="pct"/>
            <w:vAlign w:val="center"/>
          </w:tcPr>
          <w:p w14:paraId="47088ABB" w14:textId="377B2AED" w:rsidR="001C5FDC" w:rsidRPr="00DC0232" w:rsidRDefault="001C5FDC" w:rsidP="001C5FDC">
            <w:pPr>
              <w:adjustRightInd w:val="0"/>
              <w:snapToGrid w:val="0"/>
              <w:rPr>
                <w:sz w:val="16"/>
                <w:szCs w:val="16"/>
              </w:rPr>
            </w:pPr>
            <w:r w:rsidRPr="00DC0232">
              <w:rPr>
                <w:rFonts w:eastAsia="等线"/>
                <w:color w:val="000000"/>
                <w:sz w:val="16"/>
                <w:szCs w:val="16"/>
              </w:rPr>
              <w:t xml:space="preserve">85.00 </w:t>
            </w:r>
          </w:p>
        </w:tc>
        <w:tc>
          <w:tcPr>
            <w:tcW w:w="203" w:type="pct"/>
            <w:vAlign w:val="center"/>
          </w:tcPr>
          <w:p w14:paraId="0AB4EA66" w14:textId="0B2A94B3" w:rsidR="001C5FDC" w:rsidRPr="00DC0232" w:rsidRDefault="001C5FDC" w:rsidP="001C5FDC">
            <w:pPr>
              <w:adjustRightInd w:val="0"/>
              <w:snapToGrid w:val="0"/>
              <w:rPr>
                <w:sz w:val="16"/>
                <w:szCs w:val="16"/>
              </w:rPr>
            </w:pPr>
            <w:r w:rsidRPr="00DC0232">
              <w:rPr>
                <w:rFonts w:eastAsia="等线"/>
                <w:color w:val="000000"/>
                <w:sz w:val="16"/>
                <w:szCs w:val="16"/>
              </w:rPr>
              <w:t xml:space="preserve">82.49 </w:t>
            </w:r>
          </w:p>
        </w:tc>
      </w:tr>
      <w:tr w:rsidR="00F736F5" w:rsidRPr="00DC0232" w14:paraId="323A2635" w14:textId="59910C17" w:rsidTr="00480DA3">
        <w:trPr>
          <w:trHeight w:val="281"/>
          <w:jc w:val="center"/>
        </w:trPr>
        <w:tc>
          <w:tcPr>
            <w:tcW w:w="413" w:type="pct"/>
            <w:vAlign w:val="center"/>
          </w:tcPr>
          <w:p w14:paraId="11E4FE96" w14:textId="50DFE5C3" w:rsidR="001C5FDC" w:rsidRPr="00DC0232" w:rsidRDefault="001C5FDC" w:rsidP="001C5FDC">
            <w:pPr>
              <w:pStyle w:val="tablecopy"/>
              <w:jc w:val="center"/>
              <w:rPr>
                <w:lang w:eastAsia="zh-CN"/>
              </w:rPr>
            </w:pPr>
            <w:r w:rsidRPr="00F60CD3">
              <w:rPr>
                <w:i/>
                <w:iCs/>
              </w:rPr>
              <w:t>COLO</w:t>
            </w:r>
            <w:r>
              <w:rPr>
                <w:i/>
                <w:iCs/>
              </w:rPr>
              <w:t>N</w:t>
            </w:r>
          </w:p>
        </w:tc>
        <w:tc>
          <w:tcPr>
            <w:tcW w:w="203" w:type="pct"/>
            <w:vAlign w:val="center"/>
          </w:tcPr>
          <w:p w14:paraId="19076A28" w14:textId="5C7AFE33" w:rsidR="001C5FDC" w:rsidRPr="00DC0232" w:rsidRDefault="001C5FDC" w:rsidP="001C5FDC">
            <w:pPr>
              <w:pStyle w:val="tablecopy"/>
              <w:adjustRightInd w:val="0"/>
              <w:snapToGrid w:val="0"/>
              <w:jc w:val="center"/>
            </w:pPr>
            <w:r w:rsidRPr="00DC0232">
              <w:rPr>
                <w:rFonts w:eastAsia="等线"/>
                <w:color w:val="000000"/>
              </w:rPr>
              <w:t xml:space="preserve">56.45 </w:t>
            </w:r>
          </w:p>
        </w:tc>
        <w:tc>
          <w:tcPr>
            <w:tcW w:w="203" w:type="pct"/>
            <w:vAlign w:val="center"/>
          </w:tcPr>
          <w:p w14:paraId="4C8033B5" w14:textId="7576DCF1" w:rsidR="001C5FDC" w:rsidRPr="00DC0232" w:rsidRDefault="001C5FDC" w:rsidP="001C5FDC">
            <w:pPr>
              <w:adjustRightInd w:val="0"/>
              <w:snapToGrid w:val="0"/>
              <w:rPr>
                <w:sz w:val="16"/>
                <w:szCs w:val="16"/>
              </w:rPr>
            </w:pPr>
            <w:r w:rsidRPr="00DC0232">
              <w:rPr>
                <w:rFonts w:eastAsia="等线"/>
                <w:color w:val="000000"/>
                <w:sz w:val="16"/>
                <w:szCs w:val="16"/>
              </w:rPr>
              <w:t xml:space="preserve">59.87 </w:t>
            </w:r>
          </w:p>
        </w:tc>
        <w:tc>
          <w:tcPr>
            <w:tcW w:w="203" w:type="pct"/>
            <w:vAlign w:val="center"/>
          </w:tcPr>
          <w:p w14:paraId="6D4C82EA" w14:textId="6C070867" w:rsidR="001C5FDC" w:rsidRPr="00DC0232" w:rsidRDefault="001C5FDC" w:rsidP="001C5FDC">
            <w:pPr>
              <w:adjustRightInd w:val="0"/>
              <w:snapToGrid w:val="0"/>
              <w:rPr>
                <w:sz w:val="16"/>
                <w:szCs w:val="16"/>
              </w:rPr>
            </w:pPr>
            <w:r w:rsidRPr="00DC0232">
              <w:rPr>
                <w:rFonts w:eastAsia="等线"/>
                <w:color w:val="000000"/>
                <w:sz w:val="16"/>
                <w:szCs w:val="16"/>
              </w:rPr>
              <w:t xml:space="preserve">83.87 </w:t>
            </w:r>
          </w:p>
        </w:tc>
        <w:tc>
          <w:tcPr>
            <w:tcW w:w="204" w:type="pct"/>
            <w:vAlign w:val="center"/>
          </w:tcPr>
          <w:p w14:paraId="2B4734E2" w14:textId="64DA4530" w:rsidR="001C5FDC" w:rsidRPr="00DC0232" w:rsidRDefault="001C5FDC" w:rsidP="001C5FDC">
            <w:pPr>
              <w:adjustRightInd w:val="0"/>
              <w:snapToGrid w:val="0"/>
              <w:rPr>
                <w:sz w:val="16"/>
                <w:szCs w:val="16"/>
              </w:rPr>
            </w:pPr>
            <w:r w:rsidRPr="00DC0232">
              <w:rPr>
                <w:rFonts w:eastAsia="等线"/>
                <w:color w:val="000000"/>
                <w:sz w:val="16"/>
                <w:szCs w:val="16"/>
              </w:rPr>
              <w:t xml:space="preserve">82.10 </w:t>
            </w:r>
          </w:p>
        </w:tc>
        <w:tc>
          <w:tcPr>
            <w:tcW w:w="203" w:type="pct"/>
            <w:vAlign w:val="center"/>
          </w:tcPr>
          <w:p w14:paraId="65C48EE7" w14:textId="249D2053" w:rsidR="001C5FDC" w:rsidRPr="00DC0232" w:rsidRDefault="001C5FDC" w:rsidP="001C5FDC">
            <w:pPr>
              <w:adjustRightInd w:val="0"/>
              <w:snapToGrid w:val="0"/>
              <w:rPr>
                <w:sz w:val="16"/>
                <w:szCs w:val="16"/>
              </w:rPr>
            </w:pPr>
            <w:r w:rsidRPr="00DC0232">
              <w:rPr>
                <w:rFonts w:eastAsia="等线"/>
                <w:color w:val="000000"/>
                <w:sz w:val="16"/>
                <w:szCs w:val="16"/>
              </w:rPr>
              <w:t xml:space="preserve">83.87 </w:t>
            </w:r>
          </w:p>
        </w:tc>
        <w:tc>
          <w:tcPr>
            <w:tcW w:w="204" w:type="pct"/>
            <w:vAlign w:val="center"/>
          </w:tcPr>
          <w:p w14:paraId="40AB14BA" w14:textId="3AEDDA7B" w:rsidR="001C5FDC" w:rsidRPr="00DC0232" w:rsidRDefault="001C5FDC" w:rsidP="001C5FDC">
            <w:pPr>
              <w:adjustRightInd w:val="0"/>
              <w:snapToGrid w:val="0"/>
              <w:rPr>
                <w:sz w:val="16"/>
                <w:szCs w:val="16"/>
              </w:rPr>
            </w:pPr>
            <w:r w:rsidRPr="00DC0232">
              <w:rPr>
                <w:rFonts w:eastAsia="等线"/>
                <w:color w:val="000000"/>
                <w:sz w:val="16"/>
                <w:szCs w:val="16"/>
              </w:rPr>
              <w:t xml:space="preserve">83.39 </w:t>
            </w:r>
          </w:p>
        </w:tc>
        <w:tc>
          <w:tcPr>
            <w:tcW w:w="203" w:type="pct"/>
            <w:vAlign w:val="center"/>
          </w:tcPr>
          <w:p w14:paraId="7E46F11E" w14:textId="51E381B7" w:rsidR="001C5FDC" w:rsidRPr="00DC0232" w:rsidRDefault="001C5FDC" w:rsidP="001C5FDC">
            <w:pPr>
              <w:adjustRightInd w:val="0"/>
              <w:snapToGrid w:val="0"/>
              <w:rPr>
                <w:sz w:val="16"/>
                <w:szCs w:val="16"/>
              </w:rPr>
            </w:pPr>
            <w:r w:rsidRPr="00DC0232">
              <w:rPr>
                <w:rFonts w:eastAsia="等线"/>
                <w:color w:val="000000"/>
                <w:sz w:val="16"/>
                <w:szCs w:val="16"/>
              </w:rPr>
              <w:t xml:space="preserve">83.87 </w:t>
            </w:r>
          </w:p>
        </w:tc>
        <w:tc>
          <w:tcPr>
            <w:tcW w:w="204" w:type="pct"/>
            <w:vAlign w:val="center"/>
          </w:tcPr>
          <w:p w14:paraId="029D0C08" w14:textId="1FF42BF0" w:rsidR="001C5FDC" w:rsidRPr="00DC0232" w:rsidRDefault="001C5FDC" w:rsidP="001C5FDC">
            <w:pPr>
              <w:adjustRightInd w:val="0"/>
              <w:snapToGrid w:val="0"/>
              <w:rPr>
                <w:sz w:val="16"/>
                <w:szCs w:val="16"/>
              </w:rPr>
            </w:pPr>
            <w:r w:rsidRPr="00DC0232">
              <w:rPr>
                <w:rFonts w:eastAsia="等线"/>
                <w:color w:val="000000"/>
                <w:sz w:val="16"/>
                <w:szCs w:val="16"/>
              </w:rPr>
              <w:t xml:space="preserve">84.09 </w:t>
            </w:r>
          </w:p>
        </w:tc>
        <w:tc>
          <w:tcPr>
            <w:tcW w:w="203" w:type="pct"/>
            <w:vAlign w:val="center"/>
          </w:tcPr>
          <w:p w14:paraId="5DE33365" w14:textId="75466396" w:rsidR="001C5FDC" w:rsidRPr="00DC0232" w:rsidRDefault="001C5FDC" w:rsidP="001C5FDC">
            <w:pPr>
              <w:adjustRightInd w:val="0"/>
              <w:snapToGrid w:val="0"/>
              <w:rPr>
                <w:sz w:val="16"/>
                <w:szCs w:val="16"/>
              </w:rPr>
            </w:pPr>
            <w:r w:rsidRPr="00DC0232">
              <w:rPr>
                <w:rFonts w:eastAsia="等线"/>
                <w:color w:val="000000"/>
                <w:sz w:val="16"/>
                <w:szCs w:val="16"/>
              </w:rPr>
              <w:t xml:space="preserve">83.87 </w:t>
            </w:r>
          </w:p>
        </w:tc>
        <w:tc>
          <w:tcPr>
            <w:tcW w:w="203" w:type="pct"/>
            <w:vAlign w:val="center"/>
          </w:tcPr>
          <w:p w14:paraId="70379523" w14:textId="286763AF" w:rsidR="001C5FDC" w:rsidRPr="00DC0232" w:rsidRDefault="001C5FDC" w:rsidP="001C5FDC">
            <w:pPr>
              <w:adjustRightInd w:val="0"/>
              <w:snapToGrid w:val="0"/>
              <w:rPr>
                <w:sz w:val="16"/>
                <w:szCs w:val="16"/>
              </w:rPr>
            </w:pPr>
            <w:r w:rsidRPr="00DC0232">
              <w:rPr>
                <w:rFonts w:eastAsia="等线"/>
                <w:color w:val="000000"/>
                <w:sz w:val="16"/>
                <w:szCs w:val="16"/>
              </w:rPr>
              <w:t xml:space="preserve">82.82 </w:t>
            </w:r>
          </w:p>
        </w:tc>
        <w:tc>
          <w:tcPr>
            <w:tcW w:w="203" w:type="pct"/>
            <w:vAlign w:val="center"/>
          </w:tcPr>
          <w:p w14:paraId="1F6162B1" w14:textId="21680386" w:rsidR="001C5FDC" w:rsidRPr="00DC0232" w:rsidRDefault="001C5FDC" w:rsidP="001C5FDC">
            <w:pPr>
              <w:adjustRightInd w:val="0"/>
              <w:snapToGrid w:val="0"/>
              <w:rPr>
                <w:sz w:val="16"/>
                <w:szCs w:val="16"/>
              </w:rPr>
            </w:pPr>
            <w:r w:rsidRPr="00DC0232">
              <w:rPr>
                <w:rFonts w:eastAsia="等线"/>
                <w:color w:val="000000"/>
                <w:sz w:val="16"/>
                <w:szCs w:val="16"/>
              </w:rPr>
              <w:t xml:space="preserve">77.42 </w:t>
            </w:r>
          </w:p>
        </w:tc>
        <w:tc>
          <w:tcPr>
            <w:tcW w:w="203" w:type="pct"/>
            <w:vAlign w:val="center"/>
          </w:tcPr>
          <w:p w14:paraId="7613E741" w14:textId="2E5BE214" w:rsidR="001C5FDC" w:rsidRPr="00DC0232" w:rsidRDefault="001C5FDC" w:rsidP="001C5FDC">
            <w:pPr>
              <w:adjustRightInd w:val="0"/>
              <w:snapToGrid w:val="0"/>
              <w:rPr>
                <w:sz w:val="16"/>
                <w:szCs w:val="16"/>
              </w:rPr>
            </w:pPr>
            <w:r w:rsidRPr="00DC0232">
              <w:rPr>
                <w:rFonts w:eastAsia="等线"/>
                <w:color w:val="000000"/>
                <w:sz w:val="16"/>
                <w:szCs w:val="16"/>
              </w:rPr>
              <w:t xml:space="preserve">76.56 </w:t>
            </w:r>
          </w:p>
        </w:tc>
        <w:tc>
          <w:tcPr>
            <w:tcW w:w="203" w:type="pct"/>
            <w:vAlign w:val="center"/>
          </w:tcPr>
          <w:p w14:paraId="749BA956" w14:textId="15FCEE2A" w:rsidR="001C5FDC" w:rsidRPr="00DC0232" w:rsidRDefault="001C5FDC" w:rsidP="001C5FDC">
            <w:pPr>
              <w:adjustRightInd w:val="0"/>
              <w:snapToGrid w:val="0"/>
              <w:rPr>
                <w:sz w:val="16"/>
                <w:szCs w:val="16"/>
              </w:rPr>
            </w:pPr>
            <w:r w:rsidRPr="00DC0232">
              <w:rPr>
                <w:rFonts w:eastAsia="等线"/>
                <w:color w:val="000000"/>
                <w:sz w:val="16"/>
                <w:szCs w:val="16"/>
              </w:rPr>
              <w:t xml:space="preserve">83.87 </w:t>
            </w:r>
          </w:p>
        </w:tc>
        <w:tc>
          <w:tcPr>
            <w:tcW w:w="203" w:type="pct"/>
            <w:vAlign w:val="center"/>
          </w:tcPr>
          <w:p w14:paraId="12BC4AD8" w14:textId="23496D05" w:rsidR="001C5FDC" w:rsidRPr="00DC0232" w:rsidRDefault="001C5FDC" w:rsidP="001C5FDC">
            <w:pPr>
              <w:adjustRightInd w:val="0"/>
              <w:snapToGrid w:val="0"/>
              <w:rPr>
                <w:sz w:val="16"/>
                <w:szCs w:val="16"/>
              </w:rPr>
            </w:pPr>
            <w:r w:rsidRPr="00DC0232">
              <w:rPr>
                <w:rFonts w:eastAsia="等线"/>
                <w:color w:val="000000"/>
                <w:sz w:val="16"/>
                <w:szCs w:val="16"/>
              </w:rPr>
              <w:t xml:space="preserve">84.09 </w:t>
            </w:r>
          </w:p>
        </w:tc>
        <w:tc>
          <w:tcPr>
            <w:tcW w:w="231" w:type="pct"/>
            <w:vAlign w:val="center"/>
          </w:tcPr>
          <w:p w14:paraId="5C900B05" w14:textId="52E80F4A" w:rsidR="001C5FDC" w:rsidRPr="00571B49" w:rsidRDefault="001C5FDC" w:rsidP="001C5FDC">
            <w:pPr>
              <w:adjustRightInd w:val="0"/>
              <w:snapToGrid w:val="0"/>
              <w:rPr>
                <w:sz w:val="16"/>
                <w:szCs w:val="16"/>
              </w:rPr>
            </w:pPr>
            <w:r w:rsidRPr="00571B49">
              <w:rPr>
                <w:rFonts w:eastAsia="等线"/>
                <w:color w:val="000000"/>
                <w:sz w:val="16"/>
                <w:szCs w:val="16"/>
              </w:rPr>
              <w:t xml:space="preserve">87.10 </w:t>
            </w:r>
          </w:p>
        </w:tc>
        <w:tc>
          <w:tcPr>
            <w:tcW w:w="203" w:type="pct"/>
            <w:vAlign w:val="center"/>
          </w:tcPr>
          <w:p w14:paraId="1D03B4C2" w14:textId="2B9F65BF" w:rsidR="001C5FDC" w:rsidRPr="00DC517A" w:rsidRDefault="001C5FDC" w:rsidP="001C5FDC">
            <w:pPr>
              <w:adjustRightInd w:val="0"/>
              <w:snapToGrid w:val="0"/>
              <w:rPr>
                <w:b/>
                <w:bCs/>
                <w:sz w:val="16"/>
                <w:szCs w:val="16"/>
              </w:rPr>
            </w:pPr>
            <w:r w:rsidRPr="00DC517A">
              <w:rPr>
                <w:rFonts w:eastAsia="等线"/>
                <w:b/>
                <w:bCs/>
                <w:color w:val="000000"/>
                <w:sz w:val="16"/>
                <w:szCs w:val="16"/>
              </w:rPr>
              <w:t xml:space="preserve">86.28 </w:t>
            </w:r>
          </w:p>
        </w:tc>
        <w:tc>
          <w:tcPr>
            <w:tcW w:w="203" w:type="pct"/>
            <w:vAlign w:val="center"/>
          </w:tcPr>
          <w:p w14:paraId="04AE1C17" w14:textId="1D0F1E64" w:rsidR="001C5FDC" w:rsidRPr="00DC0232" w:rsidRDefault="001C5FDC" w:rsidP="001C5FDC">
            <w:pPr>
              <w:adjustRightInd w:val="0"/>
              <w:snapToGrid w:val="0"/>
              <w:rPr>
                <w:color w:val="000000"/>
                <w:sz w:val="16"/>
                <w:szCs w:val="16"/>
              </w:rPr>
            </w:pPr>
            <w:r w:rsidRPr="00DC0232">
              <w:rPr>
                <w:rFonts w:eastAsia="等线"/>
                <w:color w:val="000000"/>
                <w:sz w:val="16"/>
                <w:szCs w:val="16"/>
              </w:rPr>
              <w:t xml:space="preserve">85.48 </w:t>
            </w:r>
          </w:p>
        </w:tc>
        <w:tc>
          <w:tcPr>
            <w:tcW w:w="262" w:type="pct"/>
            <w:vAlign w:val="center"/>
          </w:tcPr>
          <w:p w14:paraId="7CA4894A" w14:textId="680D992C" w:rsidR="001C5FDC" w:rsidRPr="00DC0232" w:rsidRDefault="001C5FDC" w:rsidP="001C5FDC">
            <w:pPr>
              <w:adjustRightInd w:val="0"/>
              <w:snapToGrid w:val="0"/>
              <w:rPr>
                <w:color w:val="000000"/>
                <w:sz w:val="16"/>
                <w:szCs w:val="16"/>
              </w:rPr>
            </w:pPr>
            <w:r w:rsidRPr="00DC0232">
              <w:rPr>
                <w:rFonts w:eastAsia="等线"/>
                <w:color w:val="000000"/>
                <w:sz w:val="16"/>
                <w:szCs w:val="16"/>
              </w:rPr>
              <w:t xml:space="preserve">83.85 </w:t>
            </w:r>
          </w:p>
        </w:tc>
        <w:tc>
          <w:tcPr>
            <w:tcW w:w="203" w:type="pct"/>
            <w:vAlign w:val="center"/>
          </w:tcPr>
          <w:p w14:paraId="523EACEC" w14:textId="6CBA2BB0" w:rsidR="001C5FDC" w:rsidRPr="00DC0232" w:rsidRDefault="001C5FDC" w:rsidP="001C5FDC">
            <w:pPr>
              <w:adjustRightInd w:val="0"/>
              <w:snapToGrid w:val="0"/>
              <w:rPr>
                <w:color w:val="000000"/>
                <w:sz w:val="16"/>
                <w:szCs w:val="16"/>
              </w:rPr>
            </w:pPr>
            <w:r w:rsidRPr="00DC0232">
              <w:rPr>
                <w:rFonts w:eastAsia="等线"/>
                <w:color w:val="000000"/>
                <w:sz w:val="16"/>
                <w:szCs w:val="16"/>
              </w:rPr>
              <w:t xml:space="preserve">77.42 </w:t>
            </w:r>
          </w:p>
        </w:tc>
        <w:tc>
          <w:tcPr>
            <w:tcW w:w="203" w:type="pct"/>
            <w:vAlign w:val="center"/>
          </w:tcPr>
          <w:p w14:paraId="442A0603" w14:textId="3D2ADEB2" w:rsidR="001C5FDC" w:rsidRPr="00DC0232" w:rsidRDefault="001C5FDC" w:rsidP="001C5FDC">
            <w:pPr>
              <w:adjustRightInd w:val="0"/>
              <w:snapToGrid w:val="0"/>
              <w:rPr>
                <w:color w:val="000000"/>
                <w:sz w:val="16"/>
                <w:szCs w:val="16"/>
              </w:rPr>
            </w:pPr>
            <w:r w:rsidRPr="00DC0232">
              <w:rPr>
                <w:rFonts w:eastAsia="等线"/>
                <w:color w:val="000000"/>
                <w:sz w:val="16"/>
                <w:szCs w:val="16"/>
              </w:rPr>
              <w:t xml:space="preserve">75.90 </w:t>
            </w:r>
          </w:p>
        </w:tc>
        <w:tc>
          <w:tcPr>
            <w:tcW w:w="232" w:type="pct"/>
            <w:vAlign w:val="center"/>
          </w:tcPr>
          <w:p w14:paraId="13F31576" w14:textId="30AE31E6" w:rsidR="001C5FDC" w:rsidRPr="00DC0232" w:rsidRDefault="001C5FDC" w:rsidP="001C5FDC">
            <w:pPr>
              <w:adjustRightInd w:val="0"/>
              <w:snapToGrid w:val="0"/>
              <w:rPr>
                <w:color w:val="000000"/>
                <w:sz w:val="16"/>
                <w:szCs w:val="16"/>
              </w:rPr>
            </w:pPr>
            <w:r w:rsidRPr="00DC0232">
              <w:rPr>
                <w:rFonts w:eastAsia="等线"/>
                <w:color w:val="000000"/>
                <w:sz w:val="16"/>
                <w:szCs w:val="16"/>
              </w:rPr>
              <w:t xml:space="preserve">61.29 </w:t>
            </w:r>
          </w:p>
        </w:tc>
        <w:tc>
          <w:tcPr>
            <w:tcW w:w="203" w:type="pct"/>
            <w:vAlign w:val="center"/>
          </w:tcPr>
          <w:p w14:paraId="2C89C1AC" w14:textId="25BD193A" w:rsidR="001C5FDC" w:rsidRPr="00DC0232" w:rsidRDefault="001C5FDC" w:rsidP="001C5FDC">
            <w:pPr>
              <w:adjustRightInd w:val="0"/>
              <w:snapToGrid w:val="0"/>
              <w:rPr>
                <w:color w:val="000000"/>
                <w:sz w:val="16"/>
                <w:szCs w:val="16"/>
              </w:rPr>
            </w:pPr>
            <w:r w:rsidRPr="00DC0232">
              <w:rPr>
                <w:rFonts w:eastAsia="等线"/>
                <w:color w:val="000000"/>
                <w:sz w:val="16"/>
                <w:szCs w:val="16"/>
              </w:rPr>
              <w:t xml:space="preserve">63.33 </w:t>
            </w:r>
          </w:p>
        </w:tc>
      </w:tr>
      <w:tr w:rsidR="00F736F5" w:rsidRPr="00DC0232" w14:paraId="6EF44A6A" w14:textId="3BD7ABDE" w:rsidTr="00480DA3">
        <w:trPr>
          <w:trHeight w:val="281"/>
          <w:jc w:val="center"/>
        </w:trPr>
        <w:tc>
          <w:tcPr>
            <w:tcW w:w="413" w:type="pct"/>
            <w:tcBorders>
              <w:bottom w:val="single" w:sz="2" w:space="0" w:color="auto"/>
            </w:tcBorders>
            <w:vAlign w:val="center"/>
          </w:tcPr>
          <w:p w14:paraId="7BD88DC7" w14:textId="5DC68997" w:rsidR="001C5FDC" w:rsidRPr="00DC0232" w:rsidRDefault="001C5FDC" w:rsidP="001C5FDC">
            <w:pPr>
              <w:pStyle w:val="tablecopy"/>
              <w:jc w:val="center"/>
              <w:rPr>
                <w:lang w:eastAsia="zh-CN"/>
              </w:rPr>
            </w:pPr>
            <w:r w:rsidRPr="00F60CD3">
              <w:rPr>
                <w:i/>
                <w:iCs/>
              </w:rPr>
              <w:t>DLBCL</w:t>
            </w:r>
          </w:p>
        </w:tc>
        <w:tc>
          <w:tcPr>
            <w:tcW w:w="203" w:type="pct"/>
            <w:tcBorders>
              <w:bottom w:val="single" w:sz="2" w:space="0" w:color="auto"/>
            </w:tcBorders>
            <w:vAlign w:val="center"/>
          </w:tcPr>
          <w:p w14:paraId="3DC3F2EB" w14:textId="76225CDD" w:rsidR="001C5FDC" w:rsidRPr="00DC0232" w:rsidRDefault="001C5FDC" w:rsidP="001C5FDC">
            <w:pPr>
              <w:pStyle w:val="tablecopy"/>
              <w:adjustRightInd w:val="0"/>
              <w:snapToGrid w:val="0"/>
              <w:jc w:val="center"/>
            </w:pPr>
            <w:r w:rsidRPr="00DC0232">
              <w:rPr>
                <w:rFonts w:eastAsia="等线"/>
                <w:color w:val="000000"/>
              </w:rPr>
              <w:t xml:space="preserve">79.22 </w:t>
            </w:r>
          </w:p>
        </w:tc>
        <w:tc>
          <w:tcPr>
            <w:tcW w:w="203" w:type="pct"/>
            <w:tcBorders>
              <w:bottom w:val="single" w:sz="2" w:space="0" w:color="auto"/>
            </w:tcBorders>
            <w:vAlign w:val="center"/>
          </w:tcPr>
          <w:p w14:paraId="214B034E" w14:textId="1F516FD1" w:rsidR="001C5FDC" w:rsidRPr="00DC0232" w:rsidRDefault="001C5FDC" w:rsidP="001C5FDC">
            <w:pPr>
              <w:adjustRightInd w:val="0"/>
              <w:snapToGrid w:val="0"/>
              <w:rPr>
                <w:sz w:val="16"/>
                <w:szCs w:val="16"/>
              </w:rPr>
            </w:pPr>
            <w:r w:rsidRPr="00DC0232">
              <w:rPr>
                <w:rFonts w:eastAsia="等线"/>
                <w:color w:val="000000"/>
                <w:sz w:val="16"/>
                <w:szCs w:val="16"/>
              </w:rPr>
              <w:t xml:space="preserve">70.18 </w:t>
            </w:r>
          </w:p>
        </w:tc>
        <w:tc>
          <w:tcPr>
            <w:tcW w:w="203" w:type="pct"/>
            <w:tcBorders>
              <w:bottom w:val="single" w:sz="2" w:space="0" w:color="auto"/>
            </w:tcBorders>
            <w:vAlign w:val="center"/>
          </w:tcPr>
          <w:p w14:paraId="55CA8A52" w14:textId="123B5D33" w:rsidR="001C5FDC" w:rsidRPr="00DC0232" w:rsidRDefault="001C5FDC" w:rsidP="001C5FDC">
            <w:pPr>
              <w:adjustRightInd w:val="0"/>
              <w:snapToGrid w:val="0"/>
              <w:rPr>
                <w:sz w:val="16"/>
                <w:szCs w:val="16"/>
              </w:rPr>
            </w:pPr>
            <w:r w:rsidRPr="00DC0232">
              <w:rPr>
                <w:rFonts w:eastAsia="等线"/>
                <w:color w:val="000000"/>
                <w:sz w:val="16"/>
                <w:szCs w:val="16"/>
              </w:rPr>
              <w:t xml:space="preserve">89.61 </w:t>
            </w:r>
          </w:p>
        </w:tc>
        <w:tc>
          <w:tcPr>
            <w:tcW w:w="204" w:type="pct"/>
            <w:tcBorders>
              <w:bottom w:val="single" w:sz="2" w:space="0" w:color="auto"/>
            </w:tcBorders>
            <w:vAlign w:val="center"/>
          </w:tcPr>
          <w:p w14:paraId="56295476" w14:textId="0A7330D1" w:rsidR="001C5FDC" w:rsidRPr="00DC0232" w:rsidRDefault="001C5FDC" w:rsidP="001C5FDC">
            <w:pPr>
              <w:adjustRightInd w:val="0"/>
              <w:snapToGrid w:val="0"/>
              <w:rPr>
                <w:sz w:val="16"/>
                <w:szCs w:val="16"/>
              </w:rPr>
            </w:pPr>
            <w:r w:rsidRPr="00DC0232">
              <w:rPr>
                <w:rFonts w:eastAsia="等线"/>
                <w:color w:val="000000"/>
                <w:sz w:val="16"/>
                <w:szCs w:val="16"/>
              </w:rPr>
              <w:t xml:space="preserve">85.61 </w:t>
            </w:r>
          </w:p>
        </w:tc>
        <w:tc>
          <w:tcPr>
            <w:tcW w:w="203" w:type="pct"/>
            <w:tcBorders>
              <w:bottom w:val="single" w:sz="2" w:space="0" w:color="auto"/>
            </w:tcBorders>
            <w:vAlign w:val="center"/>
          </w:tcPr>
          <w:p w14:paraId="0A9A298F" w14:textId="002479C0" w:rsidR="001C5FDC" w:rsidRPr="00DC0232" w:rsidRDefault="001C5FDC" w:rsidP="001C5FDC">
            <w:pPr>
              <w:adjustRightInd w:val="0"/>
              <w:snapToGrid w:val="0"/>
              <w:rPr>
                <w:sz w:val="16"/>
                <w:szCs w:val="16"/>
              </w:rPr>
            </w:pPr>
            <w:r w:rsidRPr="00DC0232">
              <w:rPr>
                <w:rFonts w:eastAsia="等线"/>
                <w:color w:val="000000"/>
                <w:sz w:val="16"/>
                <w:szCs w:val="16"/>
              </w:rPr>
              <w:t xml:space="preserve">87.01 </w:t>
            </w:r>
          </w:p>
        </w:tc>
        <w:tc>
          <w:tcPr>
            <w:tcW w:w="204" w:type="pct"/>
            <w:tcBorders>
              <w:bottom w:val="single" w:sz="2" w:space="0" w:color="auto"/>
            </w:tcBorders>
            <w:vAlign w:val="center"/>
          </w:tcPr>
          <w:p w14:paraId="5738FBA2" w14:textId="125F7A98" w:rsidR="001C5FDC" w:rsidRPr="00DC0232" w:rsidRDefault="001C5FDC" w:rsidP="001C5FDC">
            <w:pPr>
              <w:adjustRightInd w:val="0"/>
              <w:snapToGrid w:val="0"/>
              <w:rPr>
                <w:sz w:val="16"/>
                <w:szCs w:val="16"/>
              </w:rPr>
            </w:pPr>
            <w:r w:rsidRPr="00DC0232">
              <w:rPr>
                <w:rFonts w:eastAsia="等线"/>
                <w:color w:val="000000"/>
                <w:sz w:val="16"/>
                <w:szCs w:val="16"/>
              </w:rPr>
              <w:t xml:space="preserve">83.99 </w:t>
            </w:r>
          </w:p>
        </w:tc>
        <w:tc>
          <w:tcPr>
            <w:tcW w:w="203" w:type="pct"/>
            <w:tcBorders>
              <w:bottom w:val="single" w:sz="2" w:space="0" w:color="auto"/>
            </w:tcBorders>
            <w:vAlign w:val="center"/>
          </w:tcPr>
          <w:p w14:paraId="401A67E5" w14:textId="73EEC367" w:rsidR="001C5FDC" w:rsidRPr="00DC0232" w:rsidRDefault="001C5FDC" w:rsidP="001C5FDC">
            <w:pPr>
              <w:adjustRightInd w:val="0"/>
              <w:snapToGrid w:val="0"/>
              <w:rPr>
                <w:sz w:val="16"/>
                <w:szCs w:val="16"/>
              </w:rPr>
            </w:pPr>
            <w:r w:rsidRPr="00DC0232">
              <w:rPr>
                <w:rFonts w:eastAsia="等线"/>
                <w:color w:val="000000"/>
                <w:sz w:val="16"/>
                <w:szCs w:val="16"/>
              </w:rPr>
              <w:t xml:space="preserve">90.91 </w:t>
            </w:r>
          </w:p>
        </w:tc>
        <w:tc>
          <w:tcPr>
            <w:tcW w:w="204" w:type="pct"/>
            <w:tcBorders>
              <w:bottom w:val="single" w:sz="2" w:space="0" w:color="auto"/>
            </w:tcBorders>
            <w:vAlign w:val="center"/>
          </w:tcPr>
          <w:p w14:paraId="50108133" w14:textId="29CB38BE" w:rsidR="001C5FDC" w:rsidRPr="00DC0232" w:rsidRDefault="001C5FDC" w:rsidP="001C5FDC">
            <w:pPr>
              <w:adjustRightInd w:val="0"/>
              <w:snapToGrid w:val="0"/>
              <w:rPr>
                <w:sz w:val="16"/>
                <w:szCs w:val="16"/>
              </w:rPr>
            </w:pPr>
            <w:r w:rsidRPr="00DC0232">
              <w:rPr>
                <w:rFonts w:eastAsia="等线"/>
                <w:color w:val="000000"/>
                <w:sz w:val="16"/>
                <w:szCs w:val="16"/>
              </w:rPr>
              <w:t xml:space="preserve">87.33 </w:t>
            </w:r>
          </w:p>
        </w:tc>
        <w:tc>
          <w:tcPr>
            <w:tcW w:w="203" w:type="pct"/>
            <w:tcBorders>
              <w:bottom w:val="single" w:sz="2" w:space="0" w:color="auto"/>
            </w:tcBorders>
            <w:vAlign w:val="center"/>
          </w:tcPr>
          <w:p w14:paraId="24396688" w14:textId="744C937B" w:rsidR="001C5FDC" w:rsidRPr="00DC0232" w:rsidRDefault="001C5FDC" w:rsidP="001C5FDC">
            <w:pPr>
              <w:adjustRightInd w:val="0"/>
              <w:snapToGrid w:val="0"/>
              <w:rPr>
                <w:b/>
                <w:bCs/>
                <w:sz w:val="16"/>
                <w:szCs w:val="16"/>
              </w:rPr>
            </w:pPr>
            <w:r w:rsidRPr="00DC0232">
              <w:rPr>
                <w:rFonts w:eastAsia="等线"/>
                <w:color w:val="000000"/>
                <w:sz w:val="16"/>
                <w:szCs w:val="16"/>
              </w:rPr>
              <w:t xml:space="preserve">90.91 </w:t>
            </w:r>
          </w:p>
        </w:tc>
        <w:tc>
          <w:tcPr>
            <w:tcW w:w="203" w:type="pct"/>
            <w:tcBorders>
              <w:bottom w:val="single" w:sz="2" w:space="0" w:color="auto"/>
            </w:tcBorders>
            <w:vAlign w:val="center"/>
          </w:tcPr>
          <w:p w14:paraId="491F438D" w14:textId="38C2DA4F" w:rsidR="001C5FDC" w:rsidRPr="00DC0232" w:rsidRDefault="001C5FDC" w:rsidP="001C5FDC">
            <w:pPr>
              <w:adjustRightInd w:val="0"/>
              <w:snapToGrid w:val="0"/>
              <w:rPr>
                <w:sz w:val="16"/>
                <w:szCs w:val="16"/>
              </w:rPr>
            </w:pPr>
            <w:r w:rsidRPr="00DC0232">
              <w:rPr>
                <w:rFonts w:eastAsia="等线"/>
                <w:color w:val="000000"/>
                <w:sz w:val="16"/>
                <w:szCs w:val="16"/>
              </w:rPr>
              <w:t xml:space="preserve">88.59 </w:t>
            </w:r>
          </w:p>
        </w:tc>
        <w:tc>
          <w:tcPr>
            <w:tcW w:w="203" w:type="pct"/>
            <w:tcBorders>
              <w:bottom w:val="single" w:sz="2" w:space="0" w:color="auto"/>
            </w:tcBorders>
            <w:vAlign w:val="center"/>
          </w:tcPr>
          <w:p w14:paraId="4F6F5163" w14:textId="263DCFA9" w:rsidR="001C5FDC" w:rsidRPr="00DC0232" w:rsidRDefault="001C5FDC" w:rsidP="001C5FDC">
            <w:pPr>
              <w:adjustRightInd w:val="0"/>
              <w:snapToGrid w:val="0"/>
              <w:rPr>
                <w:sz w:val="16"/>
                <w:szCs w:val="16"/>
              </w:rPr>
            </w:pPr>
            <w:r w:rsidRPr="00DC0232">
              <w:rPr>
                <w:rFonts w:eastAsia="等线"/>
                <w:color w:val="000000"/>
                <w:sz w:val="16"/>
                <w:szCs w:val="16"/>
              </w:rPr>
              <w:t xml:space="preserve">90.91 </w:t>
            </w:r>
          </w:p>
        </w:tc>
        <w:tc>
          <w:tcPr>
            <w:tcW w:w="203" w:type="pct"/>
            <w:tcBorders>
              <w:bottom w:val="single" w:sz="2" w:space="0" w:color="auto"/>
            </w:tcBorders>
            <w:vAlign w:val="center"/>
          </w:tcPr>
          <w:p w14:paraId="7C9222A5" w14:textId="2C543A65" w:rsidR="001C5FDC" w:rsidRPr="00DC0232" w:rsidRDefault="001C5FDC" w:rsidP="001C5FDC">
            <w:pPr>
              <w:adjustRightInd w:val="0"/>
              <w:snapToGrid w:val="0"/>
              <w:rPr>
                <w:sz w:val="16"/>
                <w:szCs w:val="16"/>
              </w:rPr>
            </w:pPr>
            <w:r w:rsidRPr="00DC0232">
              <w:rPr>
                <w:rFonts w:eastAsia="等线"/>
                <w:color w:val="000000"/>
                <w:sz w:val="16"/>
                <w:szCs w:val="16"/>
              </w:rPr>
              <w:t xml:space="preserve">87.33 </w:t>
            </w:r>
          </w:p>
        </w:tc>
        <w:tc>
          <w:tcPr>
            <w:tcW w:w="203" w:type="pct"/>
            <w:tcBorders>
              <w:bottom w:val="single" w:sz="2" w:space="0" w:color="auto"/>
            </w:tcBorders>
            <w:vAlign w:val="center"/>
          </w:tcPr>
          <w:p w14:paraId="0D48126C" w14:textId="365110C7" w:rsidR="001C5FDC" w:rsidRPr="00DC0232" w:rsidRDefault="001C5FDC" w:rsidP="001C5FDC">
            <w:pPr>
              <w:adjustRightInd w:val="0"/>
              <w:snapToGrid w:val="0"/>
              <w:rPr>
                <w:sz w:val="16"/>
                <w:szCs w:val="16"/>
              </w:rPr>
            </w:pPr>
            <w:r w:rsidRPr="00DC0232">
              <w:rPr>
                <w:rFonts w:eastAsia="等线"/>
                <w:color w:val="000000"/>
                <w:sz w:val="16"/>
                <w:szCs w:val="16"/>
              </w:rPr>
              <w:t xml:space="preserve">92.21 </w:t>
            </w:r>
          </w:p>
        </w:tc>
        <w:tc>
          <w:tcPr>
            <w:tcW w:w="203" w:type="pct"/>
            <w:tcBorders>
              <w:bottom w:val="single" w:sz="2" w:space="0" w:color="auto"/>
            </w:tcBorders>
            <w:vAlign w:val="center"/>
          </w:tcPr>
          <w:p w14:paraId="20F78417" w14:textId="5EFD8532" w:rsidR="001C5FDC" w:rsidRPr="00DC0232" w:rsidRDefault="001C5FDC" w:rsidP="001C5FDC">
            <w:pPr>
              <w:adjustRightInd w:val="0"/>
              <w:snapToGrid w:val="0"/>
              <w:rPr>
                <w:sz w:val="16"/>
                <w:szCs w:val="16"/>
              </w:rPr>
            </w:pPr>
            <w:r w:rsidRPr="00DC0232">
              <w:rPr>
                <w:rFonts w:eastAsia="等线"/>
                <w:color w:val="000000"/>
                <w:sz w:val="16"/>
                <w:szCs w:val="16"/>
              </w:rPr>
              <w:t xml:space="preserve">89.97 </w:t>
            </w:r>
          </w:p>
        </w:tc>
        <w:tc>
          <w:tcPr>
            <w:tcW w:w="231" w:type="pct"/>
            <w:tcBorders>
              <w:bottom w:val="single" w:sz="2" w:space="0" w:color="auto"/>
            </w:tcBorders>
            <w:vAlign w:val="center"/>
          </w:tcPr>
          <w:p w14:paraId="52932B70" w14:textId="3EEBC660" w:rsidR="001C5FDC" w:rsidRPr="00571B49" w:rsidRDefault="001C5FDC" w:rsidP="001C5FDC">
            <w:pPr>
              <w:adjustRightInd w:val="0"/>
              <w:snapToGrid w:val="0"/>
              <w:rPr>
                <w:sz w:val="16"/>
                <w:szCs w:val="16"/>
              </w:rPr>
            </w:pPr>
            <w:r w:rsidRPr="00571B49">
              <w:rPr>
                <w:rFonts w:eastAsia="等线"/>
                <w:color w:val="000000"/>
                <w:sz w:val="16"/>
                <w:szCs w:val="16"/>
              </w:rPr>
              <w:t xml:space="preserve">94.80 </w:t>
            </w:r>
          </w:p>
        </w:tc>
        <w:tc>
          <w:tcPr>
            <w:tcW w:w="203" w:type="pct"/>
            <w:tcBorders>
              <w:bottom w:val="single" w:sz="2" w:space="0" w:color="auto"/>
            </w:tcBorders>
            <w:vAlign w:val="center"/>
          </w:tcPr>
          <w:p w14:paraId="72F653A8" w14:textId="76262A56" w:rsidR="001C5FDC" w:rsidRPr="00DC517A" w:rsidRDefault="001C5FDC" w:rsidP="001C5FDC">
            <w:pPr>
              <w:adjustRightInd w:val="0"/>
              <w:snapToGrid w:val="0"/>
              <w:rPr>
                <w:b/>
                <w:bCs/>
                <w:sz w:val="16"/>
                <w:szCs w:val="16"/>
              </w:rPr>
            </w:pPr>
            <w:r w:rsidRPr="00DC517A">
              <w:rPr>
                <w:rFonts w:eastAsia="等线"/>
                <w:b/>
                <w:bCs/>
                <w:color w:val="000000"/>
                <w:sz w:val="16"/>
                <w:szCs w:val="16"/>
              </w:rPr>
              <w:t xml:space="preserve">93.35 </w:t>
            </w:r>
          </w:p>
        </w:tc>
        <w:tc>
          <w:tcPr>
            <w:tcW w:w="203" w:type="pct"/>
            <w:tcBorders>
              <w:bottom w:val="single" w:sz="2" w:space="0" w:color="auto"/>
            </w:tcBorders>
            <w:vAlign w:val="center"/>
          </w:tcPr>
          <w:p w14:paraId="60AB250E" w14:textId="313320CD" w:rsidR="001C5FDC" w:rsidRPr="00DC0232" w:rsidRDefault="001C5FDC" w:rsidP="001C5FDC">
            <w:pPr>
              <w:adjustRightInd w:val="0"/>
              <w:snapToGrid w:val="0"/>
              <w:rPr>
                <w:color w:val="000000"/>
                <w:sz w:val="16"/>
                <w:szCs w:val="16"/>
              </w:rPr>
            </w:pPr>
            <w:r w:rsidRPr="00DC0232">
              <w:rPr>
                <w:rFonts w:eastAsia="等线"/>
                <w:color w:val="000000"/>
                <w:sz w:val="16"/>
                <w:szCs w:val="16"/>
              </w:rPr>
              <w:t xml:space="preserve">94.80 </w:t>
            </w:r>
          </w:p>
        </w:tc>
        <w:tc>
          <w:tcPr>
            <w:tcW w:w="262" w:type="pct"/>
            <w:tcBorders>
              <w:bottom w:val="single" w:sz="2" w:space="0" w:color="auto"/>
            </w:tcBorders>
            <w:vAlign w:val="center"/>
          </w:tcPr>
          <w:p w14:paraId="14AB9D03" w14:textId="117E202F" w:rsidR="001C5FDC" w:rsidRPr="00DC0232" w:rsidRDefault="001C5FDC" w:rsidP="001C5FDC">
            <w:pPr>
              <w:adjustRightInd w:val="0"/>
              <w:snapToGrid w:val="0"/>
              <w:rPr>
                <w:color w:val="000000"/>
                <w:sz w:val="16"/>
                <w:szCs w:val="16"/>
              </w:rPr>
            </w:pPr>
            <w:r w:rsidRPr="00DC0232">
              <w:rPr>
                <w:rFonts w:eastAsia="等线"/>
                <w:color w:val="000000"/>
                <w:sz w:val="16"/>
                <w:szCs w:val="16"/>
              </w:rPr>
              <w:t xml:space="preserve">93.01 </w:t>
            </w:r>
          </w:p>
        </w:tc>
        <w:tc>
          <w:tcPr>
            <w:tcW w:w="203" w:type="pct"/>
            <w:tcBorders>
              <w:bottom w:val="single" w:sz="2" w:space="0" w:color="auto"/>
            </w:tcBorders>
            <w:vAlign w:val="center"/>
          </w:tcPr>
          <w:p w14:paraId="05EAC424" w14:textId="2EA55808" w:rsidR="001C5FDC" w:rsidRPr="00DC0232" w:rsidRDefault="001C5FDC" w:rsidP="001C5FDC">
            <w:pPr>
              <w:adjustRightInd w:val="0"/>
              <w:snapToGrid w:val="0"/>
              <w:rPr>
                <w:color w:val="000000"/>
                <w:sz w:val="16"/>
                <w:szCs w:val="16"/>
              </w:rPr>
            </w:pPr>
            <w:r w:rsidRPr="00DC0232">
              <w:rPr>
                <w:rFonts w:eastAsia="等线"/>
                <w:color w:val="000000"/>
                <w:sz w:val="16"/>
                <w:szCs w:val="16"/>
              </w:rPr>
              <w:t xml:space="preserve">83.12 </w:t>
            </w:r>
          </w:p>
        </w:tc>
        <w:tc>
          <w:tcPr>
            <w:tcW w:w="203" w:type="pct"/>
            <w:tcBorders>
              <w:bottom w:val="single" w:sz="2" w:space="0" w:color="auto"/>
            </w:tcBorders>
            <w:vAlign w:val="center"/>
          </w:tcPr>
          <w:p w14:paraId="6BD403FD" w14:textId="182F0426" w:rsidR="001C5FDC" w:rsidRPr="00DC0232" w:rsidRDefault="001C5FDC" w:rsidP="001C5FDC">
            <w:pPr>
              <w:adjustRightInd w:val="0"/>
              <w:snapToGrid w:val="0"/>
              <w:rPr>
                <w:color w:val="000000"/>
                <w:sz w:val="16"/>
                <w:szCs w:val="16"/>
              </w:rPr>
            </w:pPr>
            <w:r w:rsidRPr="00DC0232">
              <w:rPr>
                <w:rFonts w:eastAsia="等线"/>
                <w:color w:val="000000"/>
                <w:sz w:val="16"/>
                <w:szCs w:val="16"/>
              </w:rPr>
              <w:t xml:space="preserve">75.05 </w:t>
            </w:r>
          </w:p>
        </w:tc>
        <w:tc>
          <w:tcPr>
            <w:tcW w:w="232" w:type="pct"/>
            <w:tcBorders>
              <w:bottom w:val="single" w:sz="2" w:space="0" w:color="auto"/>
            </w:tcBorders>
            <w:vAlign w:val="center"/>
          </w:tcPr>
          <w:p w14:paraId="4ACDBBF9" w14:textId="5EBEE617" w:rsidR="001C5FDC" w:rsidRPr="00DC0232" w:rsidRDefault="001C5FDC" w:rsidP="001C5FDC">
            <w:pPr>
              <w:adjustRightInd w:val="0"/>
              <w:snapToGrid w:val="0"/>
              <w:rPr>
                <w:color w:val="000000"/>
                <w:sz w:val="16"/>
                <w:szCs w:val="16"/>
              </w:rPr>
            </w:pPr>
            <w:r w:rsidRPr="00DC0232">
              <w:rPr>
                <w:rFonts w:eastAsia="等线"/>
                <w:color w:val="000000"/>
                <w:sz w:val="16"/>
                <w:szCs w:val="16"/>
              </w:rPr>
              <w:t xml:space="preserve">68.83 </w:t>
            </w:r>
          </w:p>
        </w:tc>
        <w:tc>
          <w:tcPr>
            <w:tcW w:w="203" w:type="pct"/>
            <w:tcBorders>
              <w:bottom w:val="single" w:sz="2" w:space="0" w:color="auto"/>
            </w:tcBorders>
            <w:vAlign w:val="center"/>
          </w:tcPr>
          <w:p w14:paraId="5BE928F5" w14:textId="5C8DFAB6" w:rsidR="001C5FDC" w:rsidRPr="00DC0232" w:rsidRDefault="001C5FDC" w:rsidP="001C5FDC">
            <w:pPr>
              <w:adjustRightInd w:val="0"/>
              <w:snapToGrid w:val="0"/>
              <w:rPr>
                <w:color w:val="000000"/>
                <w:sz w:val="16"/>
                <w:szCs w:val="16"/>
              </w:rPr>
            </w:pPr>
            <w:r w:rsidRPr="00DC0232">
              <w:rPr>
                <w:rFonts w:eastAsia="等线"/>
                <w:color w:val="000000"/>
                <w:sz w:val="16"/>
                <w:szCs w:val="16"/>
              </w:rPr>
              <w:t xml:space="preserve">70.80 </w:t>
            </w:r>
          </w:p>
        </w:tc>
      </w:tr>
      <w:tr w:rsidR="00F736F5" w:rsidRPr="00DC0232" w14:paraId="70B7C11E" w14:textId="1AD51985" w:rsidTr="00480DA3">
        <w:trPr>
          <w:trHeight w:val="281"/>
          <w:jc w:val="center"/>
        </w:trPr>
        <w:tc>
          <w:tcPr>
            <w:tcW w:w="413" w:type="pct"/>
            <w:vAlign w:val="center"/>
          </w:tcPr>
          <w:p w14:paraId="2CD7C469" w14:textId="28554882" w:rsidR="001C5FDC" w:rsidRPr="00DC0232" w:rsidRDefault="001C5FDC" w:rsidP="001C5FDC">
            <w:pPr>
              <w:pStyle w:val="tablecopy"/>
              <w:jc w:val="center"/>
              <w:rPr>
                <w:lang w:eastAsia="zh-CN"/>
              </w:rPr>
            </w:pPr>
            <w:r w:rsidRPr="00F60CD3">
              <w:rPr>
                <w:i/>
                <w:iCs/>
              </w:rPr>
              <w:t>LEU</w:t>
            </w:r>
            <w:r>
              <w:rPr>
                <w:i/>
                <w:iCs/>
              </w:rPr>
              <w:t>K</w:t>
            </w:r>
            <w:r w:rsidRPr="00F60CD3">
              <w:rPr>
                <w:i/>
                <w:iCs/>
              </w:rPr>
              <w:t>EMIA</w:t>
            </w:r>
          </w:p>
        </w:tc>
        <w:tc>
          <w:tcPr>
            <w:tcW w:w="203" w:type="pct"/>
            <w:vAlign w:val="center"/>
          </w:tcPr>
          <w:p w14:paraId="6C96CC61" w14:textId="17E956A0" w:rsidR="001C5FDC" w:rsidRPr="00571B49" w:rsidRDefault="001C5FDC" w:rsidP="001C5FDC">
            <w:pPr>
              <w:pStyle w:val="tablecopy"/>
              <w:adjustRightInd w:val="0"/>
              <w:snapToGrid w:val="0"/>
              <w:jc w:val="center"/>
            </w:pPr>
            <w:r w:rsidRPr="00571B49">
              <w:rPr>
                <w:rFonts w:eastAsia="等线"/>
                <w:color w:val="000000"/>
              </w:rPr>
              <w:t xml:space="preserve">97.22 </w:t>
            </w:r>
          </w:p>
        </w:tc>
        <w:tc>
          <w:tcPr>
            <w:tcW w:w="203" w:type="pct"/>
            <w:vAlign w:val="center"/>
          </w:tcPr>
          <w:p w14:paraId="702B9614" w14:textId="6DACE4A1" w:rsidR="001C5FDC" w:rsidRPr="00DC517A" w:rsidRDefault="001C5FDC" w:rsidP="001C5FDC">
            <w:pPr>
              <w:adjustRightInd w:val="0"/>
              <w:snapToGrid w:val="0"/>
              <w:rPr>
                <w:b/>
                <w:bCs/>
                <w:sz w:val="16"/>
                <w:szCs w:val="16"/>
              </w:rPr>
            </w:pPr>
            <w:r w:rsidRPr="00DC517A">
              <w:rPr>
                <w:rFonts w:eastAsia="等线"/>
                <w:b/>
                <w:bCs/>
                <w:color w:val="000000"/>
                <w:sz w:val="16"/>
                <w:szCs w:val="16"/>
              </w:rPr>
              <w:t xml:space="preserve">96.61 </w:t>
            </w:r>
          </w:p>
        </w:tc>
        <w:tc>
          <w:tcPr>
            <w:tcW w:w="203" w:type="pct"/>
            <w:vAlign w:val="center"/>
          </w:tcPr>
          <w:p w14:paraId="53296C62" w14:textId="1CCBF0A6" w:rsidR="001C5FDC" w:rsidRPr="00DC0232" w:rsidRDefault="001C5FDC" w:rsidP="001C5FDC">
            <w:pPr>
              <w:adjustRightInd w:val="0"/>
              <w:snapToGrid w:val="0"/>
              <w:rPr>
                <w:b/>
                <w:bCs/>
                <w:sz w:val="16"/>
                <w:szCs w:val="16"/>
              </w:rPr>
            </w:pPr>
            <w:r w:rsidRPr="00DC0232">
              <w:rPr>
                <w:rFonts w:eastAsia="等线"/>
                <w:color w:val="000000"/>
                <w:sz w:val="16"/>
                <w:szCs w:val="16"/>
              </w:rPr>
              <w:t xml:space="preserve">94.44 </w:t>
            </w:r>
          </w:p>
        </w:tc>
        <w:tc>
          <w:tcPr>
            <w:tcW w:w="204" w:type="pct"/>
            <w:vAlign w:val="center"/>
          </w:tcPr>
          <w:p w14:paraId="772FD3D3" w14:textId="56DBC308" w:rsidR="001C5FDC" w:rsidRPr="00DC0232" w:rsidRDefault="001C5FDC" w:rsidP="001C5FDC">
            <w:pPr>
              <w:adjustRightInd w:val="0"/>
              <w:snapToGrid w:val="0"/>
              <w:rPr>
                <w:sz w:val="16"/>
                <w:szCs w:val="16"/>
              </w:rPr>
            </w:pPr>
            <w:r w:rsidRPr="00DC0232">
              <w:rPr>
                <w:rFonts w:eastAsia="等线"/>
                <w:color w:val="000000"/>
                <w:sz w:val="16"/>
                <w:szCs w:val="16"/>
              </w:rPr>
              <w:t xml:space="preserve">91.25 </w:t>
            </w:r>
          </w:p>
        </w:tc>
        <w:tc>
          <w:tcPr>
            <w:tcW w:w="203" w:type="pct"/>
            <w:vAlign w:val="center"/>
          </w:tcPr>
          <w:p w14:paraId="00DE38E5" w14:textId="47D5E29F" w:rsidR="001C5FDC" w:rsidRPr="00DC0232" w:rsidRDefault="001C5FDC" w:rsidP="001C5FDC">
            <w:pPr>
              <w:adjustRightInd w:val="0"/>
              <w:snapToGrid w:val="0"/>
              <w:rPr>
                <w:sz w:val="16"/>
                <w:szCs w:val="16"/>
              </w:rPr>
            </w:pPr>
            <w:r w:rsidRPr="00DC0232">
              <w:rPr>
                <w:rFonts w:eastAsia="等线"/>
                <w:color w:val="000000"/>
                <w:sz w:val="16"/>
                <w:szCs w:val="16"/>
              </w:rPr>
              <w:t xml:space="preserve">93.06 </w:t>
            </w:r>
          </w:p>
        </w:tc>
        <w:tc>
          <w:tcPr>
            <w:tcW w:w="204" w:type="pct"/>
            <w:vAlign w:val="center"/>
          </w:tcPr>
          <w:p w14:paraId="68396AC0" w14:textId="7363C9FF" w:rsidR="001C5FDC" w:rsidRPr="00DC0232" w:rsidRDefault="001C5FDC" w:rsidP="001C5FDC">
            <w:pPr>
              <w:adjustRightInd w:val="0"/>
              <w:snapToGrid w:val="0"/>
              <w:rPr>
                <w:sz w:val="16"/>
                <w:szCs w:val="16"/>
              </w:rPr>
            </w:pPr>
            <w:r w:rsidRPr="00DC0232">
              <w:rPr>
                <w:rFonts w:eastAsia="等线"/>
                <w:color w:val="000000"/>
                <w:sz w:val="16"/>
                <w:szCs w:val="16"/>
              </w:rPr>
              <w:t xml:space="preserve">89.27 </w:t>
            </w:r>
          </w:p>
        </w:tc>
        <w:tc>
          <w:tcPr>
            <w:tcW w:w="203" w:type="pct"/>
            <w:vAlign w:val="center"/>
          </w:tcPr>
          <w:p w14:paraId="7DC1457A" w14:textId="56492C7A" w:rsidR="001C5FDC" w:rsidRPr="00DC0232" w:rsidRDefault="001C5FDC" w:rsidP="001C5FDC">
            <w:pPr>
              <w:adjustRightInd w:val="0"/>
              <w:snapToGrid w:val="0"/>
              <w:rPr>
                <w:sz w:val="16"/>
                <w:szCs w:val="16"/>
              </w:rPr>
            </w:pPr>
            <w:r w:rsidRPr="00DC0232">
              <w:rPr>
                <w:rFonts w:eastAsia="等线"/>
                <w:color w:val="000000"/>
                <w:sz w:val="16"/>
                <w:szCs w:val="16"/>
              </w:rPr>
              <w:t xml:space="preserve">95.83 </w:t>
            </w:r>
          </w:p>
        </w:tc>
        <w:tc>
          <w:tcPr>
            <w:tcW w:w="204" w:type="pct"/>
            <w:vAlign w:val="center"/>
          </w:tcPr>
          <w:p w14:paraId="7A935D0A" w14:textId="503C3370" w:rsidR="001C5FDC" w:rsidRPr="00DC0232" w:rsidRDefault="001C5FDC" w:rsidP="001C5FDC">
            <w:pPr>
              <w:adjustRightInd w:val="0"/>
              <w:snapToGrid w:val="0"/>
              <w:rPr>
                <w:sz w:val="16"/>
                <w:szCs w:val="16"/>
              </w:rPr>
            </w:pPr>
            <w:r w:rsidRPr="00DC0232">
              <w:rPr>
                <w:rFonts w:eastAsia="等线"/>
                <w:color w:val="000000"/>
                <w:sz w:val="16"/>
                <w:szCs w:val="16"/>
              </w:rPr>
              <w:t xml:space="preserve">92.68 </w:t>
            </w:r>
          </w:p>
        </w:tc>
        <w:tc>
          <w:tcPr>
            <w:tcW w:w="203" w:type="pct"/>
            <w:vAlign w:val="center"/>
          </w:tcPr>
          <w:p w14:paraId="0265556D" w14:textId="308E37D7" w:rsidR="001C5FDC" w:rsidRPr="00DC0232" w:rsidRDefault="001C5FDC" w:rsidP="001C5FDC">
            <w:pPr>
              <w:adjustRightInd w:val="0"/>
              <w:snapToGrid w:val="0"/>
              <w:rPr>
                <w:sz w:val="16"/>
                <w:szCs w:val="16"/>
              </w:rPr>
            </w:pPr>
            <w:r w:rsidRPr="00DC0232">
              <w:rPr>
                <w:rFonts w:eastAsia="等线"/>
                <w:color w:val="000000"/>
                <w:sz w:val="16"/>
                <w:szCs w:val="16"/>
              </w:rPr>
              <w:t xml:space="preserve">95.83 </w:t>
            </w:r>
          </w:p>
        </w:tc>
        <w:tc>
          <w:tcPr>
            <w:tcW w:w="203" w:type="pct"/>
            <w:vAlign w:val="center"/>
          </w:tcPr>
          <w:p w14:paraId="048AF5C4" w14:textId="5B00F903" w:rsidR="001C5FDC" w:rsidRPr="00DC0232" w:rsidRDefault="001C5FDC" w:rsidP="001C5FDC">
            <w:pPr>
              <w:adjustRightInd w:val="0"/>
              <w:snapToGrid w:val="0"/>
              <w:rPr>
                <w:sz w:val="16"/>
                <w:szCs w:val="16"/>
              </w:rPr>
            </w:pPr>
            <w:r w:rsidRPr="00DC0232">
              <w:rPr>
                <w:rFonts w:eastAsia="等线"/>
                <w:color w:val="000000"/>
                <w:sz w:val="16"/>
                <w:szCs w:val="16"/>
              </w:rPr>
              <w:t xml:space="preserve">94.34 </w:t>
            </w:r>
          </w:p>
        </w:tc>
        <w:tc>
          <w:tcPr>
            <w:tcW w:w="203" w:type="pct"/>
            <w:vAlign w:val="center"/>
          </w:tcPr>
          <w:p w14:paraId="62031866" w14:textId="4F5DD3FC" w:rsidR="001C5FDC" w:rsidRPr="00DC0232" w:rsidRDefault="001C5FDC" w:rsidP="001C5FDC">
            <w:pPr>
              <w:adjustRightInd w:val="0"/>
              <w:snapToGrid w:val="0"/>
              <w:rPr>
                <w:sz w:val="16"/>
                <w:szCs w:val="16"/>
              </w:rPr>
            </w:pPr>
            <w:r w:rsidRPr="00DC0232">
              <w:rPr>
                <w:rFonts w:eastAsia="等线"/>
                <w:color w:val="000000"/>
                <w:sz w:val="16"/>
                <w:szCs w:val="16"/>
              </w:rPr>
              <w:t xml:space="preserve">95.83 </w:t>
            </w:r>
          </w:p>
        </w:tc>
        <w:tc>
          <w:tcPr>
            <w:tcW w:w="203" w:type="pct"/>
            <w:vAlign w:val="center"/>
          </w:tcPr>
          <w:p w14:paraId="2BCBFABB" w14:textId="5D9A59F7" w:rsidR="001C5FDC" w:rsidRPr="00DC0232" w:rsidRDefault="001C5FDC" w:rsidP="001C5FDC">
            <w:pPr>
              <w:adjustRightInd w:val="0"/>
              <w:snapToGrid w:val="0"/>
              <w:rPr>
                <w:sz w:val="16"/>
                <w:szCs w:val="16"/>
              </w:rPr>
            </w:pPr>
            <w:r w:rsidRPr="00DC0232">
              <w:rPr>
                <w:rFonts w:eastAsia="等线"/>
                <w:color w:val="000000"/>
                <w:sz w:val="16"/>
                <w:szCs w:val="16"/>
              </w:rPr>
              <w:t xml:space="preserve">92.90 </w:t>
            </w:r>
          </w:p>
        </w:tc>
        <w:tc>
          <w:tcPr>
            <w:tcW w:w="203" w:type="pct"/>
            <w:vAlign w:val="center"/>
          </w:tcPr>
          <w:p w14:paraId="4B5EA1E3" w14:textId="057A3665" w:rsidR="001C5FDC" w:rsidRPr="00DC0232" w:rsidRDefault="001C5FDC" w:rsidP="001C5FDC">
            <w:pPr>
              <w:adjustRightInd w:val="0"/>
              <w:snapToGrid w:val="0"/>
              <w:rPr>
                <w:sz w:val="16"/>
                <w:szCs w:val="16"/>
              </w:rPr>
            </w:pPr>
            <w:r w:rsidRPr="00DC0232">
              <w:rPr>
                <w:rFonts w:eastAsia="等线"/>
                <w:color w:val="000000"/>
                <w:sz w:val="16"/>
                <w:szCs w:val="16"/>
              </w:rPr>
              <w:t xml:space="preserve">95.83 </w:t>
            </w:r>
          </w:p>
        </w:tc>
        <w:tc>
          <w:tcPr>
            <w:tcW w:w="203" w:type="pct"/>
            <w:vAlign w:val="center"/>
          </w:tcPr>
          <w:p w14:paraId="08756606" w14:textId="3C85761E" w:rsidR="001C5FDC" w:rsidRPr="00DC0232" w:rsidRDefault="001C5FDC" w:rsidP="001C5FDC">
            <w:pPr>
              <w:adjustRightInd w:val="0"/>
              <w:snapToGrid w:val="0"/>
              <w:rPr>
                <w:sz w:val="16"/>
                <w:szCs w:val="16"/>
              </w:rPr>
            </w:pPr>
            <w:r w:rsidRPr="00DC0232">
              <w:rPr>
                <w:rFonts w:eastAsia="等线"/>
                <w:color w:val="000000"/>
                <w:sz w:val="16"/>
                <w:szCs w:val="16"/>
              </w:rPr>
              <w:t xml:space="preserve">92.90 </w:t>
            </w:r>
          </w:p>
        </w:tc>
        <w:tc>
          <w:tcPr>
            <w:tcW w:w="231" w:type="pct"/>
            <w:vAlign w:val="center"/>
          </w:tcPr>
          <w:p w14:paraId="1AD79E84" w14:textId="671123EE" w:rsidR="001C5FDC" w:rsidRPr="00DC0232" w:rsidRDefault="001C5FDC" w:rsidP="001C5FDC">
            <w:pPr>
              <w:adjustRightInd w:val="0"/>
              <w:snapToGrid w:val="0"/>
              <w:rPr>
                <w:sz w:val="16"/>
                <w:szCs w:val="16"/>
              </w:rPr>
            </w:pPr>
            <w:r w:rsidRPr="00DC0232">
              <w:rPr>
                <w:rFonts w:eastAsia="等线"/>
                <w:color w:val="000000"/>
                <w:sz w:val="16"/>
                <w:szCs w:val="16"/>
              </w:rPr>
              <w:t xml:space="preserve">95.83 </w:t>
            </w:r>
          </w:p>
        </w:tc>
        <w:tc>
          <w:tcPr>
            <w:tcW w:w="203" w:type="pct"/>
            <w:vAlign w:val="center"/>
          </w:tcPr>
          <w:p w14:paraId="5CE8F97B" w14:textId="179C42CC" w:rsidR="001C5FDC" w:rsidRPr="00DC0232" w:rsidRDefault="001C5FDC" w:rsidP="001C5FDC">
            <w:pPr>
              <w:adjustRightInd w:val="0"/>
              <w:snapToGrid w:val="0"/>
              <w:rPr>
                <w:sz w:val="16"/>
                <w:szCs w:val="16"/>
              </w:rPr>
            </w:pPr>
            <w:r w:rsidRPr="00DC0232">
              <w:rPr>
                <w:rFonts w:eastAsia="等线"/>
                <w:color w:val="000000"/>
                <w:sz w:val="16"/>
                <w:szCs w:val="16"/>
              </w:rPr>
              <w:t xml:space="preserve">93.91 </w:t>
            </w:r>
          </w:p>
        </w:tc>
        <w:tc>
          <w:tcPr>
            <w:tcW w:w="203" w:type="pct"/>
            <w:vAlign w:val="center"/>
          </w:tcPr>
          <w:p w14:paraId="38D544E9" w14:textId="60BB3DB6" w:rsidR="001C5FDC" w:rsidRPr="00DC0232" w:rsidRDefault="001C5FDC" w:rsidP="001C5FDC">
            <w:pPr>
              <w:adjustRightInd w:val="0"/>
              <w:snapToGrid w:val="0"/>
              <w:rPr>
                <w:color w:val="000000"/>
                <w:sz w:val="16"/>
                <w:szCs w:val="16"/>
              </w:rPr>
            </w:pPr>
            <w:r w:rsidRPr="00DC0232">
              <w:rPr>
                <w:rFonts w:eastAsia="等线"/>
                <w:color w:val="000000"/>
                <w:sz w:val="16"/>
                <w:szCs w:val="16"/>
              </w:rPr>
              <w:t xml:space="preserve">93.06 </w:t>
            </w:r>
          </w:p>
        </w:tc>
        <w:tc>
          <w:tcPr>
            <w:tcW w:w="262" w:type="pct"/>
            <w:vAlign w:val="center"/>
          </w:tcPr>
          <w:p w14:paraId="77538FE2" w14:textId="0A3B5267" w:rsidR="001C5FDC" w:rsidRPr="00DC0232" w:rsidRDefault="001C5FDC" w:rsidP="001C5FDC">
            <w:pPr>
              <w:adjustRightInd w:val="0"/>
              <w:snapToGrid w:val="0"/>
              <w:rPr>
                <w:color w:val="000000"/>
                <w:sz w:val="16"/>
                <w:szCs w:val="16"/>
              </w:rPr>
            </w:pPr>
            <w:r w:rsidRPr="00DC0232">
              <w:rPr>
                <w:rFonts w:eastAsia="等线"/>
                <w:color w:val="000000"/>
                <w:sz w:val="16"/>
                <w:szCs w:val="16"/>
              </w:rPr>
              <w:t xml:space="preserve">92.10 </w:t>
            </w:r>
          </w:p>
        </w:tc>
        <w:tc>
          <w:tcPr>
            <w:tcW w:w="203" w:type="pct"/>
            <w:vAlign w:val="center"/>
          </w:tcPr>
          <w:p w14:paraId="3C5C69BC" w14:textId="20D4E062" w:rsidR="001C5FDC" w:rsidRPr="00DC0232" w:rsidRDefault="001C5FDC" w:rsidP="001C5FDC">
            <w:pPr>
              <w:adjustRightInd w:val="0"/>
              <w:snapToGrid w:val="0"/>
              <w:rPr>
                <w:color w:val="000000"/>
                <w:sz w:val="16"/>
                <w:szCs w:val="16"/>
              </w:rPr>
            </w:pPr>
            <w:r w:rsidRPr="00DC0232">
              <w:rPr>
                <w:rFonts w:eastAsia="等线"/>
                <w:color w:val="000000"/>
                <w:sz w:val="16"/>
                <w:szCs w:val="16"/>
              </w:rPr>
              <w:t xml:space="preserve">70.83 </w:t>
            </w:r>
          </w:p>
        </w:tc>
        <w:tc>
          <w:tcPr>
            <w:tcW w:w="203" w:type="pct"/>
            <w:vAlign w:val="center"/>
          </w:tcPr>
          <w:p w14:paraId="730B9FFA" w14:textId="21B0D476" w:rsidR="001C5FDC" w:rsidRPr="00DC0232" w:rsidRDefault="001C5FDC" w:rsidP="001C5FDC">
            <w:pPr>
              <w:adjustRightInd w:val="0"/>
              <w:snapToGrid w:val="0"/>
              <w:rPr>
                <w:color w:val="000000"/>
                <w:sz w:val="16"/>
                <w:szCs w:val="16"/>
              </w:rPr>
            </w:pPr>
            <w:r w:rsidRPr="00DC0232">
              <w:rPr>
                <w:rFonts w:eastAsia="等线"/>
                <w:color w:val="000000"/>
                <w:sz w:val="16"/>
                <w:szCs w:val="16"/>
              </w:rPr>
              <w:t xml:space="preserve">69.13 </w:t>
            </w:r>
          </w:p>
        </w:tc>
        <w:tc>
          <w:tcPr>
            <w:tcW w:w="232" w:type="pct"/>
            <w:vAlign w:val="center"/>
          </w:tcPr>
          <w:p w14:paraId="539EECC3" w14:textId="17D389F0" w:rsidR="001C5FDC" w:rsidRPr="00DC0232" w:rsidRDefault="001C5FDC" w:rsidP="001C5FDC">
            <w:pPr>
              <w:adjustRightInd w:val="0"/>
              <w:snapToGrid w:val="0"/>
              <w:rPr>
                <w:color w:val="000000"/>
                <w:sz w:val="16"/>
                <w:szCs w:val="16"/>
              </w:rPr>
            </w:pPr>
            <w:r w:rsidRPr="00DC0232">
              <w:rPr>
                <w:rFonts w:eastAsia="等线"/>
                <w:color w:val="000000"/>
                <w:sz w:val="16"/>
                <w:szCs w:val="16"/>
              </w:rPr>
              <w:t xml:space="preserve">68.06 </w:t>
            </w:r>
          </w:p>
        </w:tc>
        <w:tc>
          <w:tcPr>
            <w:tcW w:w="203" w:type="pct"/>
            <w:vAlign w:val="center"/>
          </w:tcPr>
          <w:p w14:paraId="7C40C6F9" w14:textId="295F7236" w:rsidR="001C5FDC" w:rsidRPr="00DC0232" w:rsidRDefault="001C5FDC" w:rsidP="001C5FDC">
            <w:pPr>
              <w:adjustRightInd w:val="0"/>
              <w:snapToGrid w:val="0"/>
              <w:rPr>
                <w:color w:val="000000"/>
                <w:sz w:val="16"/>
                <w:szCs w:val="16"/>
              </w:rPr>
            </w:pPr>
            <w:r w:rsidRPr="00DC0232">
              <w:rPr>
                <w:rFonts w:eastAsia="等线"/>
                <w:color w:val="000000"/>
                <w:sz w:val="16"/>
                <w:szCs w:val="16"/>
              </w:rPr>
              <w:t xml:space="preserve">59.94 </w:t>
            </w:r>
          </w:p>
        </w:tc>
      </w:tr>
      <w:tr w:rsidR="00480DA3" w:rsidRPr="00DC0232" w14:paraId="27D2B8C9" w14:textId="77777777" w:rsidTr="00480DA3">
        <w:trPr>
          <w:trHeight w:val="281"/>
          <w:jc w:val="center"/>
        </w:trPr>
        <w:tc>
          <w:tcPr>
            <w:tcW w:w="413" w:type="pct"/>
            <w:tcBorders>
              <w:bottom w:val="single" w:sz="4" w:space="0" w:color="auto"/>
            </w:tcBorders>
            <w:vAlign w:val="center"/>
          </w:tcPr>
          <w:p w14:paraId="30963A6E" w14:textId="21C99BA1" w:rsidR="00480DA3" w:rsidRPr="00F60CD3" w:rsidRDefault="00480DA3" w:rsidP="00480DA3">
            <w:pPr>
              <w:pStyle w:val="tablecopy"/>
              <w:jc w:val="center"/>
              <w:rPr>
                <w:i/>
                <w:iCs/>
                <w:lang w:eastAsia="zh-CN"/>
              </w:rPr>
            </w:pPr>
            <w:r>
              <w:rPr>
                <w:rFonts w:hint="eastAsia"/>
                <w:i/>
                <w:iCs/>
                <w:lang w:eastAsia="zh-CN"/>
              </w:rPr>
              <w:t>a</w:t>
            </w:r>
            <w:r>
              <w:rPr>
                <w:i/>
                <w:iCs/>
                <w:lang w:eastAsia="zh-CN"/>
              </w:rPr>
              <w:t>verage</w:t>
            </w:r>
          </w:p>
        </w:tc>
        <w:tc>
          <w:tcPr>
            <w:tcW w:w="203" w:type="pct"/>
            <w:tcBorders>
              <w:bottom w:val="single" w:sz="4" w:space="0" w:color="auto"/>
            </w:tcBorders>
            <w:vAlign w:val="center"/>
          </w:tcPr>
          <w:p w14:paraId="0E4C499B" w14:textId="1CE1D08A" w:rsidR="00480DA3" w:rsidRPr="00480DA3" w:rsidRDefault="00480DA3" w:rsidP="00480DA3">
            <w:pPr>
              <w:pStyle w:val="tablecopy"/>
              <w:adjustRightInd w:val="0"/>
              <w:snapToGrid w:val="0"/>
              <w:jc w:val="center"/>
              <w:rPr>
                <w:rFonts w:eastAsia="等线"/>
                <w:color w:val="000000"/>
              </w:rPr>
            </w:pPr>
            <w:r w:rsidRPr="00480DA3">
              <w:rPr>
                <w:rFonts w:eastAsia="等线"/>
                <w:color w:val="000000"/>
              </w:rPr>
              <w:t xml:space="preserve">75.72 </w:t>
            </w:r>
          </w:p>
        </w:tc>
        <w:tc>
          <w:tcPr>
            <w:tcW w:w="203" w:type="pct"/>
            <w:tcBorders>
              <w:bottom w:val="single" w:sz="4" w:space="0" w:color="auto"/>
            </w:tcBorders>
            <w:vAlign w:val="center"/>
          </w:tcPr>
          <w:p w14:paraId="1FB08944" w14:textId="1E09F595" w:rsidR="00480DA3" w:rsidRPr="00480DA3" w:rsidRDefault="00480DA3" w:rsidP="00480DA3">
            <w:pPr>
              <w:adjustRightInd w:val="0"/>
              <w:snapToGrid w:val="0"/>
              <w:rPr>
                <w:rFonts w:eastAsia="等线"/>
                <w:b/>
                <w:bCs/>
                <w:color w:val="000000"/>
                <w:sz w:val="16"/>
                <w:szCs w:val="16"/>
              </w:rPr>
            </w:pPr>
            <w:r w:rsidRPr="00480DA3">
              <w:rPr>
                <w:rFonts w:eastAsia="等线"/>
                <w:color w:val="000000"/>
                <w:sz w:val="16"/>
                <w:szCs w:val="16"/>
              </w:rPr>
              <w:t xml:space="preserve">73.53 </w:t>
            </w:r>
          </w:p>
        </w:tc>
        <w:tc>
          <w:tcPr>
            <w:tcW w:w="203" w:type="pct"/>
            <w:tcBorders>
              <w:bottom w:val="single" w:sz="4" w:space="0" w:color="auto"/>
            </w:tcBorders>
            <w:vAlign w:val="center"/>
          </w:tcPr>
          <w:p w14:paraId="528EB3E5" w14:textId="7F1F187C" w:rsidR="00480DA3" w:rsidRPr="00480DA3" w:rsidRDefault="00480DA3" w:rsidP="00480DA3">
            <w:pPr>
              <w:adjustRightInd w:val="0"/>
              <w:snapToGrid w:val="0"/>
              <w:rPr>
                <w:rFonts w:eastAsia="等线"/>
                <w:color w:val="000000"/>
                <w:sz w:val="16"/>
                <w:szCs w:val="16"/>
              </w:rPr>
            </w:pPr>
            <w:r w:rsidRPr="00480DA3">
              <w:rPr>
                <w:rFonts w:eastAsia="等线"/>
                <w:color w:val="000000"/>
                <w:sz w:val="16"/>
                <w:szCs w:val="16"/>
              </w:rPr>
              <w:t xml:space="preserve">83.86 </w:t>
            </w:r>
          </w:p>
        </w:tc>
        <w:tc>
          <w:tcPr>
            <w:tcW w:w="204" w:type="pct"/>
            <w:tcBorders>
              <w:bottom w:val="single" w:sz="4" w:space="0" w:color="auto"/>
            </w:tcBorders>
            <w:vAlign w:val="center"/>
          </w:tcPr>
          <w:p w14:paraId="479828E4" w14:textId="66FB5890" w:rsidR="00480DA3" w:rsidRPr="00480DA3" w:rsidRDefault="00480DA3" w:rsidP="00480DA3">
            <w:pPr>
              <w:adjustRightInd w:val="0"/>
              <w:snapToGrid w:val="0"/>
              <w:rPr>
                <w:rFonts w:eastAsia="等线"/>
                <w:color w:val="000000"/>
                <w:sz w:val="16"/>
                <w:szCs w:val="16"/>
              </w:rPr>
            </w:pPr>
            <w:r w:rsidRPr="00480DA3">
              <w:rPr>
                <w:rFonts w:eastAsia="等线"/>
                <w:color w:val="000000"/>
                <w:sz w:val="16"/>
                <w:szCs w:val="16"/>
              </w:rPr>
              <w:t xml:space="preserve">81.99 </w:t>
            </w:r>
          </w:p>
        </w:tc>
        <w:tc>
          <w:tcPr>
            <w:tcW w:w="203" w:type="pct"/>
            <w:tcBorders>
              <w:bottom w:val="single" w:sz="4" w:space="0" w:color="auto"/>
            </w:tcBorders>
            <w:vAlign w:val="center"/>
          </w:tcPr>
          <w:p w14:paraId="33657E5B" w14:textId="53816E8B" w:rsidR="00480DA3" w:rsidRPr="00480DA3" w:rsidRDefault="00480DA3" w:rsidP="00480DA3">
            <w:pPr>
              <w:adjustRightInd w:val="0"/>
              <w:snapToGrid w:val="0"/>
              <w:rPr>
                <w:rFonts w:eastAsia="等线"/>
                <w:color w:val="000000"/>
                <w:sz w:val="16"/>
                <w:szCs w:val="16"/>
              </w:rPr>
            </w:pPr>
            <w:r w:rsidRPr="00480DA3">
              <w:rPr>
                <w:rFonts w:eastAsia="等线"/>
                <w:color w:val="000000"/>
                <w:sz w:val="16"/>
                <w:szCs w:val="16"/>
              </w:rPr>
              <w:t xml:space="preserve">86.61 </w:t>
            </w:r>
          </w:p>
        </w:tc>
        <w:tc>
          <w:tcPr>
            <w:tcW w:w="204" w:type="pct"/>
            <w:tcBorders>
              <w:bottom w:val="single" w:sz="4" w:space="0" w:color="auto"/>
            </w:tcBorders>
            <w:vAlign w:val="center"/>
          </w:tcPr>
          <w:p w14:paraId="57AD467E" w14:textId="277AA95B" w:rsidR="00480DA3" w:rsidRPr="00480DA3" w:rsidRDefault="00480DA3" w:rsidP="00480DA3">
            <w:pPr>
              <w:adjustRightInd w:val="0"/>
              <w:snapToGrid w:val="0"/>
              <w:rPr>
                <w:rFonts w:eastAsia="等线"/>
                <w:color w:val="000000"/>
                <w:sz w:val="16"/>
                <w:szCs w:val="16"/>
              </w:rPr>
            </w:pPr>
            <w:r w:rsidRPr="00480DA3">
              <w:rPr>
                <w:rFonts w:eastAsia="等线"/>
                <w:color w:val="000000"/>
                <w:sz w:val="16"/>
                <w:szCs w:val="16"/>
              </w:rPr>
              <w:t xml:space="preserve">83.92 </w:t>
            </w:r>
          </w:p>
        </w:tc>
        <w:tc>
          <w:tcPr>
            <w:tcW w:w="203" w:type="pct"/>
            <w:tcBorders>
              <w:bottom w:val="single" w:sz="4" w:space="0" w:color="auto"/>
            </w:tcBorders>
            <w:vAlign w:val="center"/>
          </w:tcPr>
          <w:p w14:paraId="2D763D05" w14:textId="27BFE040" w:rsidR="00480DA3" w:rsidRPr="00480DA3" w:rsidRDefault="00480DA3" w:rsidP="00480DA3">
            <w:pPr>
              <w:adjustRightInd w:val="0"/>
              <w:snapToGrid w:val="0"/>
              <w:rPr>
                <w:rFonts w:eastAsia="等线"/>
                <w:color w:val="000000"/>
                <w:sz w:val="16"/>
                <w:szCs w:val="16"/>
              </w:rPr>
            </w:pPr>
            <w:r w:rsidRPr="00480DA3">
              <w:rPr>
                <w:rFonts w:eastAsia="等线"/>
                <w:color w:val="000000"/>
                <w:sz w:val="16"/>
                <w:szCs w:val="16"/>
              </w:rPr>
              <w:t xml:space="preserve">88.28 </w:t>
            </w:r>
          </w:p>
        </w:tc>
        <w:tc>
          <w:tcPr>
            <w:tcW w:w="204" w:type="pct"/>
            <w:tcBorders>
              <w:bottom w:val="single" w:sz="4" w:space="0" w:color="auto"/>
            </w:tcBorders>
            <w:vAlign w:val="center"/>
          </w:tcPr>
          <w:p w14:paraId="2C0FBC37" w14:textId="070AC913" w:rsidR="00480DA3" w:rsidRPr="00480DA3" w:rsidRDefault="00480DA3" w:rsidP="00480DA3">
            <w:pPr>
              <w:adjustRightInd w:val="0"/>
              <w:snapToGrid w:val="0"/>
              <w:rPr>
                <w:rFonts w:eastAsia="等线"/>
                <w:color w:val="000000"/>
                <w:sz w:val="16"/>
                <w:szCs w:val="16"/>
              </w:rPr>
            </w:pPr>
            <w:r w:rsidRPr="00480DA3">
              <w:rPr>
                <w:rFonts w:eastAsia="等线"/>
                <w:color w:val="000000"/>
                <w:sz w:val="16"/>
                <w:szCs w:val="16"/>
              </w:rPr>
              <w:t xml:space="preserve">86.82 </w:t>
            </w:r>
          </w:p>
        </w:tc>
        <w:tc>
          <w:tcPr>
            <w:tcW w:w="203" w:type="pct"/>
            <w:tcBorders>
              <w:bottom w:val="single" w:sz="4" w:space="0" w:color="auto"/>
            </w:tcBorders>
            <w:vAlign w:val="center"/>
          </w:tcPr>
          <w:p w14:paraId="72B443D3" w14:textId="43D09EDE" w:rsidR="00480DA3" w:rsidRPr="00480DA3" w:rsidRDefault="00480DA3" w:rsidP="00480DA3">
            <w:pPr>
              <w:adjustRightInd w:val="0"/>
              <w:snapToGrid w:val="0"/>
              <w:rPr>
                <w:rFonts w:eastAsia="等线"/>
                <w:color w:val="000000"/>
                <w:sz w:val="16"/>
                <w:szCs w:val="16"/>
              </w:rPr>
            </w:pPr>
            <w:r w:rsidRPr="00480DA3">
              <w:rPr>
                <w:rFonts w:eastAsia="等线"/>
                <w:color w:val="000000"/>
                <w:sz w:val="16"/>
                <w:szCs w:val="16"/>
              </w:rPr>
              <w:t xml:space="preserve">88.90 </w:t>
            </w:r>
          </w:p>
        </w:tc>
        <w:tc>
          <w:tcPr>
            <w:tcW w:w="203" w:type="pct"/>
            <w:tcBorders>
              <w:bottom w:val="single" w:sz="4" w:space="0" w:color="auto"/>
            </w:tcBorders>
            <w:vAlign w:val="center"/>
          </w:tcPr>
          <w:p w14:paraId="089AD830" w14:textId="356B70A2" w:rsidR="00480DA3" w:rsidRPr="00480DA3" w:rsidRDefault="00480DA3" w:rsidP="00480DA3">
            <w:pPr>
              <w:adjustRightInd w:val="0"/>
              <w:snapToGrid w:val="0"/>
              <w:rPr>
                <w:rFonts w:eastAsia="等线"/>
                <w:color w:val="000000"/>
                <w:sz w:val="16"/>
                <w:szCs w:val="16"/>
              </w:rPr>
            </w:pPr>
            <w:r w:rsidRPr="00480DA3">
              <w:rPr>
                <w:rFonts w:eastAsia="等线"/>
                <w:color w:val="000000"/>
                <w:sz w:val="16"/>
                <w:szCs w:val="16"/>
              </w:rPr>
              <w:t xml:space="preserve">87.43 </w:t>
            </w:r>
          </w:p>
        </w:tc>
        <w:tc>
          <w:tcPr>
            <w:tcW w:w="203" w:type="pct"/>
            <w:tcBorders>
              <w:bottom w:val="single" w:sz="4" w:space="0" w:color="auto"/>
            </w:tcBorders>
            <w:vAlign w:val="center"/>
          </w:tcPr>
          <w:p w14:paraId="37645785" w14:textId="75CCC35A" w:rsidR="00480DA3" w:rsidRPr="00480DA3" w:rsidRDefault="00480DA3" w:rsidP="00480DA3">
            <w:pPr>
              <w:adjustRightInd w:val="0"/>
              <w:snapToGrid w:val="0"/>
              <w:rPr>
                <w:rFonts w:eastAsia="等线"/>
                <w:color w:val="000000"/>
                <w:sz w:val="16"/>
                <w:szCs w:val="16"/>
              </w:rPr>
            </w:pPr>
            <w:r w:rsidRPr="00480DA3">
              <w:rPr>
                <w:rFonts w:eastAsia="等线"/>
                <w:color w:val="000000"/>
                <w:sz w:val="16"/>
                <w:szCs w:val="16"/>
              </w:rPr>
              <w:t xml:space="preserve">87.92 </w:t>
            </w:r>
          </w:p>
        </w:tc>
        <w:tc>
          <w:tcPr>
            <w:tcW w:w="203" w:type="pct"/>
            <w:tcBorders>
              <w:bottom w:val="single" w:sz="4" w:space="0" w:color="auto"/>
            </w:tcBorders>
            <w:vAlign w:val="center"/>
          </w:tcPr>
          <w:p w14:paraId="1F7E57FE" w14:textId="4B6F3EFE" w:rsidR="00480DA3" w:rsidRPr="00480DA3" w:rsidRDefault="00480DA3" w:rsidP="00480DA3">
            <w:pPr>
              <w:adjustRightInd w:val="0"/>
              <w:snapToGrid w:val="0"/>
              <w:rPr>
                <w:rFonts w:eastAsia="等线"/>
                <w:color w:val="000000"/>
                <w:sz w:val="16"/>
                <w:szCs w:val="16"/>
              </w:rPr>
            </w:pPr>
            <w:r w:rsidRPr="00480DA3">
              <w:rPr>
                <w:rFonts w:eastAsia="等线"/>
                <w:color w:val="000000"/>
                <w:sz w:val="16"/>
                <w:szCs w:val="16"/>
              </w:rPr>
              <w:t xml:space="preserve">86.13 </w:t>
            </w:r>
          </w:p>
        </w:tc>
        <w:tc>
          <w:tcPr>
            <w:tcW w:w="203" w:type="pct"/>
            <w:tcBorders>
              <w:bottom w:val="single" w:sz="4" w:space="0" w:color="auto"/>
            </w:tcBorders>
            <w:vAlign w:val="center"/>
          </w:tcPr>
          <w:p w14:paraId="4D027A79" w14:textId="05D07450" w:rsidR="00480DA3" w:rsidRPr="00480DA3" w:rsidRDefault="00480DA3" w:rsidP="00480DA3">
            <w:pPr>
              <w:adjustRightInd w:val="0"/>
              <w:snapToGrid w:val="0"/>
              <w:rPr>
                <w:rFonts w:eastAsia="等线"/>
                <w:color w:val="000000"/>
                <w:sz w:val="16"/>
                <w:szCs w:val="16"/>
              </w:rPr>
            </w:pPr>
            <w:r w:rsidRPr="00480DA3">
              <w:rPr>
                <w:rFonts w:eastAsia="等线"/>
                <w:color w:val="000000"/>
                <w:sz w:val="16"/>
                <w:szCs w:val="16"/>
              </w:rPr>
              <w:t xml:space="preserve">89.85 </w:t>
            </w:r>
          </w:p>
        </w:tc>
        <w:tc>
          <w:tcPr>
            <w:tcW w:w="203" w:type="pct"/>
            <w:tcBorders>
              <w:bottom w:val="single" w:sz="4" w:space="0" w:color="auto"/>
            </w:tcBorders>
            <w:vAlign w:val="center"/>
          </w:tcPr>
          <w:p w14:paraId="73214D92" w14:textId="290AD2F7" w:rsidR="00480DA3" w:rsidRPr="00480DA3" w:rsidRDefault="00480DA3" w:rsidP="00480DA3">
            <w:pPr>
              <w:adjustRightInd w:val="0"/>
              <w:snapToGrid w:val="0"/>
              <w:rPr>
                <w:rFonts w:eastAsia="等线"/>
                <w:color w:val="000000"/>
                <w:sz w:val="16"/>
                <w:szCs w:val="16"/>
              </w:rPr>
            </w:pPr>
            <w:r w:rsidRPr="00480DA3">
              <w:rPr>
                <w:rFonts w:eastAsia="等线"/>
                <w:color w:val="000000"/>
                <w:sz w:val="16"/>
                <w:szCs w:val="16"/>
              </w:rPr>
              <w:t xml:space="preserve">88.68 </w:t>
            </w:r>
          </w:p>
        </w:tc>
        <w:tc>
          <w:tcPr>
            <w:tcW w:w="231" w:type="pct"/>
            <w:tcBorders>
              <w:bottom w:val="single" w:sz="4" w:space="0" w:color="auto"/>
            </w:tcBorders>
            <w:vAlign w:val="center"/>
          </w:tcPr>
          <w:p w14:paraId="5FA9BD2B" w14:textId="1F4C2686" w:rsidR="00480DA3" w:rsidRPr="00480DA3" w:rsidRDefault="00480DA3" w:rsidP="00480DA3">
            <w:pPr>
              <w:adjustRightInd w:val="0"/>
              <w:snapToGrid w:val="0"/>
              <w:rPr>
                <w:rFonts w:eastAsia="等线"/>
                <w:color w:val="000000"/>
                <w:sz w:val="16"/>
                <w:szCs w:val="16"/>
              </w:rPr>
            </w:pPr>
            <w:r w:rsidRPr="00480DA3">
              <w:rPr>
                <w:rFonts w:eastAsia="等线"/>
                <w:color w:val="000000"/>
                <w:sz w:val="16"/>
                <w:szCs w:val="16"/>
              </w:rPr>
              <w:t xml:space="preserve">92.56 </w:t>
            </w:r>
          </w:p>
        </w:tc>
        <w:tc>
          <w:tcPr>
            <w:tcW w:w="203" w:type="pct"/>
            <w:tcBorders>
              <w:bottom w:val="single" w:sz="4" w:space="0" w:color="auto"/>
            </w:tcBorders>
            <w:vAlign w:val="center"/>
          </w:tcPr>
          <w:p w14:paraId="0DCB0074" w14:textId="476E9F85" w:rsidR="00480DA3" w:rsidRPr="00480DA3" w:rsidRDefault="00480DA3" w:rsidP="00480DA3">
            <w:pPr>
              <w:adjustRightInd w:val="0"/>
              <w:snapToGrid w:val="0"/>
              <w:rPr>
                <w:rFonts w:eastAsia="等线"/>
                <w:color w:val="000000"/>
                <w:sz w:val="16"/>
                <w:szCs w:val="16"/>
              </w:rPr>
            </w:pPr>
            <w:r w:rsidRPr="00480DA3">
              <w:rPr>
                <w:rFonts w:eastAsia="等线"/>
                <w:color w:val="000000"/>
                <w:sz w:val="16"/>
                <w:szCs w:val="16"/>
              </w:rPr>
              <w:t xml:space="preserve">91.04 </w:t>
            </w:r>
          </w:p>
        </w:tc>
        <w:tc>
          <w:tcPr>
            <w:tcW w:w="203" w:type="pct"/>
            <w:tcBorders>
              <w:bottom w:val="single" w:sz="4" w:space="0" w:color="auto"/>
            </w:tcBorders>
            <w:vAlign w:val="center"/>
          </w:tcPr>
          <w:p w14:paraId="3FDD0FD9" w14:textId="79EA9E09" w:rsidR="00480DA3" w:rsidRPr="00480DA3" w:rsidRDefault="00480DA3" w:rsidP="00480DA3">
            <w:pPr>
              <w:adjustRightInd w:val="0"/>
              <w:snapToGrid w:val="0"/>
              <w:rPr>
                <w:rFonts w:eastAsia="等线"/>
                <w:color w:val="000000"/>
                <w:sz w:val="16"/>
                <w:szCs w:val="16"/>
              </w:rPr>
            </w:pPr>
            <w:r w:rsidRPr="00480DA3">
              <w:rPr>
                <w:rFonts w:eastAsia="等线"/>
                <w:color w:val="000000"/>
                <w:sz w:val="16"/>
                <w:szCs w:val="16"/>
              </w:rPr>
              <w:t xml:space="preserve">88.34 </w:t>
            </w:r>
          </w:p>
        </w:tc>
        <w:tc>
          <w:tcPr>
            <w:tcW w:w="262" w:type="pct"/>
            <w:tcBorders>
              <w:bottom w:val="single" w:sz="4" w:space="0" w:color="auto"/>
            </w:tcBorders>
            <w:vAlign w:val="center"/>
          </w:tcPr>
          <w:p w14:paraId="1EB5CA08" w14:textId="38BDAE9D" w:rsidR="00480DA3" w:rsidRPr="00480DA3" w:rsidRDefault="00480DA3" w:rsidP="00480DA3">
            <w:pPr>
              <w:adjustRightInd w:val="0"/>
              <w:snapToGrid w:val="0"/>
              <w:rPr>
                <w:rFonts w:eastAsia="等线"/>
                <w:color w:val="000000"/>
                <w:sz w:val="16"/>
                <w:szCs w:val="16"/>
              </w:rPr>
            </w:pPr>
            <w:r w:rsidRPr="00480DA3">
              <w:rPr>
                <w:rFonts w:eastAsia="等线"/>
                <w:color w:val="000000"/>
                <w:sz w:val="16"/>
                <w:szCs w:val="16"/>
              </w:rPr>
              <w:t xml:space="preserve">86.67 </w:t>
            </w:r>
          </w:p>
        </w:tc>
        <w:tc>
          <w:tcPr>
            <w:tcW w:w="203" w:type="pct"/>
            <w:tcBorders>
              <w:bottom w:val="single" w:sz="4" w:space="0" w:color="auto"/>
            </w:tcBorders>
            <w:vAlign w:val="center"/>
          </w:tcPr>
          <w:p w14:paraId="3F145259" w14:textId="5FE093E0" w:rsidR="00480DA3" w:rsidRPr="00480DA3" w:rsidRDefault="00480DA3" w:rsidP="00480DA3">
            <w:pPr>
              <w:adjustRightInd w:val="0"/>
              <w:snapToGrid w:val="0"/>
              <w:rPr>
                <w:rFonts w:eastAsia="等线"/>
                <w:color w:val="000000"/>
                <w:sz w:val="16"/>
                <w:szCs w:val="16"/>
              </w:rPr>
            </w:pPr>
            <w:r w:rsidRPr="00480DA3">
              <w:rPr>
                <w:rFonts w:eastAsia="等线"/>
                <w:color w:val="000000"/>
                <w:sz w:val="16"/>
                <w:szCs w:val="16"/>
              </w:rPr>
              <w:t xml:space="preserve">76.59 </w:t>
            </w:r>
          </w:p>
        </w:tc>
        <w:tc>
          <w:tcPr>
            <w:tcW w:w="203" w:type="pct"/>
            <w:tcBorders>
              <w:bottom w:val="single" w:sz="4" w:space="0" w:color="auto"/>
            </w:tcBorders>
            <w:vAlign w:val="center"/>
          </w:tcPr>
          <w:p w14:paraId="09A7F814" w14:textId="4595E638" w:rsidR="00480DA3" w:rsidRPr="00480DA3" w:rsidRDefault="00480DA3" w:rsidP="00480DA3">
            <w:pPr>
              <w:adjustRightInd w:val="0"/>
              <w:snapToGrid w:val="0"/>
              <w:rPr>
                <w:rFonts w:eastAsia="等线"/>
                <w:color w:val="000000"/>
                <w:sz w:val="16"/>
                <w:szCs w:val="16"/>
              </w:rPr>
            </w:pPr>
            <w:r w:rsidRPr="00480DA3">
              <w:rPr>
                <w:rFonts w:eastAsia="等线"/>
                <w:color w:val="000000"/>
                <w:sz w:val="16"/>
                <w:szCs w:val="16"/>
              </w:rPr>
              <w:t xml:space="preserve">73.41 </w:t>
            </w:r>
          </w:p>
        </w:tc>
        <w:tc>
          <w:tcPr>
            <w:tcW w:w="232" w:type="pct"/>
            <w:tcBorders>
              <w:bottom w:val="single" w:sz="4" w:space="0" w:color="auto"/>
            </w:tcBorders>
            <w:vAlign w:val="center"/>
          </w:tcPr>
          <w:p w14:paraId="0BE4BF48" w14:textId="22ADD720" w:rsidR="00480DA3" w:rsidRPr="00480DA3" w:rsidRDefault="00480DA3" w:rsidP="00480DA3">
            <w:pPr>
              <w:adjustRightInd w:val="0"/>
              <w:snapToGrid w:val="0"/>
              <w:rPr>
                <w:rFonts w:eastAsia="等线"/>
                <w:color w:val="000000"/>
                <w:sz w:val="16"/>
                <w:szCs w:val="16"/>
              </w:rPr>
            </w:pPr>
            <w:r w:rsidRPr="00480DA3">
              <w:rPr>
                <w:rFonts w:eastAsia="等线"/>
                <w:color w:val="000000"/>
                <w:sz w:val="16"/>
                <w:szCs w:val="16"/>
              </w:rPr>
              <w:t xml:space="preserve">70.80 </w:t>
            </w:r>
          </w:p>
        </w:tc>
        <w:tc>
          <w:tcPr>
            <w:tcW w:w="203" w:type="pct"/>
            <w:tcBorders>
              <w:bottom w:val="single" w:sz="4" w:space="0" w:color="auto"/>
            </w:tcBorders>
            <w:vAlign w:val="center"/>
          </w:tcPr>
          <w:p w14:paraId="618AE07B" w14:textId="0222A5DE" w:rsidR="00480DA3" w:rsidRPr="00480DA3" w:rsidRDefault="00480DA3" w:rsidP="00480DA3">
            <w:pPr>
              <w:adjustRightInd w:val="0"/>
              <w:snapToGrid w:val="0"/>
              <w:rPr>
                <w:rFonts w:eastAsia="等线"/>
                <w:color w:val="000000"/>
                <w:sz w:val="16"/>
                <w:szCs w:val="16"/>
              </w:rPr>
            </w:pPr>
            <w:r w:rsidRPr="00480DA3">
              <w:rPr>
                <w:rFonts w:eastAsia="等线"/>
                <w:color w:val="000000"/>
                <w:sz w:val="16"/>
                <w:szCs w:val="16"/>
              </w:rPr>
              <w:t xml:space="preserve">69.14 </w:t>
            </w:r>
          </w:p>
        </w:tc>
      </w:tr>
    </w:tbl>
    <w:p w14:paraId="7CAD62A4" w14:textId="784E7892" w:rsidR="00B7284D" w:rsidRDefault="007569E0" w:rsidP="007569E0">
      <w:pPr>
        <w:pStyle w:val="tablehead"/>
        <w:numPr>
          <w:ilvl w:val="0"/>
          <w:numId w:val="0"/>
        </w:numPr>
      </w:pPr>
      <w:r>
        <w:t xml:space="preserve">Table IV. </w:t>
      </w:r>
      <w:r w:rsidR="00B7284D">
        <w:t>Accuracy and F1 Comparisons of</w:t>
      </w:r>
      <w:r w:rsidR="00072DB3">
        <w:t xml:space="preserve"> </w:t>
      </w:r>
      <w:r w:rsidR="00381123">
        <w:t>Differ</w:t>
      </w:r>
      <w:r w:rsidR="00C04C41">
        <w:t>e</w:t>
      </w:r>
      <w:r w:rsidR="00381123">
        <w:t>nt Me</w:t>
      </w:r>
      <w:r w:rsidR="00C04C41">
        <w:t>tho</w:t>
      </w:r>
      <w:r w:rsidR="00381123">
        <w:t>ds Using Decision Tree</w:t>
      </w:r>
    </w:p>
    <w:tbl>
      <w:tblPr>
        <w:tblW w:w="4908"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29" w:type="dxa"/>
          <w:right w:w="29" w:type="dxa"/>
        </w:tblCellMar>
        <w:tblLook w:val="0000" w:firstRow="0" w:lastRow="0" w:firstColumn="0" w:lastColumn="0" w:noHBand="0" w:noVBand="0"/>
      </w:tblPr>
      <w:tblGrid>
        <w:gridCol w:w="850"/>
        <w:gridCol w:w="418"/>
        <w:gridCol w:w="418"/>
        <w:gridCol w:w="418"/>
        <w:gridCol w:w="418"/>
        <w:gridCol w:w="418"/>
        <w:gridCol w:w="418"/>
        <w:gridCol w:w="418"/>
        <w:gridCol w:w="418"/>
        <w:gridCol w:w="418"/>
        <w:gridCol w:w="419"/>
        <w:gridCol w:w="418"/>
        <w:gridCol w:w="419"/>
        <w:gridCol w:w="7"/>
        <w:gridCol w:w="417"/>
        <w:gridCol w:w="419"/>
        <w:gridCol w:w="6"/>
        <w:gridCol w:w="506"/>
        <w:gridCol w:w="420"/>
        <w:gridCol w:w="7"/>
        <w:gridCol w:w="420"/>
        <w:gridCol w:w="539"/>
        <w:gridCol w:w="7"/>
        <w:gridCol w:w="416"/>
        <w:gridCol w:w="418"/>
        <w:gridCol w:w="7"/>
        <w:gridCol w:w="418"/>
        <w:gridCol w:w="418"/>
      </w:tblGrid>
      <w:tr w:rsidR="00C81710" w:rsidRPr="00DC0232" w14:paraId="44FC80F9" w14:textId="77777777" w:rsidTr="00AA6096">
        <w:trPr>
          <w:cantSplit/>
          <w:trHeight w:val="285"/>
          <w:tblHeader/>
          <w:jc w:val="center"/>
        </w:trPr>
        <w:tc>
          <w:tcPr>
            <w:tcW w:w="413" w:type="pct"/>
            <w:vMerge w:val="restart"/>
            <w:vAlign w:val="center"/>
          </w:tcPr>
          <w:p w14:paraId="295BA7DC" w14:textId="77777777" w:rsidR="00920C5E" w:rsidRPr="00DC0232" w:rsidRDefault="00920C5E" w:rsidP="001A2724">
            <w:pPr>
              <w:pStyle w:val="tablecolhead"/>
            </w:pPr>
            <w:r w:rsidRPr="00DC0232">
              <w:t>Dataset</w:t>
            </w:r>
          </w:p>
        </w:tc>
        <w:tc>
          <w:tcPr>
            <w:tcW w:w="406" w:type="pct"/>
            <w:gridSpan w:val="2"/>
            <w:vAlign w:val="center"/>
          </w:tcPr>
          <w:p w14:paraId="3C4371AC" w14:textId="77777777" w:rsidR="00920C5E" w:rsidRPr="00DC0232" w:rsidRDefault="00920C5E" w:rsidP="001A2724">
            <w:pPr>
              <w:pStyle w:val="tablecolhead"/>
              <w:adjustRightInd w:val="0"/>
              <w:snapToGrid w:val="0"/>
            </w:pPr>
            <w:r w:rsidRPr="00DC0232">
              <w:t>w/o</w:t>
            </w:r>
          </w:p>
        </w:tc>
        <w:tc>
          <w:tcPr>
            <w:tcW w:w="406" w:type="pct"/>
            <w:gridSpan w:val="2"/>
            <w:vAlign w:val="center"/>
          </w:tcPr>
          <w:p w14:paraId="026CA9A8" w14:textId="77777777" w:rsidR="00920C5E" w:rsidRPr="00DC0232" w:rsidRDefault="00920C5E" w:rsidP="001A2724">
            <w:pPr>
              <w:pStyle w:val="tablecolhead"/>
              <w:adjustRightInd w:val="0"/>
              <w:snapToGrid w:val="0"/>
            </w:pPr>
            <w:proofErr w:type="spellStart"/>
            <w:r w:rsidRPr="00DC0232">
              <w:t>ReliefF</w:t>
            </w:r>
            <w:proofErr w:type="spellEnd"/>
          </w:p>
        </w:tc>
        <w:tc>
          <w:tcPr>
            <w:tcW w:w="406" w:type="pct"/>
            <w:gridSpan w:val="2"/>
            <w:vAlign w:val="center"/>
          </w:tcPr>
          <w:p w14:paraId="1DB5412A" w14:textId="77777777" w:rsidR="00920C5E" w:rsidRPr="00DC0232" w:rsidRDefault="00920C5E" w:rsidP="001A2724">
            <w:pPr>
              <w:pStyle w:val="tablecolhead"/>
              <w:adjustRightInd w:val="0"/>
              <w:snapToGrid w:val="0"/>
            </w:pPr>
            <w:r w:rsidRPr="00DC0232">
              <w:t>MIM</w:t>
            </w:r>
          </w:p>
        </w:tc>
        <w:tc>
          <w:tcPr>
            <w:tcW w:w="406" w:type="pct"/>
            <w:gridSpan w:val="2"/>
            <w:vAlign w:val="center"/>
          </w:tcPr>
          <w:p w14:paraId="4D91A567" w14:textId="77777777" w:rsidR="00920C5E" w:rsidRPr="00DC0232" w:rsidRDefault="00920C5E" w:rsidP="001A2724">
            <w:pPr>
              <w:pStyle w:val="tablecolhead"/>
              <w:adjustRightInd w:val="0"/>
              <w:snapToGrid w:val="0"/>
            </w:pPr>
            <w:r w:rsidRPr="00DC0232">
              <w:t>CMIM</w:t>
            </w:r>
          </w:p>
        </w:tc>
        <w:tc>
          <w:tcPr>
            <w:tcW w:w="407" w:type="pct"/>
            <w:gridSpan w:val="2"/>
            <w:vAlign w:val="center"/>
          </w:tcPr>
          <w:p w14:paraId="67833349" w14:textId="77777777" w:rsidR="00920C5E" w:rsidRPr="00DC0232" w:rsidRDefault="00920C5E" w:rsidP="001A2724">
            <w:pPr>
              <w:pStyle w:val="tablecolhead"/>
              <w:adjustRightInd w:val="0"/>
              <w:snapToGrid w:val="0"/>
            </w:pPr>
            <w:r w:rsidRPr="00DC0232">
              <w:t>JMI</w:t>
            </w:r>
          </w:p>
        </w:tc>
        <w:tc>
          <w:tcPr>
            <w:tcW w:w="410" w:type="pct"/>
            <w:gridSpan w:val="3"/>
            <w:vAlign w:val="center"/>
          </w:tcPr>
          <w:p w14:paraId="2F5373AD" w14:textId="77777777" w:rsidR="00920C5E" w:rsidRPr="00DC0232" w:rsidRDefault="00920C5E" w:rsidP="001A2724">
            <w:pPr>
              <w:pStyle w:val="tablecolhead"/>
              <w:adjustRightInd w:val="0"/>
              <w:snapToGrid w:val="0"/>
            </w:pPr>
            <w:r w:rsidRPr="00DC0232">
              <w:t>FCBF</w:t>
            </w:r>
          </w:p>
        </w:tc>
        <w:tc>
          <w:tcPr>
            <w:tcW w:w="409" w:type="pct"/>
            <w:gridSpan w:val="3"/>
            <w:vAlign w:val="center"/>
          </w:tcPr>
          <w:p w14:paraId="2F898CDD" w14:textId="77777777" w:rsidR="00920C5E" w:rsidRPr="00DC0232" w:rsidRDefault="00920C5E" w:rsidP="001A2724">
            <w:pPr>
              <w:pStyle w:val="tablecolhead"/>
              <w:adjustRightInd w:val="0"/>
              <w:snapToGrid w:val="0"/>
              <w:rPr>
                <w:lang w:eastAsia="zh-CN"/>
              </w:rPr>
            </w:pPr>
            <w:r w:rsidRPr="00DC0232">
              <w:rPr>
                <w:lang w:eastAsia="zh-CN"/>
              </w:rPr>
              <w:t>MRMR</w:t>
            </w:r>
          </w:p>
        </w:tc>
        <w:tc>
          <w:tcPr>
            <w:tcW w:w="453" w:type="pct"/>
            <w:gridSpan w:val="3"/>
            <w:vAlign w:val="center"/>
          </w:tcPr>
          <w:p w14:paraId="4AEDCC08" w14:textId="77777777" w:rsidR="00920C5E" w:rsidRPr="00DC0232" w:rsidRDefault="00920C5E" w:rsidP="001A2724">
            <w:pPr>
              <w:pStyle w:val="tablecolhead"/>
              <w:adjustRightInd w:val="0"/>
              <w:snapToGrid w:val="0"/>
              <w:rPr>
                <w:lang w:eastAsia="zh-CN"/>
              </w:rPr>
            </w:pPr>
            <w:r w:rsidRPr="00DC0232">
              <w:rPr>
                <w:lang w:eastAsia="zh-CN"/>
              </w:rPr>
              <w:t>MRMR-AE</w:t>
            </w:r>
          </w:p>
        </w:tc>
        <w:tc>
          <w:tcPr>
            <w:tcW w:w="469" w:type="pct"/>
            <w:gridSpan w:val="3"/>
            <w:vAlign w:val="center"/>
          </w:tcPr>
          <w:p w14:paraId="1FB92F44" w14:textId="77777777" w:rsidR="00920C5E" w:rsidRPr="00DC0232" w:rsidRDefault="00920C5E" w:rsidP="001A2724">
            <w:pPr>
              <w:pStyle w:val="tablecolhead"/>
              <w:adjustRightInd w:val="0"/>
              <w:snapToGrid w:val="0"/>
              <w:rPr>
                <w:lang w:eastAsia="zh-CN"/>
              </w:rPr>
            </w:pPr>
            <w:r w:rsidRPr="00DC0232">
              <w:rPr>
                <w:lang w:eastAsia="zh-CN"/>
              </w:rPr>
              <w:t>MRMR-SAE</w:t>
            </w:r>
          </w:p>
        </w:tc>
        <w:tc>
          <w:tcPr>
            <w:tcW w:w="408" w:type="pct"/>
            <w:gridSpan w:val="3"/>
            <w:vAlign w:val="center"/>
          </w:tcPr>
          <w:p w14:paraId="1E570DCF" w14:textId="77777777" w:rsidR="00920C5E" w:rsidRPr="00DC0232" w:rsidRDefault="00920C5E" w:rsidP="001A2724">
            <w:pPr>
              <w:pStyle w:val="tablecolhead"/>
              <w:adjustRightInd w:val="0"/>
              <w:snapToGrid w:val="0"/>
              <w:rPr>
                <w:lang w:eastAsia="zh-CN"/>
              </w:rPr>
            </w:pPr>
            <w:r w:rsidRPr="00DC0232">
              <w:rPr>
                <w:lang w:eastAsia="zh-CN"/>
              </w:rPr>
              <w:t>all-AE</w:t>
            </w:r>
          </w:p>
        </w:tc>
        <w:tc>
          <w:tcPr>
            <w:tcW w:w="406" w:type="pct"/>
            <w:gridSpan w:val="2"/>
            <w:vAlign w:val="center"/>
          </w:tcPr>
          <w:p w14:paraId="0CB98A54" w14:textId="77777777" w:rsidR="00920C5E" w:rsidRPr="00DC0232" w:rsidRDefault="00920C5E" w:rsidP="001A2724">
            <w:pPr>
              <w:pStyle w:val="tablecolhead"/>
              <w:adjustRightInd w:val="0"/>
              <w:snapToGrid w:val="0"/>
              <w:rPr>
                <w:lang w:eastAsia="zh-CN"/>
              </w:rPr>
            </w:pPr>
            <w:r w:rsidRPr="00DC0232">
              <w:rPr>
                <w:lang w:eastAsia="zh-CN"/>
              </w:rPr>
              <w:t>all-SAE</w:t>
            </w:r>
          </w:p>
        </w:tc>
      </w:tr>
      <w:tr w:rsidR="00D22411" w:rsidRPr="00DC0232" w14:paraId="58E963C2" w14:textId="77777777" w:rsidTr="00AA6096">
        <w:trPr>
          <w:cantSplit/>
          <w:trHeight w:val="219"/>
          <w:tblHeader/>
          <w:jc w:val="center"/>
        </w:trPr>
        <w:tc>
          <w:tcPr>
            <w:tcW w:w="413" w:type="pct"/>
            <w:vMerge/>
            <w:vAlign w:val="center"/>
          </w:tcPr>
          <w:p w14:paraId="25EC9CBC" w14:textId="77777777" w:rsidR="00920C5E" w:rsidRPr="00DC0232" w:rsidRDefault="00920C5E" w:rsidP="001A2724">
            <w:pPr>
              <w:rPr>
                <w:sz w:val="16"/>
                <w:szCs w:val="16"/>
              </w:rPr>
            </w:pPr>
          </w:p>
        </w:tc>
        <w:tc>
          <w:tcPr>
            <w:tcW w:w="203" w:type="pct"/>
            <w:vAlign w:val="center"/>
          </w:tcPr>
          <w:p w14:paraId="0145AEB1" w14:textId="77777777" w:rsidR="00920C5E" w:rsidRPr="00DC0232" w:rsidRDefault="00920C5E" w:rsidP="001A2724">
            <w:pPr>
              <w:pStyle w:val="tablecolsubhead"/>
              <w:adjustRightInd w:val="0"/>
              <w:snapToGrid w:val="0"/>
              <w:rPr>
                <w:sz w:val="16"/>
                <w:szCs w:val="16"/>
              </w:rPr>
            </w:pPr>
            <w:r w:rsidRPr="00DC0232">
              <w:rPr>
                <w:sz w:val="16"/>
                <w:szCs w:val="16"/>
              </w:rPr>
              <w:t>Acc</w:t>
            </w:r>
          </w:p>
        </w:tc>
        <w:tc>
          <w:tcPr>
            <w:tcW w:w="203" w:type="pct"/>
            <w:vAlign w:val="center"/>
          </w:tcPr>
          <w:p w14:paraId="694B8055" w14:textId="77777777" w:rsidR="00920C5E" w:rsidRPr="00DC0232" w:rsidRDefault="00920C5E" w:rsidP="001A2724">
            <w:pPr>
              <w:pStyle w:val="tablecolsubhead"/>
              <w:adjustRightInd w:val="0"/>
              <w:snapToGrid w:val="0"/>
              <w:rPr>
                <w:sz w:val="16"/>
                <w:szCs w:val="16"/>
              </w:rPr>
            </w:pPr>
            <w:r w:rsidRPr="00DC0232">
              <w:rPr>
                <w:sz w:val="16"/>
                <w:szCs w:val="16"/>
              </w:rPr>
              <w:t>F1</w:t>
            </w:r>
          </w:p>
        </w:tc>
        <w:tc>
          <w:tcPr>
            <w:tcW w:w="203" w:type="pct"/>
            <w:vAlign w:val="center"/>
          </w:tcPr>
          <w:p w14:paraId="10873A63" w14:textId="77777777" w:rsidR="00920C5E" w:rsidRPr="00DC0232" w:rsidRDefault="00920C5E" w:rsidP="001A2724">
            <w:pPr>
              <w:pStyle w:val="tablecolsubhead"/>
              <w:adjustRightInd w:val="0"/>
              <w:snapToGrid w:val="0"/>
              <w:rPr>
                <w:sz w:val="16"/>
                <w:szCs w:val="16"/>
              </w:rPr>
            </w:pPr>
            <w:r w:rsidRPr="00DC0232">
              <w:rPr>
                <w:sz w:val="16"/>
                <w:szCs w:val="16"/>
              </w:rPr>
              <w:t>Acc</w:t>
            </w:r>
          </w:p>
        </w:tc>
        <w:tc>
          <w:tcPr>
            <w:tcW w:w="203" w:type="pct"/>
            <w:vAlign w:val="center"/>
          </w:tcPr>
          <w:p w14:paraId="2ED7B06C" w14:textId="77777777" w:rsidR="00920C5E" w:rsidRPr="00DC0232" w:rsidRDefault="00920C5E" w:rsidP="001A2724">
            <w:pPr>
              <w:pStyle w:val="tablecolsubhead"/>
              <w:adjustRightInd w:val="0"/>
              <w:snapToGrid w:val="0"/>
              <w:rPr>
                <w:sz w:val="16"/>
                <w:szCs w:val="16"/>
              </w:rPr>
            </w:pPr>
            <w:r w:rsidRPr="00DC0232">
              <w:rPr>
                <w:sz w:val="16"/>
                <w:szCs w:val="16"/>
              </w:rPr>
              <w:t>F1</w:t>
            </w:r>
          </w:p>
        </w:tc>
        <w:tc>
          <w:tcPr>
            <w:tcW w:w="203" w:type="pct"/>
            <w:vAlign w:val="center"/>
          </w:tcPr>
          <w:p w14:paraId="2397EB83" w14:textId="77777777" w:rsidR="00920C5E" w:rsidRPr="00DC0232" w:rsidRDefault="00920C5E" w:rsidP="001A2724">
            <w:pPr>
              <w:pStyle w:val="tablecolsubhead"/>
              <w:adjustRightInd w:val="0"/>
              <w:snapToGrid w:val="0"/>
              <w:rPr>
                <w:sz w:val="16"/>
                <w:szCs w:val="16"/>
              </w:rPr>
            </w:pPr>
            <w:r w:rsidRPr="00DC0232">
              <w:rPr>
                <w:sz w:val="16"/>
                <w:szCs w:val="16"/>
              </w:rPr>
              <w:t>Acc</w:t>
            </w:r>
          </w:p>
        </w:tc>
        <w:tc>
          <w:tcPr>
            <w:tcW w:w="203" w:type="pct"/>
            <w:vAlign w:val="center"/>
          </w:tcPr>
          <w:p w14:paraId="1632D6FC" w14:textId="77777777" w:rsidR="00920C5E" w:rsidRPr="00DC0232" w:rsidRDefault="00920C5E" w:rsidP="001A2724">
            <w:pPr>
              <w:pStyle w:val="tablecolsubhead"/>
              <w:adjustRightInd w:val="0"/>
              <w:snapToGrid w:val="0"/>
              <w:rPr>
                <w:sz w:val="16"/>
                <w:szCs w:val="16"/>
              </w:rPr>
            </w:pPr>
            <w:r w:rsidRPr="00DC0232">
              <w:rPr>
                <w:sz w:val="16"/>
                <w:szCs w:val="16"/>
              </w:rPr>
              <w:t>F1</w:t>
            </w:r>
          </w:p>
        </w:tc>
        <w:tc>
          <w:tcPr>
            <w:tcW w:w="203" w:type="pct"/>
            <w:vAlign w:val="center"/>
          </w:tcPr>
          <w:p w14:paraId="376E4595" w14:textId="77777777" w:rsidR="00920C5E" w:rsidRPr="00DC0232" w:rsidRDefault="00920C5E" w:rsidP="001A2724">
            <w:pPr>
              <w:pStyle w:val="tablecolsubhead"/>
              <w:adjustRightInd w:val="0"/>
              <w:snapToGrid w:val="0"/>
              <w:rPr>
                <w:sz w:val="16"/>
                <w:szCs w:val="16"/>
              </w:rPr>
            </w:pPr>
            <w:r w:rsidRPr="00DC0232">
              <w:rPr>
                <w:sz w:val="16"/>
                <w:szCs w:val="16"/>
              </w:rPr>
              <w:t>Acc</w:t>
            </w:r>
          </w:p>
        </w:tc>
        <w:tc>
          <w:tcPr>
            <w:tcW w:w="203" w:type="pct"/>
            <w:vAlign w:val="center"/>
          </w:tcPr>
          <w:p w14:paraId="1C703C46" w14:textId="77777777" w:rsidR="00920C5E" w:rsidRPr="00DC0232" w:rsidRDefault="00920C5E" w:rsidP="001A2724">
            <w:pPr>
              <w:pStyle w:val="tablecolsubhead"/>
              <w:adjustRightInd w:val="0"/>
              <w:snapToGrid w:val="0"/>
              <w:rPr>
                <w:sz w:val="16"/>
                <w:szCs w:val="16"/>
              </w:rPr>
            </w:pPr>
            <w:r w:rsidRPr="00DC0232">
              <w:rPr>
                <w:sz w:val="16"/>
                <w:szCs w:val="16"/>
              </w:rPr>
              <w:t>F1</w:t>
            </w:r>
          </w:p>
        </w:tc>
        <w:tc>
          <w:tcPr>
            <w:tcW w:w="203" w:type="pct"/>
            <w:vAlign w:val="center"/>
          </w:tcPr>
          <w:p w14:paraId="18C5066D" w14:textId="77777777" w:rsidR="00920C5E" w:rsidRPr="00DC0232" w:rsidRDefault="00920C5E" w:rsidP="001A2724">
            <w:pPr>
              <w:pStyle w:val="tablecolsubhead"/>
              <w:adjustRightInd w:val="0"/>
              <w:snapToGrid w:val="0"/>
              <w:rPr>
                <w:sz w:val="16"/>
                <w:szCs w:val="16"/>
              </w:rPr>
            </w:pPr>
            <w:r w:rsidRPr="00DC0232">
              <w:rPr>
                <w:sz w:val="16"/>
                <w:szCs w:val="16"/>
              </w:rPr>
              <w:t>Acc</w:t>
            </w:r>
          </w:p>
        </w:tc>
        <w:tc>
          <w:tcPr>
            <w:tcW w:w="204" w:type="pct"/>
            <w:vAlign w:val="center"/>
          </w:tcPr>
          <w:p w14:paraId="59943187" w14:textId="77777777" w:rsidR="00920C5E" w:rsidRPr="00DC0232" w:rsidRDefault="00920C5E" w:rsidP="001A2724">
            <w:pPr>
              <w:pStyle w:val="tablecolsubhead"/>
              <w:adjustRightInd w:val="0"/>
              <w:snapToGrid w:val="0"/>
              <w:rPr>
                <w:sz w:val="16"/>
                <w:szCs w:val="16"/>
              </w:rPr>
            </w:pPr>
            <w:r w:rsidRPr="00DC0232">
              <w:rPr>
                <w:sz w:val="16"/>
                <w:szCs w:val="16"/>
              </w:rPr>
              <w:t>F1</w:t>
            </w:r>
          </w:p>
        </w:tc>
        <w:tc>
          <w:tcPr>
            <w:tcW w:w="203" w:type="pct"/>
            <w:vAlign w:val="center"/>
          </w:tcPr>
          <w:p w14:paraId="253CEF25" w14:textId="77777777" w:rsidR="00920C5E" w:rsidRPr="00DC0232" w:rsidRDefault="00920C5E" w:rsidP="001A2724">
            <w:pPr>
              <w:pStyle w:val="tablecolsubhead"/>
              <w:adjustRightInd w:val="0"/>
              <w:snapToGrid w:val="0"/>
              <w:rPr>
                <w:sz w:val="16"/>
                <w:szCs w:val="16"/>
              </w:rPr>
            </w:pPr>
            <w:r w:rsidRPr="00DC0232">
              <w:rPr>
                <w:sz w:val="16"/>
                <w:szCs w:val="16"/>
              </w:rPr>
              <w:t>Acc</w:t>
            </w:r>
          </w:p>
        </w:tc>
        <w:tc>
          <w:tcPr>
            <w:tcW w:w="204" w:type="pct"/>
            <w:vAlign w:val="center"/>
          </w:tcPr>
          <w:p w14:paraId="2DAF35E2" w14:textId="77777777" w:rsidR="00920C5E" w:rsidRPr="00DC0232" w:rsidRDefault="00920C5E" w:rsidP="001A2724">
            <w:pPr>
              <w:pStyle w:val="tablecolsubhead"/>
              <w:adjustRightInd w:val="0"/>
              <w:snapToGrid w:val="0"/>
              <w:rPr>
                <w:sz w:val="16"/>
                <w:szCs w:val="16"/>
              </w:rPr>
            </w:pPr>
            <w:r w:rsidRPr="00DC0232">
              <w:rPr>
                <w:sz w:val="16"/>
                <w:szCs w:val="16"/>
              </w:rPr>
              <w:t>F1</w:t>
            </w:r>
          </w:p>
        </w:tc>
        <w:tc>
          <w:tcPr>
            <w:tcW w:w="206" w:type="pct"/>
            <w:gridSpan w:val="2"/>
            <w:vAlign w:val="center"/>
          </w:tcPr>
          <w:p w14:paraId="35B2F7F8" w14:textId="77777777" w:rsidR="00920C5E" w:rsidRPr="00DC0232" w:rsidRDefault="00920C5E" w:rsidP="001A2724">
            <w:pPr>
              <w:pStyle w:val="tablecolsubhead"/>
              <w:adjustRightInd w:val="0"/>
              <w:snapToGrid w:val="0"/>
              <w:rPr>
                <w:sz w:val="16"/>
                <w:szCs w:val="16"/>
              </w:rPr>
            </w:pPr>
            <w:r w:rsidRPr="00DC0232">
              <w:rPr>
                <w:sz w:val="16"/>
                <w:szCs w:val="16"/>
              </w:rPr>
              <w:t>Acc</w:t>
            </w:r>
          </w:p>
        </w:tc>
        <w:tc>
          <w:tcPr>
            <w:tcW w:w="203" w:type="pct"/>
            <w:vAlign w:val="center"/>
          </w:tcPr>
          <w:p w14:paraId="2DDFA8E8" w14:textId="77777777" w:rsidR="00920C5E" w:rsidRPr="00DC0232" w:rsidRDefault="00920C5E" w:rsidP="001A2724">
            <w:pPr>
              <w:pStyle w:val="tablecolsubhead"/>
              <w:adjustRightInd w:val="0"/>
              <w:snapToGrid w:val="0"/>
              <w:rPr>
                <w:sz w:val="16"/>
                <w:szCs w:val="16"/>
              </w:rPr>
            </w:pPr>
            <w:r w:rsidRPr="00DC0232">
              <w:rPr>
                <w:sz w:val="16"/>
                <w:szCs w:val="16"/>
              </w:rPr>
              <w:t>F1</w:t>
            </w:r>
          </w:p>
        </w:tc>
        <w:tc>
          <w:tcPr>
            <w:tcW w:w="249" w:type="pct"/>
            <w:gridSpan w:val="2"/>
            <w:vAlign w:val="center"/>
          </w:tcPr>
          <w:p w14:paraId="785F8E84" w14:textId="77777777" w:rsidR="00920C5E" w:rsidRPr="00DC0232" w:rsidRDefault="00920C5E" w:rsidP="001A2724">
            <w:pPr>
              <w:pStyle w:val="tablecolsubhead"/>
              <w:adjustRightInd w:val="0"/>
              <w:snapToGrid w:val="0"/>
              <w:rPr>
                <w:sz w:val="16"/>
                <w:szCs w:val="16"/>
              </w:rPr>
            </w:pPr>
            <w:r w:rsidRPr="00DC0232">
              <w:rPr>
                <w:sz w:val="16"/>
                <w:szCs w:val="16"/>
              </w:rPr>
              <w:t>Acc</w:t>
            </w:r>
          </w:p>
        </w:tc>
        <w:tc>
          <w:tcPr>
            <w:tcW w:w="204" w:type="pct"/>
            <w:vAlign w:val="center"/>
          </w:tcPr>
          <w:p w14:paraId="04EB4DAD" w14:textId="77777777" w:rsidR="00920C5E" w:rsidRPr="00DC0232" w:rsidRDefault="00920C5E" w:rsidP="001A2724">
            <w:pPr>
              <w:pStyle w:val="tablecolsubhead"/>
              <w:adjustRightInd w:val="0"/>
              <w:snapToGrid w:val="0"/>
              <w:rPr>
                <w:sz w:val="16"/>
                <w:szCs w:val="16"/>
              </w:rPr>
            </w:pPr>
            <w:r w:rsidRPr="00DC0232">
              <w:rPr>
                <w:sz w:val="16"/>
                <w:szCs w:val="16"/>
              </w:rPr>
              <w:t>F1</w:t>
            </w:r>
          </w:p>
        </w:tc>
        <w:tc>
          <w:tcPr>
            <w:tcW w:w="207" w:type="pct"/>
            <w:gridSpan w:val="2"/>
            <w:vAlign w:val="center"/>
          </w:tcPr>
          <w:p w14:paraId="520F92BB" w14:textId="77777777" w:rsidR="00920C5E" w:rsidRPr="00DC0232" w:rsidRDefault="00920C5E" w:rsidP="001A2724">
            <w:pPr>
              <w:pStyle w:val="tablecolsubhead"/>
              <w:adjustRightInd w:val="0"/>
              <w:snapToGrid w:val="0"/>
              <w:rPr>
                <w:sz w:val="16"/>
                <w:szCs w:val="16"/>
              </w:rPr>
            </w:pPr>
            <w:r w:rsidRPr="00DC0232">
              <w:rPr>
                <w:sz w:val="16"/>
                <w:szCs w:val="16"/>
              </w:rPr>
              <w:t>Acc</w:t>
            </w:r>
          </w:p>
        </w:tc>
        <w:tc>
          <w:tcPr>
            <w:tcW w:w="262" w:type="pct"/>
            <w:vAlign w:val="center"/>
          </w:tcPr>
          <w:p w14:paraId="3A7CE235" w14:textId="77777777" w:rsidR="00920C5E" w:rsidRPr="00DC0232" w:rsidRDefault="00920C5E" w:rsidP="001A2724">
            <w:pPr>
              <w:pStyle w:val="tablecolsubhead"/>
              <w:adjustRightInd w:val="0"/>
              <w:snapToGrid w:val="0"/>
              <w:rPr>
                <w:sz w:val="16"/>
                <w:szCs w:val="16"/>
              </w:rPr>
            </w:pPr>
            <w:r w:rsidRPr="00DC0232">
              <w:rPr>
                <w:sz w:val="16"/>
                <w:szCs w:val="16"/>
              </w:rPr>
              <w:t>F1</w:t>
            </w:r>
          </w:p>
        </w:tc>
        <w:tc>
          <w:tcPr>
            <w:tcW w:w="205" w:type="pct"/>
            <w:gridSpan w:val="2"/>
            <w:vAlign w:val="center"/>
          </w:tcPr>
          <w:p w14:paraId="63FECFA9" w14:textId="77777777" w:rsidR="00920C5E" w:rsidRPr="00DC0232" w:rsidRDefault="00920C5E" w:rsidP="001A2724">
            <w:pPr>
              <w:pStyle w:val="tablecolsubhead"/>
              <w:adjustRightInd w:val="0"/>
              <w:snapToGrid w:val="0"/>
              <w:rPr>
                <w:sz w:val="16"/>
                <w:szCs w:val="16"/>
              </w:rPr>
            </w:pPr>
            <w:r w:rsidRPr="00DC0232">
              <w:rPr>
                <w:sz w:val="16"/>
                <w:szCs w:val="16"/>
              </w:rPr>
              <w:t>Acc</w:t>
            </w:r>
          </w:p>
        </w:tc>
        <w:tc>
          <w:tcPr>
            <w:tcW w:w="203" w:type="pct"/>
            <w:vAlign w:val="center"/>
          </w:tcPr>
          <w:p w14:paraId="41718061" w14:textId="77777777" w:rsidR="00920C5E" w:rsidRPr="00DC0232" w:rsidRDefault="00920C5E" w:rsidP="001A2724">
            <w:pPr>
              <w:pStyle w:val="tablecolsubhead"/>
              <w:adjustRightInd w:val="0"/>
              <w:snapToGrid w:val="0"/>
              <w:rPr>
                <w:sz w:val="16"/>
                <w:szCs w:val="16"/>
              </w:rPr>
            </w:pPr>
            <w:r w:rsidRPr="00DC0232">
              <w:rPr>
                <w:sz w:val="16"/>
                <w:szCs w:val="16"/>
              </w:rPr>
              <w:t>F1</w:t>
            </w:r>
          </w:p>
        </w:tc>
        <w:tc>
          <w:tcPr>
            <w:tcW w:w="206" w:type="pct"/>
            <w:gridSpan w:val="2"/>
            <w:vAlign w:val="center"/>
          </w:tcPr>
          <w:p w14:paraId="3A56D7FD" w14:textId="77777777" w:rsidR="00920C5E" w:rsidRPr="00DC0232" w:rsidRDefault="00920C5E" w:rsidP="001A2724">
            <w:pPr>
              <w:pStyle w:val="tablecolsubhead"/>
              <w:adjustRightInd w:val="0"/>
              <w:snapToGrid w:val="0"/>
              <w:rPr>
                <w:sz w:val="16"/>
                <w:szCs w:val="16"/>
              </w:rPr>
            </w:pPr>
            <w:r w:rsidRPr="00DC0232">
              <w:rPr>
                <w:sz w:val="16"/>
                <w:szCs w:val="16"/>
              </w:rPr>
              <w:t>Acc</w:t>
            </w:r>
          </w:p>
        </w:tc>
        <w:tc>
          <w:tcPr>
            <w:tcW w:w="203" w:type="pct"/>
            <w:vAlign w:val="center"/>
          </w:tcPr>
          <w:p w14:paraId="30A8DB14" w14:textId="77777777" w:rsidR="00920C5E" w:rsidRPr="00DC0232" w:rsidRDefault="00920C5E" w:rsidP="001A2724">
            <w:pPr>
              <w:pStyle w:val="tablecolsubhead"/>
              <w:adjustRightInd w:val="0"/>
              <w:snapToGrid w:val="0"/>
              <w:rPr>
                <w:sz w:val="16"/>
                <w:szCs w:val="16"/>
              </w:rPr>
            </w:pPr>
            <w:r w:rsidRPr="00DC0232">
              <w:rPr>
                <w:sz w:val="16"/>
                <w:szCs w:val="16"/>
              </w:rPr>
              <w:t>F1</w:t>
            </w:r>
          </w:p>
        </w:tc>
      </w:tr>
      <w:tr w:rsidR="00D22411" w:rsidRPr="00DC0232" w14:paraId="72FAD957" w14:textId="77777777" w:rsidTr="00AA6096">
        <w:trPr>
          <w:trHeight w:val="294"/>
          <w:jc w:val="center"/>
        </w:trPr>
        <w:tc>
          <w:tcPr>
            <w:tcW w:w="413" w:type="pct"/>
            <w:vAlign w:val="center"/>
          </w:tcPr>
          <w:p w14:paraId="0CA4ECFC" w14:textId="4BEC063E" w:rsidR="001C5FDC" w:rsidRPr="00DC0232" w:rsidRDefault="001C5FDC" w:rsidP="001C5FDC">
            <w:pPr>
              <w:pStyle w:val="tablecopy"/>
              <w:jc w:val="center"/>
            </w:pPr>
            <w:r w:rsidRPr="00236520">
              <w:rPr>
                <w:i/>
                <w:iCs/>
                <w:lang w:eastAsia="zh-CN"/>
              </w:rPr>
              <w:t>BLADDE</w:t>
            </w:r>
            <w:r w:rsidRPr="00236520">
              <w:rPr>
                <w:rFonts w:hint="eastAsia"/>
                <w:i/>
                <w:iCs/>
                <w:lang w:eastAsia="zh-CN"/>
              </w:rPr>
              <w:t>R</w:t>
            </w:r>
          </w:p>
        </w:tc>
        <w:tc>
          <w:tcPr>
            <w:tcW w:w="203" w:type="pct"/>
            <w:vAlign w:val="center"/>
          </w:tcPr>
          <w:p w14:paraId="2E243B6A" w14:textId="7B3F6F21" w:rsidR="001C5FDC" w:rsidRPr="00DC0232" w:rsidRDefault="001C5FDC" w:rsidP="001C5FDC">
            <w:pPr>
              <w:pStyle w:val="tablecopy"/>
              <w:adjustRightInd w:val="0"/>
              <w:snapToGrid w:val="0"/>
              <w:jc w:val="center"/>
            </w:pPr>
            <w:r w:rsidRPr="00DC0232">
              <w:rPr>
                <w:rFonts w:eastAsia="等线"/>
                <w:color w:val="000000"/>
              </w:rPr>
              <w:t xml:space="preserve">65.00 </w:t>
            </w:r>
          </w:p>
        </w:tc>
        <w:tc>
          <w:tcPr>
            <w:tcW w:w="203" w:type="pct"/>
            <w:vAlign w:val="center"/>
          </w:tcPr>
          <w:p w14:paraId="3F08305E" w14:textId="4B973501" w:rsidR="001C5FDC" w:rsidRPr="00DC0232" w:rsidRDefault="001C5FDC" w:rsidP="001C5FDC">
            <w:pPr>
              <w:adjustRightInd w:val="0"/>
              <w:snapToGrid w:val="0"/>
              <w:rPr>
                <w:sz w:val="16"/>
                <w:szCs w:val="16"/>
              </w:rPr>
            </w:pPr>
            <w:r w:rsidRPr="00DC0232">
              <w:rPr>
                <w:rFonts w:eastAsia="等线"/>
                <w:color w:val="000000"/>
                <w:sz w:val="16"/>
                <w:szCs w:val="16"/>
              </w:rPr>
              <w:t xml:space="preserve">58.59 </w:t>
            </w:r>
          </w:p>
        </w:tc>
        <w:tc>
          <w:tcPr>
            <w:tcW w:w="203" w:type="pct"/>
            <w:vAlign w:val="center"/>
          </w:tcPr>
          <w:p w14:paraId="38345E57" w14:textId="02D9567C" w:rsidR="001C5FDC" w:rsidRPr="00DC0232" w:rsidRDefault="001C5FDC" w:rsidP="001C5FDC">
            <w:pPr>
              <w:adjustRightInd w:val="0"/>
              <w:snapToGrid w:val="0"/>
              <w:rPr>
                <w:sz w:val="16"/>
                <w:szCs w:val="16"/>
              </w:rPr>
            </w:pPr>
            <w:r w:rsidRPr="00DC0232">
              <w:rPr>
                <w:rFonts w:eastAsia="等线"/>
                <w:color w:val="000000"/>
                <w:sz w:val="16"/>
                <w:szCs w:val="16"/>
              </w:rPr>
              <w:t xml:space="preserve">70.00 </w:t>
            </w:r>
          </w:p>
        </w:tc>
        <w:tc>
          <w:tcPr>
            <w:tcW w:w="203" w:type="pct"/>
            <w:vAlign w:val="center"/>
          </w:tcPr>
          <w:p w14:paraId="4C14016D" w14:textId="66D794D5" w:rsidR="001C5FDC" w:rsidRPr="00DC0232" w:rsidRDefault="001C5FDC" w:rsidP="001C5FDC">
            <w:pPr>
              <w:adjustRightInd w:val="0"/>
              <w:snapToGrid w:val="0"/>
              <w:rPr>
                <w:sz w:val="16"/>
                <w:szCs w:val="16"/>
              </w:rPr>
            </w:pPr>
            <w:r w:rsidRPr="00DC0232">
              <w:rPr>
                <w:rFonts w:eastAsia="等线"/>
                <w:color w:val="000000"/>
                <w:sz w:val="16"/>
                <w:szCs w:val="16"/>
              </w:rPr>
              <w:t xml:space="preserve">66.31 </w:t>
            </w:r>
          </w:p>
        </w:tc>
        <w:tc>
          <w:tcPr>
            <w:tcW w:w="203" w:type="pct"/>
            <w:vAlign w:val="center"/>
          </w:tcPr>
          <w:p w14:paraId="368799ED" w14:textId="77759BA6" w:rsidR="001C5FDC" w:rsidRPr="00DC0232" w:rsidRDefault="001C5FDC" w:rsidP="001C5FDC">
            <w:pPr>
              <w:adjustRightInd w:val="0"/>
              <w:snapToGrid w:val="0"/>
              <w:rPr>
                <w:b/>
                <w:bCs/>
                <w:sz w:val="16"/>
                <w:szCs w:val="16"/>
              </w:rPr>
            </w:pPr>
            <w:r w:rsidRPr="00DC0232">
              <w:rPr>
                <w:rFonts w:eastAsia="等线"/>
                <w:color w:val="000000"/>
                <w:sz w:val="16"/>
                <w:szCs w:val="16"/>
              </w:rPr>
              <w:t xml:space="preserve">62.50 </w:t>
            </w:r>
          </w:p>
        </w:tc>
        <w:tc>
          <w:tcPr>
            <w:tcW w:w="203" w:type="pct"/>
            <w:vAlign w:val="center"/>
          </w:tcPr>
          <w:p w14:paraId="0B28DF16" w14:textId="75E13234" w:rsidR="001C5FDC" w:rsidRPr="00DC0232" w:rsidRDefault="001C5FDC" w:rsidP="001C5FDC">
            <w:pPr>
              <w:adjustRightInd w:val="0"/>
              <w:snapToGrid w:val="0"/>
              <w:rPr>
                <w:sz w:val="16"/>
                <w:szCs w:val="16"/>
              </w:rPr>
            </w:pPr>
            <w:r w:rsidRPr="00DC0232">
              <w:rPr>
                <w:rFonts w:eastAsia="等线"/>
                <w:color w:val="000000"/>
                <w:sz w:val="16"/>
                <w:szCs w:val="16"/>
              </w:rPr>
              <w:t xml:space="preserve">57.27 </w:t>
            </w:r>
          </w:p>
        </w:tc>
        <w:tc>
          <w:tcPr>
            <w:tcW w:w="203" w:type="pct"/>
            <w:vAlign w:val="center"/>
          </w:tcPr>
          <w:p w14:paraId="3A02F522" w14:textId="5B4FDB51" w:rsidR="001C5FDC" w:rsidRPr="00DC0232" w:rsidRDefault="001C5FDC" w:rsidP="001C5FDC">
            <w:pPr>
              <w:adjustRightInd w:val="0"/>
              <w:snapToGrid w:val="0"/>
              <w:rPr>
                <w:b/>
                <w:bCs/>
                <w:sz w:val="16"/>
                <w:szCs w:val="16"/>
              </w:rPr>
            </w:pPr>
            <w:r w:rsidRPr="00DC0232">
              <w:rPr>
                <w:rFonts w:eastAsia="等线"/>
                <w:color w:val="000000"/>
                <w:sz w:val="16"/>
                <w:szCs w:val="16"/>
              </w:rPr>
              <w:t xml:space="preserve">57.50 </w:t>
            </w:r>
          </w:p>
        </w:tc>
        <w:tc>
          <w:tcPr>
            <w:tcW w:w="203" w:type="pct"/>
            <w:vAlign w:val="center"/>
          </w:tcPr>
          <w:p w14:paraId="1E82DE4A" w14:textId="219D97F5" w:rsidR="001C5FDC" w:rsidRPr="00DC0232" w:rsidRDefault="001C5FDC" w:rsidP="001C5FDC">
            <w:pPr>
              <w:adjustRightInd w:val="0"/>
              <w:snapToGrid w:val="0"/>
              <w:rPr>
                <w:sz w:val="16"/>
                <w:szCs w:val="16"/>
              </w:rPr>
            </w:pPr>
            <w:r w:rsidRPr="00DC0232">
              <w:rPr>
                <w:rFonts w:eastAsia="等线"/>
                <w:color w:val="000000"/>
                <w:sz w:val="16"/>
                <w:szCs w:val="16"/>
              </w:rPr>
              <w:t xml:space="preserve">50.09 </w:t>
            </w:r>
          </w:p>
        </w:tc>
        <w:tc>
          <w:tcPr>
            <w:tcW w:w="203" w:type="pct"/>
            <w:vAlign w:val="center"/>
          </w:tcPr>
          <w:p w14:paraId="1D96748F" w14:textId="35DB4A33" w:rsidR="001C5FDC" w:rsidRPr="00DC0232" w:rsidRDefault="001C5FDC" w:rsidP="001C5FDC">
            <w:pPr>
              <w:adjustRightInd w:val="0"/>
              <w:snapToGrid w:val="0"/>
              <w:rPr>
                <w:sz w:val="16"/>
                <w:szCs w:val="16"/>
              </w:rPr>
            </w:pPr>
            <w:r w:rsidRPr="00DC0232">
              <w:rPr>
                <w:rFonts w:eastAsia="等线"/>
                <w:color w:val="000000"/>
                <w:sz w:val="16"/>
                <w:szCs w:val="16"/>
              </w:rPr>
              <w:t xml:space="preserve">62.50 </w:t>
            </w:r>
          </w:p>
        </w:tc>
        <w:tc>
          <w:tcPr>
            <w:tcW w:w="204" w:type="pct"/>
            <w:vAlign w:val="center"/>
          </w:tcPr>
          <w:p w14:paraId="300243DA" w14:textId="38BA6935" w:rsidR="001C5FDC" w:rsidRPr="00DC0232" w:rsidRDefault="001C5FDC" w:rsidP="001C5FDC">
            <w:pPr>
              <w:adjustRightInd w:val="0"/>
              <w:snapToGrid w:val="0"/>
              <w:rPr>
                <w:sz w:val="16"/>
                <w:szCs w:val="16"/>
              </w:rPr>
            </w:pPr>
            <w:r w:rsidRPr="00DC0232">
              <w:rPr>
                <w:rFonts w:eastAsia="等线"/>
                <w:color w:val="000000"/>
                <w:sz w:val="16"/>
                <w:szCs w:val="16"/>
              </w:rPr>
              <w:t xml:space="preserve">56.91 </w:t>
            </w:r>
          </w:p>
        </w:tc>
        <w:tc>
          <w:tcPr>
            <w:tcW w:w="203" w:type="pct"/>
            <w:vAlign w:val="center"/>
          </w:tcPr>
          <w:p w14:paraId="61F1DAFC" w14:textId="6262F88F" w:rsidR="001C5FDC" w:rsidRPr="00DC0232" w:rsidRDefault="001C5FDC" w:rsidP="001C5FDC">
            <w:pPr>
              <w:adjustRightInd w:val="0"/>
              <w:snapToGrid w:val="0"/>
              <w:rPr>
                <w:sz w:val="16"/>
                <w:szCs w:val="16"/>
              </w:rPr>
            </w:pPr>
            <w:r w:rsidRPr="00DC0232">
              <w:rPr>
                <w:rFonts w:eastAsia="等线"/>
                <w:color w:val="000000"/>
                <w:sz w:val="16"/>
                <w:szCs w:val="16"/>
              </w:rPr>
              <w:t xml:space="preserve">57.50 </w:t>
            </w:r>
          </w:p>
        </w:tc>
        <w:tc>
          <w:tcPr>
            <w:tcW w:w="204" w:type="pct"/>
            <w:vAlign w:val="center"/>
          </w:tcPr>
          <w:p w14:paraId="166AD8C1" w14:textId="09E66BC8" w:rsidR="001C5FDC" w:rsidRPr="00DC0232" w:rsidRDefault="001C5FDC" w:rsidP="001C5FDC">
            <w:pPr>
              <w:adjustRightInd w:val="0"/>
              <w:snapToGrid w:val="0"/>
              <w:rPr>
                <w:sz w:val="16"/>
                <w:szCs w:val="16"/>
              </w:rPr>
            </w:pPr>
            <w:r w:rsidRPr="00DC0232">
              <w:rPr>
                <w:rFonts w:eastAsia="等线"/>
                <w:color w:val="000000"/>
                <w:sz w:val="16"/>
                <w:szCs w:val="16"/>
              </w:rPr>
              <w:t xml:space="preserve">50.47 </w:t>
            </w:r>
          </w:p>
        </w:tc>
        <w:tc>
          <w:tcPr>
            <w:tcW w:w="206" w:type="pct"/>
            <w:gridSpan w:val="2"/>
            <w:vAlign w:val="center"/>
          </w:tcPr>
          <w:p w14:paraId="1C0A2A79" w14:textId="67C1855C" w:rsidR="001C5FDC" w:rsidRPr="00DC0232" w:rsidRDefault="001C5FDC" w:rsidP="001C5FDC">
            <w:pPr>
              <w:adjustRightInd w:val="0"/>
              <w:snapToGrid w:val="0"/>
              <w:rPr>
                <w:sz w:val="16"/>
                <w:szCs w:val="16"/>
              </w:rPr>
            </w:pPr>
            <w:r w:rsidRPr="00DC0232">
              <w:rPr>
                <w:rFonts w:eastAsia="等线"/>
                <w:color w:val="000000"/>
                <w:sz w:val="16"/>
                <w:szCs w:val="16"/>
              </w:rPr>
              <w:t xml:space="preserve">62.50 </w:t>
            </w:r>
          </w:p>
        </w:tc>
        <w:tc>
          <w:tcPr>
            <w:tcW w:w="203" w:type="pct"/>
            <w:vAlign w:val="center"/>
          </w:tcPr>
          <w:p w14:paraId="4D0C2CF0" w14:textId="062612FC" w:rsidR="001C5FDC" w:rsidRPr="00DC0232" w:rsidRDefault="001C5FDC" w:rsidP="001C5FDC">
            <w:pPr>
              <w:adjustRightInd w:val="0"/>
              <w:snapToGrid w:val="0"/>
              <w:rPr>
                <w:sz w:val="16"/>
                <w:szCs w:val="16"/>
              </w:rPr>
            </w:pPr>
            <w:r w:rsidRPr="00DC0232">
              <w:rPr>
                <w:rFonts w:eastAsia="等线"/>
                <w:color w:val="000000"/>
                <w:sz w:val="16"/>
                <w:szCs w:val="16"/>
              </w:rPr>
              <w:t xml:space="preserve">58.17 </w:t>
            </w:r>
          </w:p>
        </w:tc>
        <w:tc>
          <w:tcPr>
            <w:tcW w:w="249" w:type="pct"/>
            <w:gridSpan w:val="2"/>
            <w:vAlign w:val="center"/>
          </w:tcPr>
          <w:p w14:paraId="6724C9E1" w14:textId="7DB30AFC" w:rsidR="001C5FDC" w:rsidRPr="00DC0232" w:rsidRDefault="001C5FDC" w:rsidP="001C5FDC">
            <w:pPr>
              <w:adjustRightInd w:val="0"/>
              <w:snapToGrid w:val="0"/>
              <w:rPr>
                <w:b/>
                <w:bCs/>
                <w:sz w:val="16"/>
                <w:szCs w:val="16"/>
              </w:rPr>
            </w:pPr>
            <w:r w:rsidRPr="00DC0232">
              <w:rPr>
                <w:rFonts w:eastAsia="等线"/>
                <w:color w:val="000000"/>
                <w:sz w:val="16"/>
                <w:szCs w:val="16"/>
              </w:rPr>
              <w:t xml:space="preserve">72.50 </w:t>
            </w:r>
          </w:p>
        </w:tc>
        <w:tc>
          <w:tcPr>
            <w:tcW w:w="204" w:type="pct"/>
            <w:vAlign w:val="center"/>
          </w:tcPr>
          <w:p w14:paraId="09619CA6" w14:textId="58B963A6" w:rsidR="001C5FDC" w:rsidRPr="00DC0232" w:rsidRDefault="001C5FDC" w:rsidP="001C5FDC">
            <w:pPr>
              <w:adjustRightInd w:val="0"/>
              <w:snapToGrid w:val="0"/>
              <w:rPr>
                <w:sz w:val="16"/>
                <w:szCs w:val="16"/>
              </w:rPr>
            </w:pPr>
            <w:r w:rsidRPr="00DC0232">
              <w:rPr>
                <w:rFonts w:eastAsia="等线"/>
                <w:color w:val="000000"/>
                <w:sz w:val="16"/>
                <w:szCs w:val="16"/>
              </w:rPr>
              <w:t xml:space="preserve">72.50 </w:t>
            </w:r>
          </w:p>
        </w:tc>
        <w:tc>
          <w:tcPr>
            <w:tcW w:w="207" w:type="pct"/>
            <w:gridSpan w:val="2"/>
            <w:vAlign w:val="center"/>
          </w:tcPr>
          <w:p w14:paraId="00C352F7" w14:textId="5B30CC1E" w:rsidR="001C5FDC" w:rsidRPr="00DC517A" w:rsidRDefault="001C5FDC" w:rsidP="001C5FDC">
            <w:pPr>
              <w:adjustRightInd w:val="0"/>
              <w:snapToGrid w:val="0"/>
              <w:rPr>
                <w:sz w:val="16"/>
                <w:szCs w:val="16"/>
              </w:rPr>
            </w:pPr>
            <w:r w:rsidRPr="00DC517A">
              <w:rPr>
                <w:rFonts w:eastAsia="等线"/>
                <w:color w:val="000000"/>
                <w:sz w:val="16"/>
                <w:szCs w:val="16"/>
              </w:rPr>
              <w:t xml:space="preserve">87.50 </w:t>
            </w:r>
          </w:p>
        </w:tc>
        <w:tc>
          <w:tcPr>
            <w:tcW w:w="262" w:type="pct"/>
            <w:vAlign w:val="center"/>
          </w:tcPr>
          <w:p w14:paraId="60528C38" w14:textId="7A137B8D" w:rsidR="001C5FDC" w:rsidRPr="00DC517A" w:rsidRDefault="001C5FDC" w:rsidP="001C5FDC">
            <w:pPr>
              <w:adjustRightInd w:val="0"/>
              <w:snapToGrid w:val="0"/>
              <w:rPr>
                <w:b/>
                <w:bCs/>
                <w:sz w:val="16"/>
                <w:szCs w:val="16"/>
              </w:rPr>
            </w:pPr>
            <w:r w:rsidRPr="00DC517A">
              <w:rPr>
                <w:rFonts w:eastAsia="等线"/>
                <w:b/>
                <w:bCs/>
                <w:color w:val="000000"/>
                <w:sz w:val="16"/>
                <w:szCs w:val="16"/>
              </w:rPr>
              <w:t xml:space="preserve">86.94 </w:t>
            </w:r>
          </w:p>
        </w:tc>
        <w:tc>
          <w:tcPr>
            <w:tcW w:w="205" w:type="pct"/>
            <w:gridSpan w:val="2"/>
            <w:vAlign w:val="center"/>
          </w:tcPr>
          <w:p w14:paraId="59DA2CEA" w14:textId="5877DC90" w:rsidR="001C5FDC" w:rsidRPr="00DC0232" w:rsidRDefault="001C5FDC" w:rsidP="001C5FDC">
            <w:pPr>
              <w:adjustRightInd w:val="0"/>
              <w:snapToGrid w:val="0"/>
              <w:rPr>
                <w:sz w:val="16"/>
                <w:szCs w:val="16"/>
              </w:rPr>
            </w:pPr>
            <w:r w:rsidRPr="00DC0232">
              <w:rPr>
                <w:rFonts w:eastAsia="等线"/>
                <w:color w:val="000000"/>
                <w:sz w:val="16"/>
                <w:szCs w:val="16"/>
              </w:rPr>
              <w:t xml:space="preserve">80.00 </w:t>
            </w:r>
          </w:p>
        </w:tc>
        <w:tc>
          <w:tcPr>
            <w:tcW w:w="203" w:type="pct"/>
            <w:vAlign w:val="center"/>
          </w:tcPr>
          <w:p w14:paraId="21F9F9E1" w14:textId="09556266" w:rsidR="001C5FDC" w:rsidRPr="00DC0232" w:rsidRDefault="001C5FDC" w:rsidP="001C5FDC">
            <w:pPr>
              <w:adjustRightInd w:val="0"/>
              <w:snapToGrid w:val="0"/>
              <w:rPr>
                <w:sz w:val="16"/>
                <w:szCs w:val="16"/>
              </w:rPr>
            </w:pPr>
            <w:r w:rsidRPr="00DC0232">
              <w:rPr>
                <w:rFonts w:eastAsia="等线"/>
                <w:color w:val="000000"/>
                <w:sz w:val="16"/>
                <w:szCs w:val="16"/>
              </w:rPr>
              <w:t xml:space="preserve">77.55 </w:t>
            </w:r>
          </w:p>
        </w:tc>
        <w:tc>
          <w:tcPr>
            <w:tcW w:w="206" w:type="pct"/>
            <w:gridSpan w:val="2"/>
            <w:vAlign w:val="center"/>
          </w:tcPr>
          <w:p w14:paraId="0DF403A9" w14:textId="2BAC8D9E" w:rsidR="001C5FDC" w:rsidRPr="00DC0232" w:rsidRDefault="001C5FDC" w:rsidP="001C5FDC">
            <w:pPr>
              <w:adjustRightInd w:val="0"/>
              <w:snapToGrid w:val="0"/>
              <w:rPr>
                <w:sz w:val="16"/>
                <w:szCs w:val="16"/>
              </w:rPr>
            </w:pPr>
            <w:r w:rsidRPr="00DC0232">
              <w:rPr>
                <w:rFonts w:eastAsia="等线"/>
                <w:color w:val="000000"/>
                <w:sz w:val="16"/>
                <w:szCs w:val="16"/>
              </w:rPr>
              <w:t xml:space="preserve">82.50 </w:t>
            </w:r>
          </w:p>
        </w:tc>
        <w:tc>
          <w:tcPr>
            <w:tcW w:w="203" w:type="pct"/>
            <w:vAlign w:val="center"/>
          </w:tcPr>
          <w:p w14:paraId="653D127B" w14:textId="15C1A079" w:rsidR="001C5FDC" w:rsidRPr="00DC0232" w:rsidRDefault="001C5FDC" w:rsidP="001C5FDC">
            <w:pPr>
              <w:adjustRightInd w:val="0"/>
              <w:snapToGrid w:val="0"/>
              <w:rPr>
                <w:sz w:val="16"/>
                <w:szCs w:val="16"/>
              </w:rPr>
            </w:pPr>
            <w:r w:rsidRPr="00DC0232">
              <w:rPr>
                <w:rFonts w:eastAsia="等线"/>
                <w:color w:val="000000"/>
                <w:sz w:val="16"/>
                <w:szCs w:val="16"/>
              </w:rPr>
              <w:t xml:space="preserve">79.23 </w:t>
            </w:r>
          </w:p>
        </w:tc>
      </w:tr>
      <w:tr w:rsidR="00D22411" w:rsidRPr="00DC0232" w14:paraId="1B18A9F3" w14:textId="77777777" w:rsidTr="00AA6096">
        <w:trPr>
          <w:trHeight w:val="294"/>
          <w:jc w:val="center"/>
        </w:trPr>
        <w:tc>
          <w:tcPr>
            <w:tcW w:w="413" w:type="pct"/>
            <w:vAlign w:val="center"/>
          </w:tcPr>
          <w:p w14:paraId="1C70C496" w14:textId="13C38556" w:rsidR="001C5FDC" w:rsidRPr="00DC0232" w:rsidRDefault="001C5FDC" w:rsidP="001C5FDC">
            <w:pPr>
              <w:pStyle w:val="tablecopy"/>
              <w:jc w:val="center"/>
              <w:rPr>
                <w:lang w:eastAsia="zh-CN"/>
              </w:rPr>
            </w:pPr>
            <w:r w:rsidRPr="00F60CD3">
              <w:rPr>
                <w:i/>
                <w:iCs/>
              </w:rPr>
              <w:t>COLO</w:t>
            </w:r>
            <w:r>
              <w:rPr>
                <w:i/>
                <w:iCs/>
              </w:rPr>
              <w:t>N</w:t>
            </w:r>
          </w:p>
        </w:tc>
        <w:tc>
          <w:tcPr>
            <w:tcW w:w="203" w:type="pct"/>
            <w:vAlign w:val="center"/>
          </w:tcPr>
          <w:p w14:paraId="2D326A36" w14:textId="1F391483" w:rsidR="001C5FDC" w:rsidRPr="00DC0232" w:rsidRDefault="001C5FDC" w:rsidP="001C5FDC">
            <w:pPr>
              <w:pStyle w:val="tablecopy"/>
              <w:adjustRightInd w:val="0"/>
              <w:snapToGrid w:val="0"/>
              <w:jc w:val="center"/>
            </w:pPr>
            <w:r w:rsidRPr="00DC0232">
              <w:rPr>
                <w:rFonts w:eastAsia="等线"/>
                <w:color w:val="000000"/>
              </w:rPr>
              <w:t xml:space="preserve">75.81 </w:t>
            </w:r>
          </w:p>
        </w:tc>
        <w:tc>
          <w:tcPr>
            <w:tcW w:w="203" w:type="pct"/>
            <w:vAlign w:val="center"/>
          </w:tcPr>
          <w:p w14:paraId="02216A8B" w14:textId="6BD4AFD7" w:rsidR="001C5FDC" w:rsidRPr="00DC0232" w:rsidRDefault="001C5FDC" w:rsidP="001C5FDC">
            <w:pPr>
              <w:adjustRightInd w:val="0"/>
              <w:snapToGrid w:val="0"/>
              <w:rPr>
                <w:sz w:val="16"/>
                <w:szCs w:val="16"/>
              </w:rPr>
            </w:pPr>
            <w:r w:rsidRPr="00DC0232">
              <w:rPr>
                <w:rFonts w:eastAsia="等线"/>
                <w:color w:val="000000"/>
                <w:sz w:val="16"/>
                <w:szCs w:val="16"/>
              </w:rPr>
              <w:t xml:space="preserve">73.32 </w:t>
            </w:r>
          </w:p>
        </w:tc>
        <w:tc>
          <w:tcPr>
            <w:tcW w:w="203" w:type="pct"/>
            <w:vAlign w:val="center"/>
          </w:tcPr>
          <w:p w14:paraId="57011090" w14:textId="596ACB88" w:rsidR="001C5FDC" w:rsidRPr="00DC0232" w:rsidRDefault="001C5FDC" w:rsidP="001C5FDC">
            <w:pPr>
              <w:adjustRightInd w:val="0"/>
              <w:snapToGrid w:val="0"/>
              <w:rPr>
                <w:sz w:val="16"/>
                <w:szCs w:val="16"/>
              </w:rPr>
            </w:pPr>
            <w:r w:rsidRPr="00DC0232">
              <w:rPr>
                <w:rFonts w:eastAsia="等线"/>
                <w:color w:val="000000"/>
                <w:sz w:val="16"/>
                <w:szCs w:val="16"/>
              </w:rPr>
              <w:t xml:space="preserve">72.58 </w:t>
            </w:r>
          </w:p>
        </w:tc>
        <w:tc>
          <w:tcPr>
            <w:tcW w:w="203" w:type="pct"/>
            <w:vAlign w:val="center"/>
          </w:tcPr>
          <w:p w14:paraId="5EE55BC0" w14:textId="710F0721" w:rsidR="001C5FDC" w:rsidRPr="00DC0232" w:rsidRDefault="001C5FDC" w:rsidP="001C5FDC">
            <w:pPr>
              <w:adjustRightInd w:val="0"/>
              <w:snapToGrid w:val="0"/>
              <w:rPr>
                <w:sz w:val="16"/>
                <w:szCs w:val="16"/>
              </w:rPr>
            </w:pPr>
            <w:r w:rsidRPr="00DC0232">
              <w:rPr>
                <w:rFonts w:eastAsia="等线"/>
                <w:color w:val="000000"/>
                <w:sz w:val="16"/>
                <w:szCs w:val="16"/>
              </w:rPr>
              <w:t xml:space="preserve">70.37 </w:t>
            </w:r>
          </w:p>
        </w:tc>
        <w:tc>
          <w:tcPr>
            <w:tcW w:w="203" w:type="pct"/>
            <w:vAlign w:val="center"/>
          </w:tcPr>
          <w:p w14:paraId="1FFDB3C3" w14:textId="68917E50" w:rsidR="001C5FDC" w:rsidRPr="00DC0232" w:rsidRDefault="001C5FDC" w:rsidP="001C5FDC">
            <w:pPr>
              <w:adjustRightInd w:val="0"/>
              <w:snapToGrid w:val="0"/>
              <w:rPr>
                <w:sz w:val="16"/>
                <w:szCs w:val="16"/>
              </w:rPr>
            </w:pPr>
            <w:r w:rsidRPr="00DC0232">
              <w:rPr>
                <w:rFonts w:eastAsia="等线"/>
                <w:color w:val="000000"/>
                <w:sz w:val="16"/>
                <w:szCs w:val="16"/>
              </w:rPr>
              <w:t xml:space="preserve">77.42 </w:t>
            </w:r>
          </w:p>
        </w:tc>
        <w:tc>
          <w:tcPr>
            <w:tcW w:w="203" w:type="pct"/>
            <w:vAlign w:val="center"/>
          </w:tcPr>
          <w:p w14:paraId="62E5FF9A" w14:textId="30A7B0AF" w:rsidR="001C5FDC" w:rsidRPr="00DC0232" w:rsidRDefault="001C5FDC" w:rsidP="001C5FDC">
            <w:pPr>
              <w:adjustRightInd w:val="0"/>
              <w:snapToGrid w:val="0"/>
              <w:rPr>
                <w:sz w:val="16"/>
                <w:szCs w:val="16"/>
              </w:rPr>
            </w:pPr>
            <w:r w:rsidRPr="00DC0232">
              <w:rPr>
                <w:rFonts w:eastAsia="等线"/>
                <w:color w:val="000000"/>
                <w:sz w:val="16"/>
                <w:szCs w:val="16"/>
              </w:rPr>
              <w:t xml:space="preserve">75.90 </w:t>
            </w:r>
          </w:p>
        </w:tc>
        <w:tc>
          <w:tcPr>
            <w:tcW w:w="203" w:type="pct"/>
            <w:vAlign w:val="center"/>
          </w:tcPr>
          <w:p w14:paraId="2C8BA6E4" w14:textId="2C31F973" w:rsidR="001C5FDC" w:rsidRPr="00DC0232" w:rsidRDefault="001C5FDC" w:rsidP="001C5FDC">
            <w:pPr>
              <w:adjustRightInd w:val="0"/>
              <w:snapToGrid w:val="0"/>
              <w:rPr>
                <w:sz w:val="16"/>
                <w:szCs w:val="16"/>
              </w:rPr>
            </w:pPr>
            <w:r w:rsidRPr="00DC0232">
              <w:rPr>
                <w:rFonts w:eastAsia="等线"/>
                <w:color w:val="000000"/>
                <w:sz w:val="16"/>
                <w:szCs w:val="16"/>
              </w:rPr>
              <w:t xml:space="preserve">80.64 </w:t>
            </w:r>
          </w:p>
        </w:tc>
        <w:tc>
          <w:tcPr>
            <w:tcW w:w="203" w:type="pct"/>
            <w:vAlign w:val="center"/>
          </w:tcPr>
          <w:p w14:paraId="048E3A8B" w14:textId="143B7C62" w:rsidR="001C5FDC" w:rsidRPr="00DC0232" w:rsidRDefault="001C5FDC" w:rsidP="001C5FDC">
            <w:pPr>
              <w:adjustRightInd w:val="0"/>
              <w:snapToGrid w:val="0"/>
              <w:rPr>
                <w:sz w:val="16"/>
                <w:szCs w:val="16"/>
              </w:rPr>
            </w:pPr>
            <w:r w:rsidRPr="00DC0232">
              <w:rPr>
                <w:rFonts w:eastAsia="等线"/>
                <w:color w:val="000000"/>
                <w:sz w:val="16"/>
                <w:szCs w:val="16"/>
              </w:rPr>
              <w:t xml:space="preserve">78.50 </w:t>
            </w:r>
          </w:p>
        </w:tc>
        <w:tc>
          <w:tcPr>
            <w:tcW w:w="203" w:type="pct"/>
            <w:vAlign w:val="center"/>
          </w:tcPr>
          <w:p w14:paraId="5F68A56F" w14:textId="491F79A4" w:rsidR="001C5FDC" w:rsidRPr="00DC0232" w:rsidRDefault="001C5FDC" w:rsidP="001C5FDC">
            <w:pPr>
              <w:adjustRightInd w:val="0"/>
              <w:snapToGrid w:val="0"/>
              <w:rPr>
                <w:sz w:val="16"/>
                <w:szCs w:val="16"/>
              </w:rPr>
            </w:pPr>
            <w:r w:rsidRPr="00DC0232">
              <w:rPr>
                <w:rFonts w:eastAsia="等线"/>
                <w:color w:val="000000"/>
                <w:sz w:val="16"/>
                <w:szCs w:val="16"/>
              </w:rPr>
              <w:t xml:space="preserve">77.42 </w:t>
            </w:r>
          </w:p>
        </w:tc>
        <w:tc>
          <w:tcPr>
            <w:tcW w:w="204" w:type="pct"/>
            <w:vAlign w:val="center"/>
          </w:tcPr>
          <w:p w14:paraId="4C9F8357" w14:textId="578A71B4" w:rsidR="001C5FDC" w:rsidRPr="00DC0232" w:rsidRDefault="001C5FDC" w:rsidP="001C5FDC">
            <w:pPr>
              <w:adjustRightInd w:val="0"/>
              <w:snapToGrid w:val="0"/>
              <w:rPr>
                <w:sz w:val="16"/>
                <w:szCs w:val="16"/>
              </w:rPr>
            </w:pPr>
            <w:r w:rsidRPr="00DC0232">
              <w:rPr>
                <w:rFonts w:eastAsia="等线"/>
                <w:color w:val="000000"/>
                <w:sz w:val="16"/>
                <w:szCs w:val="16"/>
              </w:rPr>
              <w:t xml:space="preserve">76.56 </w:t>
            </w:r>
          </w:p>
        </w:tc>
        <w:tc>
          <w:tcPr>
            <w:tcW w:w="203" w:type="pct"/>
            <w:vAlign w:val="center"/>
          </w:tcPr>
          <w:p w14:paraId="1E7E8FA7" w14:textId="7538DA28" w:rsidR="001C5FDC" w:rsidRPr="00DC0232" w:rsidRDefault="001C5FDC" w:rsidP="001C5FDC">
            <w:pPr>
              <w:adjustRightInd w:val="0"/>
              <w:snapToGrid w:val="0"/>
              <w:rPr>
                <w:sz w:val="16"/>
                <w:szCs w:val="16"/>
              </w:rPr>
            </w:pPr>
            <w:r w:rsidRPr="00DC0232">
              <w:rPr>
                <w:rFonts w:eastAsia="等线"/>
                <w:color w:val="000000"/>
                <w:sz w:val="16"/>
                <w:szCs w:val="16"/>
              </w:rPr>
              <w:t xml:space="preserve">75.81 </w:t>
            </w:r>
          </w:p>
        </w:tc>
        <w:tc>
          <w:tcPr>
            <w:tcW w:w="204" w:type="pct"/>
            <w:vAlign w:val="center"/>
          </w:tcPr>
          <w:p w14:paraId="7859B47C" w14:textId="21163395" w:rsidR="001C5FDC" w:rsidRPr="00DC0232" w:rsidRDefault="001C5FDC" w:rsidP="001C5FDC">
            <w:pPr>
              <w:adjustRightInd w:val="0"/>
              <w:snapToGrid w:val="0"/>
              <w:rPr>
                <w:sz w:val="16"/>
                <w:szCs w:val="16"/>
              </w:rPr>
            </w:pPr>
            <w:r w:rsidRPr="00DC0232">
              <w:rPr>
                <w:rFonts w:eastAsia="等线"/>
                <w:color w:val="000000"/>
                <w:sz w:val="16"/>
                <w:szCs w:val="16"/>
              </w:rPr>
              <w:t xml:space="preserve">73.86 </w:t>
            </w:r>
          </w:p>
        </w:tc>
        <w:tc>
          <w:tcPr>
            <w:tcW w:w="206" w:type="pct"/>
            <w:gridSpan w:val="2"/>
            <w:vAlign w:val="center"/>
          </w:tcPr>
          <w:p w14:paraId="246DE971" w14:textId="6BC5A920" w:rsidR="001C5FDC" w:rsidRPr="00DC0232" w:rsidRDefault="001C5FDC" w:rsidP="001C5FDC">
            <w:pPr>
              <w:adjustRightInd w:val="0"/>
              <w:snapToGrid w:val="0"/>
              <w:rPr>
                <w:sz w:val="16"/>
                <w:szCs w:val="16"/>
              </w:rPr>
            </w:pPr>
            <w:r w:rsidRPr="00DC0232">
              <w:rPr>
                <w:rFonts w:eastAsia="等线"/>
                <w:color w:val="000000"/>
                <w:sz w:val="16"/>
                <w:szCs w:val="16"/>
              </w:rPr>
              <w:t xml:space="preserve">79.03 </w:t>
            </w:r>
          </w:p>
        </w:tc>
        <w:tc>
          <w:tcPr>
            <w:tcW w:w="203" w:type="pct"/>
            <w:vAlign w:val="center"/>
          </w:tcPr>
          <w:p w14:paraId="27A15936" w14:textId="18F63434" w:rsidR="001C5FDC" w:rsidRPr="00DC0232" w:rsidRDefault="001C5FDC" w:rsidP="001C5FDC">
            <w:pPr>
              <w:adjustRightInd w:val="0"/>
              <w:snapToGrid w:val="0"/>
              <w:rPr>
                <w:sz w:val="16"/>
                <w:szCs w:val="16"/>
              </w:rPr>
            </w:pPr>
            <w:r w:rsidRPr="00DC0232">
              <w:rPr>
                <w:rFonts w:eastAsia="等线"/>
                <w:color w:val="000000"/>
                <w:sz w:val="16"/>
                <w:szCs w:val="16"/>
              </w:rPr>
              <w:t xml:space="preserve">77.35 </w:t>
            </w:r>
          </w:p>
        </w:tc>
        <w:tc>
          <w:tcPr>
            <w:tcW w:w="249" w:type="pct"/>
            <w:gridSpan w:val="2"/>
            <w:vAlign w:val="center"/>
          </w:tcPr>
          <w:p w14:paraId="73E83931" w14:textId="383D60DE" w:rsidR="001C5FDC" w:rsidRPr="00DC0232" w:rsidRDefault="001C5FDC" w:rsidP="001C5FDC">
            <w:pPr>
              <w:adjustRightInd w:val="0"/>
              <w:snapToGrid w:val="0"/>
              <w:rPr>
                <w:b/>
                <w:bCs/>
                <w:sz w:val="16"/>
                <w:szCs w:val="16"/>
              </w:rPr>
            </w:pPr>
            <w:r w:rsidRPr="00DC0232">
              <w:rPr>
                <w:rFonts w:eastAsia="等线"/>
                <w:color w:val="000000"/>
                <w:sz w:val="16"/>
                <w:szCs w:val="16"/>
              </w:rPr>
              <w:t xml:space="preserve">80.64 </w:t>
            </w:r>
          </w:p>
        </w:tc>
        <w:tc>
          <w:tcPr>
            <w:tcW w:w="204" w:type="pct"/>
            <w:vAlign w:val="center"/>
          </w:tcPr>
          <w:p w14:paraId="2EE6FF11" w14:textId="25BA0469" w:rsidR="001C5FDC" w:rsidRPr="00DC0232" w:rsidRDefault="001C5FDC" w:rsidP="001C5FDC">
            <w:pPr>
              <w:adjustRightInd w:val="0"/>
              <w:snapToGrid w:val="0"/>
              <w:rPr>
                <w:sz w:val="16"/>
                <w:szCs w:val="16"/>
              </w:rPr>
            </w:pPr>
            <w:r w:rsidRPr="00DC0232">
              <w:rPr>
                <w:rFonts w:eastAsia="等线"/>
                <w:color w:val="000000"/>
                <w:sz w:val="16"/>
                <w:szCs w:val="16"/>
              </w:rPr>
              <w:t xml:space="preserve">78.86 </w:t>
            </w:r>
          </w:p>
        </w:tc>
        <w:tc>
          <w:tcPr>
            <w:tcW w:w="207" w:type="pct"/>
            <w:gridSpan w:val="2"/>
            <w:vAlign w:val="center"/>
          </w:tcPr>
          <w:p w14:paraId="6ED4092A" w14:textId="6C47E8DD" w:rsidR="001C5FDC" w:rsidRPr="00DC517A" w:rsidRDefault="001C5FDC" w:rsidP="001C5FDC">
            <w:pPr>
              <w:adjustRightInd w:val="0"/>
              <w:snapToGrid w:val="0"/>
              <w:rPr>
                <w:color w:val="000000"/>
                <w:sz w:val="16"/>
                <w:szCs w:val="16"/>
              </w:rPr>
            </w:pPr>
            <w:r w:rsidRPr="00DC517A">
              <w:rPr>
                <w:rFonts w:eastAsia="等线"/>
                <w:color w:val="000000"/>
                <w:sz w:val="16"/>
                <w:szCs w:val="16"/>
              </w:rPr>
              <w:t xml:space="preserve">85.48 </w:t>
            </w:r>
          </w:p>
        </w:tc>
        <w:tc>
          <w:tcPr>
            <w:tcW w:w="262" w:type="pct"/>
            <w:vAlign w:val="center"/>
          </w:tcPr>
          <w:p w14:paraId="57706FDD" w14:textId="1DBD5362" w:rsidR="001C5FDC" w:rsidRPr="00DC517A" w:rsidRDefault="001C5FDC" w:rsidP="001C5FDC">
            <w:pPr>
              <w:adjustRightInd w:val="0"/>
              <w:snapToGrid w:val="0"/>
              <w:rPr>
                <w:b/>
                <w:bCs/>
                <w:color w:val="000000"/>
                <w:sz w:val="16"/>
                <w:szCs w:val="16"/>
              </w:rPr>
            </w:pPr>
            <w:r w:rsidRPr="00DC517A">
              <w:rPr>
                <w:rFonts w:eastAsia="等线"/>
                <w:b/>
                <w:bCs/>
                <w:color w:val="000000"/>
                <w:sz w:val="16"/>
                <w:szCs w:val="16"/>
              </w:rPr>
              <w:t xml:space="preserve">84.80 </w:t>
            </w:r>
          </w:p>
        </w:tc>
        <w:tc>
          <w:tcPr>
            <w:tcW w:w="205" w:type="pct"/>
            <w:gridSpan w:val="2"/>
            <w:vAlign w:val="center"/>
          </w:tcPr>
          <w:p w14:paraId="0F8068CD" w14:textId="03349C10" w:rsidR="001C5FDC" w:rsidRPr="00DC0232" w:rsidRDefault="001C5FDC" w:rsidP="001C5FDC">
            <w:pPr>
              <w:adjustRightInd w:val="0"/>
              <w:snapToGrid w:val="0"/>
              <w:rPr>
                <w:color w:val="000000"/>
                <w:sz w:val="16"/>
                <w:szCs w:val="16"/>
              </w:rPr>
            </w:pPr>
            <w:r w:rsidRPr="00DC0232">
              <w:rPr>
                <w:rFonts w:eastAsia="等线"/>
                <w:color w:val="000000"/>
                <w:sz w:val="16"/>
                <w:szCs w:val="16"/>
              </w:rPr>
              <w:t xml:space="preserve">70.97 </w:t>
            </w:r>
          </w:p>
        </w:tc>
        <w:tc>
          <w:tcPr>
            <w:tcW w:w="203" w:type="pct"/>
            <w:vAlign w:val="center"/>
          </w:tcPr>
          <w:p w14:paraId="4C412915" w14:textId="1453D3E7" w:rsidR="001C5FDC" w:rsidRPr="00DC0232" w:rsidRDefault="001C5FDC" w:rsidP="001C5FDC">
            <w:pPr>
              <w:adjustRightInd w:val="0"/>
              <w:snapToGrid w:val="0"/>
              <w:rPr>
                <w:color w:val="000000"/>
                <w:sz w:val="16"/>
                <w:szCs w:val="16"/>
              </w:rPr>
            </w:pPr>
            <w:r w:rsidRPr="00DC0232">
              <w:rPr>
                <w:rFonts w:eastAsia="等线"/>
                <w:color w:val="000000"/>
                <w:sz w:val="16"/>
                <w:szCs w:val="16"/>
              </w:rPr>
              <w:t xml:space="preserve">68.98 </w:t>
            </w:r>
          </w:p>
        </w:tc>
        <w:tc>
          <w:tcPr>
            <w:tcW w:w="206" w:type="pct"/>
            <w:gridSpan w:val="2"/>
            <w:vAlign w:val="center"/>
          </w:tcPr>
          <w:p w14:paraId="7AD1F5B3" w14:textId="6EF50056" w:rsidR="001C5FDC" w:rsidRPr="00DC0232" w:rsidRDefault="001C5FDC" w:rsidP="001C5FDC">
            <w:pPr>
              <w:adjustRightInd w:val="0"/>
              <w:snapToGrid w:val="0"/>
              <w:rPr>
                <w:color w:val="000000"/>
                <w:sz w:val="16"/>
                <w:szCs w:val="16"/>
              </w:rPr>
            </w:pPr>
            <w:r w:rsidRPr="00DC0232">
              <w:rPr>
                <w:rFonts w:eastAsia="等线"/>
                <w:color w:val="000000"/>
                <w:sz w:val="16"/>
                <w:szCs w:val="16"/>
              </w:rPr>
              <w:t xml:space="preserve">54.84 </w:t>
            </w:r>
          </w:p>
        </w:tc>
        <w:tc>
          <w:tcPr>
            <w:tcW w:w="203" w:type="pct"/>
            <w:vAlign w:val="center"/>
          </w:tcPr>
          <w:p w14:paraId="63CBC385" w14:textId="481AD5A8" w:rsidR="001C5FDC" w:rsidRPr="00DC0232" w:rsidRDefault="001C5FDC" w:rsidP="001C5FDC">
            <w:pPr>
              <w:adjustRightInd w:val="0"/>
              <w:snapToGrid w:val="0"/>
              <w:rPr>
                <w:color w:val="000000"/>
                <w:sz w:val="16"/>
                <w:szCs w:val="16"/>
              </w:rPr>
            </w:pPr>
            <w:r w:rsidRPr="00DC0232">
              <w:rPr>
                <w:rFonts w:eastAsia="等线"/>
                <w:color w:val="000000"/>
                <w:sz w:val="16"/>
                <w:szCs w:val="16"/>
              </w:rPr>
              <w:t xml:space="preserve">53.61 </w:t>
            </w:r>
          </w:p>
        </w:tc>
      </w:tr>
      <w:tr w:rsidR="00D22411" w:rsidRPr="00DC0232" w14:paraId="75DEE630" w14:textId="77777777" w:rsidTr="00AA6096">
        <w:trPr>
          <w:trHeight w:val="294"/>
          <w:jc w:val="center"/>
        </w:trPr>
        <w:tc>
          <w:tcPr>
            <w:tcW w:w="413" w:type="pct"/>
            <w:vAlign w:val="center"/>
          </w:tcPr>
          <w:p w14:paraId="1C3C8095" w14:textId="59666443" w:rsidR="001C5FDC" w:rsidRPr="00DC0232" w:rsidRDefault="001C5FDC" w:rsidP="001C5FDC">
            <w:pPr>
              <w:pStyle w:val="tablecopy"/>
              <w:jc w:val="center"/>
              <w:rPr>
                <w:lang w:eastAsia="zh-CN"/>
              </w:rPr>
            </w:pPr>
            <w:r w:rsidRPr="00F60CD3">
              <w:rPr>
                <w:i/>
                <w:iCs/>
              </w:rPr>
              <w:t>DLBCL</w:t>
            </w:r>
          </w:p>
        </w:tc>
        <w:tc>
          <w:tcPr>
            <w:tcW w:w="203" w:type="pct"/>
            <w:vAlign w:val="center"/>
          </w:tcPr>
          <w:p w14:paraId="581D9B89" w14:textId="6F234833" w:rsidR="001C5FDC" w:rsidRPr="00DC0232" w:rsidRDefault="001C5FDC" w:rsidP="001C5FDC">
            <w:pPr>
              <w:pStyle w:val="tablecopy"/>
              <w:adjustRightInd w:val="0"/>
              <w:snapToGrid w:val="0"/>
              <w:jc w:val="center"/>
            </w:pPr>
            <w:r w:rsidRPr="00DC0232">
              <w:rPr>
                <w:rFonts w:eastAsia="等线"/>
                <w:color w:val="000000"/>
              </w:rPr>
              <w:t xml:space="preserve">81.82 </w:t>
            </w:r>
          </w:p>
        </w:tc>
        <w:tc>
          <w:tcPr>
            <w:tcW w:w="203" w:type="pct"/>
            <w:vAlign w:val="center"/>
          </w:tcPr>
          <w:p w14:paraId="02E4B495" w14:textId="3795BFFE" w:rsidR="001C5FDC" w:rsidRPr="00DC0232" w:rsidRDefault="001C5FDC" w:rsidP="001C5FDC">
            <w:pPr>
              <w:adjustRightInd w:val="0"/>
              <w:snapToGrid w:val="0"/>
              <w:rPr>
                <w:sz w:val="16"/>
                <w:szCs w:val="16"/>
              </w:rPr>
            </w:pPr>
            <w:r w:rsidRPr="00DC0232">
              <w:rPr>
                <w:rFonts w:eastAsia="等线"/>
                <w:color w:val="000000"/>
                <w:sz w:val="16"/>
                <w:szCs w:val="16"/>
              </w:rPr>
              <w:t xml:space="preserve">73.98 </w:t>
            </w:r>
          </w:p>
        </w:tc>
        <w:tc>
          <w:tcPr>
            <w:tcW w:w="203" w:type="pct"/>
            <w:vAlign w:val="center"/>
          </w:tcPr>
          <w:p w14:paraId="1AF07B7E" w14:textId="06F349AB" w:rsidR="001C5FDC" w:rsidRPr="00DC0232" w:rsidRDefault="001C5FDC" w:rsidP="001C5FDC">
            <w:pPr>
              <w:adjustRightInd w:val="0"/>
              <w:snapToGrid w:val="0"/>
              <w:rPr>
                <w:sz w:val="16"/>
                <w:szCs w:val="16"/>
              </w:rPr>
            </w:pPr>
            <w:r w:rsidRPr="00DC0232">
              <w:rPr>
                <w:rFonts w:eastAsia="等线"/>
                <w:color w:val="000000"/>
                <w:sz w:val="16"/>
                <w:szCs w:val="16"/>
              </w:rPr>
              <w:t xml:space="preserve">85.71 </w:t>
            </w:r>
          </w:p>
        </w:tc>
        <w:tc>
          <w:tcPr>
            <w:tcW w:w="203" w:type="pct"/>
            <w:vAlign w:val="center"/>
          </w:tcPr>
          <w:p w14:paraId="16BE4F92" w14:textId="3E5DE928" w:rsidR="001C5FDC" w:rsidRPr="00DC0232" w:rsidRDefault="001C5FDC" w:rsidP="001C5FDC">
            <w:pPr>
              <w:adjustRightInd w:val="0"/>
              <w:snapToGrid w:val="0"/>
              <w:rPr>
                <w:sz w:val="16"/>
                <w:szCs w:val="16"/>
              </w:rPr>
            </w:pPr>
            <w:r w:rsidRPr="00DC0232">
              <w:rPr>
                <w:rFonts w:eastAsia="等线"/>
                <w:color w:val="000000"/>
                <w:sz w:val="16"/>
                <w:szCs w:val="16"/>
              </w:rPr>
              <w:t xml:space="preserve">80.46 </w:t>
            </w:r>
          </w:p>
        </w:tc>
        <w:tc>
          <w:tcPr>
            <w:tcW w:w="203" w:type="pct"/>
            <w:vAlign w:val="center"/>
          </w:tcPr>
          <w:p w14:paraId="1DFF4066" w14:textId="33C67AAD" w:rsidR="001C5FDC" w:rsidRPr="00DC0232" w:rsidRDefault="001C5FDC" w:rsidP="001C5FDC">
            <w:pPr>
              <w:adjustRightInd w:val="0"/>
              <w:snapToGrid w:val="0"/>
              <w:rPr>
                <w:sz w:val="16"/>
                <w:szCs w:val="16"/>
              </w:rPr>
            </w:pPr>
            <w:r w:rsidRPr="00DC0232">
              <w:rPr>
                <w:rFonts w:eastAsia="等线"/>
                <w:color w:val="000000"/>
                <w:sz w:val="16"/>
                <w:szCs w:val="16"/>
              </w:rPr>
              <w:t xml:space="preserve">88.31 </w:t>
            </w:r>
          </w:p>
        </w:tc>
        <w:tc>
          <w:tcPr>
            <w:tcW w:w="203" w:type="pct"/>
            <w:vAlign w:val="center"/>
          </w:tcPr>
          <w:p w14:paraId="645650E9" w14:textId="605CFBD6" w:rsidR="001C5FDC" w:rsidRPr="00DC0232" w:rsidRDefault="001C5FDC" w:rsidP="001C5FDC">
            <w:pPr>
              <w:adjustRightInd w:val="0"/>
              <w:snapToGrid w:val="0"/>
              <w:rPr>
                <w:sz w:val="16"/>
                <w:szCs w:val="16"/>
              </w:rPr>
            </w:pPr>
            <w:r w:rsidRPr="00DC0232">
              <w:rPr>
                <w:rFonts w:eastAsia="等线"/>
                <w:color w:val="000000"/>
                <w:sz w:val="16"/>
                <w:szCs w:val="16"/>
              </w:rPr>
              <w:t xml:space="preserve">84.02 </w:t>
            </w:r>
          </w:p>
        </w:tc>
        <w:tc>
          <w:tcPr>
            <w:tcW w:w="203" w:type="pct"/>
            <w:vAlign w:val="center"/>
          </w:tcPr>
          <w:p w14:paraId="5E6ADBE6" w14:textId="6A363B66" w:rsidR="001C5FDC" w:rsidRPr="00DC0232" w:rsidRDefault="001C5FDC" w:rsidP="001C5FDC">
            <w:pPr>
              <w:adjustRightInd w:val="0"/>
              <w:snapToGrid w:val="0"/>
              <w:rPr>
                <w:sz w:val="16"/>
                <w:szCs w:val="16"/>
              </w:rPr>
            </w:pPr>
            <w:r w:rsidRPr="00DC0232">
              <w:rPr>
                <w:rFonts w:eastAsia="等线"/>
                <w:color w:val="000000"/>
                <w:sz w:val="16"/>
                <w:szCs w:val="16"/>
              </w:rPr>
              <w:t xml:space="preserve">89.61 </w:t>
            </w:r>
          </w:p>
        </w:tc>
        <w:tc>
          <w:tcPr>
            <w:tcW w:w="203" w:type="pct"/>
            <w:vAlign w:val="center"/>
          </w:tcPr>
          <w:p w14:paraId="4482FDEA" w14:textId="3D919F28" w:rsidR="001C5FDC" w:rsidRPr="00DC0232" w:rsidRDefault="001C5FDC" w:rsidP="001C5FDC">
            <w:pPr>
              <w:adjustRightInd w:val="0"/>
              <w:snapToGrid w:val="0"/>
              <w:rPr>
                <w:sz w:val="16"/>
                <w:szCs w:val="16"/>
              </w:rPr>
            </w:pPr>
            <w:r w:rsidRPr="00DC0232">
              <w:rPr>
                <w:rFonts w:eastAsia="等线"/>
                <w:color w:val="000000"/>
                <w:sz w:val="16"/>
                <w:szCs w:val="16"/>
              </w:rPr>
              <w:t xml:space="preserve">85.39 </w:t>
            </w:r>
          </w:p>
        </w:tc>
        <w:tc>
          <w:tcPr>
            <w:tcW w:w="203" w:type="pct"/>
            <w:vAlign w:val="center"/>
          </w:tcPr>
          <w:p w14:paraId="7053E168" w14:textId="169398FA" w:rsidR="001C5FDC" w:rsidRPr="00DC0232" w:rsidRDefault="001C5FDC" w:rsidP="001C5FDC">
            <w:pPr>
              <w:adjustRightInd w:val="0"/>
              <w:snapToGrid w:val="0"/>
              <w:rPr>
                <w:b/>
                <w:bCs/>
                <w:sz w:val="16"/>
                <w:szCs w:val="16"/>
              </w:rPr>
            </w:pPr>
            <w:r w:rsidRPr="00DC0232">
              <w:rPr>
                <w:rFonts w:eastAsia="等线"/>
                <w:color w:val="000000"/>
                <w:sz w:val="16"/>
                <w:szCs w:val="16"/>
              </w:rPr>
              <w:t xml:space="preserve">85.71 </w:t>
            </w:r>
          </w:p>
        </w:tc>
        <w:tc>
          <w:tcPr>
            <w:tcW w:w="204" w:type="pct"/>
            <w:vAlign w:val="center"/>
          </w:tcPr>
          <w:p w14:paraId="5CFB4618" w14:textId="37606153" w:rsidR="001C5FDC" w:rsidRPr="00DC0232" w:rsidRDefault="001C5FDC" w:rsidP="001C5FDC">
            <w:pPr>
              <w:adjustRightInd w:val="0"/>
              <w:snapToGrid w:val="0"/>
              <w:rPr>
                <w:sz w:val="16"/>
                <w:szCs w:val="16"/>
              </w:rPr>
            </w:pPr>
            <w:r w:rsidRPr="00DC0232">
              <w:rPr>
                <w:rFonts w:eastAsia="等线"/>
                <w:color w:val="000000"/>
                <w:sz w:val="16"/>
                <w:szCs w:val="16"/>
              </w:rPr>
              <w:t xml:space="preserve">79.91 </w:t>
            </w:r>
          </w:p>
        </w:tc>
        <w:tc>
          <w:tcPr>
            <w:tcW w:w="203" w:type="pct"/>
            <w:vAlign w:val="center"/>
          </w:tcPr>
          <w:p w14:paraId="2EBCF58A" w14:textId="078270F7" w:rsidR="001C5FDC" w:rsidRPr="00DC0232" w:rsidRDefault="001C5FDC" w:rsidP="001C5FDC">
            <w:pPr>
              <w:adjustRightInd w:val="0"/>
              <w:snapToGrid w:val="0"/>
              <w:rPr>
                <w:sz w:val="16"/>
                <w:szCs w:val="16"/>
              </w:rPr>
            </w:pPr>
            <w:r w:rsidRPr="00DC0232">
              <w:rPr>
                <w:rFonts w:eastAsia="等线"/>
                <w:color w:val="000000"/>
                <w:sz w:val="16"/>
                <w:szCs w:val="16"/>
              </w:rPr>
              <w:t xml:space="preserve">81.82 </w:t>
            </w:r>
          </w:p>
        </w:tc>
        <w:tc>
          <w:tcPr>
            <w:tcW w:w="204" w:type="pct"/>
            <w:vAlign w:val="center"/>
          </w:tcPr>
          <w:p w14:paraId="22247B69" w14:textId="323475F8" w:rsidR="001C5FDC" w:rsidRPr="00DC0232" w:rsidRDefault="001C5FDC" w:rsidP="001C5FDC">
            <w:pPr>
              <w:adjustRightInd w:val="0"/>
              <w:snapToGrid w:val="0"/>
              <w:rPr>
                <w:sz w:val="16"/>
                <w:szCs w:val="16"/>
              </w:rPr>
            </w:pPr>
            <w:r w:rsidRPr="00DC0232">
              <w:rPr>
                <w:rFonts w:eastAsia="等线"/>
                <w:color w:val="000000"/>
                <w:sz w:val="16"/>
                <w:szCs w:val="16"/>
              </w:rPr>
              <w:t xml:space="preserve">74.72 </w:t>
            </w:r>
          </w:p>
        </w:tc>
        <w:tc>
          <w:tcPr>
            <w:tcW w:w="206" w:type="pct"/>
            <w:gridSpan w:val="2"/>
            <w:vAlign w:val="center"/>
          </w:tcPr>
          <w:p w14:paraId="6C9F4189" w14:textId="219E7473" w:rsidR="001C5FDC" w:rsidRPr="00DC0232" w:rsidRDefault="001C5FDC" w:rsidP="001C5FDC">
            <w:pPr>
              <w:adjustRightInd w:val="0"/>
              <w:snapToGrid w:val="0"/>
              <w:rPr>
                <w:sz w:val="16"/>
                <w:szCs w:val="16"/>
              </w:rPr>
            </w:pPr>
            <w:r w:rsidRPr="00DC0232">
              <w:rPr>
                <w:rFonts w:eastAsia="等线"/>
                <w:color w:val="000000"/>
                <w:sz w:val="16"/>
                <w:szCs w:val="16"/>
              </w:rPr>
              <w:t xml:space="preserve">88.31 </w:t>
            </w:r>
          </w:p>
        </w:tc>
        <w:tc>
          <w:tcPr>
            <w:tcW w:w="203" w:type="pct"/>
            <w:vAlign w:val="center"/>
          </w:tcPr>
          <w:p w14:paraId="34A20F2B" w14:textId="56E632F2" w:rsidR="001C5FDC" w:rsidRPr="00DC0232" w:rsidRDefault="001C5FDC" w:rsidP="001C5FDC">
            <w:pPr>
              <w:adjustRightInd w:val="0"/>
              <w:snapToGrid w:val="0"/>
              <w:rPr>
                <w:sz w:val="16"/>
                <w:szCs w:val="16"/>
              </w:rPr>
            </w:pPr>
            <w:r w:rsidRPr="00DC0232">
              <w:rPr>
                <w:rFonts w:eastAsia="等线"/>
                <w:color w:val="000000"/>
                <w:sz w:val="16"/>
                <w:szCs w:val="16"/>
              </w:rPr>
              <w:t xml:space="preserve">84.57 </w:t>
            </w:r>
          </w:p>
        </w:tc>
        <w:tc>
          <w:tcPr>
            <w:tcW w:w="249" w:type="pct"/>
            <w:gridSpan w:val="2"/>
            <w:vAlign w:val="center"/>
          </w:tcPr>
          <w:p w14:paraId="482CBBC3" w14:textId="583D5F94" w:rsidR="001C5FDC" w:rsidRPr="00DC0232" w:rsidRDefault="001C5FDC" w:rsidP="001C5FDC">
            <w:pPr>
              <w:adjustRightInd w:val="0"/>
              <w:snapToGrid w:val="0"/>
              <w:rPr>
                <w:sz w:val="16"/>
                <w:szCs w:val="16"/>
              </w:rPr>
            </w:pPr>
            <w:r w:rsidRPr="00DC0232">
              <w:rPr>
                <w:rFonts w:eastAsia="等线"/>
                <w:color w:val="000000"/>
                <w:sz w:val="16"/>
                <w:szCs w:val="16"/>
              </w:rPr>
              <w:t xml:space="preserve">89.61 </w:t>
            </w:r>
          </w:p>
        </w:tc>
        <w:tc>
          <w:tcPr>
            <w:tcW w:w="204" w:type="pct"/>
            <w:vAlign w:val="center"/>
          </w:tcPr>
          <w:p w14:paraId="772C0B31" w14:textId="45889FA9" w:rsidR="001C5FDC" w:rsidRPr="00DC0232" w:rsidRDefault="001C5FDC" w:rsidP="001C5FDC">
            <w:pPr>
              <w:adjustRightInd w:val="0"/>
              <w:snapToGrid w:val="0"/>
              <w:rPr>
                <w:sz w:val="16"/>
                <w:szCs w:val="16"/>
              </w:rPr>
            </w:pPr>
            <w:r w:rsidRPr="00DC0232">
              <w:rPr>
                <w:rFonts w:eastAsia="等线"/>
                <w:color w:val="000000"/>
                <w:sz w:val="16"/>
                <w:szCs w:val="16"/>
              </w:rPr>
              <w:t xml:space="preserve">86.59 </w:t>
            </w:r>
          </w:p>
        </w:tc>
        <w:tc>
          <w:tcPr>
            <w:tcW w:w="207" w:type="pct"/>
            <w:gridSpan w:val="2"/>
            <w:vAlign w:val="center"/>
          </w:tcPr>
          <w:p w14:paraId="6FB65175" w14:textId="2561E9A4" w:rsidR="001C5FDC" w:rsidRPr="00DC517A" w:rsidRDefault="001C5FDC" w:rsidP="001C5FDC">
            <w:pPr>
              <w:adjustRightInd w:val="0"/>
              <w:snapToGrid w:val="0"/>
              <w:rPr>
                <w:color w:val="000000"/>
                <w:sz w:val="16"/>
                <w:szCs w:val="16"/>
              </w:rPr>
            </w:pPr>
            <w:r w:rsidRPr="00DC517A">
              <w:rPr>
                <w:rFonts w:eastAsia="等线"/>
                <w:color w:val="000000"/>
                <w:sz w:val="16"/>
                <w:szCs w:val="16"/>
              </w:rPr>
              <w:t xml:space="preserve">90.91 </w:t>
            </w:r>
          </w:p>
        </w:tc>
        <w:tc>
          <w:tcPr>
            <w:tcW w:w="262" w:type="pct"/>
            <w:vAlign w:val="center"/>
          </w:tcPr>
          <w:p w14:paraId="405FDCAE" w14:textId="384D0ADA" w:rsidR="001C5FDC" w:rsidRPr="00DC517A" w:rsidRDefault="001C5FDC" w:rsidP="001C5FDC">
            <w:pPr>
              <w:adjustRightInd w:val="0"/>
              <w:snapToGrid w:val="0"/>
              <w:rPr>
                <w:b/>
                <w:bCs/>
                <w:color w:val="000000"/>
                <w:sz w:val="16"/>
                <w:szCs w:val="16"/>
              </w:rPr>
            </w:pPr>
            <w:r w:rsidRPr="00DC517A">
              <w:rPr>
                <w:rFonts w:eastAsia="等线"/>
                <w:b/>
                <w:bCs/>
                <w:color w:val="000000"/>
                <w:sz w:val="16"/>
                <w:szCs w:val="16"/>
              </w:rPr>
              <w:t xml:space="preserve">87.58 </w:t>
            </w:r>
          </w:p>
        </w:tc>
        <w:tc>
          <w:tcPr>
            <w:tcW w:w="205" w:type="pct"/>
            <w:gridSpan w:val="2"/>
            <w:vAlign w:val="center"/>
          </w:tcPr>
          <w:p w14:paraId="38A1DDB2" w14:textId="7EA6119A" w:rsidR="001C5FDC" w:rsidRPr="00DC0232" w:rsidRDefault="001C5FDC" w:rsidP="001C5FDC">
            <w:pPr>
              <w:adjustRightInd w:val="0"/>
              <w:snapToGrid w:val="0"/>
              <w:rPr>
                <w:color w:val="000000"/>
                <w:sz w:val="16"/>
                <w:szCs w:val="16"/>
              </w:rPr>
            </w:pPr>
            <w:r w:rsidRPr="00DC0232">
              <w:rPr>
                <w:rFonts w:eastAsia="等线"/>
                <w:color w:val="000000"/>
                <w:sz w:val="16"/>
                <w:szCs w:val="16"/>
              </w:rPr>
              <w:t xml:space="preserve">88.31 </w:t>
            </w:r>
          </w:p>
        </w:tc>
        <w:tc>
          <w:tcPr>
            <w:tcW w:w="203" w:type="pct"/>
            <w:vAlign w:val="center"/>
          </w:tcPr>
          <w:p w14:paraId="34C2D161" w14:textId="43FE3AEE" w:rsidR="001C5FDC" w:rsidRPr="00DC0232" w:rsidRDefault="001C5FDC" w:rsidP="001C5FDC">
            <w:pPr>
              <w:adjustRightInd w:val="0"/>
              <w:snapToGrid w:val="0"/>
              <w:rPr>
                <w:color w:val="000000"/>
                <w:sz w:val="16"/>
                <w:szCs w:val="16"/>
              </w:rPr>
            </w:pPr>
            <w:r w:rsidRPr="00DC0232">
              <w:rPr>
                <w:rFonts w:eastAsia="等线"/>
                <w:color w:val="000000"/>
                <w:sz w:val="16"/>
                <w:szCs w:val="16"/>
              </w:rPr>
              <w:t xml:space="preserve">83.62 </w:t>
            </w:r>
          </w:p>
        </w:tc>
        <w:tc>
          <w:tcPr>
            <w:tcW w:w="206" w:type="pct"/>
            <w:gridSpan w:val="2"/>
            <w:vAlign w:val="center"/>
          </w:tcPr>
          <w:p w14:paraId="30E7364E" w14:textId="0B278B37" w:rsidR="001C5FDC" w:rsidRPr="00DC0232" w:rsidRDefault="001C5FDC" w:rsidP="001C5FDC">
            <w:pPr>
              <w:adjustRightInd w:val="0"/>
              <w:snapToGrid w:val="0"/>
              <w:rPr>
                <w:color w:val="000000"/>
                <w:sz w:val="16"/>
                <w:szCs w:val="16"/>
              </w:rPr>
            </w:pPr>
            <w:r w:rsidRPr="00DC0232">
              <w:rPr>
                <w:rFonts w:eastAsia="等线"/>
                <w:color w:val="000000"/>
                <w:sz w:val="16"/>
                <w:szCs w:val="16"/>
              </w:rPr>
              <w:t xml:space="preserve">74.03 </w:t>
            </w:r>
          </w:p>
        </w:tc>
        <w:tc>
          <w:tcPr>
            <w:tcW w:w="203" w:type="pct"/>
            <w:vAlign w:val="center"/>
          </w:tcPr>
          <w:p w14:paraId="311B0D6D" w14:textId="07146CCA" w:rsidR="001C5FDC" w:rsidRPr="00DC0232" w:rsidRDefault="001C5FDC" w:rsidP="001C5FDC">
            <w:pPr>
              <w:adjustRightInd w:val="0"/>
              <w:snapToGrid w:val="0"/>
              <w:rPr>
                <w:color w:val="000000"/>
                <w:sz w:val="16"/>
                <w:szCs w:val="16"/>
              </w:rPr>
            </w:pPr>
            <w:r w:rsidRPr="00DC0232">
              <w:rPr>
                <w:rFonts w:eastAsia="等线"/>
                <w:color w:val="000000"/>
                <w:sz w:val="16"/>
                <w:szCs w:val="16"/>
              </w:rPr>
              <w:t xml:space="preserve">62.57 </w:t>
            </w:r>
          </w:p>
        </w:tc>
      </w:tr>
      <w:tr w:rsidR="00D22411" w:rsidRPr="00DC0232" w14:paraId="4765193C" w14:textId="77777777" w:rsidTr="00AA6096">
        <w:trPr>
          <w:trHeight w:val="294"/>
          <w:jc w:val="center"/>
        </w:trPr>
        <w:tc>
          <w:tcPr>
            <w:tcW w:w="413" w:type="pct"/>
            <w:vAlign w:val="center"/>
          </w:tcPr>
          <w:p w14:paraId="0331A63E" w14:textId="4126C3D6" w:rsidR="001C5FDC" w:rsidRPr="00DC0232" w:rsidRDefault="001C5FDC" w:rsidP="001C5FDC">
            <w:pPr>
              <w:pStyle w:val="tablecopy"/>
              <w:jc w:val="center"/>
              <w:rPr>
                <w:lang w:eastAsia="zh-CN"/>
              </w:rPr>
            </w:pPr>
            <w:r w:rsidRPr="00F60CD3">
              <w:rPr>
                <w:i/>
                <w:iCs/>
              </w:rPr>
              <w:t>LEU</w:t>
            </w:r>
            <w:r>
              <w:rPr>
                <w:i/>
                <w:iCs/>
              </w:rPr>
              <w:t>K</w:t>
            </w:r>
            <w:r w:rsidRPr="00F60CD3">
              <w:rPr>
                <w:i/>
                <w:iCs/>
              </w:rPr>
              <w:t>EMIA</w:t>
            </w:r>
          </w:p>
        </w:tc>
        <w:tc>
          <w:tcPr>
            <w:tcW w:w="203" w:type="pct"/>
            <w:vAlign w:val="center"/>
          </w:tcPr>
          <w:p w14:paraId="22C35418" w14:textId="174B2408" w:rsidR="001C5FDC" w:rsidRPr="00DC0232" w:rsidRDefault="001C5FDC" w:rsidP="001C5FDC">
            <w:pPr>
              <w:pStyle w:val="tablecopy"/>
              <w:adjustRightInd w:val="0"/>
              <w:snapToGrid w:val="0"/>
              <w:jc w:val="center"/>
            </w:pPr>
            <w:r w:rsidRPr="00DC0232">
              <w:rPr>
                <w:rFonts w:eastAsia="等线"/>
                <w:color w:val="000000"/>
              </w:rPr>
              <w:t xml:space="preserve">86.11 </w:t>
            </w:r>
          </w:p>
        </w:tc>
        <w:tc>
          <w:tcPr>
            <w:tcW w:w="203" w:type="pct"/>
            <w:vAlign w:val="center"/>
          </w:tcPr>
          <w:p w14:paraId="3A7DDFB5" w14:textId="38B1F669" w:rsidR="001C5FDC" w:rsidRPr="00DC0232" w:rsidRDefault="001C5FDC" w:rsidP="001C5FDC">
            <w:pPr>
              <w:adjustRightInd w:val="0"/>
              <w:snapToGrid w:val="0"/>
              <w:rPr>
                <w:sz w:val="16"/>
                <w:szCs w:val="16"/>
              </w:rPr>
            </w:pPr>
            <w:r w:rsidRPr="00DC0232">
              <w:rPr>
                <w:rFonts w:eastAsia="等线"/>
                <w:color w:val="000000"/>
                <w:sz w:val="16"/>
                <w:szCs w:val="16"/>
              </w:rPr>
              <w:t xml:space="preserve">83.31 </w:t>
            </w:r>
          </w:p>
        </w:tc>
        <w:tc>
          <w:tcPr>
            <w:tcW w:w="203" w:type="pct"/>
            <w:vAlign w:val="center"/>
          </w:tcPr>
          <w:p w14:paraId="09FBFC12" w14:textId="1E46FA21" w:rsidR="001C5FDC" w:rsidRPr="00DC0232" w:rsidRDefault="001C5FDC" w:rsidP="001C5FDC">
            <w:pPr>
              <w:adjustRightInd w:val="0"/>
              <w:snapToGrid w:val="0"/>
              <w:rPr>
                <w:b/>
                <w:bCs/>
                <w:sz w:val="16"/>
                <w:szCs w:val="16"/>
              </w:rPr>
            </w:pPr>
            <w:r w:rsidRPr="00DC0232">
              <w:rPr>
                <w:rFonts w:eastAsia="等线"/>
                <w:color w:val="000000"/>
                <w:sz w:val="16"/>
                <w:szCs w:val="16"/>
              </w:rPr>
              <w:t xml:space="preserve">84.72 </w:t>
            </w:r>
          </w:p>
        </w:tc>
        <w:tc>
          <w:tcPr>
            <w:tcW w:w="203" w:type="pct"/>
            <w:vAlign w:val="center"/>
          </w:tcPr>
          <w:p w14:paraId="230205CC" w14:textId="23F6919E" w:rsidR="001C5FDC" w:rsidRPr="00DC0232" w:rsidRDefault="001C5FDC" w:rsidP="001C5FDC">
            <w:pPr>
              <w:adjustRightInd w:val="0"/>
              <w:snapToGrid w:val="0"/>
              <w:rPr>
                <w:sz w:val="16"/>
                <w:szCs w:val="16"/>
              </w:rPr>
            </w:pPr>
            <w:r w:rsidRPr="00DC0232">
              <w:rPr>
                <w:rFonts w:eastAsia="等线"/>
                <w:color w:val="000000"/>
                <w:sz w:val="16"/>
                <w:szCs w:val="16"/>
              </w:rPr>
              <w:t xml:space="preserve">76.84 </w:t>
            </w:r>
          </w:p>
        </w:tc>
        <w:tc>
          <w:tcPr>
            <w:tcW w:w="203" w:type="pct"/>
            <w:vAlign w:val="center"/>
          </w:tcPr>
          <w:p w14:paraId="1FA532FC" w14:textId="453D14C5" w:rsidR="001C5FDC" w:rsidRPr="00DC0232" w:rsidRDefault="001C5FDC" w:rsidP="001C5FDC">
            <w:pPr>
              <w:adjustRightInd w:val="0"/>
              <w:snapToGrid w:val="0"/>
              <w:rPr>
                <w:sz w:val="16"/>
                <w:szCs w:val="16"/>
              </w:rPr>
            </w:pPr>
            <w:r w:rsidRPr="00DC0232">
              <w:rPr>
                <w:rFonts w:eastAsia="等线"/>
                <w:color w:val="000000"/>
                <w:sz w:val="16"/>
                <w:szCs w:val="16"/>
              </w:rPr>
              <w:t xml:space="preserve">84.72 </w:t>
            </w:r>
          </w:p>
        </w:tc>
        <w:tc>
          <w:tcPr>
            <w:tcW w:w="203" w:type="pct"/>
            <w:vAlign w:val="center"/>
          </w:tcPr>
          <w:p w14:paraId="1FA1B927" w14:textId="53529026" w:rsidR="001C5FDC" w:rsidRPr="00DC0232" w:rsidRDefault="001C5FDC" w:rsidP="001C5FDC">
            <w:pPr>
              <w:adjustRightInd w:val="0"/>
              <w:snapToGrid w:val="0"/>
              <w:rPr>
                <w:sz w:val="16"/>
                <w:szCs w:val="16"/>
              </w:rPr>
            </w:pPr>
            <w:r w:rsidRPr="00DC0232">
              <w:rPr>
                <w:rFonts w:eastAsia="等线"/>
                <w:color w:val="000000"/>
                <w:sz w:val="16"/>
                <w:szCs w:val="16"/>
              </w:rPr>
              <w:t xml:space="preserve">79.59 </w:t>
            </w:r>
          </w:p>
        </w:tc>
        <w:tc>
          <w:tcPr>
            <w:tcW w:w="203" w:type="pct"/>
            <w:vAlign w:val="center"/>
          </w:tcPr>
          <w:p w14:paraId="1A48CB36" w14:textId="2170DFB1" w:rsidR="001C5FDC" w:rsidRPr="00DC0232" w:rsidRDefault="001C5FDC" w:rsidP="001C5FDC">
            <w:pPr>
              <w:adjustRightInd w:val="0"/>
              <w:snapToGrid w:val="0"/>
              <w:rPr>
                <w:sz w:val="16"/>
                <w:szCs w:val="16"/>
              </w:rPr>
            </w:pPr>
            <w:r w:rsidRPr="00DC0232">
              <w:rPr>
                <w:rFonts w:eastAsia="等线"/>
                <w:color w:val="000000"/>
                <w:sz w:val="16"/>
                <w:szCs w:val="16"/>
              </w:rPr>
              <w:t xml:space="preserve">84.72 </w:t>
            </w:r>
          </w:p>
        </w:tc>
        <w:tc>
          <w:tcPr>
            <w:tcW w:w="203" w:type="pct"/>
            <w:vAlign w:val="center"/>
          </w:tcPr>
          <w:p w14:paraId="75A89960" w14:textId="024253A2" w:rsidR="001C5FDC" w:rsidRPr="00DC0232" w:rsidRDefault="001C5FDC" w:rsidP="001C5FDC">
            <w:pPr>
              <w:adjustRightInd w:val="0"/>
              <w:snapToGrid w:val="0"/>
              <w:rPr>
                <w:sz w:val="16"/>
                <w:szCs w:val="16"/>
              </w:rPr>
            </w:pPr>
            <w:r w:rsidRPr="00DC0232">
              <w:rPr>
                <w:rFonts w:eastAsia="等线"/>
                <w:color w:val="000000"/>
                <w:sz w:val="16"/>
                <w:szCs w:val="16"/>
              </w:rPr>
              <w:t xml:space="preserve">80.41 </w:t>
            </w:r>
          </w:p>
        </w:tc>
        <w:tc>
          <w:tcPr>
            <w:tcW w:w="203" w:type="pct"/>
            <w:vAlign w:val="center"/>
          </w:tcPr>
          <w:p w14:paraId="6010F202" w14:textId="458F2885" w:rsidR="001C5FDC" w:rsidRPr="00DC0232" w:rsidRDefault="001C5FDC" w:rsidP="001C5FDC">
            <w:pPr>
              <w:adjustRightInd w:val="0"/>
              <w:snapToGrid w:val="0"/>
              <w:rPr>
                <w:sz w:val="16"/>
                <w:szCs w:val="16"/>
              </w:rPr>
            </w:pPr>
            <w:r w:rsidRPr="00DC0232">
              <w:rPr>
                <w:rFonts w:eastAsia="等线"/>
                <w:color w:val="000000"/>
                <w:sz w:val="16"/>
                <w:szCs w:val="16"/>
              </w:rPr>
              <w:t xml:space="preserve">84.72 </w:t>
            </w:r>
          </w:p>
        </w:tc>
        <w:tc>
          <w:tcPr>
            <w:tcW w:w="204" w:type="pct"/>
            <w:vAlign w:val="center"/>
          </w:tcPr>
          <w:p w14:paraId="05211391" w14:textId="201258C7" w:rsidR="001C5FDC" w:rsidRPr="00DC0232" w:rsidRDefault="001C5FDC" w:rsidP="001C5FDC">
            <w:pPr>
              <w:adjustRightInd w:val="0"/>
              <w:snapToGrid w:val="0"/>
              <w:rPr>
                <w:sz w:val="16"/>
                <w:szCs w:val="16"/>
              </w:rPr>
            </w:pPr>
            <w:r w:rsidRPr="00DC0232">
              <w:rPr>
                <w:rFonts w:eastAsia="等线"/>
                <w:color w:val="000000"/>
                <w:sz w:val="16"/>
                <w:szCs w:val="16"/>
              </w:rPr>
              <w:t xml:space="preserve">82.57 </w:t>
            </w:r>
          </w:p>
        </w:tc>
        <w:tc>
          <w:tcPr>
            <w:tcW w:w="203" w:type="pct"/>
            <w:vAlign w:val="center"/>
          </w:tcPr>
          <w:p w14:paraId="60F8572C" w14:textId="7AE48855" w:rsidR="001C5FDC" w:rsidRPr="00DC0232" w:rsidRDefault="001C5FDC" w:rsidP="001C5FDC">
            <w:pPr>
              <w:adjustRightInd w:val="0"/>
              <w:snapToGrid w:val="0"/>
              <w:rPr>
                <w:sz w:val="16"/>
                <w:szCs w:val="16"/>
              </w:rPr>
            </w:pPr>
            <w:r w:rsidRPr="00DC0232">
              <w:rPr>
                <w:rFonts w:eastAsia="等线"/>
                <w:color w:val="000000"/>
                <w:sz w:val="16"/>
                <w:szCs w:val="16"/>
              </w:rPr>
              <w:t xml:space="preserve">84.72 </w:t>
            </w:r>
          </w:p>
        </w:tc>
        <w:tc>
          <w:tcPr>
            <w:tcW w:w="204" w:type="pct"/>
            <w:vAlign w:val="center"/>
          </w:tcPr>
          <w:p w14:paraId="32352759" w14:textId="2C4F0E01" w:rsidR="001C5FDC" w:rsidRPr="00DC0232" w:rsidRDefault="001C5FDC" w:rsidP="001C5FDC">
            <w:pPr>
              <w:adjustRightInd w:val="0"/>
              <w:snapToGrid w:val="0"/>
              <w:rPr>
                <w:sz w:val="16"/>
                <w:szCs w:val="16"/>
              </w:rPr>
            </w:pPr>
            <w:r w:rsidRPr="00DC0232">
              <w:rPr>
                <w:rFonts w:eastAsia="等线"/>
                <w:color w:val="000000"/>
                <w:sz w:val="16"/>
                <w:szCs w:val="16"/>
              </w:rPr>
              <w:t xml:space="preserve">80.41 </w:t>
            </w:r>
          </w:p>
        </w:tc>
        <w:tc>
          <w:tcPr>
            <w:tcW w:w="206" w:type="pct"/>
            <w:gridSpan w:val="2"/>
            <w:vAlign w:val="center"/>
          </w:tcPr>
          <w:p w14:paraId="3C335E8B" w14:textId="6FD91035" w:rsidR="001C5FDC" w:rsidRPr="00DC0232" w:rsidRDefault="001C5FDC" w:rsidP="001C5FDC">
            <w:pPr>
              <w:adjustRightInd w:val="0"/>
              <w:snapToGrid w:val="0"/>
              <w:rPr>
                <w:sz w:val="16"/>
                <w:szCs w:val="16"/>
              </w:rPr>
            </w:pPr>
            <w:r w:rsidRPr="00DC0232">
              <w:rPr>
                <w:rFonts w:eastAsia="等线"/>
                <w:color w:val="000000"/>
                <w:sz w:val="16"/>
                <w:szCs w:val="16"/>
              </w:rPr>
              <w:t xml:space="preserve">84.72 </w:t>
            </w:r>
          </w:p>
        </w:tc>
        <w:tc>
          <w:tcPr>
            <w:tcW w:w="203" w:type="pct"/>
            <w:vAlign w:val="center"/>
          </w:tcPr>
          <w:p w14:paraId="19BED2D7" w14:textId="754FA4E8" w:rsidR="001C5FDC" w:rsidRPr="00DC0232" w:rsidRDefault="001C5FDC" w:rsidP="001C5FDC">
            <w:pPr>
              <w:adjustRightInd w:val="0"/>
              <w:snapToGrid w:val="0"/>
              <w:rPr>
                <w:sz w:val="16"/>
                <w:szCs w:val="16"/>
              </w:rPr>
            </w:pPr>
            <w:r w:rsidRPr="00DC0232">
              <w:rPr>
                <w:rFonts w:eastAsia="等线"/>
                <w:color w:val="000000"/>
                <w:sz w:val="16"/>
                <w:szCs w:val="16"/>
              </w:rPr>
              <w:t xml:space="preserve">82.57 </w:t>
            </w:r>
          </w:p>
        </w:tc>
        <w:tc>
          <w:tcPr>
            <w:tcW w:w="249" w:type="pct"/>
            <w:gridSpan w:val="2"/>
            <w:vAlign w:val="center"/>
          </w:tcPr>
          <w:p w14:paraId="48AB3B80" w14:textId="0B76489A" w:rsidR="001C5FDC" w:rsidRPr="00DC0232" w:rsidRDefault="001C5FDC" w:rsidP="001C5FDC">
            <w:pPr>
              <w:adjustRightInd w:val="0"/>
              <w:snapToGrid w:val="0"/>
              <w:rPr>
                <w:sz w:val="16"/>
                <w:szCs w:val="16"/>
              </w:rPr>
            </w:pPr>
            <w:r w:rsidRPr="00DC0232">
              <w:rPr>
                <w:rFonts w:eastAsia="等线"/>
                <w:color w:val="000000"/>
                <w:sz w:val="16"/>
                <w:szCs w:val="16"/>
              </w:rPr>
              <w:t xml:space="preserve">83.33 </w:t>
            </w:r>
          </w:p>
        </w:tc>
        <w:tc>
          <w:tcPr>
            <w:tcW w:w="204" w:type="pct"/>
            <w:vAlign w:val="center"/>
          </w:tcPr>
          <w:p w14:paraId="6C167C95" w14:textId="53CBFA36" w:rsidR="001C5FDC" w:rsidRPr="00DC0232" w:rsidRDefault="001C5FDC" w:rsidP="001C5FDC">
            <w:pPr>
              <w:adjustRightInd w:val="0"/>
              <w:snapToGrid w:val="0"/>
              <w:rPr>
                <w:sz w:val="16"/>
                <w:szCs w:val="16"/>
              </w:rPr>
            </w:pPr>
            <w:r w:rsidRPr="00DC0232">
              <w:rPr>
                <w:rFonts w:eastAsia="等线"/>
                <w:color w:val="000000"/>
                <w:sz w:val="16"/>
                <w:szCs w:val="16"/>
              </w:rPr>
              <w:t xml:space="preserve">78.20 </w:t>
            </w:r>
          </w:p>
        </w:tc>
        <w:tc>
          <w:tcPr>
            <w:tcW w:w="207" w:type="pct"/>
            <w:gridSpan w:val="2"/>
            <w:vAlign w:val="center"/>
          </w:tcPr>
          <w:p w14:paraId="35B64D3A" w14:textId="534AC148" w:rsidR="001C5FDC" w:rsidRPr="00DC517A" w:rsidRDefault="001C5FDC" w:rsidP="001C5FDC">
            <w:pPr>
              <w:adjustRightInd w:val="0"/>
              <w:snapToGrid w:val="0"/>
              <w:rPr>
                <w:color w:val="000000"/>
                <w:sz w:val="16"/>
                <w:szCs w:val="16"/>
              </w:rPr>
            </w:pPr>
            <w:r w:rsidRPr="00DC517A">
              <w:rPr>
                <w:rFonts w:eastAsia="等线"/>
                <w:color w:val="000000"/>
                <w:sz w:val="16"/>
                <w:szCs w:val="16"/>
              </w:rPr>
              <w:t xml:space="preserve">95.83 </w:t>
            </w:r>
          </w:p>
        </w:tc>
        <w:tc>
          <w:tcPr>
            <w:tcW w:w="262" w:type="pct"/>
            <w:vAlign w:val="center"/>
          </w:tcPr>
          <w:p w14:paraId="2DBD6F88" w14:textId="75E5D4EC" w:rsidR="001C5FDC" w:rsidRPr="00DC517A" w:rsidRDefault="001C5FDC" w:rsidP="001C5FDC">
            <w:pPr>
              <w:adjustRightInd w:val="0"/>
              <w:snapToGrid w:val="0"/>
              <w:rPr>
                <w:b/>
                <w:bCs/>
                <w:color w:val="000000"/>
                <w:sz w:val="16"/>
                <w:szCs w:val="16"/>
              </w:rPr>
            </w:pPr>
            <w:r w:rsidRPr="00DC517A">
              <w:rPr>
                <w:rFonts w:eastAsia="等线"/>
                <w:b/>
                <w:bCs/>
                <w:color w:val="000000"/>
                <w:sz w:val="16"/>
                <w:szCs w:val="16"/>
              </w:rPr>
              <w:t xml:space="preserve">95.50 </w:t>
            </w:r>
          </w:p>
        </w:tc>
        <w:tc>
          <w:tcPr>
            <w:tcW w:w="205" w:type="pct"/>
            <w:gridSpan w:val="2"/>
            <w:vAlign w:val="center"/>
          </w:tcPr>
          <w:p w14:paraId="576C767E" w14:textId="0D2665E9" w:rsidR="001C5FDC" w:rsidRPr="00DC0232" w:rsidRDefault="001C5FDC" w:rsidP="001C5FDC">
            <w:pPr>
              <w:adjustRightInd w:val="0"/>
              <w:snapToGrid w:val="0"/>
              <w:rPr>
                <w:color w:val="000000"/>
                <w:sz w:val="16"/>
                <w:szCs w:val="16"/>
              </w:rPr>
            </w:pPr>
            <w:r w:rsidRPr="00DC0232">
              <w:rPr>
                <w:rFonts w:eastAsia="等线"/>
                <w:color w:val="000000"/>
                <w:sz w:val="16"/>
                <w:szCs w:val="16"/>
              </w:rPr>
              <w:t xml:space="preserve">75.00 </w:t>
            </w:r>
          </w:p>
        </w:tc>
        <w:tc>
          <w:tcPr>
            <w:tcW w:w="203" w:type="pct"/>
            <w:vAlign w:val="center"/>
          </w:tcPr>
          <w:p w14:paraId="770AA18D" w14:textId="15205F02" w:rsidR="001C5FDC" w:rsidRPr="00DC0232" w:rsidRDefault="001C5FDC" w:rsidP="001C5FDC">
            <w:pPr>
              <w:adjustRightInd w:val="0"/>
              <w:snapToGrid w:val="0"/>
              <w:rPr>
                <w:color w:val="000000"/>
                <w:sz w:val="16"/>
                <w:szCs w:val="16"/>
              </w:rPr>
            </w:pPr>
            <w:r w:rsidRPr="00DC0232">
              <w:rPr>
                <w:rFonts w:eastAsia="等线"/>
                <w:color w:val="000000"/>
                <w:sz w:val="16"/>
                <w:szCs w:val="16"/>
              </w:rPr>
              <w:t xml:space="preserve">69.09 </w:t>
            </w:r>
          </w:p>
        </w:tc>
        <w:tc>
          <w:tcPr>
            <w:tcW w:w="206" w:type="pct"/>
            <w:gridSpan w:val="2"/>
            <w:vAlign w:val="center"/>
          </w:tcPr>
          <w:p w14:paraId="6DE49FFF" w14:textId="15E98E85" w:rsidR="001C5FDC" w:rsidRPr="00DC0232" w:rsidRDefault="001C5FDC" w:rsidP="001C5FDC">
            <w:pPr>
              <w:adjustRightInd w:val="0"/>
              <w:snapToGrid w:val="0"/>
              <w:rPr>
                <w:color w:val="000000"/>
                <w:sz w:val="16"/>
                <w:szCs w:val="16"/>
              </w:rPr>
            </w:pPr>
            <w:r w:rsidRPr="00DC0232">
              <w:rPr>
                <w:rFonts w:eastAsia="等线"/>
                <w:color w:val="000000"/>
                <w:sz w:val="16"/>
                <w:szCs w:val="16"/>
              </w:rPr>
              <w:t xml:space="preserve">77.78 </w:t>
            </w:r>
          </w:p>
        </w:tc>
        <w:tc>
          <w:tcPr>
            <w:tcW w:w="203" w:type="pct"/>
            <w:vAlign w:val="center"/>
          </w:tcPr>
          <w:p w14:paraId="76DAEA8D" w14:textId="3C0D4009" w:rsidR="001C5FDC" w:rsidRPr="00DC0232" w:rsidRDefault="001C5FDC" w:rsidP="001C5FDC">
            <w:pPr>
              <w:adjustRightInd w:val="0"/>
              <w:snapToGrid w:val="0"/>
              <w:rPr>
                <w:color w:val="000000"/>
                <w:sz w:val="16"/>
                <w:szCs w:val="16"/>
              </w:rPr>
            </w:pPr>
            <w:r w:rsidRPr="00DC0232">
              <w:rPr>
                <w:rFonts w:eastAsia="等线"/>
                <w:color w:val="000000"/>
                <w:sz w:val="16"/>
                <w:szCs w:val="16"/>
              </w:rPr>
              <w:t xml:space="preserve">65.41 </w:t>
            </w:r>
          </w:p>
        </w:tc>
      </w:tr>
      <w:tr w:rsidR="00AA6096" w:rsidRPr="00DC0232" w14:paraId="3F529A90" w14:textId="77777777" w:rsidTr="00AA6096">
        <w:trPr>
          <w:trHeight w:val="294"/>
          <w:jc w:val="center"/>
        </w:trPr>
        <w:tc>
          <w:tcPr>
            <w:tcW w:w="413" w:type="pct"/>
            <w:vAlign w:val="center"/>
          </w:tcPr>
          <w:p w14:paraId="51FF5D35" w14:textId="0A2ABC63" w:rsidR="00AA6096" w:rsidRPr="00F60CD3" w:rsidRDefault="00AA6096" w:rsidP="00AA6096">
            <w:pPr>
              <w:pStyle w:val="tablecopy"/>
              <w:jc w:val="center"/>
              <w:rPr>
                <w:i/>
                <w:iCs/>
                <w:lang w:eastAsia="zh-CN"/>
              </w:rPr>
            </w:pPr>
            <w:r>
              <w:rPr>
                <w:rFonts w:hint="eastAsia"/>
                <w:i/>
                <w:iCs/>
                <w:lang w:eastAsia="zh-CN"/>
              </w:rPr>
              <w:t>a</w:t>
            </w:r>
            <w:r>
              <w:rPr>
                <w:i/>
                <w:iCs/>
                <w:lang w:eastAsia="zh-CN"/>
              </w:rPr>
              <w:t>verage</w:t>
            </w:r>
          </w:p>
        </w:tc>
        <w:tc>
          <w:tcPr>
            <w:tcW w:w="203" w:type="pct"/>
            <w:vAlign w:val="center"/>
          </w:tcPr>
          <w:p w14:paraId="4CA7978A" w14:textId="4FA8D8F9" w:rsidR="00AA6096" w:rsidRPr="00AA6096" w:rsidRDefault="00AA6096" w:rsidP="00AA6096">
            <w:pPr>
              <w:pStyle w:val="tablecopy"/>
              <w:adjustRightInd w:val="0"/>
              <w:snapToGrid w:val="0"/>
              <w:jc w:val="center"/>
              <w:rPr>
                <w:rFonts w:eastAsia="等线"/>
                <w:color w:val="000000"/>
              </w:rPr>
            </w:pPr>
            <w:r w:rsidRPr="00AA6096">
              <w:rPr>
                <w:rFonts w:eastAsia="等线"/>
                <w:color w:val="000000"/>
              </w:rPr>
              <w:t xml:space="preserve">77.19 </w:t>
            </w:r>
          </w:p>
        </w:tc>
        <w:tc>
          <w:tcPr>
            <w:tcW w:w="203" w:type="pct"/>
            <w:vAlign w:val="center"/>
          </w:tcPr>
          <w:p w14:paraId="546D6871" w14:textId="1B98A8E4" w:rsidR="00AA6096" w:rsidRPr="00AA6096" w:rsidRDefault="00AA6096" w:rsidP="00AA6096">
            <w:pPr>
              <w:adjustRightInd w:val="0"/>
              <w:snapToGrid w:val="0"/>
              <w:rPr>
                <w:rFonts w:eastAsia="等线"/>
                <w:color w:val="000000"/>
                <w:sz w:val="16"/>
                <w:szCs w:val="16"/>
              </w:rPr>
            </w:pPr>
            <w:r w:rsidRPr="00AA6096">
              <w:rPr>
                <w:rFonts w:eastAsia="等线"/>
                <w:color w:val="000000"/>
                <w:sz w:val="16"/>
                <w:szCs w:val="16"/>
              </w:rPr>
              <w:t xml:space="preserve">72.30 </w:t>
            </w:r>
          </w:p>
        </w:tc>
        <w:tc>
          <w:tcPr>
            <w:tcW w:w="203" w:type="pct"/>
            <w:vAlign w:val="center"/>
          </w:tcPr>
          <w:p w14:paraId="044C92B1" w14:textId="4A9403E6" w:rsidR="00AA6096" w:rsidRPr="00AA6096" w:rsidRDefault="00AA6096" w:rsidP="00AA6096">
            <w:pPr>
              <w:adjustRightInd w:val="0"/>
              <w:snapToGrid w:val="0"/>
              <w:rPr>
                <w:rFonts w:eastAsia="等线"/>
                <w:color w:val="000000"/>
                <w:sz w:val="16"/>
                <w:szCs w:val="16"/>
              </w:rPr>
            </w:pPr>
            <w:r w:rsidRPr="00AA6096">
              <w:rPr>
                <w:rFonts w:eastAsia="等线"/>
                <w:color w:val="000000"/>
                <w:sz w:val="16"/>
                <w:szCs w:val="16"/>
              </w:rPr>
              <w:t xml:space="preserve">78.25 </w:t>
            </w:r>
          </w:p>
        </w:tc>
        <w:tc>
          <w:tcPr>
            <w:tcW w:w="203" w:type="pct"/>
            <w:vAlign w:val="center"/>
          </w:tcPr>
          <w:p w14:paraId="08A44966" w14:textId="2B667CED" w:rsidR="00AA6096" w:rsidRPr="00AA6096" w:rsidRDefault="00AA6096" w:rsidP="00AA6096">
            <w:pPr>
              <w:adjustRightInd w:val="0"/>
              <w:snapToGrid w:val="0"/>
              <w:rPr>
                <w:rFonts w:eastAsia="等线"/>
                <w:color w:val="000000"/>
                <w:sz w:val="16"/>
                <w:szCs w:val="16"/>
              </w:rPr>
            </w:pPr>
            <w:r w:rsidRPr="00AA6096">
              <w:rPr>
                <w:rFonts w:eastAsia="等线"/>
                <w:color w:val="000000"/>
                <w:sz w:val="16"/>
                <w:szCs w:val="16"/>
              </w:rPr>
              <w:t xml:space="preserve">73.50 </w:t>
            </w:r>
          </w:p>
        </w:tc>
        <w:tc>
          <w:tcPr>
            <w:tcW w:w="203" w:type="pct"/>
            <w:vAlign w:val="center"/>
          </w:tcPr>
          <w:p w14:paraId="21A09144" w14:textId="15D358EE" w:rsidR="00AA6096" w:rsidRPr="00AA6096" w:rsidRDefault="00AA6096" w:rsidP="00AA6096">
            <w:pPr>
              <w:adjustRightInd w:val="0"/>
              <w:snapToGrid w:val="0"/>
              <w:rPr>
                <w:rFonts w:eastAsia="等线"/>
                <w:color w:val="000000"/>
                <w:sz w:val="16"/>
                <w:szCs w:val="16"/>
              </w:rPr>
            </w:pPr>
            <w:r w:rsidRPr="00AA6096">
              <w:rPr>
                <w:rFonts w:eastAsia="等线"/>
                <w:color w:val="000000"/>
                <w:sz w:val="16"/>
                <w:szCs w:val="16"/>
              </w:rPr>
              <w:t xml:space="preserve">78.24 </w:t>
            </w:r>
          </w:p>
        </w:tc>
        <w:tc>
          <w:tcPr>
            <w:tcW w:w="203" w:type="pct"/>
            <w:vAlign w:val="center"/>
          </w:tcPr>
          <w:p w14:paraId="27F1B4EC" w14:textId="68076B37" w:rsidR="00AA6096" w:rsidRPr="00AA6096" w:rsidRDefault="00AA6096" w:rsidP="00AA6096">
            <w:pPr>
              <w:adjustRightInd w:val="0"/>
              <w:snapToGrid w:val="0"/>
              <w:rPr>
                <w:rFonts w:eastAsia="等线"/>
                <w:color w:val="000000"/>
                <w:sz w:val="16"/>
                <w:szCs w:val="16"/>
              </w:rPr>
            </w:pPr>
            <w:r w:rsidRPr="00AA6096">
              <w:rPr>
                <w:rFonts w:eastAsia="等线"/>
                <w:color w:val="000000"/>
                <w:sz w:val="16"/>
                <w:szCs w:val="16"/>
              </w:rPr>
              <w:t xml:space="preserve">74.20 </w:t>
            </w:r>
          </w:p>
        </w:tc>
        <w:tc>
          <w:tcPr>
            <w:tcW w:w="203" w:type="pct"/>
            <w:vAlign w:val="center"/>
          </w:tcPr>
          <w:p w14:paraId="7EB685B1" w14:textId="7FA90521" w:rsidR="00AA6096" w:rsidRPr="00AA6096" w:rsidRDefault="00AA6096" w:rsidP="00AA6096">
            <w:pPr>
              <w:adjustRightInd w:val="0"/>
              <w:snapToGrid w:val="0"/>
              <w:rPr>
                <w:rFonts w:eastAsia="等线"/>
                <w:color w:val="000000"/>
                <w:sz w:val="16"/>
                <w:szCs w:val="16"/>
              </w:rPr>
            </w:pPr>
            <w:r w:rsidRPr="00AA6096">
              <w:rPr>
                <w:rFonts w:eastAsia="等线"/>
                <w:color w:val="000000"/>
                <w:sz w:val="16"/>
                <w:szCs w:val="16"/>
              </w:rPr>
              <w:t xml:space="preserve">78.12 </w:t>
            </w:r>
          </w:p>
        </w:tc>
        <w:tc>
          <w:tcPr>
            <w:tcW w:w="203" w:type="pct"/>
            <w:vAlign w:val="center"/>
          </w:tcPr>
          <w:p w14:paraId="3B33CDD7" w14:textId="1236AF43" w:rsidR="00AA6096" w:rsidRPr="00AA6096" w:rsidRDefault="00AA6096" w:rsidP="00AA6096">
            <w:pPr>
              <w:adjustRightInd w:val="0"/>
              <w:snapToGrid w:val="0"/>
              <w:rPr>
                <w:rFonts w:eastAsia="等线"/>
                <w:color w:val="000000"/>
                <w:sz w:val="16"/>
                <w:szCs w:val="16"/>
              </w:rPr>
            </w:pPr>
            <w:r w:rsidRPr="00AA6096">
              <w:rPr>
                <w:rFonts w:eastAsia="等线"/>
                <w:color w:val="000000"/>
                <w:sz w:val="16"/>
                <w:szCs w:val="16"/>
              </w:rPr>
              <w:t xml:space="preserve">73.60 </w:t>
            </w:r>
          </w:p>
        </w:tc>
        <w:tc>
          <w:tcPr>
            <w:tcW w:w="203" w:type="pct"/>
            <w:vAlign w:val="center"/>
          </w:tcPr>
          <w:p w14:paraId="4D6C725E" w14:textId="56EE62F2" w:rsidR="00AA6096" w:rsidRPr="00AA6096" w:rsidRDefault="00AA6096" w:rsidP="00AA6096">
            <w:pPr>
              <w:adjustRightInd w:val="0"/>
              <w:snapToGrid w:val="0"/>
              <w:rPr>
                <w:rFonts w:eastAsia="等线"/>
                <w:color w:val="000000"/>
                <w:sz w:val="16"/>
                <w:szCs w:val="16"/>
              </w:rPr>
            </w:pPr>
            <w:r w:rsidRPr="00AA6096">
              <w:rPr>
                <w:rFonts w:eastAsia="等线"/>
                <w:color w:val="000000"/>
                <w:sz w:val="16"/>
                <w:szCs w:val="16"/>
              </w:rPr>
              <w:t xml:space="preserve">77.59 </w:t>
            </w:r>
          </w:p>
        </w:tc>
        <w:tc>
          <w:tcPr>
            <w:tcW w:w="204" w:type="pct"/>
            <w:vAlign w:val="center"/>
          </w:tcPr>
          <w:p w14:paraId="546C6201" w14:textId="1256D44E" w:rsidR="00AA6096" w:rsidRPr="00AA6096" w:rsidRDefault="00AA6096" w:rsidP="00AA6096">
            <w:pPr>
              <w:adjustRightInd w:val="0"/>
              <w:snapToGrid w:val="0"/>
              <w:rPr>
                <w:rFonts w:eastAsia="等线"/>
                <w:color w:val="000000"/>
                <w:sz w:val="16"/>
                <w:szCs w:val="16"/>
              </w:rPr>
            </w:pPr>
            <w:r w:rsidRPr="00AA6096">
              <w:rPr>
                <w:rFonts w:eastAsia="等线"/>
                <w:color w:val="000000"/>
                <w:sz w:val="16"/>
                <w:szCs w:val="16"/>
              </w:rPr>
              <w:t xml:space="preserve">73.99 </w:t>
            </w:r>
          </w:p>
        </w:tc>
        <w:tc>
          <w:tcPr>
            <w:tcW w:w="203" w:type="pct"/>
            <w:vAlign w:val="center"/>
          </w:tcPr>
          <w:p w14:paraId="5CF8A2BE" w14:textId="281B6784" w:rsidR="00AA6096" w:rsidRPr="00AA6096" w:rsidRDefault="00AA6096" w:rsidP="00AA6096">
            <w:pPr>
              <w:adjustRightInd w:val="0"/>
              <w:snapToGrid w:val="0"/>
              <w:rPr>
                <w:rFonts w:eastAsia="等线"/>
                <w:color w:val="000000"/>
                <w:sz w:val="16"/>
                <w:szCs w:val="16"/>
              </w:rPr>
            </w:pPr>
            <w:r w:rsidRPr="00AA6096">
              <w:rPr>
                <w:rFonts w:eastAsia="等线"/>
                <w:color w:val="000000"/>
                <w:sz w:val="16"/>
                <w:szCs w:val="16"/>
              </w:rPr>
              <w:t xml:space="preserve">74.96 </w:t>
            </w:r>
          </w:p>
        </w:tc>
        <w:tc>
          <w:tcPr>
            <w:tcW w:w="204" w:type="pct"/>
            <w:vAlign w:val="center"/>
          </w:tcPr>
          <w:p w14:paraId="49883FD2" w14:textId="3E5EE8C1" w:rsidR="00AA6096" w:rsidRPr="00AA6096" w:rsidRDefault="00AA6096" w:rsidP="00AA6096">
            <w:pPr>
              <w:adjustRightInd w:val="0"/>
              <w:snapToGrid w:val="0"/>
              <w:rPr>
                <w:rFonts w:eastAsia="等线"/>
                <w:color w:val="000000"/>
                <w:sz w:val="16"/>
                <w:szCs w:val="16"/>
              </w:rPr>
            </w:pPr>
            <w:r w:rsidRPr="00AA6096">
              <w:rPr>
                <w:rFonts w:eastAsia="等线"/>
                <w:color w:val="000000"/>
                <w:sz w:val="16"/>
                <w:szCs w:val="16"/>
              </w:rPr>
              <w:t xml:space="preserve">69.87 </w:t>
            </w:r>
          </w:p>
        </w:tc>
        <w:tc>
          <w:tcPr>
            <w:tcW w:w="206" w:type="pct"/>
            <w:gridSpan w:val="2"/>
            <w:vAlign w:val="center"/>
          </w:tcPr>
          <w:p w14:paraId="0B052B3E" w14:textId="5A13F79F" w:rsidR="00AA6096" w:rsidRPr="00AA6096" w:rsidRDefault="00AA6096" w:rsidP="00AA6096">
            <w:pPr>
              <w:adjustRightInd w:val="0"/>
              <w:snapToGrid w:val="0"/>
              <w:rPr>
                <w:rFonts w:eastAsia="等线"/>
                <w:color w:val="000000"/>
                <w:sz w:val="16"/>
                <w:szCs w:val="16"/>
              </w:rPr>
            </w:pPr>
            <w:r w:rsidRPr="00AA6096">
              <w:rPr>
                <w:rFonts w:eastAsia="等线"/>
                <w:color w:val="000000"/>
                <w:sz w:val="16"/>
                <w:szCs w:val="16"/>
              </w:rPr>
              <w:t xml:space="preserve">78.64 </w:t>
            </w:r>
          </w:p>
        </w:tc>
        <w:tc>
          <w:tcPr>
            <w:tcW w:w="203" w:type="pct"/>
            <w:vAlign w:val="center"/>
          </w:tcPr>
          <w:p w14:paraId="605895BB" w14:textId="4B0F81DA" w:rsidR="00AA6096" w:rsidRPr="00AA6096" w:rsidRDefault="00AA6096" w:rsidP="00AA6096">
            <w:pPr>
              <w:adjustRightInd w:val="0"/>
              <w:snapToGrid w:val="0"/>
              <w:rPr>
                <w:rFonts w:eastAsia="等线"/>
                <w:color w:val="000000"/>
                <w:sz w:val="16"/>
                <w:szCs w:val="16"/>
              </w:rPr>
            </w:pPr>
            <w:r w:rsidRPr="00AA6096">
              <w:rPr>
                <w:rFonts w:eastAsia="等线"/>
                <w:color w:val="000000"/>
                <w:sz w:val="16"/>
                <w:szCs w:val="16"/>
              </w:rPr>
              <w:t xml:space="preserve">75.67 </w:t>
            </w:r>
          </w:p>
        </w:tc>
        <w:tc>
          <w:tcPr>
            <w:tcW w:w="249" w:type="pct"/>
            <w:gridSpan w:val="2"/>
            <w:vAlign w:val="center"/>
          </w:tcPr>
          <w:p w14:paraId="41750737" w14:textId="2CF56209" w:rsidR="00AA6096" w:rsidRPr="00AA6096" w:rsidRDefault="00AA6096" w:rsidP="00AA6096">
            <w:pPr>
              <w:adjustRightInd w:val="0"/>
              <w:snapToGrid w:val="0"/>
              <w:rPr>
                <w:rFonts w:eastAsia="等线"/>
                <w:color w:val="000000"/>
                <w:sz w:val="16"/>
                <w:szCs w:val="16"/>
              </w:rPr>
            </w:pPr>
            <w:r w:rsidRPr="00AA6096">
              <w:rPr>
                <w:rFonts w:eastAsia="等线"/>
                <w:color w:val="000000"/>
                <w:sz w:val="16"/>
                <w:szCs w:val="16"/>
              </w:rPr>
              <w:t xml:space="preserve">81.52 </w:t>
            </w:r>
          </w:p>
        </w:tc>
        <w:tc>
          <w:tcPr>
            <w:tcW w:w="204" w:type="pct"/>
            <w:vAlign w:val="center"/>
          </w:tcPr>
          <w:p w14:paraId="41A2B27B" w14:textId="5CBEC4F1" w:rsidR="00AA6096" w:rsidRPr="00AA6096" w:rsidRDefault="00AA6096" w:rsidP="00AA6096">
            <w:pPr>
              <w:adjustRightInd w:val="0"/>
              <w:snapToGrid w:val="0"/>
              <w:rPr>
                <w:rFonts w:eastAsia="等线"/>
                <w:color w:val="000000"/>
                <w:sz w:val="16"/>
                <w:szCs w:val="16"/>
              </w:rPr>
            </w:pPr>
            <w:r w:rsidRPr="00AA6096">
              <w:rPr>
                <w:rFonts w:eastAsia="等线"/>
                <w:color w:val="000000"/>
                <w:sz w:val="16"/>
                <w:szCs w:val="16"/>
              </w:rPr>
              <w:t xml:space="preserve">79.04 </w:t>
            </w:r>
          </w:p>
        </w:tc>
        <w:tc>
          <w:tcPr>
            <w:tcW w:w="207" w:type="pct"/>
            <w:gridSpan w:val="2"/>
            <w:vAlign w:val="center"/>
          </w:tcPr>
          <w:p w14:paraId="19A5E8EF" w14:textId="1D962AF1" w:rsidR="00AA6096" w:rsidRPr="00AA6096" w:rsidRDefault="00AA6096" w:rsidP="00AA6096">
            <w:pPr>
              <w:adjustRightInd w:val="0"/>
              <w:snapToGrid w:val="0"/>
              <w:rPr>
                <w:rFonts w:eastAsia="等线"/>
                <w:color w:val="000000"/>
                <w:sz w:val="16"/>
                <w:szCs w:val="16"/>
              </w:rPr>
            </w:pPr>
            <w:r w:rsidRPr="00AA6096">
              <w:rPr>
                <w:rFonts w:eastAsia="等线"/>
                <w:color w:val="000000"/>
                <w:sz w:val="16"/>
                <w:szCs w:val="16"/>
              </w:rPr>
              <w:t xml:space="preserve">89.93 </w:t>
            </w:r>
          </w:p>
        </w:tc>
        <w:tc>
          <w:tcPr>
            <w:tcW w:w="262" w:type="pct"/>
            <w:vAlign w:val="center"/>
          </w:tcPr>
          <w:p w14:paraId="0CE5E0E9" w14:textId="24FA2DC7" w:rsidR="00AA6096" w:rsidRPr="00AA6096" w:rsidRDefault="00AA6096" w:rsidP="00AA6096">
            <w:pPr>
              <w:adjustRightInd w:val="0"/>
              <w:snapToGrid w:val="0"/>
              <w:rPr>
                <w:rFonts w:eastAsia="等线"/>
                <w:b/>
                <w:bCs/>
                <w:color w:val="000000"/>
                <w:sz w:val="16"/>
                <w:szCs w:val="16"/>
              </w:rPr>
            </w:pPr>
            <w:r w:rsidRPr="00AA6096">
              <w:rPr>
                <w:rFonts w:eastAsia="等线"/>
                <w:color w:val="000000"/>
                <w:sz w:val="16"/>
                <w:szCs w:val="16"/>
              </w:rPr>
              <w:t xml:space="preserve">88.71 </w:t>
            </w:r>
          </w:p>
        </w:tc>
        <w:tc>
          <w:tcPr>
            <w:tcW w:w="205" w:type="pct"/>
            <w:gridSpan w:val="2"/>
            <w:vAlign w:val="center"/>
          </w:tcPr>
          <w:p w14:paraId="69F1F414" w14:textId="2CBAF70C" w:rsidR="00AA6096" w:rsidRPr="00AA6096" w:rsidRDefault="00AA6096" w:rsidP="00AA6096">
            <w:pPr>
              <w:adjustRightInd w:val="0"/>
              <w:snapToGrid w:val="0"/>
              <w:rPr>
                <w:rFonts w:eastAsia="等线"/>
                <w:color w:val="000000"/>
                <w:sz w:val="16"/>
                <w:szCs w:val="16"/>
              </w:rPr>
            </w:pPr>
            <w:r w:rsidRPr="00AA6096">
              <w:rPr>
                <w:rFonts w:eastAsia="等线"/>
                <w:color w:val="000000"/>
                <w:sz w:val="16"/>
                <w:szCs w:val="16"/>
              </w:rPr>
              <w:t xml:space="preserve">78.57 </w:t>
            </w:r>
          </w:p>
        </w:tc>
        <w:tc>
          <w:tcPr>
            <w:tcW w:w="203" w:type="pct"/>
            <w:vAlign w:val="center"/>
          </w:tcPr>
          <w:p w14:paraId="022D8E44" w14:textId="1BA45357" w:rsidR="00AA6096" w:rsidRPr="00AA6096" w:rsidRDefault="00AA6096" w:rsidP="00AA6096">
            <w:pPr>
              <w:adjustRightInd w:val="0"/>
              <w:snapToGrid w:val="0"/>
              <w:rPr>
                <w:rFonts w:eastAsia="等线"/>
                <w:color w:val="000000"/>
                <w:sz w:val="16"/>
                <w:szCs w:val="16"/>
              </w:rPr>
            </w:pPr>
            <w:r w:rsidRPr="00AA6096">
              <w:rPr>
                <w:rFonts w:eastAsia="等线"/>
                <w:color w:val="000000"/>
                <w:sz w:val="16"/>
                <w:szCs w:val="16"/>
              </w:rPr>
              <w:t xml:space="preserve">74.81 </w:t>
            </w:r>
          </w:p>
        </w:tc>
        <w:tc>
          <w:tcPr>
            <w:tcW w:w="206" w:type="pct"/>
            <w:gridSpan w:val="2"/>
            <w:vAlign w:val="center"/>
          </w:tcPr>
          <w:p w14:paraId="28B788DE" w14:textId="0A1DEB21" w:rsidR="00AA6096" w:rsidRPr="00AA6096" w:rsidRDefault="00AA6096" w:rsidP="00AA6096">
            <w:pPr>
              <w:adjustRightInd w:val="0"/>
              <w:snapToGrid w:val="0"/>
              <w:rPr>
                <w:rFonts w:eastAsia="等线"/>
                <w:color w:val="000000"/>
                <w:sz w:val="16"/>
                <w:szCs w:val="16"/>
              </w:rPr>
            </w:pPr>
            <w:r w:rsidRPr="00AA6096">
              <w:rPr>
                <w:rFonts w:eastAsia="等线"/>
                <w:color w:val="000000"/>
                <w:sz w:val="16"/>
                <w:szCs w:val="16"/>
              </w:rPr>
              <w:t xml:space="preserve">72.29 </w:t>
            </w:r>
          </w:p>
        </w:tc>
        <w:tc>
          <w:tcPr>
            <w:tcW w:w="203" w:type="pct"/>
            <w:vAlign w:val="center"/>
          </w:tcPr>
          <w:p w14:paraId="240A6F0A" w14:textId="38D1FF25" w:rsidR="00AA6096" w:rsidRPr="00AA6096" w:rsidRDefault="00AA6096" w:rsidP="00AA6096">
            <w:pPr>
              <w:adjustRightInd w:val="0"/>
              <w:snapToGrid w:val="0"/>
              <w:rPr>
                <w:rFonts w:eastAsia="等线"/>
                <w:color w:val="000000"/>
                <w:sz w:val="16"/>
                <w:szCs w:val="16"/>
              </w:rPr>
            </w:pPr>
            <w:r w:rsidRPr="00AA6096">
              <w:rPr>
                <w:rFonts w:eastAsia="等线"/>
                <w:color w:val="000000"/>
                <w:sz w:val="16"/>
                <w:szCs w:val="16"/>
              </w:rPr>
              <w:t xml:space="preserve">65.21 </w:t>
            </w:r>
          </w:p>
        </w:tc>
      </w:tr>
    </w:tbl>
    <w:p w14:paraId="6AF3A199" w14:textId="77777777" w:rsidR="007569E0" w:rsidRDefault="007569E0" w:rsidP="007569E0">
      <w:pPr>
        <w:pStyle w:val="BodyText"/>
        <w:ind w:firstLine="289"/>
        <w:sectPr w:rsidR="007569E0" w:rsidSect="00C96653">
          <w:type w:val="continuous"/>
          <w:pgSz w:w="12242" w:h="15842" w:code="1"/>
          <w:pgMar w:top="1077" w:right="907" w:bottom="1440" w:left="907" w:header="720" w:footer="720" w:gutter="0"/>
          <w:cols w:space="360"/>
          <w:docGrid w:linePitch="360"/>
        </w:sectPr>
      </w:pPr>
    </w:p>
    <w:p w14:paraId="190D6F16" w14:textId="210AA2A9" w:rsidR="008B6BD1" w:rsidRPr="006A5559" w:rsidRDefault="00444139" w:rsidP="008B6BD1">
      <w:pPr>
        <w:pStyle w:val="BodyText"/>
        <w:rPr>
          <w:lang w:val="en-US" w:eastAsia="zh-CN"/>
        </w:rPr>
      </w:pPr>
      <w:r>
        <w:rPr>
          <w:lang w:eastAsia="zh-CN"/>
        </w:rPr>
        <w:lastRenderedPageBreak/>
        <w:t>Bes</w:t>
      </w:r>
      <w:r w:rsidR="00CB2A0C">
        <w:rPr>
          <w:lang w:eastAsia="zh-CN"/>
        </w:rPr>
        <w:t xml:space="preserve">ides </w:t>
      </w:r>
      <w:r w:rsidR="006D5241">
        <w:rPr>
          <w:lang w:eastAsia="zh-CN"/>
        </w:rPr>
        <w:t xml:space="preserve">the </w:t>
      </w:r>
      <w:r w:rsidR="0056778B">
        <w:rPr>
          <w:lang w:eastAsia="zh-CN"/>
        </w:rPr>
        <w:t>two</w:t>
      </w:r>
      <w:r w:rsidR="00CB2A0C">
        <w:rPr>
          <w:lang w:eastAsia="zh-CN"/>
        </w:rPr>
        <w:t xml:space="preserve"> </w:t>
      </w:r>
      <w:r>
        <w:rPr>
          <w:lang w:eastAsia="zh-CN"/>
        </w:rPr>
        <w:t xml:space="preserve">above </w:t>
      </w:r>
      <w:r w:rsidR="00CB2A0C">
        <w:rPr>
          <w:lang w:eastAsia="zh-CN"/>
        </w:rPr>
        <w:t xml:space="preserve">classification models, we investigate the performance </w:t>
      </w:r>
      <w:r w:rsidR="006D5241">
        <w:rPr>
          <w:lang w:eastAsia="zh-CN"/>
        </w:rPr>
        <w:t>of the</w:t>
      </w:r>
      <w:r w:rsidR="008F60D1">
        <w:rPr>
          <w:lang w:eastAsia="zh-CN"/>
        </w:rPr>
        <w:t xml:space="preserve"> </w:t>
      </w:r>
      <w:r w:rsidR="00E40E01">
        <w:rPr>
          <w:lang w:eastAsia="zh-CN"/>
        </w:rPr>
        <w:t>S</w:t>
      </w:r>
      <w:r w:rsidR="006D5241">
        <w:rPr>
          <w:lang w:eastAsia="zh-CN"/>
        </w:rPr>
        <w:t>oftmax classifier</w:t>
      </w:r>
      <w:r w:rsidR="008F60D1">
        <w:rPr>
          <w:lang w:eastAsia="zh-CN"/>
        </w:rPr>
        <w:t xml:space="preserve"> that is widely used in deep learning models</w:t>
      </w:r>
      <w:r w:rsidR="006D5241">
        <w:rPr>
          <w:lang w:eastAsia="zh-CN"/>
        </w:rPr>
        <w:t xml:space="preserve">. </w:t>
      </w:r>
      <w:r w:rsidR="006A32EF">
        <w:rPr>
          <w:lang w:eastAsia="zh-CN"/>
        </w:rPr>
        <w:t>Table</w:t>
      </w:r>
      <w:r w:rsidR="00094ED8">
        <w:rPr>
          <w:lang w:eastAsia="zh-CN"/>
        </w:rPr>
        <w:t>s</w:t>
      </w:r>
      <w:r w:rsidR="006A32EF">
        <w:rPr>
          <w:lang w:eastAsia="zh-CN"/>
        </w:rPr>
        <w:t xml:space="preserve"> V</w:t>
      </w:r>
      <w:r w:rsidR="003C11A7">
        <w:rPr>
          <w:lang w:eastAsia="zh-CN"/>
        </w:rPr>
        <w:t>-VI</w:t>
      </w:r>
      <w:r w:rsidR="006A32EF">
        <w:rPr>
          <w:lang w:eastAsia="zh-CN"/>
        </w:rPr>
        <w:t xml:space="preserve"> </w:t>
      </w:r>
      <w:r w:rsidR="00094ED8">
        <w:rPr>
          <w:lang w:eastAsia="zh-CN"/>
        </w:rPr>
        <w:t>show</w:t>
      </w:r>
      <w:r w:rsidR="006A32EF">
        <w:rPr>
          <w:lang w:eastAsia="zh-CN"/>
        </w:rPr>
        <w:t xml:space="preserve"> </w:t>
      </w:r>
      <w:r w:rsidR="00626284">
        <w:rPr>
          <w:lang w:eastAsia="zh-CN"/>
        </w:rPr>
        <w:t>its comparison to</w:t>
      </w:r>
      <w:r w:rsidR="00342995">
        <w:rPr>
          <w:lang w:eastAsia="zh-CN"/>
        </w:rPr>
        <w:t xml:space="preserve"> </w:t>
      </w:r>
      <w:r w:rsidR="00626284">
        <w:rPr>
          <w:lang w:eastAsia="zh-CN"/>
        </w:rPr>
        <w:t>NB and DT, respectively.</w:t>
      </w:r>
      <w:r w:rsidR="00B71DBA">
        <w:rPr>
          <w:lang w:eastAsia="zh-CN"/>
        </w:rPr>
        <w:t xml:space="preserve"> The </w:t>
      </w:r>
      <w:r w:rsidR="00B3707C">
        <w:rPr>
          <w:lang w:eastAsia="zh-CN"/>
        </w:rPr>
        <w:t xml:space="preserve">corresponding </w:t>
      </w:r>
      <w:r w:rsidR="00B71DBA">
        <w:rPr>
          <w:lang w:eastAsia="zh-CN"/>
        </w:rPr>
        <w:t>results are indicated by M</w:t>
      </w:r>
      <w:r w:rsidR="003854BD">
        <w:rPr>
          <w:lang w:eastAsia="zh-CN"/>
        </w:rPr>
        <w:t>RMR-AE</w:t>
      </w:r>
      <w:r w:rsidR="007B3CD5">
        <w:rPr>
          <w:rFonts w:hint="eastAsia"/>
          <w:lang w:eastAsia="zh-CN"/>
        </w:rPr>
        <w:t>-S</w:t>
      </w:r>
      <w:r w:rsidR="003854BD">
        <w:rPr>
          <w:lang w:eastAsia="zh-CN"/>
        </w:rPr>
        <w:t xml:space="preserve">, </w:t>
      </w:r>
      <w:r w:rsidR="00566EF1">
        <w:rPr>
          <w:lang w:eastAsia="zh-CN"/>
        </w:rPr>
        <w:t>M</w:t>
      </w:r>
      <w:r w:rsidR="003854BD">
        <w:rPr>
          <w:lang w:eastAsia="zh-CN"/>
        </w:rPr>
        <w:t>RMR-AE</w:t>
      </w:r>
      <w:r w:rsidR="007B3CD5">
        <w:rPr>
          <w:lang w:eastAsia="zh-CN"/>
        </w:rPr>
        <w:t>-S</w:t>
      </w:r>
      <w:r w:rsidR="003854BD">
        <w:rPr>
          <w:lang w:eastAsia="zh-CN"/>
        </w:rPr>
        <w:t>,</w:t>
      </w:r>
      <w:r w:rsidR="00566EF1">
        <w:rPr>
          <w:lang w:eastAsia="zh-CN"/>
        </w:rPr>
        <w:t xml:space="preserve"> all-</w:t>
      </w:r>
      <w:r w:rsidR="003854BD">
        <w:rPr>
          <w:lang w:eastAsia="zh-CN"/>
        </w:rPr>
        <w:t>AE</w:t>
      </w:r>
      <w:r w:rsidR="007B3CD5">
        <w:rPr>
          <w:lang w:eastAsia="zh-CN"/>
        </w:rPr>
        <w:t>-S</w:t>
      </w:r>
      <w:r w:rsidR="003854BD">
        <w:rPr>
          <w:lang w:eastAsia="zh-CN"/>
        </w:rPr>
        <w:t xml:space="preserve">, and </w:t>
      </w:r>
      <w:r w:rsidR="00566EF1">
        <w:rPr>
          <w:lang w:eastAsia="zh-CN"/>
        </w:rPr>
        <w:t>all-</w:t>
      </w:r>
      <w:r w:rsidR="003854BD">
        <w:rPr>
          <w:lang w:eastAsia="zh-CN"/>
        </w:rPr>
        <w:t>SAE</w:t>
      </w:r>
      <w:r w:rsidR="007B3CD5">
        <w:rPr>
          <w:lang w:eastAsia="zh-CN"/>
        </w:rPr>
        <w:t>-S</w:t>
      </w:r>
      <w:r w:rsidR="003854BD">
        <w:rPr>
          <w:lang w:eastAsia="zh-CN"/>
        </w:rPr>
        <w:t>.</w:t>
      </w:r>
      <w:r w:rsidR="00B75DF3">
        <w:rPr>
          <w:lang w:eastAsia="zh-CN"/>
        </w:rPr>
        <w:t xml:space="preserve"> </w:t>
      </w:r>
      <w:r w:rsidR="00094ED8">
        <w:rPr>
          <w:lang w:eastAsia="zh-CN"/>
        </w:rPr>
        <w:t>From Tables V-VI, we</w:t>
      </w:r>
      <w:r w:rsidR="00B75DF3">
        <w:rPr>
          <w:lang w:eastAsia="zh-CN"/>
        </w:rPr>
        <w:t xml:space="preserve"> </w:t>
      </w:r>
      <w:r w:rsidR="007A3205">
        <w:rPr>
          <w:lang w:eastAsia="zh-CN"/>
        </w:rPr>
        <w:t>observe</w:t>
      </w:r>
      <w:r w:rsidR="00B75DF3">
        <w:rPr>
          <w:lang w:eastAsia="zh-CN"/>
        </w:rPr>
        <w:t xml:space="preserve"> </w:t>
      </w:r>
      <w:r w:rsidR="007A3205">
        <w:rPr>
          <w:lang w:eastAsia="zh-CN"/>
        </w:rPr>
        <w:t xml:space="preserve">the </w:t>
      </w:r>
      <w:r w:rsidR="00094ED8">
        <w:rPr>
          <w:lang w:eastAsia="zh-CN"/>
        </w:rPr>
        <w:t xml:space="preserve">mixed results. For example, MRMR-AE using DT performs better than MRMR-AE-S on </w:t>
      </w:r>
      <w:r w:rsidR="00094ED8" w:rsidRPr="00094ED8">
        <w:rPr>
          <w:i/>
          <w:iCs/>
          <w:lang w:eastAsia="zh-CN"/>
        </w:rPr>
        <w:t>COLON</w:t>
      </w:r>
      <w:r w:rsidR="00094ED8">
        <w:rPr>
          <w:lang w:eastAsia="zh-CN"/>
        </w:rPr>
        <w:t xml:space="preserve">, but </w:t>
      </w:r>
      <w:r w:rsidR="00626BC3">
        <w:rPr>
          <w:lang w:eastAsia="zh-CN"/>
        </w:rPr>
        <w:t xml:space="preserve">achieves lower accuracy </w:t>
      </w:r>
      <w:r w:rsidR="00094ED8">
        <w:rPr>
          <w:lang w:eastAsia="zh-CN"/>
        </w:rPr>
        <w:t xml:space="preserve">on </w:t>
      </w:r>
      <w:r w:rsidR="00094ED8" w:rsidRPr="00094ED8">
        <w:rPr>
          <w:i/>
          <w:iCs/>
          <w:lang w:eastAsia="zh-CN"/>
        </w:rPr>
        <w:t>BLADDER</w:t>
      </w:r>
      <w:r w:rsidR="00094ED8">
        <w:rPr>
          <w:lang w:eastAsia="zh-CN"/>
        </w:rPr>
        <w:t xml:space="preserve">, </w:t>
      </w:r>
      <w:r w:rsidR="00094ED8" w:rsidRPr="00094ED8">
        <w:rPr>
          <w:i/>
          <w:iCs/>
          <w:lang w:eastAsia="zh-CN"/>
        </w:rPr>
        <w:t>DLBCL</w:t>
      </w:r>
      <w:r w:rsidR="00094ED8">
        <w:rPr>
          <w:lang w:eastAsia="zh-CN"/>
        </w:rPr>
        <w:t xml:space="preserve">, and </w:t>
      </w:r>
      <w:r w:rsidR="00094ED8" w:rsidRPr="00094ED8">
        <w:rPr>
          <w:i/>
          <w:iCs/>
          <w:lang w:eastAsia="zh-CN"/>
        </w:rPr>
        <w:t>LEUKEMIA</w:t>
      </w:r>
      <w:r w:rsidR="00094ED8">
        <w:rPr>
          <w:lang w:eastAsia="zh-CN"/>
        </w:rPr>
        <w:t xml:space="preserve">. </w:t>
      </w:r>
      <w:r w:rsidR="00007122">
        <w:rPr>
          <w:lang w:eastAsia="zh-CN"/>
        </w:rPr>
        <w:t>Second, we</w:t>
      </w:r>
      <w:r w:rsidR="00234721">
        <w:rPr>
          <w:lang w:eastAsia="zh-CN"/>
        </w:rPr>
        <w:t xml:space="preserve"> can </w:t>
      </w:r>
      <w:r w:rsidR="00E57E16">
        <w:rPr>
          <w:lang w:eastAsia="zh-CN"/>
        </w:rPr>
        <w:t xml:space="preserve">also </w:t>
      </w:r>
      <w:r w:rsidR="00007122">
        <w:rPr>
          <w:lang w:eastAsia="zh-CN"/>
        </w:rPr>
        <w:t xml:space="preserve">observe </w:t>
      </w:r>
      <w:r w:rsidR="00E57E16">
        <w:rPr>
          <w:lang w:eastAsia="zh-CN"/>
        </w:rPr>
        <w:t xml:space="preserve">that the use of MRMR to pre-select a subset of features tends to obtain better performance. For example, </w:t>
      </w:r>
      <w:r w:rsidR="00292218">
        <w:rPr>
          <w:lang w:eastAsia="zh-CN"/>
        </w:rPr>
        <w:t xml:space="preserve">MRMR-AE-S </w:t>
      </w:r>
      <w:r w:rsidR="00911E89">
        <w:rPr>
          <w:lang w:eastAsia="zh-CN"/>
        </w:rPr>
        <w:t xml:space="preserve">gets </w:t>
      </w:r>
      <w:r w:rsidR="00292218">
        <w:rPr>
          <w:lang w:eastAsia="zh-CN"/>
        </w:rPr>
        <w:t xml:space="preserve">92.5% accuracy on </w:t>
      </w:r>
      <w:r w:rsidR="00292218" w:rsidRPr="00E324AE">
        <w:rPr>
          <w:i/>
          <w:iCs/>
          <w:lang w:eastAsia="zh-CN"/>
        </w:rPr>
        <w:t>BLADDER</w:t>
      </w:r>
      <w:r w:rsidR="00292218">
        <w:rPr>
          <w:lang w:eastAsia="zh-CN"/>
        </w:rPr>
        <w:t xml:space="preserve"> compared to the 85.00% accuracy of </w:t>
      </w:r>
      <w:r w:rsidR="00E324AE">
        <w:rPr>
          <w:lang w:eastAsia="zh-CN"/>
        </w:rPr>
        <w:t>all-AE-S</w:t>
      </w:r>
      <w:r w:rsidR="00923B86">
        <w:rPr>
          <w:lang w:eastAsia="zh-CN"/>
        </w:rPr>
        <w:t>, and</w:t>
      </w:r>
      <w:r w:rsidR="001E7134">
        <w:rPr>
          <w:lang w:eastAsia="zh-CN"/>
        </w:rPr>
        <w:t xml:space="preserve"> MRMR-SAE-S improves the 85.00% accuracy of all-SAE-S to</w:t>
      </w:r>
      <w:r w:rsidR="00923B86">
        <w:rPr>
          <w:lang w:eastAsia="zh-CN"/>
        </w:rPr>
        <w:t xml:space="preserve"> 87.50%.</w:t>
      </w:r>
      <w:r w:rsidR="00930E63">
        <w:rPr>
          <w:lang w:eastAsia="zh-CN"/>
        </w:rPr>
        <w:t xml:space="preserve"> </w:t>
      </w:r>
    </w:p>
    <w:p w14:paraId="1F8B6744" w14:textId="4BE358FE" w:rsidR="007569E0" w:rsidRPr="001E7134" w:rsidRDefault="007569E0" w:rsidP="00570097">
      <w:pPr>
        <w:pStyle w:val="BodyText"/>
        <w:ind w:firstLine="0"/>
        <w:rPr>
          <w:lang w:eastAsia="zh-CN"/>
        </w:rPr>
        <w:sectPr w:rsidR="007569E0" w:rsidRPr="001E7134" w:rsidSect="007569E0">
          <w:type w:val="continuous"/>
          <w:pgSz w:w="12242" w:h="15842" w:code="1"/>
          <w:pgMar w:top="1077" w:right="907" w:bottom="1440" w:left="907" w:header="720" w:footer="720" w:gutter="0"/>
          <w:cols w:num="2" w:space="360"/>
          <w:docGrid w:linePitch="360"/>
        </w:sectPr>
      </w:pPr>
    </w:p>
    <w:p w14:paraId="35CF6823" w14:textId="4B61E2E1" w:rsidR="00B7284D" w:rsidRPr="005B520E" w:rsidRDefault="007569E0" w:rsidP="007569E0">
      <w:pPr>
        <w:pStyle w:val="tablehead"/>
        <w:numPr>
          <w:ilvl w:val="0"/>
          <w:numId w:val="0"/>
        </w:numPr>
      </w:pPr>
      <w:r>
        <w:t xml:space="preserve">Table V. </w:t>
      </w:r>
      <w:r w:rsidR="00B7284D">
        <w:t xml:space="preserve">Accuracy and F1 Comparisons </w:t>
      </w:r>
      <w:r w:rsidR="00577C49">
        <w:t>between Naïve Bayes and Softmax</w:t>
      </w:r>
    </w:p>
    <w:tbl>
      <w:tblPr>
        <w:tblW w:w="4571"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29" w:type="dxa"/>
          <w:right w:w="29" w:type="dxa"/>
        </w:tblCellMar>
        <w:tblLook w:val="0000" w:firstRow="0" w:lastRow="0" w:firstColumn="0" w:lastColumn="0" w:noHBand="0" w:noVBand="0"/>
      </w:tblPr>
      <w:tblGrid>
        <w:gridCol w:w="856"/>
        <w:gridCol w:w="545"/>
        <w:gridCol w:w="565"/>
        <w:gridCol w:w="545"/>
        <w:gridCol w:w="548"/>
        <w:gridCol w:w="544"/>
        <w:gridCol w:w="546"/>
        <w:gridCol w:w="546"/>
        <w:gridCol w:w="562"/>
        <w:gridCol w:w="531"/>
        <w:gridCol w:w="548"/>
        <w:gridCol w:w="548"/>
        <w:gridCol w:w="548"/>
        <w:gridCol w:w="548"/>
        <w:gridCol w:w="548"/>
        <w:gridCol w:w="548"/>
        <w:gridCol w:w="510"/>
      </w:tblGrid>
      <w:tr w:rsidR="00F5121A" w:rsidRPr="00DC0232" w14:paraId="01141CA0" w14:textId="77777777" w:rsidTr="00984A16">
        <w:trPr>
          <w:cantSplit/>
          <w:trHeight w:val="269"/>
          <w:tblHeader/>
          <w:jc w:val="center"/>
        </w:trPr>
        <w:tc>
          <w:tcPr>
            <w:tcW w:w="446" w:type="pct"/>
            <w:vMerge w:val="restart"/>
            <w:vAlign w:val="center"/>
          </w:tcPr>
          <w:p w14:paraId="70DACAE6" w14:textId="77777777" w:rsidR="00164675" w:rsidRPr="00DC0232" w:rsidRDefault="00164675" w:rsidP="00482B24">
            <w:pPr>
              <w:pStyle w:val="tablecolhead"/>
            </w:pPr>
            <w:r w:rsidRPr="00DC0232">
              <w:t>Dataset</w:t>
            </w:r>
          </w:p>
        </w:tc>
        <w:tc>
          <w:tcPr>
            <w:tcW w:w="577" w:type="pct"/>
            <w:gridSpan w:val="2"/>
            <w:vAlign w:val="center"/>
          </w:tcPr>
          <w:p w14:paraId="14A6BEA3" w14:textId="39BB55D0" w:rsidR="00164675" w:rsidRPr="00DC0232" w:rsidRDefault="00566EF1" w:rsidP="00482B24">
            <w:pPr>
              <w:pStyle w:val="tablecolhead"/>
              <w:adjustRightInd w:val="0"/>
              <w:snapToGrid w:val="0"/>
            </w:pPr>
            <w:r w:rsidRPr="00DC0232">
              <w:rPr>
                <w:lang w:eastAsia="zh-CN"/>
              </w:rPr>
              <w:t>M</w:t>
            </w:r>
            <w:r w:rsidR="00164675" w:rsidRPr="00DC0232">
              <w:rPr>
                <w:lang w:eastAsia="zh-CN"/>
              </w:rPr>
              <w:t>RMR-AE</w:t>
            </w:r>
          </w:p>
        </w:tc>
        <w:tc>
          <w:tcPr>
            <w:tcW w:w="570" w:type="pct"/>
            <w:gridSpan w:val="2"/>
            <w:vAlign w:val="center"/>
          </w:tcPr>
          <w:p w14:paraId="5BEC280A" w14:textId="294A2C6A" w:rsidR="00164675" w:rsidRPr="00DC0232" w:rsidRDefault="00566EF1" w:rsidP="00482B24">
            <w:pPr>
              <w:pStyle w:val="tablecolhead"/>
              <w:adjustRightInd w:val="0"/>
              <w:snapToGrid w:val="0"/>
            </w:pPr>
            <w:r w:rsidRPr="00DC0232">
              <w:rPr>
                <w:lang w:eastAsia="zh-CN"/>
              </w:rPr>
              <w:t>M</w:t>
            </w:r>
            <w:r w:rsidR="00164675" w:rsidRPr="00DC0232">
              <w:rPr>
                <w:lang w:eastAsia="zh-CN"/>
              </w:rPr>
              <w:t>RMR-AE</w:t>
            </w:r>
            <w:r w:rsidR="00895D52">
              <w:rPr>
                <w:lang w:eastAsia="zh-CN"/>
              </w:rPr>
              <w:t>-S</w:t>
            </w:r>
          </w:p>
        </w:tc>
        <w:tc>
          <w:tcPr>
            <w:tcW w:w="569" w:type="pct"/>
            <w:gridSpan w:val="2"/>
            <w:vAlign w:val="center"/>
          </w:tcPr>
          <w:p w14:paraId="0DC8E3A6" w14:textId="57E4C46C" w:rsidR="00164675" w:rsidRPr="00DC0232" w:rsidRDefault="00566EF1" w:rsidP="00482B24">
            <w:pPr>
              <w:pStyle w:val="tablecolhead"/>
              <w:adjustRightInd w:val="0"/>
              <w:snapToGrid w:val="0"/>
            </w:pPr>
            <w:r w:rsidRPr="00DC0232">
              <w:rPr>
                <w:lang w:eastAsia="zh-CN"/>
              </w:rPr>
              <w:t>M</w:t>
            </w:r>
            <w:r w:rsidR="00164675" w:rsidRPr="00DC0232">
              <w:rPr>
                <w:lang w:eastAsia="zh-CN"/>
              </w:rPr>
              <w:t>RMR-</w:t>
            </w:r>
            <w:r w:rsidR="00895D52">
              <w:rPr>
                <w:lang w:eastAsia="zh-CN"/>
              </w:rPr>
              <w:t>S</w:t>
            </w:r>
            <w:r w:rsidR="00164675" w:rsidRPr="00DC0232">
              <w:rPr>
                <w:lang w:eastAsia="zh-CN"/>
              </w:rPr>
              <w:t>AE</w:t>
            </w:r>
          </w:p>
        </w:tc>
        <w:tc>
          <w:tcPr>
            <w:tcW w:w="578" w:type="pct"/>
            <w:gridSpan w:val="2"/>
            <w:vAlign w:val="center"/>
          </w:tcPr>
          <w:p w14:paraId="6ED20CE0" w14:textId="0AA746CC" w:rsidR="00164675" w:rsidRPr="00DC0232" w:rsidRDefault="00566EF1" w:rsidP="00482B24">
            <w:pPr>
              <w:pStyle w:val="tablecolhead"/>
              <w:adjustRightInd w:val="0"/>
              <w:snapToGrid w:val="0"/>
            </w:pPr>
            <w:r w:rsidRPr="00DC0232">
              <w:rPr>
                <w:lang w:eastAsia="zh-CN"/>
              </w:rPr>
              <w:t>M</w:t>
            </w:r>
            <w:r w:rsidR="00164675" w:rsidRPr="00DC0232">
              <w:rPr>
                <w:lang w:eastAsia="zh-CN"/>
              </w:rPr>
              <w:t>RMR-SAE</w:t>
            </w:r>
            <w:r w:rsidR="007A766F" w:rsidRPr="00DC0232">
              <w:rPr>
                <w:lang w:eastAsia="zh-CN"/>
              </w:rPr>
              <w:t>-S</w:t>
            </w:r>
          </w:p>
        </w:tc>
        <w:tc>
          <w:tcPr>
            <w:tcW w:w="563" w:type="pct"/>
            <w:gridSpan w:val="2"/>
            <w:vAlign w:val="center"/>
          </w:tcPr>
          <w:p w14:paraId="0B44E8B6" w14:textId="35C29167" w:rsidR="00164675" w:rsidRPr="00DC0232" w:rsidRDefault="00164675" w:rsidP="00482B24">
            <w:pPr>
              <w:pStyle w:val="tablecolhead"/>
              <w:adjustRightInd w:val="0"/>
              <w:snapToGrid w:val="0"/>
            </w:pPr>
            <w:r w:rsidRPr="00DC0232">
              <w:rPr>
                <w:lang w:eastAsia="zh-CN"/>
              </w:rPr>
              <w:t>all-AE</w:t>
            </w:r>
          </w:p>
        </w:tc>
        <w:tc>
          <w:tcPr>
            <w:tcW w:w="572" w:type="pct"/>
            <w:gridSpan w:val="2"/>
            <w:vAlign w:val="center"/>
          </w:tcPr>
          <w:p w14:paraId="6DA040FE" w14:textId="16660A42" w:rsidR="00164675" w:rsidRPr="00DC0232" w:rsidRDefault="00164675" w:rsidP="00482B24">
            <w:pPr>
              <w:pStyle w:val="tablecolhead"/>
              <w:adjustRightInd w:val="0"/>
              <w:snapToGrid w:val="0"/>
            </w:pPr>
            <w:r w:rsidRPr="00DC0232">
              <w:rPr>
                <w:lang w:eastAsia="zh-CN"/>
              </w:rPr>
              <w:t>all-AE</w:t>
            </w:r>
            <w:r w:rsidR="00895D52">
              <w:rPr>
                <w:lang w:eastAsia="zh-CN"/>
              </w:rPr>
              <w:t>-S</w:t>
            </w:r>
          </w:p>
        </w:tc>
        <w:tc>
          <w:tcPr>
            <w:tcW w:w="572" w:type="pct"/>
            <w:gridSpan w:val="2"/>
            <w:vAlign w:val="center"/>
          </w:tcPr>
          <w:p w14:paraId="37EA36ED" w14:textId="1469871F" w:rsidR="00164675" w:rsidRPr="00DC0232" w:rsidRDefault="00164675" w:rsidP="00482B24">
            <w:pPr>
              <w:pStyle w:val="tablecolhead"/>
              <w:adjustRightInd w:val="0"/>
              <w:snapToGrid w:val="0"/>
            </w:pPr>
            <w:r w:rsidRPr="00DC0232">
              <w:rPr>
                <w:lang w:eastAsia="zh-CN"/>
              </w:rPr>
              <w:t>all-</w:t>
            </w:r>
            <w:r w:rsidR="00895D52">
              <w:rPr>
                <w:lang w:eastAsia="zh-CN"/>
              </w:rPr>
              <w:t>S</w:t>
            </w:r>
            <w:r w:rsidRPr="00DC0232">
              <w:rPr>
                <w:lang w:eastAsia="zh-CN"/>
              </w:rPr>
              <w:t>AE</w:t>
            </w:r>
          </w:p>
        </w:tc>
        <w:tc>
          <w:tcPr>
            <w:tcW w:w="554" w:type="pct"/>
            <w:gridSpan w:val="2"/>
            <w:vAlign w:val="center"/>
          </w:tcPr>
          <w:p w14:paraId="2F49F63E" w14:textId="1167CA1F" w:rsidR="00164675" w:rsidRPr="00DC0232" w:rsidRDefault="00164675" w:rsidP="00482B24">
            <w:pPr>
              <w:pStyle w:val="tablecolhead"/>
              <w:adjustRightInd w:val="0"/>
              <w:snapToGrid w:val="0"/>
              <w:rPr>
                <w:lang w:eastAsia="zh-CN"/>
              </w:rPr>
            </w:pPr>
            <w:r w:rsidRPr="00DC0232">
              <w:rPr>
                <w:lang w:eastAsia="zh-CN"/>
              </w:rPr>
              <w:t>all-SAE</w:t>
            </w:r>
            <w:r w:rsidR="007A766F" w:rsidRPr="00DC0232">
              <w:rPr>
                <w:lang w:eastAsia="zh-CN"/>
              </w:rPr>
              <w:t>-S</w:t>
            </w:r>
          </w:p>
        </w:tc>
      </w:tr>
      <w:tr w:rsidR="00124834" w:rsidRPr="00DC0232" w14:paraId="50FC7BD2" w14:textId="77777777" w:rsidTr="00984A16">
        <w:trPr>
          <w:cantSplit/>
          <w:trHeight w:val="206"/>
          <w:tblHeader/>
          <w:jc w:val="center"/>
        </w:trPr>
        <w:tc>
          <w:tcPr>
            <w:tcW w:w="446" w:type="pct"/>
            <w:vMerge/>
            <w:vAlign w:val="center"/>
          </w:tcPr>
          <w:p w14:paraId="7B9AD7E0" w14:textId="77777777" w:rsidR="00C45400" w:rsidRPr="00DC0232" w:rsidRDefault="00C45400" w:rsidP="00482B24">
            <w:pPr>
              <w:rPr>
                <w:sz w:val="16"/>
                <w:szCs w:val="16"/>
              </w:rPr>
            </w:pPr>
          </w:p>
        </w:tc>
        <w:tc>
          <w:tcPr>
            <w:tcW w:w="284" w:type="pct"/>
            <w:vAlign w:val="center"/>
          </w:tcPr>
          <w:p w14:paraId="7E589D97" w14:textId="77777777" w:rsidR="00C45400" w:rsidRPr="00DC0232" w:rsidRDefault="00C45400" w:rsidP="00482B24">
            <w:pPr>
              <w:pStyle w:val="tablecolsubhead"/>
              <w:adjustRightInd w:val="0"/>
              <w:snapToGrid w:val="0"/>
              <w:rPr>
                <w:sz w:val="16"/>
                <w:szCs w:val="16"/>
              </w:rPr>
            </w:pPr>
            <w:r w:rsidRPr="00DC0232">
              <w:rPr>
                <w:sz w:val="16"/>
                <w:szCs w:val="16"/>
              </w:rPr>
              <w:t>Acc</w:t>
            </w:r>
          </w:p>
        </w:tc>
        <w:tc>
          <w:tcPr>
            <w:tcW w:w="294" w:type="pct"/>
            <w:vAlign w:val="center"/>
          </w:tcPr>
          <w:p w14:paraId="28A2A0EB" w14:textId="77777777" w:rsidR="00C45400" w:rsidRPr="00DC0232" w:rsidRDefault="00C45400" w:rsidP="00482B24">
            <w:pPr>
              <w:pStyle w:val="tablecolsubhead"/>
              <w:adjustRightInd w:val="0"/>
              <w:snapToGrid w:val="0"/>
              <w:rPr>
                <w:sz w:val="16"/>
                <w:szCs w:val="16"/>
              </w:rPr>
            </w:pPr>
            <w:r w:rsidRPr="00DC0232">
              <w:rPr>
                <w:sz w:val="16"/>
                <w:szCs w:val="16"/>
              </w:rPr>
              <w:t>F1</w:t>
            </w:r>
          </w:p>
        </w:tc>
        <w:tc>
          <w:tcPr>
            <w:tcW w:w="284" w:type="pct"/>
            <w:vAlign w:val="center"/>
          </w:tcPr>
          <w:p w14:paraId="020422FA" w14:textId="77777777" w:rsidR="00C45400" w:rsidRPr="00DC0232" w:rsidRDefault="00C45400" w:rsidP="00482B24">
            <w:pPr>
              <w:pStyle w:val="tablecolsubhead"/>
              <w:adjustRightInd w:val="0"/>
              <w:snapToGrid w:val="0"/>
              <w:rPr>
                <w:sz w:val="16"/>
                <w:szCs w:val="16"/>
              </w:rPr>
            </w:pPr>
            <w:r w:rsidRPr="00DC0232">
              <w:rPr>
                <w:sz w:val="16"/>
                <w:szCs w:val="16"/>
              </w:rPr>
              <w:t>Acc</w:t>
            </w:r>
          </w:p>
        </w:tc>
        <w:tc>
          <w:tcPr>
            <w:tcW w:w="286" w:type="pct"/>
            <w:vAlign w:val="center"/>
          </w:tcPr>
          <w:p w14:paraId="73BE8EDC" w14:textId="77777777" w:rsidR="00C45400" w:rsidRPr="00DC0232" w:rsidRDefault="00C45400" w:rsidP="00482B24">
            <w:pPr>
              <w:pStyle w:val="tablecolsubhead"/>
              <w:adjustRightInd w:val="0"/>
              <w:snapToGrid w:val="0"/>
              <w:rPr>
                <w:sz w:val="16"/>
                <w:szCs w:val="16"/>
              </w:rPr>
            </w:pPr>
            <w:r w:rsidRPr="00DC0232">
              <w:rPr>
                <w:sz w:val="16"/>
                <w:szCs w:val="16"/>
              </w:rPr>
              <w:t>F1</w:t>
            </w:r>
          </w:p>
        </w:tc>
        <w:tc>
          <w:tcPr>
            <w:tcW w:w="284" w:type="pct"/>
            <w:vAlign w:val="center"/>
          </w:tcPr>
          <w:p w14:paraId="707B770C" w14:textId="77777777" w:rsidR="00C45400" w:rsidRPr="00DC0232" w:rsidRDefault="00C45400" w:rsidP="00482B24">
            <w:pPr>
              <w:pStyle w:val="tablecolsubhead"/>
              <w:adjustRightInd w:val="0"/>
              <w:snapToGrid w:val="0"/>
              <w:rPr>
                <w:sz w:val="16"/>
                <w:szCs w:val="16"/>
              </w:rPr>
            </w:pPr>
            <w:r w:rsidRPr="00DC0232">
              <w:rPr>
                <w:sz w:val="16"/>
                <w:szCs w:val="16"/>
              </w:rPr>
              <w:t>Acc</w:t>
            </w:r>
          </w:p>
        </w:tc>
        <w:tc>
          <w:tcPr>
            <w:tcW w:w="285" w:type="pct"/>
            <w:vAlign w:val="center"/>
          </w:tcPr>
          <w:p w14:paraId="4B92F222" w14:textId="77777777" w:rsidR="00C45400" w:rsidRPr="00DC0232" w:rsidRDefault="00C45400" w:rsidP="00482B24">
            <w:pPr>
              <w:pStyle w:val="tablecolsubhead"/>
              <w:adjustRightInd w:val="0"/>
              <w:snapToGrid w:val="0"/>
              <w:rPr>
                <w:sz w:val="16"/>
                <w:szCs w:val="16"/>
              </w:rPr>
            </w:pPr>
            <w:r w:rsidRPr="00DC0232">
              <w:rPr>
                <w:sz w:val="16"/>
                <w:szCs w:val="16"/>
              </w:rPr>
              <w:t>F1</w:t>
            </w:r>
          </w:p>
        </w:tc>
        <w:tc>
          <w:tcPr>
            <w:tcW w:w="285" w:type="pct"/>
            <w:vAlign w:val="center"/>
          </w:tcPr>
          <w:p w14:paraId="5F5FD60B" w14:textId="77777777" w:rsidR="00C45400" w:rsidRPr="00DC0232" w:rsidRDefault="00C45400" w:rsidP="00482B24">
            <w:pPr>
              <w:pStyle w:val="tablecolsubhead"/>
              <w:adjustRightInd w:val="0"/>
              <w:snapToGrid w:val="0"/>
              <w:rPr>
                <w:sz w:val="16"/>
                <w:szCs w:val="16"/>
              </w:rPr>
            </w:pPr>
            <w:r w:rsidRPr="00DC0232">
              <w:rPr>
                <w:sz w:val="16"/>
                <w:szCs w:val="16"/>
              </w:rPr>
              <w:t>Acc</w:t>
            </w:r>
          </w:p>
        </w:tc>
        <w:tc>
          <w:tcPr>
            <w:tcW w:w="293" w:type="pct"/>
            <w:vAlign w:val="center"/>
          </w:tcPr>
          <w:p w14:paraId="7AA36013" w14:textId="77777777" w:rsidR="00C45400" w:rsidRPr="00DC0232" w:rsidRDefault="00C45400" w:rsidP="00482B24">
            <w:pPr>
              <w:pStyle w:val="tablecolsubhead"/>
              <w:adjustRightInd w:val="0"/>
              <w:snapToGrid w:val="0"/>
              <w:rPr>
                <w:sz w:val="16"/>
                <w:szCs w:val="16"/>
              </w:rPr>
            </w:pPr>
            <w:r w:rsidRPr="00DC0232">
              <w:rPr>
                <w:sz w:val="16"/>
                <w:szCs w:val="16"/>
              </w:rPr>
              <w:t>F1</w:t>
            </w:r>
          </w:p>
        </w:tc>
        <w:tc>
          <w:tcPr>
            <w:tcW w:w="277" w:type="pct"/>
            <w:vAlign w:val="center"/>
          </w:tcPr>
          <w:p w14:paraId="68A9B14F" w14:textId="77777777" w:rsidR="00C45400" w:rsidRPr="00DC0232" w:rsidRDefault="00C45400" w:rsidP="00482B24">
            <w:pPr>
              <w:pStyle w:val="tablecolsubhead"/>
              <w:adjustRightInd w:val="0"/>
              <w:snapToGrid w:val="0"/>
              <w:rPr>
                <w:sz w:val="16"/>
                <w:szCs w:val="16"/>
              </w:rPr>
            </w:pPr>
            <w:r w:rsidRPr="00DC0232">
              <w:rPr>
                <w:sz w:val="16"/>
                <w:szCs w:val="16"/>
              </w:rPr>
              <w:t>Acc</w:t>
            </w:r>
          </w:p>
        </w:tc>
        <w:tc>
          <w:tcPr>
            <w:tcW w:w="286" w:type="pct"/>
            <w:vAlign w:val="center"/>
          </w:tcPr>
          <w:p w14:paraId="51042001" w14:textId="77777777" w:rsidR="00C45400" w:rsidRPr="00DC0232" w:rsidRDefault="00C45400" w:rsidP="00482B24">
            <w:pPr>
              <w:pStyle w:val="tablecolsubhead"/>
              <w:adjustRightInd w:val="0"/>
              <w:snapToGrid w:val="0"/>
              <w:rPr>
                <w:sz w:val="16"/>
                <w:szCs w:val="16"/>
              </w:rPr>
            </w:pPr>
            <w:r w:rsidRPr="00DC0232">
              <w:rPr>
                <w:sz w:val="16"/>
                <w:szCs w:val="16"/>
              </w:rPr>
              <w:t>F1</w:t>
            </w:r>
          </w:p>
        </w:tc>
        <w:tc>
          <w:tcPr>
            <w:tcW w:w="286" w:type="pct"/>
            <w:vAlign w:val="center"/>
          </w:tcPr>
          <w:p w14:paraId="264CAD51" w14:textId="77777777" w:rsidR="00C45400" w:rsidRPr="00DC0232" w:rsidRDefault="00C45400" w:rsidP="00482B24">
            <w:pPr>
              <w:pStyle w:val="tablecolsubhead"/>
              <w:adjustRightInd w:val="0"/>
              <w:snapToGrid w:val="0"/>
              <w:rPr>
                <w:sz w:val="16"/>
                <w:szCs w:val="16"/>
              </w:rPr>
            </w:pPr>
            <w:r w:rsidRPr="00DC0232">
              <w:rPr>
                <w:sz w:val="16"/>
                <w:szCs w:val="16"/>
              </w:rPr>
              <w:t>Acc</w:t>
            </w:r>
          </w:p>
        </w:tc>
        <w:tc>
          <w:tcPr>
            <w:tcW w:w="286" w:type="pct"/>
            <w:vAlign w:val="center"/>
          </w:tcPr>
          <w:p w14:paraId="66A1C5EE" w14:textId="77777777" w:rsidR="00C45400" w:rsidRPr="00DC0232" w:rsidRDefault="00C45400" w:rsidP="00482B24">
            <w:pPr>
              <w:pStyle w:val="tablecolsubhead"/>
              <w:adjustRightInd w:val="0"/>
              <w:snapToGrid w:val="0"/>
              <w:rPr>
                <w:sz w:val="16"/>
                <w:szCs w:val="16"/>
              </w:rPr>
            </w:pPr>
            <w:r w:rsidRPr="00DC0232">
              <w:rPr>
                <w:sz w:val="16"/>
                <w:szCs w:val="16"/>
              </w:rPr>
              <w:t>F1</w:t>
            </w:r>
          </w:p>
        </w:tc>
        <w:tc>
          <w:tcPr>
            <w:tcW w:w="286" w:type="pct"/>
            <w:vAlign w:val="center"/>
          </w:tcPr>
          <w:p w14:paraId="67331C91" w14:textId="77777777" w:rsidR="00C45400" w:rsidRPr="00DC0232" w:rsidRDefault="00C45400" w:rsidP="00482B24">
            <w:pPr>
              <w:pStyle w:val="tablecolsubhead"/>
              <w:adjustRightInd w:val="0"/>
              <w:snapToGrid w:val="0"/>
              <w:rPr>
                <w:sz w:val="16"/>
                <w:szCs w:val="16"/>
              </w:rPr>
            </w:pPr>
            <w:r w:rsidRPr="00DC0232">
              <w:rPr>
                <w:sz w:val="16"/>
                <w:szCs w:val="16"/>
              </w:rPr>
              <w:t>Acc</w:t>
            </w:r>
          </w:p>
        </w:tc>
        <w:tc>
          <w:tcPr>
            <w:tcW w:w="286" w:type="pct"/>
            <w:vAlign w:val="center"/>
          </w:tcPr>
          <w:p w14:paraId="2EDBD01A" w14:textId="77777777" w:rsidR="00C45400" w:rsidRPr="00DC0232" w:rsidRDefault="00C45400" w:rsidP="00482B24">
            <w:pPr>
              <w:pStyle w:val="tablecolsubhead"/>
              <w:adjustRightInd w:val="0"/>
              <w:snapToGrid w:val="0"/>
              <w:rPr>
                <w:sz w:val="16"/>
                <w:szCs w:val="16"/>
              </w:rPr>
            </w:pPr>
            <w:r w:rsidRPr="00DC0232">
              <w:rPr>
                <w:sz w:val="16"/>
                <w:szCs w:val="16"/>
              </w:rPr>
              <w:t>F1</w:t>
            </w:r>
          </w:p>
        </w:tc>
        <w:tc>
          <w:tcPr>
            <w:tcW w:w="286" w:type="pct"/>
            <w:vAlign w:val="center"/>
          </w:tcPr>
          <w:p w14:paraId="41CB3EBA" w14:textId="77777777" w:rsidR="00C45400" w:rsidRPr="00DC0232" w:rsidRDefault="00C45400" w:rsidP="00482B24">
            <w:pPr>
              <w:pStyle w:val="tablecolsubhead"/>
              <w:adjustRightInd w:val="0"/>
              <w:snapToGrid w:val="0"/>
              <w:rPr>
                <w:sz w:val="16"/>
                <w:szCs w:val="16"/>
              </w:rPr>
            </w:pPr>
            <w:r w:rsidRPr="00DC0232">
              <w:rPr>
                <w:sz w:val="16"/>
                <w:szCs w:val="16"/>
              </w:rPr>
              <w:t>Acc</w:t>
            </w:r>
          </w:p>
        </w:tc>
        <w:tc>
          <w:tcPr>
            <w:tcW w:w="268" w:type="pct"/>
            <w:vAlign w:val="center"/>
          </w:tcPr>
          <w:p w14:paraId="2D3231C6" w14:textId="77777777" w:rsidR="00C45400" w:rsidRPr="00DC0232" w:rsidRDefault="00C45400" w:rsidP="00482B24">
            <w:pPr>
              <w:pStyle w:val="tablecolsubhead"/>
              <w:adjustRightInd w:val="0"/>
              <w:snapToGrid w:val="0"/>
              <w:rPr>
                <w:sz w:val="16"/>
                <w:szCs w:val="16"/>
              </w:rPr>
            </w:pPr>
            <w:r w:rsidRPr="00DC0232">
              <w:rPr>
                <w:sz w:val="16"/>
                <w:szCs w:val="16"/>
              </w:rPr>
              <w:t>F1</w:t>
            </w:r>
          </w:p>
        </w:tc>
      </w:tr>
      <w:tr w:rsidR="00124834" w:rsidRPr="00DC0232" w14:paraId="69FA3ADF" w14:textId="77777777" w:rsidTr="00984A16">
        <w:trPr>
          <w:trHeight w:val="277"/>
          <w:jc w:val="center"/>
        </w:trPr>
        <w:tc>
          <w:tcPr>
            <w:tcW w:w="446" w:type="pct"/>
            <w:vAlign w:val="center"/>
          </w:tcPr>
          <w:p w14:paraId="01271523" w14:textId="71253707" w:rsidR="001C5FDC" w:rsidRPr="00DC0232" w:rsidRDefault="001C5FDC" w:rsidP="001C5FDC">
            <w:pPr>
              <w:pStyle w:val="tablecopy"/>
              <w:jc w:val="center"/>
            </w:pPr>
            <w:r w:rsidRPr="00236520">
              <w:rPr>
                <w:i/>
                <w:iCs/>
                <w:lang w:eastAsia="zh-CN"/>
              </w:rPr>
              <w:t>BLADDE</w:t>
            </w:r>
            <w:r w:rsidRPr="00236520">
              <w:rPr>
                <w:rFonts w:hint="eastAsia"/>
                <w:i/>
                <w:iCs/>
                <w:lang w:eastAsia="zh-CN"/>
              </w:rPr>
              <w:t>R</w:t>
            </w:r>
          </w:p>
        </w:tc>
        <w:tc>
          <w:tcPr>
            <w:tcW w:w="284" w:type="pct"/>
            <w:vAlign w:val="center"/>
          </w:tcPr>
          <w:p w14:paraId="53629E21" w14:textId="155802D2" w:rsidR="001C5FDC" w:rsidRPr="00DC0232" w:rsidRDefault="001C5FDC" w:rsidP="001C5FDC">
            <w:pPr>
              <w:pStyle w:val="tablecopy"/>
              <w:adjustRightInd w:val="0"/>
              <w:snapToGrid w:val="0"/>
              <w:jc w:val="center"/>
            </w:pPr>
            <w:r w:rsidRPr="00DC0232">
              <w:rPr>
                <w:rFonts w:eastAsia="等线"/>
                <w:color w:val="000000"/>
              </w:rPr>
              <w:t xml:space="preserve">92.50 </w:t>
            </w:r>
          </w:p>
        </w:tc>
        <w:tc>
          <w:tcPr>
            <w:tcW w:w="294" w:type="pct"/>
            <w:vAlign w:val="center"/>
          </w:tcPr>
          <w:p w14:paraId="09593D99" w14:textId="6C70DC3F" w:rsidR="001C5FDC" w:rsidRPr="00DC0232" w:rsidRDefault="001C5FDC" w:rsidP="001C5FDC">
            <w:pPr>
              <w:adjustRightInd w:val="0"/>
              <w:snapToGrid w:val="0"/>
              <w:rPr>
                <w:sz w:val="16"/>
                <w:szCs w:val="16"/>
              </w:rPr>
            </w:pPr>
            <w:r w:rsidRPr="00DC0232">
              <w:rPr>
                <w:rFonts w:eastAsia="等线"/>
                <w:color w:val="000000"/>
                <w:sz w:val="16"/>
                <w:szCs w:val="16"/>
              </w:rPr>
              <w:t xml:space="preserve">90.61 </w:t>
            </w:r>
          </w:p>
        </w:tc>
        <w:tc>
          <w:tcPr>
            <w:tcW w:w="284" w:type="pct"/>
            <w:vAlign w:val="center"/>
          </w:tcPr>
          <w:p w14:paraId="3F9CBAD9" w14:textId="01467087" w:rsidR="001C5FDC" w:rsidRPr="00DC0232" w:rsidRDefault="001C5FDC" w:rsidP="001C5FDC">
            <w:pPr>
              <w:adjustRightInd w:val="0"/>
              <w:snapToGrid w:val="0"/>
              <w:rPr>
                <w:sz w:val="16"/>
                <w:szCs w:val="16"/>
              </w:rPr>
            </w:pPr>
            <w:r w:rsidRPr="00DC0232">
              <w:rPr>
                <w:rFonts w:eastAsia="等线"/>
                <w:color w:val="000000"/>
                <w:sz w:val="16"/>
                <w:szCs w:val="16"/>
              </w:rPr>
              <w:t xml:space="preserve">92.50 </w:t>
            </w:r>
          </w:p>
        </w:tc>
        <w:tc>
          <w:tcPr>
            <w:tcW w:w="286" w:type="pct"/>
            <w:vAlign w:val="center"/>
          </w:tcPr>
          <w:p w14:paraId="7AB8ED5F" w14:textId="0657A890" w:rsidR="001C5FDC" w:rsidRPr="00DC0232" w:rsidRDefault="001C5FDC" w:rsidP="001C5FDC">
            <w:pPr>
              <w:adjustRightInd w:val="0"/>
              <w:snapToGrid w:val="0"/>
              <w:rPr>
                <w:sz w:val="16"/>
                <w:szCs w:val="16"/>
              </w:rPr>
            </w:pPr>
            <w:r w:rsidRPr="00DC0232">
              <w:rPr>
                <w:rFonts w:eastAsia="等线"/>
                <w:color w:val="000000"/>
                <w:sz w:val="16"/>
                <w:szCs w:val="16"/>
              </w:rPr>
              <w:t xml:space="preserve">91.13 </w:t>
            </w:r>
          </w:p>
        </w:tc>
        <w:tc>
          <w:tcPr>
            <w:tcW w:w="284" w:type="pct"/>
            <w:vAlign w:val="center"/>
          </w:tcPr>
          <w:p w14:paraId="23774DD9" w14:textId="1955F86D" w:rsidR="001C5FDC" w:rsidRPr="00DC0232" w:rsidRDefault="001C5FDC" w:rsidP="001C5FDC">
            <w:pPr>
              <w:adjustRightInd w:val="0"/>
              <w:snapToGrid w:val="0"/>
              <w:rPr>
                <w:b/>
                <w:bCs/>
                <w:sz w:val="16"/>
                <w:szCs w:val="16"/>
              </w:rPr>
            </w:pPr>
            <w:r w:rsidRPr="00DC0232">
              <w:rPr>
                <w:rFonts w:eastAsia="等线"/>
                <w:color w:val="000000"/>
                <w:sz w:val="16"/>
                <w:szCs w:val="16"/>
              </w:rPr>
              <w:t xml:space="preserve">80.00 </w:t>
            </w:r>
          </w:p>
        </w:tc>
        <w:tc>
          <w:tcPr>
            <w:tcW w:w="285" w:type="pct"/>
            <w:vAlign w:val="center"/>
          </w:tcPr>
          <w:p w14:paraId="32F24CE2" w14:textId="12282A25" w:rsidR="001C5FDC" w:rsidRPr="00DC0232" w:rsidRDefault="001C5FDC" w:rsidP="001C5FDC">
            <w:pPr>
              <w:adjustRightInd w:val="0"/>
              <w:snapToGrid w:val="0"/>
              <w:rPr>
                <w:sz w:val="16"/>
                <w:szCs w:val="16"/>
              </w:rPr>
            </w:pPr>
            <w:r w:rsidRPr="00DC0232">
              <w:rPr>
                <w:rFonts w:eastAsia="等线"/>
                <w:color w:val="000000"/>
                <w:sz w:val="16"/>
                <w:szCs w:val="16"/>
              </w:rPr>
              <w:t xml:space="preserve">77.73 </w:t>
            </w:r>
          </w:p>
        </w:tc>
        <w:tc>
          <w:tcPr>
            <w:tcW w:w="285" w:type="pct"/>
            <w:vAlign w:val="center"/>
          </w:tcPr>
          <w:p w14:paraId="147C45C8" w14:textId="3265BA8B" w:rsidR="001C5FDC" w:rsidRPr="00DC0232" w:rsidRDefault="001C5FDC" w:rsidP="001C5FDC">
            <w:pPr>
              <w:adjustRightInd w:val="0"/>
              <w:snapToGrid w:val="0"/>
              <w:rPr>
                <w:b/>
                <w:bCs/>
                <w:sz w:val="16"/>
                <w:szCs w:val="16"/>
              </w:rPr>
            </w:pPr>
            <w:r w:rsidRPr="00DC0232">
              <w:rPr>
                <w:rFonts w:eastAsia="等线"/>
                <w:color w:val="000000"/>
                <w:sz w:val="16"/>
                <w:szCs w:val="16"/>
              </w:rPr>
              <w:t xml:space="preserve">87.50 </w:t>
            </w:r>
          </w:p>
        </w:tc>
        <w:tc>
          <w:tcPr>
            <w:tcW w:w="293" w:type="pct"/>
            <w:vAlign w:val="center"/>
          </w:tcPr>
          <w:p w14:paraId="7E8DCEA9" w14:textId="03B23C25" w:rsidR="001C5FDC" w:rsidRPr="00DC0232" w:rsidRDefault="001C5FDC" w:rsidP="001C5FDC">
            <w:pPr>
              <w:adjustRightInd w:val="0"/>
              <w:snapToGrid w:val="0"/>
              <w:rPr>
                <w:sz w:val="16"/>
                <w:szCs w:val="16"/>
              </w:rPr>
            </w:pPr>
            <w:r w:rsidRPr="00DC0232">
              <w:rPr>
                <w:rFonts w:eastAsia="等线"/>
                <w:color w:val="000000"/>
                <w:sz w:val="16"/>
                <w:szCs w:val="16"/>
              </w:rPr>
              <w:t xml:space="preserve">84.62 </w:t>
            </w:r>
          </w:p>
        </w:tc>
        <w:tc>
          <w:tcPr>
            <w:tcW w:w="277" w:type="pct"/>
            <w:vAlign w:val="center"/>
          </w:tcPr>
          <w:p w14:paraId="213E34C3" w14:textId="67B9FC27" w:rsidR="001C5FDC" w:rsidRPr="00DC0232" w:rsidRDefault="001C5FDC" w:rsidP="001C5FDC">
            <w:pPr>
              <w:adjustRightInd w:val="0"/>
              <w:snapToGrid w:val="0"/>
              <w:rPr>
                <w:sz w:val="16"/>
                <w:szCs w:val="16"/>
              </w:rPr>
            </w:pPr>
            <w:r w:rsidRPr="00DC0232">
              <w:rPr>
                <w:rFonts w:eastAsia="等线"/>
                <w:color w:val="000000"/>
                <w:sz w:val="16"/>
                <w:szCs w:val="16"/>
              </w:rPr>
              <w:t xml:space="preserve">75.00 </w:t>
            </w:r>
          </w:p>
        </w:tc>
        <w:tc>
          <w:tcPr>
            <w:tcW w:w="286" w:type="pct"/>
            <w:vAlign w:val="center"/>
          </w:tcPr>
          <w:p w14:paraId="6A7AF0FB" w14:textId="650B6485" w:rsidR="001C5FDC" w:rsidRPr="00DC0232" w:rsidRDefault="001C5FDC" w:rsidP="001C5FDC">
            <w:pPr>
              <w:adjustRightInd w:val="0"/>
              <w:snapToGrid w:val="0"/>
              <w:rPr>
                <w:sz w:val="16"/>
                <w:szCs w:val="16"/>
              </w:rPr>
            </w:pPr>
            <w:r w:rsidRPr="00DC0232">
              <w:rPr>
                <w:rFonts w:eastAsia="等线"/>
                <w:color w:val="000000"/>
                <w:sz w:val="16"/>
                <w:szCs w:val="16"/>
              </w:rPr>
              <w:t xml:space="preserve">73.57 </w:t>
            </w:r>
          </w:p>
        </w:tc>
        <w:tc>
          <w:tcPr>
            <w:tcW w:w="286" w:type="pct"/>
            <w:vAlign w:val="center"/>
          </w:tcPr>
          <w:p w14:paraId="097BCCB7" w14:textId="7260E563" w:rsidR="001C5FDC" w:rsidRPr="00DC0232" w:rsidRDefault="001C5FDC" w:rsidP="001C5FDC">
            <w:pPr>
              <w:adjustRightInd w:val="0"/>
              <w:snapToGrid w:val="0"/>
              <w:rPr>
                <w:sz w:val="16"/>
                <w:szCs w:val="16"/>
              </w:rPr>
            </w:pPr>
            <w:r w:rsidRPr="00DC0232">
              <w:rPr>
                <w:rFonts w:eastAsia="等线"/>
                <w:color w:val="000000"/>
                <w:sz w:val="16"/>
                <w:szCs w:val="16"/>
              </w:rPr>
              <w:t xml:space="preserve">85.00 </w:t>
            </w:r>
          </w:p>
        </w:tc>
        <w:tc>
          <w:tcPr>
            <w:tcW w:w="286" w:type="pct"/>
            <w:vAlign w:val="center"/>
          </w:tcPr>
          <w:p w14:paraId="6D6941CC" w14:textId="0A4CEC0C" w:rsidR="001C5FDC" w:rsidRPr="00DC0232" w:rsidRDefault="001C5FDC" w:rsidP="001C5FDC">
            <w:pPr>
              <w:adjustRightInd w:val="0"/>
              <w:snapToGrid w:val="0"/>
              <w:rPr>
                <w:sz w:val="16"/>
                <w:szCs w:val="16"/>
              </w:rPr>
            </w:pPr>
            <w:r w:rsidRPr="00DC0232">
              <w:rPr>
                <w:rFonts w:eastAsia="等线"/>
                <w:color w:val="000000"/>
                <w:sz w:val="16"/>
                <w:szCs w:val="16"/>
              </w:rPr>
              <w:t xml:space="preserve">83.60 </w:t>
            </w:r>
          </w:p>
        </w:tc>
        <w:tc>
          <w:tcPr>
            <w:tcW w:w="286" w:type="pct"/>
            <w:vAlign w:val="center"/>
          </w:tcPr>
          <w:p w14:paraId="7A0E2D96" w14:textId="390621DC" w:rsidR="001C5FDC" w:rsidRPr="00DC0232" w:rsidRDefault="001C5FDC" w:rsidP="001C5FDC">
            <w:pPr>
              <w:adjustRightInd w:val="0"/>
              <w:snapToGrid w:val="0"/>
              <w:rPr>
                <w:sz w:val="16"/>
                <w:szCs w:val="16"/>
              </w:rPr>
            </w:pPr>
            <w:r w:rsidRPr="00DC0232">
              <w:rPr>
                <w:rFonts w:eastAsia="等线"/>
                <w:color w:val="000000"/>
                <w:sz w:val="16"/>
                <w:szCs w:val="16"/>
              </w:rPr>
              <w:t xml:space="preserve">85.00 </w:t>
            </w:r>
          </w:p>
        </w:tc>
        <w:tc>
          <w:tcPr>
            <w:tcW w:w="286" w:type="pct"/>
            <w:vAlign w:val="center"/>
          </w:tcPr>
          <w:p w14:paraId="0CF7C4B6" w14:textId="3B4DB8BC" w:rsidR="001C5FDC" w:rsidRPr="00DC0232" w:rsidRDefault="001C5FDC" w:rsidP="001C5FDC">
            <w:pPr>
              <w:adjustRightInd w:val="0"/>
              <w:snapToGrid w:val="0"/>
              <w:rPr>
                <w:sz w:val="16"/>
                <w:szCs w:val="16"/>
              </w:rPr>
            </w:pPr>
            <w:r w:rsidRPr="00DC0232">
              <w:rPr>
                <w:rFonts w:eastAsia="等线"/>
                <w:color w:val="000000"/>
                <w:sz w:val="16"/>
                <w:szCs w:val="16"/>
              </w:rPr>
              <w:t xml:space="preserve">82.49 </w:t>
            </w:r>
          </w:p>
        </w:tc>
        <w:tc>
          <w:tcPr>
            <w:tcW w:w="286" w:type="pct"/>
            <w:vAlign w:val="center"/>
          </w:tcPr>
          <w:p w14:paraId="18423F47" w14:textId="30B566F4" w:rsidR="001C5FDC" w:rsidRPr="00DC0232" w:rsidRDefault="001C5FDC" w:rsidP="001C5FDC">
            <w:pPr>
              <w:adjustRightInd w:val="0"/>
              <w:snapToGrid w:val="0"/>
              <w:rPr>
                <w:b/>
                <w:bCs/>
                <w:sz w:val="16"/>
                <w:szCs w:val="16"/>
              </w:rPr>
            </w:pPr>
            <w:r w:rsidRPr="00DC0232">
              <w:rPr>
                <w:rFonts w:eastAsia="等线"/>
                <w:color w:val="000000"/>
                <w:sz w:val="16"/>
                <w:szCs w:val="16"/>
              </w:rPr>
              <w:t xml:space="preserve">85.00 </w:t>
            </w:r>
          </w:p>
        </w:tc>
        <w:tc>
          <w:tcPr>
            <w:tcW w:w="268" w:type="pct"/>
            <w:vAlign w:val="center"/>
          </w:tcPr>
          <w:p w14:paraId="4082535F" w14:textId="3A3B73FC" w:rsidR="001C5FDC" w:rsidRPr="00DC0232" w:rsidRDefault="001C5FDC" w:rsidP="001C5FDC">
            <w:pPr>
              <w:adjustRightInd w:val="0"/>
              <w:snapToGrid w:val="0"/>
              <w:rPr>
                <w:sz w:val="16"/>
                <w:szCs w:val="16"/>
              </w:rPr>
            </w:pPr>
            <w:r w:rsidRPr="00DC0232">
              <w:rPr>
                <w:rFonts w:eastAsia="等线"/>
                <w:color w:val="000000"/>
                <w:sz w:val="16"/>
                <w:szCs w:val="16"/>
              </w:rPr>
              <w:t xml:space="preserve">82.15 </w:t>
            </w:r>
          </w:p>
        </w:tc>
      </w:tr>
      <w:tr w:rsidR="00124834" w:rsidRPr="00DC0232" w14:paraId="6DF157CA" w14:textId="77777777" w:rsidTr="00984A16">
        <w:trPr>
          <w:trHeight w:val="277"/>
          <w:jc w:val="center"/>
        </w:trPr>
        <w:tc>
          <w:tcPr>
            <w:tcW w:w="446" w:type="pct"/>
            <w:vAlign w:val="center"/>
          </w:tcPr>
          <w:p w14:paraId="3FB178A5" w14:textId="5C32AF7A" w:rsidR="001C5FDC" w:rsidRPr="00DC0232" w:rsidRDefault="001C5FDC" w:rsidP="001C5FDC">
            <w:pPr>
              <w:pStyle w:val="tablecopy"/>
              <w:jc w:val="center"/>
            </w:pPr>
            <w:r w:rsidRPr="00F60CD3">
              <w:rPr>
                <w:i/>
                <w:iCs/>
              </w:rPr>
              <w:t>COLO</w:t>
            </w:r>
            <w:r>
              <w:rPr>
                <w:i/>
                <w:iCs/>
              </w:rPr>
              <w:t>N</w:t>
            </w:r>
          </w:p>
        </w:tc>
        <w:tc>
          <w:tcPr>
            <w:tcW w:w="284" w:type="pct"/>
            <w:vAlign w:val="center"/>
          </w:tcPr>
          <w:p w14:paraId="166E208B" w14:textId="56284BC9" w:rsidR="001C5FDC" w:rsidRPr="00DC0232" w:rsidRDefault="001C5FDC" w:rsidP="001C5FDC">
            <w:pPr>
              <w:pStyle w:val="tablecopy"/>
              <w:adjustRightInd w:val="0"/>
              <w:snapToGrid w:val="0"/>
              <w:jc w:val="center"/>
            </w:pPr>
            <w:r w:rsidRPr="00DC0232">
              <w:rPr>
                <w:rFonts w:eastAsia="等线"/>
                <w:color w:val="000000"/>
              </w:rPr>
              <w:t xml:space="preserve">87.10 </w:t>
            </w:r>
          </w:p>
        </w:tc>
        <w:tc>
          <w:tcPr>
            <w:tcW w:w="294" w:type="pct"/>
            <w:vAlign w:val="center"/>
          </w:tcPr>
          <w:p w14:paraId="19E33CBB" w14:textId="62F053CE" w:rsidR="001C5FDC" w:rsidRPr="00DC0232" w:rsidRDefault="001C5FDC" w:rsidP="001C5FDC">
            <w:pPr>
              <w:adjustRightInd w:val="0"/>
              <w:snapToGrid w:val="0"/>
              <w:rPr>
                <w:sz w:val="16"/>
                <w:szCs w:val="16"/>
              </w:rPr>
            </w:pPr>
            <w:r w:rsidRPr="00DC0232">
              <w:rPr>
                <w:rFonts w:eastAsia="等线"/>
                <w:color w:val="000000"/>
                <w:sz w:val="16"/>
                <w:szCs w:val="16"/>
              </w:rPr>
              <w:t xml:space="preserve">86.28 </w:t>
            </w:r>
          </w:p>
        </w:tc>
        <w:tc>
          <w:tcPr>
            <w:tcW w:w="284" w:type="pct"/>
            <w:vAlign w:val="center"/>
          </w:tcPr>
          <w:p w14:paraId="3D9D894E" w14:textId="6BEA54A8" w:rsidR="001C5FDC" w:rsidRPr="00DC0232" w:rsidRDefault="001C5FDC" w:rsidP="001C5FDC">
            <w:pPr>
              <w:adjustRightInd w:val="0"/>
              <w:snapToGrid w:val="0"/>
              <w:rPr>
                <w:sz w:val="16"/>
                <w:szCs w:val="16"/>
              </w:rPr>
            </w:pPr>
            <w:r w:rsidRPr="00DC0232">
              <w:rPr>
                <w:rFonts w:eastAsia="等线"/>
                <w:color w:val="000000"/>
                <w:sz w:val="16"/>
                <w:szCs w:val="16"/>
              </w:rPr>
              <w:t xml:space="preserve">79.03 </w:t>
            </w:r>
          </w:p>
        </w:tc>
        <w:tc>
          <w:tcPr>
            <w:tcW w:w="286" w:type="pct"/>
            <w:vAlign w:val="center"/>
          </w:tcPr>
          <w:p w14:paraId="5FA95817" w14:textId="17BEAD26" w:rsidR="001C5FDC" w:rsidRPr="00DC0232" w:rsidRDefault="001C5FDC" w:rsidP="001C5FDC">
            <w:pPr>
              <w:adjustRightInd w:val="0"/>
              <w:snapToGrid w:val="0"/>
              <w:rPr>
                <w:sz w:val="16"/>
                <w:szCs w:val="16"/>
              </w:rPr>
            </w:pPr>
            <w:r w:rsidRPr="00DC0232">
              <w:rPr>
                <w:rFonts w:eastAsia="等线"/>
                <w:color w:val="000000"/>
                <w:sz w:val="16"/>
                <w:szCs w:val="16"/>
              </w:rPr>
              <w:t xml:space="preserve">77.93 </w:t>
            </w:r>
          </w:p>
        </w:tc>
        <w:tc>
          <w:tcPr>
            <w:tcW w:w="284" w:type="pct"/>
            <w:vAlign w:val="center"/>
          </w:tcPr>
          <w:p w14:paraId="7EA553A0" w14:textId="29E577ED" w:rsidR="001C5FDC" w:rsidRPr="00DC0232" w:rsidRDefault="001C5FDC" w:rsidP="001C5FDC">
            <w:pPr>
              <w:adjustRightInd w:val="0"/>
              <w:snapToGrid w:val="0"/>
              <w:rPr>
                <w:sz w:val="16"/>
                <w:szCs w:val="16"/>
              </w:rPr>
            </w:pPr>
            <w:r w:rsidRPr="00DC0232">
              <w:rPr>
                <w:rFonts w:eastAsia="等线"/>
                <w:color w:val="000000"/>
                <w:sz w:val="16"/>
                <w:szCs w:val="16"/>
              </w:rPr>
              <w:t xml:space="preserve">85.48 </w:t>
            </w:r>
          </w:p>
        </w:tc>
        <w:tc>
          <w:tcPr>
            <w:tcW w:w="285" w:type="pct"/>
            <w:vAlign w:val="center"/>
          </w:tcPr>
          <w:p w14:paraId="27862932" w14:textId="6336988F" w:rsidR="001C5FDC" w:rsidRPr="00DC0232" w:rsidRDefault="001C5FDC" w:rsidP="001C5FDC">
            <w:pPr>
              <w:adjustRightInd w:val="0"/>
              <w:snapToGrid w:val="0"/>
              <w:rPr>
                <w:sz w:val="16"/>
                <w:szCs w:val="16"/>
              </w:rPr>
            </w:pPr>
            <w:r w:rsidRPr="00DC0232">
              <w:rPr>
                <w:rFonts w:eastAsia="等线"/>
                <w:color w:val="000000"/>
                <w:sz w:val="16"/>
                <w:szCs w:val="16"/>
              </w:rPr>
              <w:t xml:space="preserve">83.85 </w:t>
            </w:r>
          </w:p>
        </w:tc>
        <w:tc>
          <w:tcPr>
            <w:tcW w:w="285" w:type="pct"/>
            <w:vAlign w:val="center"/>
          </w:tcPr>
          <w:p w14:paraId="60E7379B" w14:textId="2F4CB7C8" w:rsidR="001C5FDC" w:rsidRPr="00DC0232" w:rsidRDefault="001C5FDC" w:rsidP="001C5FDC">
            <w:pPr>
              <w:adjustRightInd w:val="0"/>
              <w:snapToGrid w:val="0"/>
              <w:rPr>
                <w:sz w:val="16"/>
                <w:szCs w:val="16"/>
              </w:rPr>
            </w:pPr>
            <w:r w:rsidRPr="00DC0232">
              <w:rPr>
                <w:rFonts w:eastAsia="等线"/>
                <w:color w:val="000000"/>
                <w:sz w:val="16"/>
                <w:szCs w:val="16"/>
              </w:rPr>
              <w:t xml:space="preserve">83.87 </w:t>
            </w:r>
          </w:p>
        </w:tc>
        <w:tc>
          <w:tcPr>
            <w:tcW w:w="293" w:type="pct"/>
            <w:vAlign w:val="center"/>
          </w:tcPr>
          <w:p w14:paraId="214D2A59" w14:textId="2D333658" w:rsidR="001C5FDC" w:rsidRPr="00DC0232" w:rsidRDefault="001C5FDC" w:rsidP="001C5FDC">
            <w:pPr>
              <w:adjustRightInd w:val="0"/>
              <w:snapToGrid w:val="0"/>
              <w:rPr>
                <w:sz w:val="16"/>
                <w:szCs w:val="16"/>
              </w:rPr>
            </w:pPr>
            <w:r w:rsidRPr="00DC0232">
              <w:rPr>
                <w:rFonts w:eastAsia="等线"/>
                <w:color w:val="000000"/>
                <w:sz w:val="16"/>
                <w:szCs w:val="16"/>
              </w:rPr>
              <w:t xml:space="preserve">82.39 </w:t>
            </w:r>
          </w:p>
        </w:tc>
        <w:tc>
          <w:tcPr>
            <w:tcW w:w="277" w:type="pct"/>
            <w:vAlign w:val="center"/>
          </w:tcPr>
          <w:p w14:paraId="285E6788" w14:textId="20B89AC6" w:rsidR="001C5FDC" w:rsidRPr="00DC0232" w:rsidRDefault="001C5FDC" w:rsidP="001C5FDC">
            <w:pPr>
              <w:adjustRightInd w:val="0"/>
              <w:snapToGrid w:val="0"/>
              <w:rPr>
                <w:sz w:val="16"/>
                <w:szCs w:val="16"/>
              </w:rPr>
            </w:pPr>
            <w:r w:rsidRPr="00DC0232">
              <w:rPr>
                <w:rFonts w:eastAsia="等线"/>
                <w:color w:val="000000"/>
                <w:sz w:val="16"/>
                <w:szCs w:val="16"/>
              </w:rPr>
              <w:t xml:space="preserve">77.42 </w:t>
            </w:r>
          </w:p>
        </w:tc>
        <w:tc>
          <w:tcPr>
            <w:tcW w:w="286" w:type="pct"/>
            <w:vAlign w:val="center"/>
          </w:tcPr>
          <w:p w14:paraId="48B6A605" w14:textId="6516585F" w:rsidR="001C5FDC" w:rsidRPr="00DC0232" w:rsidRDefault="001C5FDC" w:rsidP="001C5FDC">
            <w:pPr>
              <w:adjustRightInd w:val="0"/>
              <w:snapToGrid w:val="0"/>
              <w:rPr>
                <w:sz w:val="16"/>
                <w:szCs w:val="16"/>
              </w:rPr>
            </w:pPr>
            <w:r w:rsidRPr="00DC0232">
              <w:rPr>
                <w:rFonts w:eastAsia="等线"/>
                <w:color w:val="000000"/>
                <w:sz w:val="16"/>
                <w:szCs w:val="16"/>
              </w:rPr>
              <w:t xml:space="preserve">75.90 </w:t>
            </w:r>
          </w:p>
        </w:tc>
        <w:tc>
          <w:tcPr>
            <w:tcW w:w="286" w:type="pct"/>
            <w:vAlign w:val="center"/>
          </w:tcPr>
          <w:p w14:paraId="220BF0F3" w14:textId="44083D2F" w:rsidR="001C5FDC" w:rsidRPr="00DC0232" w:rsidRDefault="001C5FDC" w:rsidP="001C5FDC">
            <w:pPr>
              <w:adjustRightInd w:val="0"/>
              <w:snapToGrid w:val="0"/>
              <w:rPr>
                <w:sz w:val="16"/>
                <w:szCs w:val="16"/>
              </w:rPr>
            </w:pPr>
            <w:r w:rsidRPr="00DC0232">
              <w:rPr>
                <w:rFonts w:eastAsia="等线"/>
                <w:color w:val="000000"/>
                <w:sz w:val="16"/>
                <w:szCs w:val="16"/>
              </w:rPr>
              <w:t xml:space="preserve">80.64 </w:t>
            </w:r>
          </w:p>
        </w:tc>
        <w:tc>
          <w:tcPr>
            <w:tcW w:w="286" w:type="pct"/>
            <w:vAlign w:val="center"/>
          </w:tcPr>
          <w:p w14:paraId="3F2759AB" w14:textId="0B201017" w:rsidR="001C5FDC" w:rsidRPr="00DC0232" w:rsidRDefault="001C5FDC" w:rsidP="001C5FDC">
            <w:pPr>
              <w:adjustRightInd w:val="0"/>
              <w:snapToGrid w:val="0"/>
              <w:rPr>
                <w:sz w:val="16"/>
                <w:szCs w:val="16"/>
              </w:rPr>
            </w:pPr>
            <w:r w:rsidRPr="00DC0232">
              <w:rPr>
                <w:rFonts w:eastAsia="等线"/>
                <w:color w:val="000000"/>
                <w:sz w:val="16"/>
                <w:szCs w:val="16"/>
              </w:rPr>
              <w:t xml:space="preserve">78.86 </w:t>
            </w:r>
          </w:p>
        </w:tc>
        <w:tc>
          <w:tcPr>
            <w:tcW w:w="286" w:type="pct"/>
            <w:vAlign w:val="center"/>
          </w:tcPr>
          <w:p w14:paraId="63A7C238" w14:textId="2FB4C689" w:rsidR="001C5FDC" w:rsidRPr="00DC0232" w:rsidRDefault="001C5FDC" w:rsidP="001C5FDC">
            <w:pPr>
              <w:adjustRightInd w:val="0"/>
              <w:snapToGrid w:val="0"/>
              <w:rPr>
                <w:sz w:val="16"/>
                <w:szCs w:val="16"/>
              </w:rPr>
            </w:pPr>
            <w:r w:rsidRPr="00DC0232">
              <w:rPr>
                <w:rFonts w:eastAsia="等线"/>
                <w:color w:val="000000"/>
                <w:sz w:val="16"/>
                <w:szCs w:val="16"/>
              </w:rPr>
              <w:t xml:space="preserve">61.29 </w:t>
            </w:r>
          </w:p>
        </w:tc>
        <w:tc>
          <w:tcPr>
            <w:tcW w:w="286" w:type="pct"/>
            <w:vAlign w:val="center"/>
          </w:tcPr>
          <w:p w14:paraId="35D2DB06" w14:textId="45313F20" w:rsidR="001C5FDC" w:rsidRPr="00DC0232" w:rsidRDefault="001C5FDC" w:rsidP="001C5FDC">
            <w:pPr>
              <w:adjustRightInd w:val="0"/>
              <w:snapToGrid w:val="0"/>
              <w:rPr>
                <w:sz w:val="16"/>
                <w:szCs w:val="16"/>
              </w:rPr>
            </w:pPr>
            <w:r w:rsidRPr="00DC0232">
              <w:rPr>
                <w:rFonts w:eastAsia="等线"/>
                <w:color w:val="000000"/>
                <w:sz w:val="16"/>
                <w:szCs w:val="16"/>
              </w:rPr>
              <w:t xml:space="preserve">63.33 </w:t>
            </w:r>
          </w:p>
        </w:tc>
        <w:tc>
          <w:tcPr>
            <w:tcW w:w="286" w:type="pct"/>
            <w:vAlign w:val="center"/>
          </w:tcPr>
          <w:p w14:paraId="7529589B" w14:textId="60A41796" w:rsidR="001C5FDC" w:rsidRPr="00DC0232" w:rsidRDefault="001C5FDC" w:rsidP="001C5FDC">
            <w:pPr>
              <w:adjustRightInd w:val="0"/>
              <w:snapToGrid w:val="0"/>
              <w:rPr>
                <w:b/>
                <w:bCs/>
                <w:sz w:val="16"/>
                <w:szCs w:val="16"/>
              </w:rPr>
            </w:pPr>
            <w:r w:rsidRPr="00DC0232">
              <w:rPr>
                <w:rFonts w:eastAsia="等线"/>
                <w:color w:val="000000"/>
                <w:sz w:val="16"/>
                <w:szCs w:val="16"/>
              </w:rPr>
              <w:t xml:space="preserve">70.97 </w:t>
            </w:r>
          </w:p>
        </w:tc>
        <w:tc>
          <w:tcPr>
            <w:tcW w:w="268" w:type="pct"/>
            <w:vAlign w:val="center"/>
          </w:tcPr>
          <w:p w14:paraId="4E3933EF" w14:textId="1229C211" w:rsidR="001C5FDC" w:rsidRPr="00DC0232" w:rsidRDefault="001C5FDC" w:rsidP="001C5FDC">
            <w:pPr>
              <w:adjustRightInd w:val="0"/>
              <w:snapToGrid w:val="0"/>
              <w:rPr>
                <w:sz w:val="16"/>
                <w:szCs w:val="16"/>
              </w:rPr>
            </w:pPr>
            <w:r w:rsidRPr="00DC0232">
              <w:rPr>
                <w:rFonts w:eastAsia="等线"/>
                <w:color w:val="000000"/>
                <w:sz w:val="16"/>
                <w:szCs w:val="16"/>
              </w:rPr>
              <w:t xml:space="preserve">68.98 </w:t>
            </w:r>
          </w:p>
        </w:tc>
      </w:tr>
      <w:tr w:rsidR="00124834" w:rsidRPr="00DC0232" w14:paraId="6B855DAC" w14:textId="77777777" w:rsidTr="00984A16">
        <w:trPr>
          <w:trHeight w:val="277"/>
          <w:jc w:val="center"/>
        </w:trPr>
        <w:tc>
          <w:tcPr>
            <w:tcW w:w="446" w:type="pct"/>
            <w:vAlign w:val="center"/>
          </w:tcPr>
          <w:p w14:paraId="5EC1DD10" w14:textId="767ABFE6" w:rsidR="001C5FDC" w:rsidRPr="00DC0232" w:rsidRDefault="001C5FDC" w:rsidP="001C5FDC">
            <w:pPr>
              <w:pStyle w:val="tablecopy"/>
              <w:jc w:val="center"/>
            </w:pPr>
            <w:r w:rsidRPr="00F60CD3">
              <w:rPr>
                <w:i/>
                <w:iCs/>
              </w:rPr>
              <w:t>DLBCL</w:t>
            </w:r>
          </w:p>
        </w:tc>
        <w:tc>
          <w:tcPr>
            <w:tcW w:w="284" w:type="pct"/>
            <w:vAlign w:val="center"/>
          </w:tcPr>
          <w:p w14:paraId="4E4A923E" w14:textId="3DA3A285" w:rsidR="001C5FDC" w:rsidRPr="00DC0232" w:rsidRDefault="001C5FDC" w:rsidP="001C5FDC">
            <w:pPr>
              <w:pStyle w:val="tablecopy"/>
              <w:adjustRightInd w:val="0"/>
              <w:snapToGrid w:val="0"/>
              <w:jc w:val="center"/>
            </w:pPr>
            <w:r w:rsidRPr="00DC0232">
              <w:rPr>
                <w:rFonts w:eastAsia="等线"/>
                <w:color w:val="000000"/>
              </w:rPr>
              <w:t xml:space="preserve">94.80 </w:t>
            </w:r>
          </w:p>
        </w:tc>
        <w:tc>
          <w:tcPr>
            <w:tcW w:w="294" w:type="pct"/>
            <w:vAlign w:val="center"/>
          </w:tcPr>
          <w:p w14:paraId="1DD92FCA" w14:textId="499E986A" w:rsidR="001C5FDC" w:rsidRPr="00DC0232" w:rsidRDefault="001C5FDC" w:rsidP="001C5FDC">
            <w:pPr>
              <w:adjustRightInd w:val="0"/>
              <w:snapToGrid w:val="0"/>
              <w:rPr>
                <w:sz w:val="16"/>
                <w:szCs w:val="16"/>
              </w:rPr>
            </w:pPr>
            <w:r w:rsidRPr="00DC0232">
              <w:rPr>
                <w:rFonts w:eastAsia="等线"/>
                <w:color w:val="000000"/>
                <w:sz w:val="16"/>
                <w:szCs w:val="16"/>
              </w:rPr>
              <w:t xml:space="preserve">93.35 </w:t>
            </w:r>
          </w:p>
        </w:tc>
        <w:tc>
          <w:tcPr>
            <w:tcW w:w="284" w:type="pct"/>
            <w:vAlign w:val="center"/>
          </w:tcPr>
          <w:p w14:paraId="300B1500" w14:textId="090545A1" w:rsidR="001C5FDC" w:rsidRPr="00DC0232" w:rsidRDefault="001C5FDC" w:rsidP="001C5FDC">
            <w:pPr>
              <w:adjustRightInd w:val="0"/>
              <w:snapToGrid w:val="0"/>
              <w:rPr>
                <w:sz w:val="16"/>
                <w:szCs w:val="16"/>
              </w:rPr>
            </w:pPr>
            <w:r w:rsidRPr="00DC0232">
              <w:rPr>
                <w:rFonts w:eastAsia="等线"/>
                <w:color w:val="000000"/>
                <w:sz w:val="16"/>
                <w:szCs w:val="16"/>
              </w:rPr>
              <w:t xml:space="preserve">94.80 </w:t>
            </w:r>
          </w:p>
        </w:tc>
        <w:tc>
          <w:tcPr>
            <w:tcW w:w="286" w:type="pct"/>
            <w:vAlign w:val="center"/>
          </w:tcPr>
          <w:p w14:paraId="343178D1" w14:textId="2A4CD528" w:rsidR="001C5FDC" w:rsidRPr="00DC0232" w:rsidRDefault="001C5FDC" w:rsidP="001C5FDC">
            <w:pPr>
              <w:adjustRightInd w:val="0"/>
              <w:snapToGrid w:val="0"/>
              <w:rPr>
                <w:sz w:val="16"/>
                <w:szCs w:val="16"/>
              </w:rPr>
            </w:pPr>
            <w:r w:rsidRPr="00DC0232">
              <w:rPr>
                <w:rFonts w:eastAsia="等线"/>
                <w:color w:val="000000"/>
                <w:sz w:val="16"/>
                <w:szCs w:val="16"/>
              </w:rPr>
              <w:t xml:space="preserve">93.35 </w:t>
            </w:r>
          </w:p>
        </w:tc>
        <w:tc>
          <w:tcPr>
            <w:tcW w:w="284" w:type="pct"/>
            <w:vAlign w:val="center"/>
          </w:tcPr>
          <w:p w14:paraId="68F4BF44" w14:textId="4087A182" w:rsidR="001C5FDC" w:rsidRPr="00DC0232" w:rsidRDefault="001C5FDC" w:rsidP="001C5FDC">
            <w:pPr>
              <w:adjustRightInd w:val="0"/>
              <w:snapToGrid w:val="0"/>
              <w:rPr>
                <w:sz w:val="16"/>
                <w:szCs w:val="16"/>
              </w:rPr>
            </w:pPr>
            <w:r w:rsidRPr="00DC0232">
              <w:rPr>
                <w:rFonts w:eastAsia="等线"/>
                <w:color w:val="000000"/>
                <w:sz w:val="16"/>
                <w:szCs w:val="16"/>
              </w:rPr>
              <w:t xml:space="preserve">94.80 </w:t>
            </w:r>
          </w:p>
        </w:tc>
        <w:tc>
          <w:tcPr>
            <w:tcW w:w="285" w:type="pct"/>
            <w:vAlign w:val="center"/>
          </w:tcPr>
          <w:p w14:paraId="105A8FA3" w14:textId="2E4BBFDC" w:rsidR="001C5FDC" w:rsidRPr="00DC0232" w:rsidRDefault="001C5FDC" w:rsidP="001C5FDC">
            <w:pPr>
              <w:adjustRightInd w:val="0"/>
              <w:snapToGrid w:val="0"/>
              <w:rPr>
                <w:sz w:val="16"/>
                <w:szCs w:val="16"/>
              </w:rPr>
            </w:pPr>
            <w:r w:rsidRPr="00DC0232">
              <w:rPr>
                <w:rFonts w:eastAsia="等线"/>
                <w:color w:val="000000"/>
                <w:sz w:val="16"/>
                <w:szCs w:val="16"/>
              </w:rPr>
              <w:t xml:space="preserve">93.01 </w:t>
            </w:r>
          </w:p>
        </w:tc>
        <w:tc>
          <w:tcPr>
            <w:tcW w:w="285" w:type="pct"/>
            <w:vAlign w:val="center"/>
          </w:tcPr>
          <w:p w14:paraId="7D452452" w14:textId="1F8F7A33" w:rsidR="001C5FDC" w:rsidRPr="00DC0232" w:rsidRDefault="001C5FDC" w:rsidP="001C5FDC">
            <w:pPr>
              <w:adjustRightInd w:val="0"/>
              <w:snapToGrid w:val="0"/>
              <w:rPr>
                <w:sz w:val="16"/>
                <w:szCs w:val="16"/>
              </w:rPr>
            </w:pPr>
            <w:r w:rsidRPr="00DC0232">
              <w:rPr>
                <w:rFonts w:eastAsia="等线"/>
                <w:color w:val="000000"/>
                <w:sz w:val="16"/>
                <w:szCs w:val="16"/>
              </w:rPr>
              <w:t xml:space="preserve">93.51 </w:t>
            </w:r>
          </w:p>
        </w:tc>
        <w:tc>
          <w:tcPr>
            <w:tcW w:w="293" w:type="pct"/>
            <w:vAlign w:val="center"/>
          </w:tcPr>
          <w:p w14:paraId="608F6243" w14:textId="5E4FCA12" w:rsidR="001C5FDC" w:rsidRPr="00DC0232" w:rsidRDefault="001C5FDC" w:rsidP="001C5FDC">
            <w:pPr>
              <w:adjustRightInd w:val="0"/>
              <w:snapToGrid w:val="0"/>
              <w:rPr>
                <w:sz w:val="16"/>
                <w:szCs w:val="16"/>
              </w:rPr>
            </w:pPr>
            <w:r w:rsidRPr="00DC0232">
              <w:rPr>
                <w:rFonts w:eastAsia="等线"/>
                <w:color w:val="000000"/>
                <w:sz w:val="16"/>
                <w:szCs w:val="16"/>
              </w:rPr>
              <w:t xml:space="preserve">91.92 </w:t>
            </w:r>
          </w:p>
        </w:tc>
        <w:tc>
          <w:tcPr>
            <w:tcW w:w="277" w:type="pct"/>
            <w:vAlign w:val="center"/>
          </w:tcPr>
          <w:p w14:paraId="77B98392" w14:textId="360802AF" w:rsidR="001C5FDC" w:rsidRPr="00DC0232" w:rsidRDefault="001C5FDC" w:rsidP="001C5FDC">
            <w:pPr>
              <w:adjustRightInd w:val="0"/>
              <w:snapToGrid w:val="0"/>
              <w:rPr>
                <w:b/>
                <w:bCs/>
                <w:sz w:val="16"/>
                <w:szCs w:val="16"/>
              </w:rPr>
            </w:pPr>
            <w:r w:rsidRPr="00DC0232">
              <w:rPr>
                <w:rFonts w:eastAsia="等线"/>
                <w:color w:val="000000"/>
                <w:sz w:val="16"/>
                <w:szCs w:val="16"/>
              </w:rPr>
              <w:t xml:space="preserve">83.12 </w:t>
            </w:r>
          </w:p>
        </w:tc>
        <w:tc>
          <w:tcPr>
            <w:tcW w:w="286" w:type="pct"/>
            <w:vAlign w:val="center"/>
          </w:tcPr>
          <w:p w14:paraId="22F97313" w14:textId="6C5BCDDC" w:rsidR="001C5FDC" w:rsidRPr="00DC0232" w:rsidRDefault="001C5FDC" w:rsidP="001C5FDC">
            <w:pPr>
              <w:adjustRightInd w:val="0"/>
              <w:snapToGrid w:val="0"/>
              <w:rPr>
                <w:sz w:val="16"/>
                <w:szCs w:val="16"/>
              </w:rPr>
            </w:pPr>
            <w:r w:rsidRPr="00DC0232">
              <w:rPr>
                <w:rFonts w:eastAsia="等线"/>
                <w:color w:val="000000"/>
                <w:sz w:val="16"/>
                <w:szCs w:val="16"/>
              </w:rPr>
              <w:t xml:space="preserve">75.05 </w:t>
            </w:r>
          </w:p>
        </w:tc>
        <w:tc>
          <w:tcPr>
            <w:tcW w:w="286" w:type="pct"/>
            <w:vAlign w:val="center"/>
          </w:tcPr>
          <w:p w14:paraId="56C05D44" w14:textId="6815F7ED" w:rsidR="001C5FDC" w:rsidRPr="00DC0232" w:rsidRDefault="001C5FDC" w:rsidP="001C5FDC">
            <w:pPr>
              <w:adjustRightInd w:val="0"/>
              <w:snapToGrid w:val="0"/>
              <w:rPr>
                <w:sz w:val="16"/>
                <w:szCs w:val="16"/>
              </w:rPr>
            </w:pPr>
            <w:r w:rsidRPr="00DC0232">
              <w:rPr>
                <w:rFonts w:eastAsia="等线"/>
                <w:color w:val="000000"/>
                <w:sz w:val="16"/>
                <w:szCs w:val="16"/>
              </w:rPr>
              <w:t xml:space="preserve">81.82 </w:t>
            </w:r>
          </w:p>
        </w:tc>
        <w:tc>
          <w:tcPr>
            <w:tcW w:w="286" w:type="pct"/>
            <w:vAlign w:val="center"/>
          </w:tcPr>
          <w:p w14:paraId="2CC6F0D7" w14:textId="2DD53A6E" w:rsidR="001C5FDC" w:rsidRPr="00DC0232" w:rsidRDefault="001C5FDC" w:rsidP="001C5FDC">
            <w:pPr>
              <w:adjustRightInd w:val="0"/>
              <w:snapToGrid w:val="0"/>
              <w:rPr>
                <w:sz w:val="16"/>
                <w:szCs w:val="16"/>
              </w:rPr>
            </w:pPr>
            <w:r w:rsidRPr="00DC0232">
              <w:rPr>
                <w:rFonts w:eastAsia="等线"/>
                <w:color w:val="000000"/>
                <w:sz w:val="16"/>
                <w:szCs w:val="16"/>
              </w:rPr>
              <w:t xml:space="preserve">75.54 </w:t>
            </w:r>
          </w:p>
        </w:tc>
        <w:tc>
          <w:tcPr>
            <w:tcW w:w="286" w:type="pct"/>
            <w:vAlign w:val="center"/>
          </w:tcPr>
          <w:p w14:paraId="67123A99" w14:textId="0D4F81CC" w:rsidR="001C5FDC" w:rsidRPr="00DC0232" w:rsidRDefault="001C5FDC" w:rsidP="001C5FDC">
            <w:pPr>
              <w:adjustRightInd w:val="0"/>
              <w:snapToGrid w:val="0"/>
              <w:rPr>
                <w:sz w:val="16"/>
                <w:szCs w:val="16"/>
              </w:rPr>
            </w:pPr>
            <w:r w:rsidRPr="00DC0232">
              <w:rPr>
                <w:rFonts w:eastAsia="等线"/>
                <w:color w:val="000000"/>
                <w:sz w:val="16"/>
                <w:szCs w:val="16"/>
              </w:rPr>
              <w:t xml:space="preserve">68.83 </w:t>
            </w:r>
          </w:p>
        </w:tc>
        <w:tc>
          <w:tcPr>
            <w:tcW w:w="286" w:type="pct"/>
            <w:vAlign w:val="center"/>
          </w:tcPr>
          <w:p w14:paraId="415EFF43" w14:textId="3E333A6A" w:rsidR="001C5FDC" w:rsidRPr="00DC0232" w:rsidRDefault="001C5FDC" w:rsidP="001C5FDC">
            <w:pPr>
              <w:adjustRightInd w:val="0"/>
              <w:snapToGrid w:val="0"/>
              <w:rPr>
                <w:sz w:val="16"/>
                <w:szCs w:val="16"/>
              </w:rPr>
            </w:pPr>
            <w:r w:rsidRPr="00DC0232">
              <w:rPr>
                <w:rFonts w:eastAsia="等线"/>
                <w:color w:val="000000"/>
                <w:sz w:val="16"/>
                <w:szCs w:val="16"/>
              </w:rPr>
              <w:t xml:space="preserve">70.80 </w:t>
            </w:r>
          </w:p>
        </w:tc>
        <w:tc>
          <w:tcPr>
            <w:tcW w:w="286" w:type="pct"/>
            <w:vAlign w:val="center"/>
          </w:tcPr>
          <w:p w14:paraId="74737498" w14:textId="53A48993" w:rsidR="001C5FDC" w:rsidRPr="00DC0232" w:rsidRDefault="001C5FDC" w:rsidP="001C5FDC">
            <w:pPr>
              <w:adjustRightInd w:val="0"/>
              <w:snapToGrid w:val="0"/>
              <w:rPr>
                <w:sz w:val="16"/>
                <w:szCs w:val="16"/>
              </w:rPr>
            </w:pPr>
            <w:r w:rsidRPr="00DC0232">
              <w:rPr>
                <w:rFonts w:eastAsia="等线"/>
                <w:color w:val="000000"/>
                <w:sz w:val="16"/>
                <w:szCs w:val="16"/>
              </w:rPr>
              <w:t xml:space="preserve">76.62 </w:t>
            </w:r>
          </w:p>
        </w:tc>
        <w:tc>
          <w:tcPr>
            <w:tcW w:w="268" w:type="pct"/>
            <w:vAlign w:val="center"/>
          </w:tcPr>
          <w:p w14:paraId="0C4CE176" w14:textId="6A3EB886" w:rsidR="001C5FDC" w:rsidRPr="00DC0232" w:rsidRDefault="001C5FDC" w:rsidP="001C5FDC">
            <w:pPr>
              <w:adjustRightInd w:val="0"/>
              <w:snapToGrid w:val="0"/>
              <w:rPr>
                <w:sz w:val="16"/>
                <w:szCs w:val="16"/>
              </w:rPr>
            </w:pPr>
            <w:r w:rsidRPr="00DC0232">
              <w:rPr>
                <w:rFonts w:eastAsia="等线"/>
                <w:color w:val="000000"/>
                <w:sz w:val="16"/>
                <w:szCs w:val="16"/>
              </w:rPr>
              <w:t xml:space="preserve">65.33 </w:t>
            </w:r>
          </w:p>
        </w:tc>
      </w:tr>
      <w:tr w:rsidR="00124834" w:rsidRPr="00DC0232" w14:paraId="4602EE56" w14:textId="77777777" w:rsidTr="00984A16">
        <w:trPr>
          <w:trHeight w:val="277"/>
          <w:jc w:val="center"/>
        </w:trPr>
        <w:tc>
          <w:tcPr>
            <w:tcW w:w="446" w:type="pct"/>
            <w:vAlign w:val="center"/>
          </w:tcPr>
          <w:p w14:paraId="766771F0" w14:textId="299B2282" w:rsidR="001C5FDC" w:rsidRPr="00DC0232" w:rsidRDefault="001C5FDC" w:rsidP="001C5FDC">
            <w:pPr>
              <w:pStyle w:val="tablecopy"/>
              <w:jc w:val="center"/>
            </w:pPr>
            <w:r w:rsidRPr="00F60CD3">
              <w:rPr>
                <w:i/>
                <w:iCs/>
              </w:rPr>
              <w:t>LEU</w:t>
            </w:r>
            <w:r>
              <w:rPr>
                <w:i/>
                <w:iCs/>
              </w:rPr>
              <w:t>K</w:t>
            </w:r>
            <w:r w:rsidRPr="00F60CD3">
              <w:rPr>
                <w:i/>
                <w:iCs/>
              </w:rPr>
              <w:t>EMIA</w:t>
            </w:r>
          </w:p>
        </w:tc>
        <w:tc>
          <w:tcPr>
            <w:tcW w:w="284" w:type="pct"/>
            <w:vAlign w:val="center"/>
          </w:tcPr>
          <w:p w14:paraId="798AF819" w14:textId="1159E3AE" w:rsidR="001C5FDC" w:rsidRPr="00DC0232" w:rsidRDefault="001C5FDC" w:rsidP="001C5FDC">
            <w:pPr>
              <w:pStyle w:val="tablecopy"/>
              <w:adjustRightInd w:val="0"/>
              <w:snapToGrid w:val="0"/>
              <w:jc w:val="center"/>
            </w:pPr>
            <w:r w:rsidRPr="00DC0232">
              <w:rPr>
                <w:rFonts w:eastAsia="等线"/>
                <w:color w:val="000000"/>
              </w:rPr>
              <w:t xml:space="preserve">95.83 </w:t>
            </w:r>
          </w:p>
        </w:tc>
        <w:tc>
          <w:tcPr>
            <w:tcW w:w="294" w:type="pct"/>
            <w:vAlign w:val="center"/>
          </w:tcPr>
          <w:p w14:paraId="635CD748" w14:textId="40805584" w:rsidR="001C5FDC" w:rsidRPr="00DC0232" w:rsidRDefault="001C5FDC" w:rsidP="001C5FDC">
            <w:pPr>
              <w:adjustRightInd w:val="0"/>
              <w:snapToGrid w:val="0"/>
              <w:rPr>
                <w:sz w:val="16"/>
                <w:szCs w:val="16"/>
              </w:rPr>
            </w:pPr>
            <w:r w:rsidRPr="00DC0232">
              <w:rPr>
                <w:rFonts w:eastAsia="等线"/>
                <w:color w:val="000000"/>
                <w:sz w:val="16"/>
                <w:szCs w:val="16"/>
              </w:rPr>
              <w:t xml:space="preserve">93.91 </w:t>
            </w:r>
          </w:p>
        </w:tc>
        <w:tc>
          <w:tcPr>
            <w:tcW w:w="284" w:type="pct"/>
            <w:vAlign w:val="center"/>
          </w:tcPr>
          <w:p w14:paraId="7BBBDD43" w14:textId="609A24B0" w:rsidR="001C5FDC" w:rsidRPr="00DC0232" w:rsidRDefault="001C5FDC" w:rsidP="001C5FDC">
            <w:pPr>
              <w:adjustRightInd w:val="0"/>
              <w:snapToGrid w:val="0"/>
              <w:rPr>
                <w:b/>
                <w:bCs/>
                <w:sz w:val="16"/>
                <w:szCs w:val="16"/>
              </w:rPr>
            </w:pPr>
            <w:r w:rsidRPr="00DC0232">
              <w:rPr>
                <w:rFonts w:eastAsia="等线"/>
                <w:color w:val="000000"/>
                <w:sz w:val="16"/>
                <w:szCs w:val="16"/>
              </w:rPr>
              <w:t xml:space="preserve">94.44 </w:t>
            </w:r>
          </w:p>
        </w:tc>
        <w:tc>
          <w:tcPr>
            <w:tcW w:w="286" w:type="pct"/>
            <w:vAlign w:val="center"/>
          </w:tcPr>
          <w:p w14:paraId="71245A0F" w14:textId="147E66E1" w:rsidR="001C5FDC" w:rsidRPr="00DC0232" w:rsidRDefault="001C5FDC" w:rsidP="001C5FDC">
            <w:pPr>
              <w:adjustRightInd w:val="0"/>
              <w:snapToGrid w:val="0"/>
              <w:rPr>
                <w:sz w:val="16"/>
                <w:szCs w:val="16"/>
              </w:rPr>
            </w:pPr>
            <w:r w:rsidRPr="00DC0232">
              <w:rPr>
                <w:rFonts w:eastAsia="等线"/>
                <w:color w:val="000000"/>
                <w:sz w:val="16"/>
                <w:szCs w:val="16"/>
              </w:rPr>
              <w:t xml:space="preserve">95.58 </w:t>
            </w:r>
          </w:p>
        </w:tc>
        <w:tc>
          <w:tcPr>
            <w:tcW w:w="284" w:type="pct"/>
            <w:vAlign w:val="center"/>
          </w:tcPr>
          <w:p w14:paraId="1A9FE212" w14:textId="2B0C2747" w:rsidR="001C5FDC" w:rsidRPr="00DC0232" w:rsidRDefault="001C5FDC" w:rsidP="001C5FDC">
            <w:pPr>
              <w:adjustRightInd w:val="0"/>
              <w:snapToGrid w:val="0"/>
              <w:rPr>
                <w:sz w:val="16"/>
                <w:szCs w:val="16"/>
              </w:rPr>
            </w:pPr>
            <w:r w:rsidRPr="00DC0232">
              <w:rPr>
                <w:rFonts w:eastAsia="等线"/>
                <w:color w:val="000000"/>
                <w:sz w:val="16"/>
                <w:szCs w:val="16"/>
              </w:rPr>
              <w:t xml:space="preserve">93.06 </w:t>
            </w:r>
          </w:p>
        </w:tc>
        <w:tc>
          <w:tcPr>
            <w:tcW w:w="285" w:type="pct"/>
            <w:vAlign w:val="center"/>
          </w:tcPr>
          <w:p w14:paraId="02B08052" w14:textId="0C4B85CB" w:rsidR="001C5FDC" w:rsidRPr="00DC0232" w:rsidRDefault="001C5FDC" w:rsidP="001C5FDC">
            <w:pPr>
              <w:adjustRightInd w:val="0"/>
              <w:snapToGrid w:val="0"/>
              <w:rPr>
                <w:sz w:val="16"/>
                <w:szCs w:val="16"/>
              </w:rPr>
            </w:pPr>
            <w:r w:rsidRPr="00DC0232">
              <w:rPr>
                <w:rFonts w:eastAsia="等线"/>
                <w:color w:val="000000"/>
                <w:sz w:val="16"/>
                <w:szCs w:val="16"/>
              </w:rPr>
              <w:t xml:space="preserve">92.10 </w:t>
            </w:r>
          </w:p>
        </w:tc>
        <w:tc>
          <w:tcPr>
            <w:tcW w:w="285" w:type="pct"/>
            <w:vAlign w:val="center"/>
          </w:tcPr>
          <w:p w14:paraId="48376A9C" w14:textId="4E096D44" w:rsidR="001C5FDC" w:rsidRPr="00DC0232" w:rsidRDefault="001C5FDC" w:rsidP="001C5FDC">
            <w:pPr>
              <w:adjustRightInd w:val="0"/>
              <w:snapToGrid w:val="0"/>
              <w:rPr>
                <w:sz w:val="16"/>
                <w:szCs w:val="16"/>
              </w:rPr>
            </w:pPr>
            <w:r w:rsidRPr="00DC0232">
              <w:rPr>
                <w:rFonts w:eastAsia="等线"/>
                <w:color w:val="000000"/>
                <w:sz w:val="16"/>
                <w:szCs w:val="16"/>
              </w:rPr>
              <w:t xml:space="preserve">94.44 </w:t>
            </w:r>
          </w:p>
        </w:tc>
        <w:tc>
          <w:tcPr>
            <w:tcW w:w="293" w:type="pct"/>
            <w:vAlign w:val="center"/>
          </w:tcPr>
          <w:p w14:paraId="1101AB95" w14:textId="5AB19F6B" w:rsidR="001C5FDC" w:rsidRPr="00DC0232" w:rsidRDefault="001C5FDC" w:rsidP="001C5FDC">
            <w:pPr>
              <w:adjustRightInd w:val="0"/>
              <w:snapToGrid w:val="0"/>
              <w:rPr>
                <w:sz w:val="16"/>
                <w:szCs w:val="16"/>
              </w:rPr>
            </w:pPr>
            <w:r w:rsidRPr="00DC0232">
              <w:rPr>
                <w:rFonts w:eastAsia="等线"/>
                <w:color w:val="000000"/>
                <w:sz w:val="16"/>
                <w:szCs w:val="16"/>
              </w:rPr>
              <w:t xml:space="preserve">94.43 </w:t>
            </w:r>
          </w:p>
        </w:tc>
        <w:tc>
          <w:tcPr>
            <w:tcW w:w="277" w:type="pct"/>
            <w:vAlign w:val="center"/>
          </w:tcPr>
          <w:p w14:paraId="0820337F" w14:textId="6B3DC447" w:rsidR="001C5FDC" w:rsidRPr="00DC0232" w:rsidRDefault="001C5FDC" w:rsidP="001C5FDC">
            <w:pPr>
              <w:adjustRightInd w:val="0"/>
              <w:snapToGrid w:val="0"/>
              <w:rPr>
                <w:sz w:val="16"/>
                <w:szCs w:val="16"/>
              </w:rPr>
            </w:pPr>
            <w:r w:rsidRPr="00DC0232">
              <w:rPr>
                <w:rFonts w:eastAsia="等线"/>
                <w:color w:val="000000"/>
                <w:sz w:val="16"/>
                <w:szCs w:val="16"/>
              </w:rPr>
              <w:t xml:space="preserve">70.83 </w:t>
            </w:r>
          </w:p>
        </w:tc>
        <w:tc>
          <w:tcPr>
            <w:tcW w:w="286" w:type="pct"/>
            <w:vAlign w:val="center"/>
          </w:tcPr>
          <w:p w14:paraId="566443BC" w14:textId="3B9FD406" w:rsidR="001C5FDC" w:rsidRPr="00DC0232" w:rsidRDefault="001C5FDC" w:rsidP="001C5FDC">
            <w:pPr>
              <w:adjustRightInd w:val="0"/>
              <w:snapToGrid w:val="0"/>
              <w:rPr>
                <w:sz w:val="16"/>
                <w:szCs w:val="16"/>
              </w:rPr>
            </w:pPr>
            <w:r w:rsidRPr="00DC0232">
              <w:rPr>
                <w:rFonts w:eastAsia="等线"/>
                <w:color w:val="000000"/>
                <w:sz w:val="16"/>
                <w:szCs w:val="16"/>
              </w:rPr>
              <w:t xml:space="preserve">69.13 </w:t>
            </w:r>
          </w:p>
        </w:tc>
        <w:tc>
          <w:tcPr>
            <w:tcW w:w="286" w:type="pct"/>
            <w:vAlign w:val="center"/>
          </w:tcPr>
          <w:p w14:paraId="5F8770C4" w14:textId="682F670C" w:rsidR="001C5FDC" w:rsidRPr="00DC0232" w:rsidRDefault="001C5FDC" w:rsidP="001C5FDC">
            <w:pPr>
              <w:adjustRightInd w:val="0"/>
              <w:snapToGrid w:val="0"/>
              <w:rPr>
                <w:sz w:val="16"/>
                <w:szCs w:val="16"/>
              </w:rPr>
            </w:pPr>
            <w:r w:rsidRPr="00DC0232">
              <w:rPr>
                <w:rFonts w:eastAsia="等线"/>
                <w:color w:val="000000"/>
                <w:sz w:val="16"/>
                <w:szCs w:val="16"/>
              </w:rPr>
              <w:t xml:space="preserve">91.67 </w:t>
            </w:r>
          </w:p>
        </w:tc>
        <w:tc>
          <w:tcPr>
            <w:tcW w:w="286" w:type="pct"/>
            <w:vAlign w:val="center"/>
          </w:tcPr>
          <w:p w14:paraId="69FDF780" w14:textId="7D91366F" w:rsidR="001C5FDC" w:rsidRPr="00DC0232" w:rsidRDefault="001C5FDC" w:rsidP="001C5FDC">
            <w:pPr>
              <w:adjustRightInd w:val="0"/>
              <w:snapToGrid w:val="0"/>
              <w:rPr>
                <w:sz w:val="16"/>
                <w:szCs w:val="16"/>
              </w:rPr>
            </w:pPr>
            <w:r w:rsidRPr="00DC0232">
              <w:rPr>
                <w:rFonts w:eastAsia="等线"/>
                <w:color w:val="000000"/>
                <w:sz w:val="16"/>
                <w:szCs w:val="16"/>
              </w:rPr>
              <w:t xml:space="preserve">90.80 </w:t>
            </w:r>
          </w:p>
        </w:tc>
        <w:tc>
          <w:tcPr>
            <w:tcW w:w="286" w:type="pct"/>
            <w:vAlign w:val="center"/>
          </w:tcPr>
          <w:p w14:paraId="4F0CE3B5" w14:textId="4E54BD0A" w:rsidR="001C5FDC" w:rsidRPr="00DC0232" w:rsidRDefault="001C5FDC" w:rsidP="001C5FDC">
            <w:pPr>
              <w:adjustRightInd w:val="0"/>
              <w:snapToGrid w:val="0"/>
              <w:rPr>
                <w:sz w:val="16"/>
                <w:szCs w:val="16"/>
              </w:rPr>
            </w:pPr>
            <w:r w:rsidRPr="00DC0232">
              <w:rPr>
                <w:rFonts w:eastAsia="等线"/>
                <w:color w:val="000000"/>
                <w:sz w:val="16"/>
                <w:szCs w:val="16"/>
              </w:rPr>
              <w:t xml:space="preserve">68.06 </w:t>
            </w:r>
          </w:p>
        </w:tc>
        <w:tc>
          <w:tcPr>
            <w:tcW w:w="286" w:type="pct"/>
            <w:vAlign w:val="center"/>
          </w:tcPr>
          <w:p w14:paraId="3C887A69" w14:textId="23E4FBE1" w:rsidR="001C5FDC" w:rsidRPr="00DC0232" w:rsidRDefault="001C5FDC" w:rsidP="001C5FDC">
            <w:pPr>
              <w:adjustRightInd w:val="0"/>
              <w:snapToGrid w:val="0"/>
              <w:rPr>
                <w:sz w:val="16"/>
                <w:szCs w:val="16"/>
              </w:rPr>
            </w:pPr>
            <w:r w:rsidRPr="00DC0232">
              <w:rPr>
                <w:rFonts w:eastAsia="等线"/>
                <w:color w:val="000000"/>
                <w:sz w:val="16"/>
                <w:szCs w:val="16"/>
              </w:rPr>
              <w:t xml:space="preserve">59.94 </w:t>
            </w:r>
          </w:p>
        </w:tc>
        <w:tc>
          <w:tcPr>
            <w:tcW w:w="286" w:type="pct"/>
            <w:vAlign w:val="center"/>
          </w:tcPr>
          <w:p w14:paraId="5ACCD7F3" w14:textId="6DEDB86D" w:rsidR="001C5FDC" w:rsidRPr="00DC0232" w:rsidRDefault="001C5FDC" w:rsidP="001C5FDC">
            <w:pPr>
              <w:adjustRightInd w:val="0"/>
              <w:snapToGrid w:val="0"/>
              <w:rPr>
                <w:sz w:val="16"/>
                <w:szCs w:val="16"/>
              </w:rPr>
            </w:pPr>
            <w:r w:rsidRPr="00DC0232">
              <w:rPr>
                <w:rFonts w:eastAsia="等线"/>
                <w:color w:val="000000"/>
                <w:sz w:val="16"/>
                <w:szCs w:val="16"/>
              </w:rPr>
              <w:t xml:space="preserve">81.94 </w:t>
            </w:r>
          </w:p>
        </w:tc>
        <w:tc>
          <w:tcPr>
            <w:tcW w:w="268" w:type="pct"/>
            <w:vAlign w:val="center"/>
          </w:tcPr>
          <w:p w14:paraId="7F855BE4" w14:textId="53C91812" w:rsidR="001C5FDC" w:rsidRPr="00DC0232" w:rsidRDefault="001C5FDC" w:rsidP="001C5FDC">
            <w:pPr>
              <w:adjustRightInd w:val="0"/>
              <w:snapToGrid w:val="0"/>
              <w:rPr>
                <w:sz w:val="16"/>
                <w:szCs w:val="16"/>
              </w:rPr>
            </w:pPr>
            <w:r w:rsidRPr="00DC0232">
              <w:rPr>
                <w:rFonts w:eastAsia="等线"/>
                <w:color w:val="000000"/>
                <w:sz w:val="16"/>
                <w:szCs w:val="16"/>
              </w:rPr>
              <w:t xml:space="preserve">81.86 </w:t>
            </w:r>
          </w:p>
        </w:tc>
      </w:tr>
      <w:tr w:rsidR="00984A16" w:rsidRPr="00DC0232" w14:paraId="60584B05" w14:textId="77777777" w:rsidTr="00984A16">
        <w:trPr>
          <w:trHeight w:val="277"/>
          <w:jc w:val="center"/>
        </w:trPr>
        <w:tc>
          <w:tcPr>
            <w:tcW w:w="446" w:type="pct"/>
            <w:vAlign w:val="center"/>
          </w:tcPr>
          <w:p w14:paraId="6DE8FBE7" w14:textId="4FF61FA1" w:rsidR="00984A16" w:rsidRPr="00F60CD3" w:rsidRDefault="00984A16" w:rsidP="00984A16">
            <w:pPr>
              <w:pStyle w:val="tablecopy"/>
              <w:jc w:val="center"/>
              <w:rPr>
                <w:i/>
                <w:iCs/>
                <w:lang w:eastAsia="zh-CN"/>
              </w:rPr>
            </w:pPr>
            <w:r>
              <w:rPr>
                <w:i/>
                <w:iCs/>
                <w:lang w:eastAsia="zh-CN"/>
              </w:rPr>
              <w:t>average</w:t>
            </w:r>
          </w:p>
        </w:tc>
        <w:tc>
          <w:tcPr>
            <w:tcW w:w="284" w:type="pct"/>
            <w:vAlign w:val="center"/>
          </w:tcPr>
          <w:p w14:paraId="1E14C794" w14:textId="15228BF5" w:rsidR="00984A16" w:rsidRPr="00984A16" w:rsidRDefault="00984A16" w:rsidP="00984A16">
            <w:pPr>
              <w:pStyle w:val="tablecopy"/>
              <w:adjustRightInd w:val="0"/>
              <w:snapToGrid w:val="0"/>
              <w:jc w:val="center"/>
              <w:rPr>
                <w:rFonts w:eastAsia="等线"/>
                <w:color w:val="000000"/>
              </w:rPr>
            </w:pPr>
            <w:r w:rsidRPr="00984A16">
              <w:rPr>
                <w:rFonts w:eastAsia="等线"/>
                <w:color w:val="000000"/>
              </w:rPr>
              <w:t xml:space="preserve">92.56 </w:t>
            </w:r>
          </w:p>
        </w:tc>
        <w:tc>
          <w:tcPr>
            <w:tcW w:w="294" w:type="pct"/>
            <w:vAlign w:val="center"/>
          </w:tcPr>
          <w:p w14:paraId="1E393995" w14:textId="695FF4F1" w:rsidR="00984A16" w:rsidRPr="00984A16" w:rsidRDefault="00984A16" w:rsidP="00984A16">
            <w:pPr>
              <w:adjustRightInd w:val="0"/>
              <w:snapToGrid w:val="0"/>
              <w:rPr>
                <w:rFonts w:eastAsia="等线"/>
                <w:color w:val="000000"/>
                <w:sz w:val="16"/>
                <w:szCs w:val="16"/>
              </w:rPr>
            </w:pPr>
            <w:r w:rsidRPr="00984A16">
              <w:rPr>
                <w:rFonts w:eastAsia="等线"/>
                <w:color w:val="000000"/>
                <w:sz w:val="16"/>
                <w:szCs w:val="16"/>
              </w:rPr>
              <w:t xml:space="preserve">91.04 </w:t>
            </w:r>
          </w:p>
        </w:tc>
        <w:tc>
          <w:tcPr>
            <w:tcW w:w="284" w:type="pct"/>
            <w:vAlign w:val="center"/>
          </w:tcPr>
          <w:p w14:paraId="1462C12E" w14:textId="2144BD13" w:rsidR="00984A16" w:rsidRPr="00984A16" w:rsidRDefault="00984A16" w:rsidP="00984A16">
            <w:pPr>
              <w:adjustRightInd w:val="0"/>
              <w:snapToGrid w:val="0"/>
              <w:rPr>
                <w:rFonts w:eastAsia="等线"/>
                <w:color w:val="000000"/>
                <w:sz w:val="16"/>
                <w:szCs w:val="16"/>
              </w:rPr>
            </w:pPr>
            <w:r w:rsidRPr="00984A16">
              <w:rPr>
                <w:rFonts w:eastAsia="等线"/>
                <w:color w:val="000000"/>
                <w:sz w:val="16"/>
                <w:szCs w:val="16"/>
              </w:rPr>
              <w:t xml:space="preserve">90.19 </w:t>
            </w:r>
          </w:p>
        </w:tc>
        <w:tc>
          <w:tcPr>
            <w:tcW w:w="286" w:type="pct"/>
            <w:vAlign w:val="center"/>
          </w:tcPr>
          <w:p w14:paraId="2B99B018" w14:textId="651632E7" w:rsidR="00984A16" w:rsidRPr="00984A16" w:rsidRDefault="00984A16" w:rsidP="00984A16">
            <w:pPr>
              <w:adjustRightInd w:val="0"/>
              <w:snapToGrid w:val="0"/>
              <w:rPr>
                <w:rFonts w:eastAsia="等线"/>
                <w:color w:val="000000"/>
                <w:sz w:val="16"/>
                <w:szCs w:val="16"/>
              </w:rPr>
            </w:pPr>
            <w:r w:rsidRPr="00984A16">
              <w:rPr>
                <w:rFonts w:eastAsia="等线"/>
                <w:color w:val="000000"/>
                <w:sz w:val="16"/>
                <w:szCs w:val="16"/>
              </w:rPr>
              <w:t xml:space="preserve">89.50 </w:t>
            </w:r>
          </w:p>
        </w:tc>
        <w:tc>
          <w:tcPr>
            <w:tcW w:w="284" w:type="pct"/>
            <w:vAlign w:val="center"/>
          </w:tcPr>
          <w:p w14:paraId="42054CE7" w14:textId="1FABC02E" w:rsidR="00984A16" w:rsidRPr="00984A16" w:rsidRDefault="00984A16" w:rsidP="00984A16">
            <w:pPr>
              <w:adjustRightInd w:val="0"/>
              <w:snapToGrid w:val="0"/>
              <w:rPr>
                <w:rFonts w:eastAsia="等线"/>
                <w:color w:val="000000"/>
                <w:sz w:val="16"/>
                <w:szCs w:val="16"/>
              </w:rPr>
            </w:pPr>
            <w:r w:rsidRPr="00984A16">
              <w:rPr>
                <w:rFonts w:eastAsia="等线"/>
                <w:color w:val="000000"/>
                <w:sz w:val="16"/>
                <w:szCs w:val="16"/>
              </w:rPr>
              <w:t xml:space="preserve">88.34 </w:t>
            </w:r>
          </w:p>
        </w:tc>
        <w:tc>
          <w:tcPr>
            <w:tcW w:w="285" w:type="pct"/>
            <w:vAlign w:val="center"/>
          </w:tcPr>
          <w:p w14:paraId="60641EFF" w14:textId="1AF86CA5" w:rsidR="00984A16" w:rsidRPr="00984A16" w:rsidRDefault="00984A16" w:rsidP="00984A16">
            <w:pPr>
              <w:adjustRightInd w:val="0"/>
              <w:snapToGrid w:val="0"/>
              <w:rPr>
                <w:rFonts w:eastAsia="等线"/>
                <w:color w:val="000000"/>
                <w:sz w:val="16"/>
                <w:szCs w:val="16"/>
              </w:rPr>
            </w:pPr>
            <w:r w:rsidRPr="00984A16">
              <w:rPr>
                <w:rFonts w:eastAsia="等线"/>
                <w:color w:val="000000"/>
                <w:sz w:val="16"/>
                <w:szCs w:val="16"/>
              </w:rPr>
              <w:t xml:space="preserve">86.67 </w:t>
            </w:r>
          </w:p>
        </w:tc>
        <w:tc>
          <w:tcPr>
            <w:tcW w:w="285" w:type="pct"/>
            <w:vAlign w:val="center"/>
          </w:tcPr>
          <w:p w14:paraId="7C05F7BF" w14:textId="476CB7CE" w:rsidR="00984A16" w:rsidRPr="00984A16" w:rsidRDefault="00984A16" w:rsidP="00984A16">
            <w:pPr>
              <w:adjustRightInd w:val="0"/>
              <w:snapToGrid w:val="0"/>
              <w:rPr>
                <w:rFonts w:eastAsia="等线"/>
                <w:color w:val="000000"/>
                <w:sz w:val="16"/>
                <w:szCs w:val="16"/>
              </w:rPr>
            </w:pPr>
            <w:r w:rsidRPr="00984A16">
              <w:rPr>
                <w:rFonts w:eastAsia="等线"/>
                <w:color w:val="000000"/>
                <w:sz w:val="16"/>
                <w:szCs w:val="16"/>
              </w:rPr>
              <w:t xml:space="preserve">89.83 </w:t>
            </w:r>
          </w:p>
        </w:tc>
        <w:tc>
          <w:tcPr>
            <w:tcW w:w="293" w:type="pct"/>
            <w:vAlign w:val="center"/>
          </w:tcPr>
          <w:p w14:paraId="0BFE55CC" w14:textId="30D426B7" w:rsidR="00984A16" w:rsidRPr="00984A16" w:rsidRDefault="00984A16" w:rsidP="00984A16">
            <w:pPr>
              <w:adjustRightInd w:val="0"/>
              <w:snapToGrid w:val="0"/>
              <w:rPr>
                <w:rFonts w:eastAsia="等线"/>
                <w:color w:val="000000"/>
                <w:sz w:val="16"/>
                <w:szCs w:val="16"/>
              </w:rPr>
            </w:pPr>
            <w:r w:rsidRPr="00984A16">
              <w:rPr>
                <w:rFonts w:eastAsia="等线"/>
                <w:color w:val="000000"/>
                <w:sz w:val="16"/>
                <w:szCs w:val="16"/>
              </w:rPr>
              <w:t xml:space="preserve">88.34 </w:t>
            </w:r>
          </w:p>
        </w:tc>
        <w:tc>
          <w:tcPr>
            <w:tcW w:w="277" w:type="pct"/>
            <w:vAlign w:val="center"/>
          </w:tcPr>
          <w:p w14:paraId="372E2CE1" w14:textId="55DDFBE4" w:rsidR="00984A16" w:rsidRPr="00984A16" w:rsidRDefault="00984A16" w:rsidP="00984A16">
            <w:pPr>
              <w:adjustRightInd w:val="0"/>
              <w:snapToGrid w:val="0"/>
              <w:rPr>
                <w:rFonts w:eastAsia="等线"/>
                <w:color w:val="000000"/>
                <w:sz w:val="16"/>
                <w:szCs w:val="16"/>
              </w:rPr>
            </w:pPr>
            <w:r w:rsidRPr="00984A16">
              <w:rPr>
                <w:rFonts w:eastAsia="等线"/>
                <w:color w:val="000000"/>
                <w:sz w:val="16"/>
                <w:szCs w:val="16"/>
              </w:rPr>
              <w:t xml:space="preserve">76.59 </w:t>
            </w:r>
          </w:p>
        </w:tc>
        <w:tc>
          <w:tcPr>
            <w:tcW w:w="286" w:type="pct"/>
            <w:vAlign w:val="center"/>
          </w:tcPr>
          <w:p w14:paraId="017C8F4E" w14:textId="4015499F" w:rsidR="00984A16" w:rsidRPr="00984A16" w:rsidRDefault="00984A16" w:rsidP="00984A16">
            <w:pPr>
              <w:adjustRightInd w:val="0"/>
              <w:snapToGrid w:val="0"/>
              <w:rPr>
                <w:rFonts w:eastAsia="等线"/>
                <w:color w:val="000000"/>
                <w:sz w:val="16"/>
                <w:szCs w:val="16"/>
              </w:rPr>
            </w:pPr>
            <w:r w:rsidRPr="00984A16">
              <w:rPr>
                <w:rFonts w:eastAsia="等线"/>
                <w:color w:val="000000"/>
                <w:sz w:val="16"/>
                <w:szCs w:val="16"/>
              </w:rPr>
              <w:t xml:space="preserve">73.41 </w:t>
            </w:r>
          </w:p>
        </w:tc>
        <w:tc>
          <w:tcPr>
            <w:tcW w:w="286" w:type="pct"/>
            <w:vAlign w:val="center"/>
          </w:tcPr>
          <w:p w14:paraId="22925577" w14:textId="0BB632E7" w:rsidR="00984A16" w:rsidRPr="00984A16" w:rsidRDefault="00984A16" w:rsidP="00984A16">
            <w:pPr>
              <w:adjustRightInd w:val="0"/>
              <w:snapToGrid w:val="0"/>
              <w:rPr>
                <w:rFonts w:eastAsia="等线"/>
                <w:color w:val="000000"/>
                <w:sz w:val="16"/>
                <w:szCs w:val="16"/>
              </w:rPr>
            </w:pPr>
            <w:r w:rsidRPr="00984A16">
              <w:rPr>
                <w:rFonts w:eastAsia="等线"/>
                <w:color w:val="000000"/>
                <w:sz w:val="16"/>
                <w:szCs w:val="16"/>
              </w:rPr>
              <w:t xml:space="preserve">84.78 </w:t>
            </w:r>
          </w:p>
        </w:tc>
        <w:tc>
          <w:tcPr>
            <w:tcW w:w="286" w:type="pct"/>
            <w:vAlign w:val="center"/>
          </w:tcPr>
          <w:p w14:paraId="62E57D90" w14:textId="67CB8F19" w:rsidR="00984A16" w:rsidRPr="00984A16" w:rsidRDefault="00984A16" w:rsidP="00984A16">
            <w:pPr>
              <w:adjustRightInd w:val="0"/>
              <w:snapToGrid w:val="0"/>
              <w:rPr>
                <w:rFonts w:eastAsia="等线"/>
                <w:color w:val="000000"/>
                <w:sz w:val="16"/>
                <w:szCs w:val="16"/>
              </w:rPr>
            </w:pPr>
            <w:r w:rsidRPr="00984A16">
              <w:rPr>
                <w:rFonts w:eastAsia="等线"/>
                <w:color w:val="000000"/>
                <w:sz w:val="16"/>
                <w:szCs w:val="16"/>
              </w:rPr>
              <w:t xml:space="preserve">82.20 </w:t>
            </w:r>
          </w:p>
        </w:tc>
        <w:tc>
          <w:tcPr>
            <w:tcW w:w="286" w:type="pct"/>
            <w:vAlign w:val="center"/>
          </w:tcPr>
          <w:p w14:paraId="190EDFA9" w14:textId="073DA15B" w:rsidR="00984A16" w:rsidRPr="00984A16" w:rsidRDefault="00984A16" w:rsidP="00984A16">
            <w:pPr>
              <w:adjustRightInd w:val="0"/>
              <w:snapToGrid w:val="0"/>
              <w:rPr>
                <w:rFonts w:eastAsia="等线"/>
                <w:color w:val="000000"/>
                <w:sz w:val="16"/>
                <w:szCs w:val="16"/>
              </w:rPr>
            </w:pPr>
            <w:r w:rsidRPr="00984A16">
              <w:rPr>
                <w:rFonts w:eastAsia="等线"/>
                <w:color w:val="000000"/>
                <w:sz w:val="16"/>
                <w:szCs w:val="16"/>
              </w:rPr>
              <w:t xml:space="preserve">70.80 </w:t>
            </w:r>
          </w:p>
        </w:tc>
        <w:tc>
          <w:tcPr>
            <w:tcW w:w="286" w:type="pct"/>
            <w:vAlign w:val="center"/>
          </w:tcPr>
          <w:p w14:paraId="6AA70632" w14:textId="6263C96B" w:rsidR="00984A16" w:rsidRPr="00984A16" w:rsidRDefault="00984A16" w:rsidP="00984A16">
            <w:pPr>
              <w:adjustRightInd w:val="0"/>
              <w:snapToGrid w:val="0"/>
              <w:rPr>
                <w:rFonts w:eastAsia="等线"/>
                <w:color w:val="000000"/>
                <w:sz w:val="16"/>
                <w:szCs w:val="16"/>
              </w:rPr>
            </w:pPr>
            <w:r w:rsidRPr="00984A16">
              <w:rPr>
                <w:rFonts w:eastAsia="等线"/>
                <w:color w:val="000000"/>
                <w:sz w:val="16"/>
                <w:szCs w:val="16"/>
              </w:rPr>
              <w:t xml:space="preserve">69.14 </w:t>
            </w:r>
          </w:p>
        </w:tc>
        <w:tc>
          <w:tcPr>
            <w:tcW w:w="286" w:type="pct"/>
            <w:vAlign w:val="center"/>
          </w:tcPr>
          <w:p w14:paraId="24A5A806" w14:textId="2932F1E7" w:rsidR="00984A16" w:rsidRPr="00984A16" w:rsidRDefault="00984A16" w:rsidP="00984A16">
            <w:pPr>
              <w:adjustRightInd w:val="0"/>
              <w:snapToGrid w:val="0"/>
              <w:rPr>
                <w:rFonts w:eastAsia="等线"/>
                <w:color w:val="000000"/>
                <w:sz w:val="16"/>
                <w:szCs w:val="16"/>
              </w:rPr>
            </w:pPr>
            <w:r w:rsidRPr="00984A16">
              <w:rPr>
                <w:rFonts w:eastAsia="等线"/>
                <w:color w:val="000000"/>
                <w:sz w:val="16"/>
                <w:szCs w:val="16"/>
              </w:rPr>
              <w:t xml:space="preserve">78.63 </w:t>
            </w:r>
          </w:p>
        </w:tc>
        <w:tc>
          <w:tcPr>
            <w:tcW w:w="268" w:type="pct"/>
            <w:vAlign w:val="center"/>
          </w:tcPr>
          <w:p w14:paraId="022BAB53" w14:textId="2276F134" w:rsidR="00984A16" w:rsidRPr="00984A16" w:rsidRDefault="00984A16" w:rsidP="00984A16">
            <w:pPr>
              <w:adjustRightInd w:val="0"/>
              <w:snapToGrid w:val="0"/>
              <w:rPr>
                <w:rFonts w:eastAsia="等线"/>
                <w:color w:val="000000"/>
                <w:sz w:val="16"/>
                <w:szCs w:val="16"/>
              </w:rPr>
            </w:pPr>
            <w:r w:rsidRPr="00984A16">
              <w:rPr>
                <w:rFonts w:eastAsia="等线"/>
                <w:color w:val="000000"/>
                <w:sz w:val="16"/>
                <w:szCs w:val="16"/>
              </w:rPr>
              <w:t xml:space="preserve">74.58 </w:t>
            </w:r>
          </w:p>
        </w:tc>
      </w:tr>
    </w:tbl>
    <w:p w14:paraId="77FF9C2F" w14:textId="2A8272A7" w:rsidR="00E959DC" w:rsidRPr="00DE01DE" w:rsidRDefault="00E959DC" w:rsidP="007569E0">
      <w:pPr>
        <w:jc w:val="both"/>
        <w:sectPr w:rsidR="00E959DC" w:rsidRPr="00DE01DE" w:rsidSect="00C96653">
          <w:type w:val="continuous"/>
          <w:pgSz w:w="12242" w:h="15842" w:code="1"/>
          <w:pgMar w:top="1077" w:right="907" w:bottom="1440" w:left="907" w:header="720" w:footer="720" w:gutter="0"/>
          <w:cols w:space="360"/>
          <w:docGrid w:linePitch="360"/>
        </w:sectPr>
      </w:pPr>
    </w:p>
    <w:p w14:paraId="33716408" w14:textId="154B4713" w:rsidR="00EC7804" w:rsidRPr="005B520E" w:rsidRDefault="00EC7804" w:rsidP="00EC7804">
      <w:pPr>
        <w:pStyle w:val="tablehead"/>
        <w:numPr>
          <w:ilvl w:val="0"/>
          <w:numId w:val="0"/>
        </w:numPr>
      </w:pPr>
      <w:r>
        <w:t>Table V</w:t>
      </w:r>
      <w:r w:rsidR="00170731">
        <w:t>I</w:t>
      </w:r>
      <w:r>
        <w:t xml:space="preserve">. Accuracy and F1 Comparisons </w:t>
      </w:r>
      <w:r w:rsidR="00577C49">
        <w:t xml:space="preserve">between </w:t>
      </w:r>
      <w:r w:rsidR="00577C49">
        <w:rPr>
          <w:lang w:eastAsia="zh-CN"/>
        </w:rPr>
        <w:t>Decision Tree and Softmax</w:t>
      </w:r>
    </w:p>
    <w:tbl>
      <w:tblPr>
        <w:tblW w:w="4603"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29" w:type="dxa"/>
          <w:right w:w="29" w:type="dxa"/>
        </w:tblCellMar>
        <w:tblLook w:val="0000" w:firstRow="0" w:lastRow="0" w:firstColumn="0" w:lastColumn="0" w:noHBand="0" w:noVBand="0"/>
      </w:tblPr>
      <w:tblGrid>
        <w:gridCol w:w="1034"/>
        <w:gridCol w:w="530"/>
        <w:gridCol w:w="546"/>
        <w:gridCol w:w="531"/>
        <w:gridCol w:w="539"/>
        <w:gridCol w:w="527"/>
        <w:gridCol w:w="537"/>
        <w:gridCol w:w="527"/>
        <w:gridCol w:w="629"/>
        <w:gridCol w:w="529"/>
        <w:gridCol w:w="537"/>
        <w:gridCol w:w="529"/>
        <w:gridCol w:w="535"/>
        <w:gridCol w:w="8"/>
        <w:gridCol w:w="527"/>
        <w:gridCol w:w="535"/>
        <w:gridCol w:w="8"/>
        <w:gridCol w:w="587"/>
        <w:gridCol w:w="458"/>
      </w:tblGrid>
      <w:tr w:rsidR="00F5121A" w:rsidRPr="00DC0232" w14:paraId="5783093A" w14:textId="77777777" w:rsidTr="00984A16">
        <w:trPr>
          <w:cantSplit/>
          <w:trHeight w:val="268"/>
          <w:tblHeader/>
          <w:jc w:val="center"/>
        </w:trPr>
        <w:tc>
          <w:tcPr>
            <w:tcW w:w="536" w:type="pct"/>
            <w:vMerge w:val="restart"/>
            <w:vAlign w:val="center"/>
          </w:tcPr>
          <w:p w14:paraId="201764B8" w14:textId="77777777" w:rsidR="00335A8B" w:rsidRPr="00DC0232" w:rsidRDefault="00335A8B" w:rsidP="00335A8B">
            <w:pPr>
              <w:pStyle w:val="tablecolhead"/>
            </w:pPr>
            <w:r w:rsidRPr="00DC0232">
              <w:t>Dataset</w:t>
            </w:r>
          </w:p>
        </w:tc>
        <w:tc>
          <w:tcPr>
            <w:tcW w:w="558" w:type="pct"/>
            <w:gridSpan w:val="2"/>
            <w:vAlign w:val="center"/>
          </w:tcPr>
          <w:p w14:paraId="3C7FAA34" w14:textId="4BA143FE" w:rsidR="00335A8B" w:rsidRPr="00DC0232" w:rsidRDefault="00335A8B" w:rsidP="00335A8B">
            <w:pPr>
              <w:pStyle w:val="tablecolhead"/>
              <w:adjustRightInd w:val="0"/>
              <w:snapToGrid w:val="0"/>
            </w:pPr>
            <w:r w:rsidRPr="00DC0232">
              <w:rPr>
                <w:lang w:eastAsia="zh-CN"/>
              </w:rPr>
              <w:t>MRMR-AE</w:t>
            </w:r>
          </w:p>
        </w:tc>
        <w:tc>
          <w:tcPr>
            <w:tcW w:w="553" w:type="pct"/>
            <w:gridSpan w:val="2"/>
            <w:vAlign w:val="center"/>
          </w:tcPr>
          <w:p w14:paraId="08B1720C" w14:textId="79609BB2" w:rsidR="00335A8B" w:rsidRPr="00DC0232" w:rsidRDefault="00335A8B" w:rsidP="00335A8B">
            <w:pPr>
              <w:pStyle w:val="tablecolhead"/>
              <w:adjustRightInd w:val="0"/>
              <w:snapToGrid w:val="0"/>
            </w:pPr>
            <w:r w:rsidRPr="00DC0232">
              <w:rPr>
                <w:lang w:eastAsia="zh-CN"/>
              </w:rPr>
              <w:t>MRMR-AE</w:t>
            </w:r>
            <w:r>
              <w:rPr>
                <w:lang w:eastAsia="zh-CN"/>
              </w:rPr>
              <w:t>-S</w:t>
            </w:r>
          </w:p>
        </w:tc>
        <w:tc>
          <w:tcPr>
            <w:tcW w:w="551" w:type="pct"/>
            <w:gridSpan w:val="2"/>
            <w:vAlign w:val="center"/>
          </w:tcPr>
          <w:p w14:paraId="1A70F214" w14:textId="1D1E0B5D" w:rsidR="00335A8B" w:rsidRPr="00DC0232" w:rsidRDefault="00335A8B" w:rsidP="00335A8B">
            <w:pPr>
              <w:pStyle w:val="tablecolhead"/>
              <w:adjustRightInd w:val="0"/>
              <w:snapToGrid w:val="0"/>
            </w:pPr>
            <w:r w:rsidRPr="00DC0232">
              <w:rPr>
                <w:lang w:eastAsia="zh-CN"/>
              </w:rPr>
              <w:t>MRMR-</w:t>
            </w:r>
            <w:r>
              <w:rPr>
                <w:lang w:eastAsia="zh-CN"/>
              </w:rPr>
              <w:t>S</w:t>
            </w:r>
            <w:r w:rsidRPr="00DC0232">
              <w:rPr>
                <w:lang w:eastAsia="zh-CN"/>
              </w:rPr>
              <w:t>AE</w:t>
            </w:r>
          </w:p>
        </w:tc>
        <w:tc>
          <w:tcPr>
            <w:tcW w:w="599" w:type="pct"/>
            <w:gridSpan w:val="2"/>
            <w:vAlign w:val="center"/>
          </w:tcPr>
          <w:p w14:paraId="7A03BA2F" w14:textId="2C6B9F4F" w:rsidR="00335A8B" w:rsidRPr="00DC0232" w:rsidRDefault="00335A8B" w:rsidP="00335A8B">
            <w:pPr>
              <w:pStyle w:val="tablecolhead"/>
              <w:adjustRightInd w:val="0"/>
              <w:snapToGrid w:val="0"/>
            </w:pPr>
            <w:r w:rsidRPr="00DC0232">
              <w:rPr>
                <w:lang w:eastAsia="zh-CN"/>
              </w:rPr>
              <w:t>MRMR-SAE-S</w:t>
            </w:r>
          </w:p>
        </w:tc>
        <w:tc>
          <w:tcPr>
            <w:tcW w:w="552" w:type="pct"/>
            <w:gridSpan w:val="2"/>
            <w:vAlign w:val="center"/>
          </w:tcPr>
          <w:p w14:paraId="7C0AA3DE" w14:textId="108444AF" w:rsidR="00335A8B" w:rsidRPr="00DC0232" w:rsidRDefault="00335A8B" w:rsidP="00335A8B">
            <w:pPr>
              <w:pStyle w:val="tablecolhead"/>
              <w:adjustRightInd w:val="0"/>
              <w:snapToGrid w:val="0"/>
            </w:pPr>
            <w:r w:rsidRPr="00DC0232">
              <w:rPr>
                <w:lang w:eastAsia="zh-CN"/>
              </w:rPr>
              <w:t>all-AE</w:t>
            </w:r>
          </w:p>
        </w:tc>
        <w:tc>
          <w:tcPr>
            <w:tcW w:w="555" w:type="pct"/>
            <w:gridSpan w:val="3"/>
            <w:vAlign w:val="center"/>
          </w:tcPr>
          <w:p w14:paraId="3F3D7329" w14:textId="184BEE76" w:rsidR="00335A8B" w:rsidRPr="00DC0232" w:rsidRDefault="00335A8B" w:rsidP="00335A8B">
            <w:pPr>
              <w:pStyle w:val="tablecolhead"/>
              <w:adjustRightInd w:val="0"/>
              <w:snapToGrid w:val="0"/>
            </w:pPr>
            <w:r w:rsidRPr="00DC0232">
              <w:rPr>
                <w:lang w:eastAsia="zh-CN"/>
              </w:rPr>
              <w:t>all-AE</w:t>
            </w:r>
            <w:r>
              <w:rPr>
                <w:lang w:eastAsia="zh-CN"/>
              </w:rPr>
              <w:t>-S</w:t>
            </w:r>
          </w:p>
        </w:tc>
        <w:tc>
          <w:tcPr>
            <w:tcW w:w="554" w:type="pct"/>
            <w:gridSpan w:val="3"/>
            <w:vAlign w:val="center"/>
          </w:tcPr>
          <w:p w14:paraId="3377BAF2" w14:textId="2B14E460" w:rsidR="00335A8B" w:rsidRPr="00DC0232" w:rsidRDefault="00335A8B" w:rsidP="00335A8B">
            <w:pPr>
              <w:pStyle w:val="tablecolhead"/>
              <w:adjustRightInd w:val="0"/>
              <w:snapToGrid w:val="0"/>
            </w:pPr>
            <w:r w:rsidRPr="00DC0232">
              <w:rPr>
                <w:lang w:eastAsia="zh-CN"/>
              </w:rPr>
              <w:t>all-</w:t>
            </w:r>
            <w:r>
              <w:rPr>
                <w:lang w:eastAsia="zh-CN"/>
              </w:rPr>
              <w:t>S</w:t>
            </w:r>
            <w:r w:rsidRPr="00DC0232">
              <w:rPr>
                <w:lang w:eastAsia="zh-CN"/>
              </w:rPr>
              <w:t>AE</w:t>
            </w:r>
          </w:p>
        </w:tc>
        <w:tc>
          <w:tcPr>
            <w:tcW w:w="543" w:type="pct"/>
            <w:gridSpan w:val="2"/>
            <w:vAlign w:val="center"/>
          </w:tcPr>
          <w:p w14:paraId="134BA198" w14:textId="5A23347D" w:rsidR="00335A8B" w:rsidRPr="00DC0232" w:rsidRDefault="00335A8B" w:rsidP="00335A8B">
            <w:pPr>
              <w:pStyle w:val="tablecolhead"/>
              <w:adjustRightInd w:val="0"/>
              <w:snapToGrid w:val="0"/>
              <w:rPr>
                <w:lang w:eastAsia="zh-CN"/>
              </w:rPr>
            </w:pPr>
            <w:r w:rsidRPr="00DC0232">
              <w:rPr>
                <w:lang w:eastAsia="zh-CN"/>
              </w:rPr>
              <w:t>all-SAE-S</w:t>
            </w:r>
          </w:p>
        </w:tc>
      </w:tr>
      <w:tr w:rsidR="00124834" w:rsidRPr="00DC0232" w14:paraId="3D0AA3DD" w14:textId="77777777" w:rsidTr="00984A16">
        <w:trPr>
          <w:cantSplit/>
          <w:trHeight w:val="205"/>
          <w:tblHeader/>
          <w:jc w:val="center"/>
        </w:trPr>
        <w:tc>
          <w:tcPr>
            <w:tcW w:w="536" w:type="pct"/>
            <w:vMerge/>
            <w:vAlign w:val="center"/>
          </w:tcPr>
          <w:p w14:paraId="5905DB13" w14:textId="77777777" w:rsidR="00EC7804" w:rsidRPr="00DC0232" w:rsidRDefault="00EC7804" w:rsidP="001A2724">
            <w:pPr>
              <w:rPr>
                <w:sz w:val="16"/>
                <w:szCs w:val="16"/>
              </w:rPr>
            </w:pPr>
          </w:p>
        </w:tc>
        <w:tc>
          <w:tcPr>
            <w:tcW w:w="275" w:type="pct"/>
            <w:vAlign w:val="center"/>
          </w:tcPr>
          <w:p w14:paraId="50B23C0C" w14:textId="77777777" w:rsidR="00EC7804" w:rsidRPr="00DC0232" w:rsidRDefault="00EC7804" w:rsidP="001A2724">
            <w:pPr>
              <w:pStyle w:val="tablecolsubhead"/>
              <w:adjustRightInd w:val="0"/>
              <w:snapToGrid w:val="0"/>
              <w:rPr>
                <w:sz w:val="16"/>
                <w:szCs w:val="16"/>
              </w:rPr>
            </w:pPr>
            <w:r w:rsidRPr="00DC0232">
              <w:rPr>
                <w:sz w:val="16"/>
                <w:szCs w:val="16"/>
              </w:rPr>
              <w:t>Acc</w:t>
            </w:r>
          </w:p>
        </w:tc>
        <w:tc>
          <w:tcPr>
            <w:tcW w:w="283" w:type="pct"/>
            <w:vAlign w:val="center"/>
          </w:tcPr>
          <w:p w14:paraId="60B67186" w14:textId="77777777" w:rsidR="00EC7804" w:rsidRPr="00DC0232" w:rsidRDefault="00EC7804" w:rsidP="001A2724">
            <w:pPr>
              <w:pStyle w:val="tablecolsubhead"/>
              <w:adjustRightInd w:val="0"/>
              <w:snapToGrid w:val="0"/>
              <w:rPr>
                <w:sz w:val="16"/>
                <w:szCs w:val="16"/>
              </w:rPr>
            </w:pPr>
            <w:r w:rsidRPr="00DC0232">
              <w:rPr>
                <w:sz w:val="16"/>
                <w:szCs w:val="16"/>
              </w:rPr>
              <w:t>F1</w:t>
            </w:r>
          </w:p>
        </w:tc>
        <w:tc>
          <w:tcPr>
            <w:tcW w:w="275" w:type="pct"/>
            <w:vAlign w:val="center"/>
          </w:tcPr>
          <w:p w14:paraId="522E015D" w14:textId="77777777" w:rsidR="00EC7804" w:rsidRPr="00DC0232" w:rsidRDefault="00EC7804" w:rsidP="001A2724">
            <w:pPr>
              <w:pStyle w:val="tablecolsubhead"/>
              <w:adjustRightInd w:val="0"/>
              <w:snapToGrid w:val="0"/>
              <w:rPr>
                <w:sz w:val="16"/>
                <w:szCs w:val="16"/>
              </w:rPr>
            </w:pPr>
            <w:r w:rsidRPr="00DC0232">
              <w:rPr>
                <w:sz w:val="16"/>
                <w:szCs w:val="16"/>
              </w:rPr>
              <w:t>Acc</w:t>
            </w:r>
          </w:p>
        </w:tc>
        <w:tc>
          <w:tcPr>
            <w:tcW w:w="279" w:type="pct"/>
            <w:vAlign w:val="center"/>
          </w:tcPr>
          <w:p w14:paraId="49F724E7" w14:textId="77777777" w:rsidR="00EC7804" w:rsidRPr="00DC0232" w:rsidRDefault="00EC7804" w:rsidP="001A2724">
            <w:pPr>
              <w:pStyle w:val="tablecolsubhead"/>
              <w:adjustRightInd w:val="0"/>
              <w:snapToGrid w:val="0"/>
              <w:rPr>
                <w:sz w:val="16"/>
                <w:szCs w:val="16"/>
              </w:rPr>
            </w:pPr>
            <w:r w:rsidRPr="00DC0232">
              <w:rPr>
                <w:sz w:val="16"/>
                <w:szCs w:val="16"/>
              </w:rPr>
              <w:t>F1</w:t>
            </w:r>
          </w:p>
        </w:tc>
        <w:tc>
          <w:tcPr>
            <w:tcW w:w="273" w:type="pct"/>
            <w:vAlign w:val="center"/>
          </w:tcPr>
          <w:p w14:paraId="294F7CC6" w14:textId="77777777" w:rsidR="00EC7804" w:rsidRPr="00DC0232" w:rsidRDefault="00EC7804" w:rsidP="001A2724">
            <w:pPr>
              <w:pStyle w:val="tablecolsubhead"/>
              <w:adjustRightInd w:val="0"/>
              <w:snapToGrid w:val="0"/>
              <w:rPr>
                <w:sz w:val="16"/>
                <w:szCs w:val="16"/>
              </w:rPr>
            </w:pPr>
            <w:r w:rsidRPr="00DC0232">
              <w:rPr>
                <w:sz w:val="16"/>
                <w:szCs w:val="16"/>
              </w:rPr>
              <w:t>Acc</w:t>
            </w:r>
          </w:p>
        </w:tc>
        <w:tc>
          <w:tcPr>
            <w:tcW w:w="278" w:type="pct"/>
            <w:vAlign w:val="center"/>
          </w:tcPr>
          <w:p w14:paraId="69727D03" w14:textId="77777777" w:rsidR="00EC7804" w:rsidRPr="00DC0232" w:rsidRDefault="00EC7804" w:rsidP="001A2724">
            <w:pPr>
              <w:pStyle w:val="tablecolsubhead"/>
              <w:adjustRightInd w:val="0"/>
              <w:snapToGrid w:val="0"/>
              <w:rPr>
                <w:sz w:val="16"/>
                <w:szCs w:val="16"/>
              </w:rPr>
            </w:pPr>
            <w:r w:rsidRPr="00DC0232">
              <w:rPr>
                <w:sz w:val="16"/>
                <w:szCs w:val="16"/>
              </w:rPr>
              <w:t>F1</w:t>
            </w:r>
          </w:p>
        </w:tc>
        <w:tc>
          <w:tcPr>
            <w:tcW w:w="273" w:type="pct"/>
            <w:vAlign w:val="center"/>
          </w:tcPr>
          <w:p w14:paraId="6832C80F" w14:textId="77777777" w:rsidR="00EC7804" w:rsidRPr="00DC0232" w:rsidRDefault="00EC7804" w:rsidP="001A2724">
            <w:pPr>
              <w:pStyle w:val="tablecolsubhead"/>
              <w:adjustRightInd w:val="0"/>
              <w:snapToGrid w:val="0"/>
              <w:rPr>
                <w:sz w:val="16"/>
                <w:szCs w:val="16"/>
              </w:rPr>
            </w:pPr>
            <w:r w:rsidRPr="00DC0232">
              <w:rPr>
                <w:sz w:val="16"/>
                <w:szCs w:val="16"/>
              </w:rPr>
              <w:t>Acc</w:t>
            </w:r>
          </w:p>
        </w:tc>
        <w:tc>
          <w:tcPr>
            <w:tcW w:w="325" w:type="pct"/>
            <w:vAlign w:val="center"/>
          </w:tcPr>
          <w:p w14:paraId="7F31DDD5" w14:textId="77777777" w:rsidR="00EC7804" w:rsidRPr="00DC0232" w:rsidRDefault="00EC7804" w:rsidP="001A2724">
            <w:pPr>
              <w:pStyle w:val="tablecolsubhead"/>
              <w:adjustRightInd w:val="0"/>
              <w:snapToGrid w:val="0"/>
              <w:rPr>
                <w:sz w:val="16"/>
                <w:szCs w:val="16"/>
              </w:rPr>
            </w:pPr>
            <w:r w:rsidRPr="00DC0232">
              <w:rPr>
                <w:sz w:val="16"/>
                <w:szCs w:val="16"/>
              </w:rPr>
              <w:t>F1</w:t>
            </w:r>
          </w:p>
        </w:tc>
        <w:tc>
          <w:tcPr>
            <w:tcW w:w="274" w:type="pct"/>
            <w:vAlign w:val="center"/>
          </w:tcPr>
          <w:p w14:paraId="37183448" w14:textId="77777777" w:rsidR="00EC7804" w:rsidRPr="00DC0232" w:rsidRDefault="00EC7804" w:rsidP="001A2724">
            <w:pPr>
              <w:pStyle w:val="tablecolsubhead"/>
              <w:adjustRightInd w:val="0"/>
              <w:snapToGrid w:val="0"/>
              <w:rPr>
                <w:sz w:val="16"/>
                <w:szCs w:val="16"/>
              </w:rPr>
            </w:pPr>
            <w:r w:rsidRPr="00DC0232">
              <w:rPr>
                <w:sz w:val="16"/>
                <w:szCs w:val="16"/>
              </w:rPr>
              <w:t>Acc</w:t>
            </w:r>
          </w:p>
        </w:tc>
        <w:tc>
          <w:tcPr>
            <w:tcW w:w="278" w:type="pct"/>
            <w:vAlign w:val="center"/>
          </w:tcPr>
          <w:p w14:paraId="369A8A65" w14:textId="77777777" w:rsidR="00EC7804" w:rsidRPr="00DC0232" w:rsidRDefault="00EC7804" w:rsidP="001A2724">
            <w:pPr>
              <w:pStyle w:val="tablecolsubhead"/>
              <w:adjustRightInd w:val="0"/>
              <w:snapToGrid w:val="0"/>
              <w:rPr>
                <w:sz w:val="16"/>
                <w:szCs w:val="16"/>
              </w:rPr>
            </w:pPr>
            <w:r w:rsidRPr="00DC0232">
              <w:rPr>
                <w:sz w:val="16"/>
                <w:szCs w:val="16"/>
              </w:rPr>
              <w:t>F1</w:t>
            </w:r>
          </w:p>
        </w:tc>
        <w:tc>
          <w:tcPr>
            <w:tcW w:w="274" w:type="pct"/>
            <w:vAlign w:val="center"/>
          </w:tcPr>
          <w:p w14:paraId="61BC0F2B" w14:textId="77777777" w:rsidR="00EC7804" w:rsidRPr="00DC0232" w:rsidRDefault="00EC7804" w:rsidP="001A2724">
            <w:pPr>
              <w:pStyle w:val="tablecolsubhead"/>
              <w:adjustRightInd w:val="0"/>
              <w:snapToGrid w:val="0"/>
              <w:rPr>
                <w:sz w:val="16"/>
                <w:szCs w:val="16"/>
              </w:rPr>
            </w:pPr>
            <w:r w:rsidRPr="00DC0232">
              <w:rPr>
                <w:sz w:val="16"/>
                <w:szCs w:val="16"/>
              </w:rPr>
              <w:t>Acc</w:t>
            </w:r>
          </w:p>
        </w:tc>
        <w:tc>
          <w:tcPr>
            <w:tcW w:w="277" w:type="pct"/>
            <w:vAlign w:val="center"/>
          </w:tcPr>
          <w:p w14:paraId="069ED398" w14:textId="77777777" w:rsidR="00EC7804" w:rsidRPr="00DC0232" w:rsidRDefault="00EC7804" w:rsidP="001A2724">
            <w:pPr>
              <w:pStyle w:val="tablecolsubhead"/>
              <w:adjustRightInd w:val="0"/>
              <w:snapToGrid w:val="0"/>
              <w:rPr>
                <w:sz w:val="16"/>
                <w:szCs w:val="16"/>
              </w:rPr>
            </w:pPr>
            <w:r w:rsidRPr="00DC0232">
              <w:rPr>
                <w:sz w:val="16"/>
                <w:szCs w:val="16"/>
              </w:rPr>
              <w:t>F1</w:t>
            </w:r>
          </w:p>
        </w:tc>
        <w:tc>
          <w:tcPr>
            <w:tcW w:w="277" w:type="pct"/>
            <w:gridSpan w:val="2"/>
            <w:vAlign w:val="center"/>
          </w:tcPr>
          <w:p w14:paraId="16282212" w14:textId="77777777" w:rsidR="00EC7804" w:rsidRPr="00DC0232" w:rsidRDefault="00EC7804" w:rsidP="001A2724">
            <w:pPr>
              <w:pStyle w:val="tablecolsubhead"/>
              <w:adjustRightInd w:val="0"/>
              <w:snapToGrid w:val="0"/>
              <w:rPr>
                <w:sz w:val="16"/>
                <w:szCs w:val="16"/>
              </w:rPr>
            </w:pPr>
            <w:r w:rsidRPr="00DC0232">
              <w:rPr>
                <w:sz w:val="16"/>
                <w:szCs w:val="16"/>
              </w:rPr>
              <w:t>Acc</w:t>
            </w:r>
          </w:p>
        </w:tc>
        <w:tc>
          <w:tcPr>
            <w:tcW w:w="277" w:type="pct"/>
            <w:vAlign w:val="center"/>
          </w:tcPr>
          <w:p w14:paraId="1CAFDAB1" w14:textId="77777777" w:rsidR="00EC7804" w:rsidRPr="00DC0232" w:rsidRDefault="00EC7804" w:rsidP="001A2724">
            <w:pPr>
              <w:pStyle w:val="tablecolsubhead"/>
              <w:adjustRightInd w:val="0"/>
              <w:snapToGrid w:val="0"/>
              <w:rPr>
                <w:sz w:val="16"/>
                <w:szCs w:val="16"/>
              </w:rPr>
            </w:pPr>
            <w:r w:rsidRPr="00DC0232">
              <w:rPr>
                <w:sz w:val="16"/>
                <w:szCs w:val="16"/>
              </w:rPr>
              <w:t>F1</w:t>
            </w:r>
          </w:p>
        </w:tc>
        <w:tc>
          <w:tcPr>
            <w:tcW w:w="308" w:type="pct"/>
            <w:gridSpan w:val="2"/>
            <w:vAlign w:val="center"/>
          </w:tcPr>
          <w:p w14:paraId="21657D16" w14:textId="77777777" w:rsidR="00EC7804" w:rsidRPr="00DC0232" w:rsidRDefault="00EC7804" w:rsidP="001A2724">
            <w:pPr>
              <w:pStyle w:val="tablecolsubhead"/>
              <w:adjustRightInd w:val="0"/>
              <w:snapToGrid w:val="0"/>
              <w:rPr>
                <w:sz w:val="16"/>
                <w:szCs w:val="16"/>
              </w:rPr>
            </w:pPr>
            <w:r w:rsidRPr="00DC0232">
              <w:rPr>
                <w:sz w:val="16"/>
                <w:szCs w:val="16"/>
              </w:rPr>
              <w:t>Acc</w:t>
            </w:r>
          </w:p>
        </w:tc>
        <w:tc>
          <w:tcPr>
            <w:tcW w:w="239" w:type="pct"/>
            <w:vAlign w:val="center"/>
          </w:tcPr>
          <w:p w14:paraId="4D7C8517" w14:textId="77777777" w:rsidR="00EC7804" w:rsidRPr="00DC0232" w:rsidRDefault="00EC7804" w:rsidP="001A2724">
            <w:pPr>
              <w:pStyle w:val="tablecolsubhead"/>
              <w:adjustRightInd w:val="0"/>
              <w:snapToGrid w:val="0"/>
              <w:rPr>
                <w:sz w:val="16"/>
                <w:szCs w:val="16"/>
              </w:rPr>
            </w:pPr>
            <w:r w:rsidRPr="00DC0232">
              <w:rPr>
                <w:sz w:val="16"/>
                <w:szCs w:val="16"/>
              </w:rPr>
              <w:t>F1</w:t>
            </w:r>
          </w:p>
        </w:tc>
      </w:tr>
      <w:tr w:rsidR="00124834" w:rsidRPr="00DC0232" w14:paraId="5454E05E" w14:textId="77777777" w:rsidTr="00984A16">
        <w:trPr>
          <w:trHeight w:val="277"/>
          <w:jc w:val="center"/>
        </w:trPr>
        <w:tc>
          <w:tcPr>
            <w:tcW w:w="536" w:type="pct"/>
            <w:vAlign w:val="center"/>
          </w:tcPr>
          <w:p w14:paraId="5C3D2D53" w14:textId="17234CB3" w:rsidR="001C5FDC" w:rsidRPr="00DC0232" w:rsidRDefault="001C5FDC" w:rsidP="001C5FDC">
            <w:pPr>
              <w:pStyle w:val="tablecopy"/>
              <w:jc w:val="center"/>
            </w:pPr>
            <w:r w:rsidRPr="00236520">
              <w:rPr>
                <w:i/>
                <w:iCs/>
                <w:lang w:eastAsia="zh-CN"/>
              </w:rPr>
              <w:t>BLADDE</w:t>
            </w:r>
            <w:r w:rsidRPr="00236520">
              <w:rPr>
                <w:rFonts w:hint="eastAsia"/>
                <w:i/>
                <w:iCs/>
                <w:lang w:eastAsia="zh-CN"/>
              </w:rPr>
              <w:t>R</w:t>
            </w:r>
          </w:p>
        </w:tc>
        <w:tc>
          <w:tcPr>
            <w:tcW w:w="275" w:type="pct"/>
            <w:vAlign w:val="center"/>
          </w:tcPr>
          <w:p w14:paraId="3200B367" w14:textId="53402BE7" w:rsidR="001C5FDC" w:rsidRPr="00DC0232" w:rsidRDefault="001C5FDC" w:rsidP="001C5FDC">
            <w:pPr>
              <w:pStyle w:val="tablecopy"/>
              <w:adjustRightInd w:val="0"/>
              <w:snapToGrid w:val="0"/>
              <w:jc w:val="center"/>
            </w:pPr>
            <w:r w:rsidRPr="00DC0232">
              <w:rPr>
                <w:rFonts w:eastAsia="等线"/>
                <w:color w:val="000000"/>
              </w:rPr>
              <w:t xml:space="preserve">72.50 </w:t>
            </w:r>
          </w:p>
        </w:tc>
        <w:tc>
          <w:tcPr>
            <w:tcW w:w="283" w:type="pct"/>
            <w:vAlign w:val="center"/>
          </w:tcPr>
          <w:p w14:paraId="5FEF3F9F" w14:textId="5FE11B07" w:rsidR="001C5FDC" w:rsidRPr="00DC0232" w:rsidRDefault="001C5FDC" w:rsidP="001C5FDC">
            <w:pPr>
              <w:adjustRightInd w:val="0"/>
              <w:snapToGrid w:val="0"/>
              <w:rPr>
                <w:sz w:val="16"/>
                <w:szCs w:val="16"/>
              </w:rPr>
            </w:pPr>
            <w:r w:rsidRPr="00DC0232">
              <w:rPr>
                <w:rFonts w:eastAsia="等线"/>
                <w:color w:val="000000"/>
                <w:sz w:val="16"/>
                <w:szCs w:val="16"/>
              </w:rPr>
              <w:t xml:space="preserve">72.50 </w:t>
            </w:r>
          </w:p>
        </w:tc>
        <w:tc>
          <w:tcPr>
            <w:tcW w:w="275" w:type="pct"/>
            <w:vAlign w:val="center"/>
          </w:tcPr>
          <w:p w14:paraId="7868A25B" w14:textId="7B8F37E6" w:rsidR="001C5FDC" w:rsidRPr="00DC0232" w:rsidRDefault="001C5FDC" w:rsidP="001C5FDC">
            <w:pPr>
              <w:adjustRightInd w:val="0"/>
              <w:snapToGrid w:val="0"/>
              <w:rPr>
                <w:sz w:val="16"/>
                <w:szCs w:val="16"/>
              </w:rPr>
            </w:pPr>
            <w:r w:rsidRPr="00DC0232">
              <w:rPr>
                <w:rFonts w:eastAsia="等线"/>
                <w:color w:val="000000"/>
                <w:sz w:val="16"/>
                <w:szCs w:val="16"/>
              </w:rPr>
              <w:t xml:space="preserve">92.50 </w:t>
            </w:r>
          </w:p>
        </w:tc>
        <w:tc>
          <w:tcPr>
            <w:tcW w:w="279" w:type="pct"/>
            <w:vAlign w:val="center"/>
          </w:tcPr>
          <w:p w14:paraId="612976F7" w14:textId="40607408" w:rsidR="001C5FDC" w:rsidRPr="00DC0232" w:rsidRDefault="001C5FDC" w:rsidP="001C5FDC">
            <w:pPr>
              <w:adjustRightInd w:val="0"/>
              <w:snapToGrid w:val="0"/>
              <w:rPr>
                <w:sz w:val="16"/>
                <w:szCs w:val="16"/>
              </w:rPr>
            </w:pPr>
            <w:r w:rsidRPr="00DC0232">
              <w:rPr>
                <w:rFonts w:eastAsia="等线"/>
                <w:color w:val="000000"/>
                <w:sz w:val="16"/>
                <w:szCs w:val="16"/>
              </w:rPr>
              <w:t xml:space="preserve">91.13 </w:t>
            </w:r>
          </w:p>
        </w:tc>
        <w:tc>
          <w:tcPr>
            <w:tcW w:w="273" w:type="pct"/>
            <w:vAlign w:val="center"/>
          </w:tcPr>
          <w:p w14:paraId="0EC5CFF4" w14:textId="35D395DA" w:rsidR="001C5FDC" w:rsidRPr="00DC0232" w:rsidRDefault="001C5FDC" w:rsidP="001C5FDC">
            <w:pPr>
              <w:adjustRightInd w:val="0"/>
              <w:snapToGrid w:val="0"/>
              <w:rPr>
                <w:b/>
                <w:bCs/>
                <w:sz w:val="16"/>
                <w:szCs w:val="16"/>
              </w:rPr>
            </w:pPr>
            <w:r w:rsidRPr="00DC0232">
              <w:rPr>
                <w:rFonts w:eastAsia="等线"/>
                <w:color w:val="000000"/>
                <w:sz w:val="16"/>
                <w:szCs w:val="16"/>
              </w:rPr>
              <w:t xml:space="preserve">87.50 </w:t>
            </w:r>
          </w:p>
        </w:tc>
        <w:tc>
          <w:tcPr>
            <w:tcW w:w="278" w:type="pct"/>
            <w:vAlign w:val="center"/>
          </w:tcPr>
          <w:p w14:paraId="55C77E89" w14:textId="1128A37D" w:rsidR="001C5FDC" w:rsidRPr="00DC0232" w:rsidRDefault="001C5FDC" w:rsidP="001C5FDC">
            <w:pPr>
              <w:adjustRightInd w:val="0"/>
              <w:snapToGrid w:val="0"/>
              <w:rPr>
                <w:sz w:val="16"/>
                <w:szCs w:val="16"/>
              </w:rPr>
            </w:pPr>
            <w:r w:rsidRPr="00DC0232">
              <w:rPr>
                <w:rFonts w:eastAsia="等线"/>
                <w:color w:val="000000"/>
                <w:sz w:val="16"/>
                <w:szCs w:val="16"/>
              </w:rPr>
              <w:t xml:space="preserve">86.94 </w:t>
            </w:r>
          </w:p>
        </w:tc>
        <w:tc>
          <w:tcPr>
            <w:tcW w:w="273" w:type="pct"/>
            <w:vAlign w:val="center"/>
          </w:tcPr>
          <w:p w14:paraId="614E1EC4" w14:textId="46156446" w:rsidR="001C5FDC" w:rsidRPr="00DC0232" w:rsidRDefault="001C5FDC" w:rsidP="001C5FDC">
            <w:pPr>
              <w:adjustRightInd w:val="0"/>
              <w:snapToGrid w:val="0"/>
              <w:rPr>
                <w:b/>
                <w:bCs/>
                <w:sz w:val="16"/>
                <w:szCs w:val="16"/>
              </w:rPr>
            </w:pPr>
            <w:r w:rsidRPr="00DC0232">
              <w:rPr>
                <w:rFonts w:eastAsia="等线"/>
                <w:color w:val="000000"/>
                <w:sz w:val="16"/>
                <w:szCs w:val="16"/>
              </w:rPr>
              <w:t xml:space="preserve">87.50 </w:t>
            </w:r>
          </w:p>
        </w:tc>
        <w:tc>
          <w:tcPr>
            <w:tcW w:w="325" w:type="pct"/>
            <w:vAlign w:val="center"/>
          </w:tcPr>
          <w:p w14:paraId="0CFF2C9C" w14:textId="3DB4A9FF" w:rsidR="001C5FDC" w:rsidRPr="00DC0232" w:rsidRDefault="001C5FDC" w:rsidP="001C5FDC">
            <w:pPr>
              <w:adjustRightInd w:val="0"/>
              <w:snapToGrid w:val="0"/>
              <w:rPr>
                <w:sz w:val="16"/>
                <w:szCs w:val="16"/>
              </w:rPr>
            </w:pPr>
            <w:r w:rsidRPr="00DC0232">
              <w:rPr>
                <w:rFonts w:eastAsia="等线"/>
                <w:color w:val="000000"/>
                <w:sz w:val="16"/>
                <w:szCs w:val="16"/>
              </w:rPr>
              <w:t xml:space="preserve">84.62 </w:t>
            </w:r>
          </w:p>
        </w:tc>
        <w:tc>
          <w:tcPr>
            <w:tcW w:w="274" w:type="pct"/>
            <w:vAlign w:val="center"/>
          </w:tcPr>
          <w:p w14:paraId="345F0343" w14:textId="56EA69F0" w:rsidR="001C5FDC" w:rsidRPr="00DC0232" w:rsidRDefault="001C5FDC" w:rsidP="001C5FDC">
            <w:pPr>
              <w:adjustRightInd w:val="0"/>
              <w:snapToGrid w:val="0"/>
              <w:rPr>
                <w:sz w:val="16"/>
                <w:szCs w:val="16"/>
              </w:rPr>
            </w:pPr>
            <w:r w:rsidRPr="00DC0232">
              <w:rPr>
                <w:rFonts w:eastAsia="等线"/>
                <w:color w:val="000000"/>
                <w:sz w:val="16"/>
                <w:szCs w:val="16"/>
              </w:rPr>
              <w:t xml:space="preserve">80.00 </w:t>
            </w:r>
          </w:p>
        </w:tc>
        <w:tc>
          <w:tcPr>
            <w:tcW w:w="278" w:type="pct"/>
            <w:vAlign w:val="center"/>
          </w:tcPr>
          <w:p w14:paraId="3C0CE9B9" w14:textId="79EEEEE8" w:rsidR="001C5FDC" w:rsidRPr="00DC0232" w:rsidRDefault="001C5FDC" w:rsidP="001C5FDC">
            <w:pPr>
              <w:adjustRightInd w:val="0"/>
              <w:snapToGrid w:val="0"/>
              <w:rPr>
                <w:sz w:val="16"/>
                <w:szCs w:val="16"/>
              </w:rPr>
            </w:pPr>
            <w:r w:rsidRPr="00DC0232">
              <w:rPr>
                <w:rFonts w:eastAsia="等线"/>
                <w:color w:val="000000"/>
                <w:sz w:val="16"/>
                <w:szCs w:val="16"/>
              </w:rPr>
              <w:t xml:space="preserve">77.55 </w:t>
            </w:r>
          </w:p>
        </w:tc>
        <w:tc>
          <w:tcPr>
            <w:tcW w:w="274" w:type="pct"/>
            <w:vAlign w:val="center"/>
          </w:tcPr>
          <w:p w14:paraId="566F2384" w14:textId="720B712E" w:rsidR="001C5FDC" w:rsidRPr="00DC0232" w:rsidRDefault="001C5FDC" w:rsidP="001C5FDC">
            <w:pPr>
              <w:adjustRightInd w:val="0"/>
              <w:snapToGrid w:val="0"/>
              <w:rPr>
                <w:sz w:val="16"/>
                <w:szCs w:val="16"/>
              </w:rPr>
            </w:pPr>
            <w:r w:rsidRPr="00DC0232">
              <w:rPr>
                <w:rFonts w:eastAsia="等线"/>
                <w:color w:val="000000"/>
                <w:sz w:val="16"/>
                <w:szCs w:val="16"/>
              </w:rPr>
              <w:t xml:space="preserve">85.00 </w:t>
            </w:r>
          </w:p>
        </w:tc>
        <w:tc>
          <w:tcPr>
            <w:tcW w:w="277" w:type="pct"/>
            <w:vAlign w:val="center"/>
          </w:tcPr>
          <w:p w14:paraId="00B25978" w14:textId="3C01ED45" w:rsidR="001C5FDC" w:rsidRPr="00DC0232" w:rsidRDefault="001C5FDC" w:rsidP="001C5FDC">
            <w:pPr>
              <w:adjustRightInd w:val="0"/>
              <w:snapToGrid w:val="0"/>
              <w:rPr>
                <w:sz w:val="16"/>
                <w:szCs w:val="16"/>
              </w:rPr>
            </w:pPr>
            <w:r w:rsidRPr="00DC0232">
              <w:rPr>
                <w:rFonts w:eastAsia="等线"/>
                <w:color w:val="000000"/>
                <w:sz w:val="16"/>
                <w:szCs w:val="16"/>
              </w:rPr>
              <w:t xml:space="preserve">83.60 </w:t>
            </w:r>
          </w:p>
        </w:tc>
        <w:tc>
          <w:tcPr>
            <w:tcW w:w="277" w:type="pct"/>
            <w:gridSpan w:val="2"/>
            <w:vAlign w:val="center"/>
          </w:tcPr>
          <w:p w14:paraId="551F1441" w14:textId="6070E11F" w:rsidR="001C5FDC" w:rsidRPr="00DC0232" w:rsidRDefault="001C5FDC" w:rsidP="001C5FDC">
            <w:pPr>
              <w:adjustRightInd w:val="0"/>
              <w:snapToGrid w:val="0"/>
              <w:rPr>
                <w:sz w:val="16"/>
                <w:szCs w:val="16"/>
              </w:rPr>
            </w:pPr>
            <w:r w:rsidRPr="00DC0232">
              <w:rPr>
                <w:rFonts w:eastAsia="等线"/>
                <w:color w:val="000000"/>
                <w:sz w:val="16"/>
                <w:szCs w:val="16"/>
              </w:rPr>
              <w:t xml:space="preserve">82.50 </w:t>
            </w:r>
          </w:p>
        </w:tc>
        <w:tc>
          <w:tcPr>
            <w:tcW w:w="277" w:type="pct"/>
            <w:vAlign w:val="center"/>
          </w:tcPr>
          <w:p w14:paraId="2458DC48" w14:textId="65794A1C" w:rsidR="001C5FDC" w:rsidRPr="00DC0232" w:rsidRDefault="001C5FDC" w:rsidP="001C5FDC">
            <w:pPr>
              <w:adjustRightInd w:val="0"/>
              <w:snapToGrid w:val="0"/>
              <w:rPr>
                <w:sz w:val="16"/>
                <w:szCs w:val="16"/>
              </w:rPr>
            </w:pPr>
            <w:r w:rsidRPr="00DC0232">
              <w:rPr>
                <w:rFonts w:eastAsia="等线"/>
                <w:color w:val="000000"/>
                <w:sz w:val="16"/>
                <w:szCs w:val="16"/>
              </w:rPr>
              <w:t xml:space="preserve">79.23 </w:t>
            </w:r>
          </w:p>
        </w:tc>
        <w:tc>
          <w:tcPr>
            <w:tcW w:w="308" w:type="pct"/>
            <w:gridSpan w:val="2"/>
            <w:vAlign w:val="center"/>
          </w:tcPr>
          <w:p w14:paraId="00076CDC" w14:textId="615E5993" w:rsidR="001C5FDC" w:rsidRPr="00DC0232" w:rsidRDefault="001C5FDC" w:rsidP="001C5FDC">
            <w:pPr>
              <w:adjustRightInd w:val="0"/>
              <w:snapToGrid w:val="0"/>
              <w:rPr>
                <w:b/>
                <w:bCs/>
                <w:sz w:val="16"/>
                <w:szCs w:val="16"/>
              </w:rPr>
            </w:pPr>
            <w:r w:rsidRPr="00DC0232">
              <w:rPr>
                <w:rFonts w:eastAsia="等线"/>
                <w:color w:val="000000"/>
                <w:sz w:val="16"/>
                <w:szCs w:val="16"/>
              </w:rPr>
              <w:t xml:space="preserve">85.00 </w:t>
            </w:r>
          </w:p>
        </w:tc>
        <w:tc>
          <w:tcPr>
            <w:tcW w:w="239" w:type="pct"/>
            <w:vAlign w:val="center"/>
          </w:tcPr>
          <w:p w14:paraId="37E7D7F7" w14:textId="7B9F479F" w:rsidR="001C5FDC" w:rsidRPr="00DC0232" w:rsidRDefault="001C5FDC" w:rsidP="001C5FDC">
            <w:pPr>
              <w:adjustRightInd w:val="0"/>
              <w:snapToGrid w:val="0"/>
              <w:rPr>
                <w:sz w:val="16"/>
                <w:szCs w:val="16"/>
              </w:rPr>
            </w:pPr>
            <w:r w:rsidRPr="00DC0232">
              <w:rPr>
                <w:rFonts w:eastAsia="等线"/>
                <w:color w:val="000000"/>
                <w:sz w:val="16"/>
                <w:szCs w:val="16"/>
              </w:rPr>
              <w:t xml:space="preserve">82.15 </w:t>
            </w:r>
          </w:p>
        </w:tc>
      </w:tr>
      <w:tr w:rsidR="00124834" w:rsidRPr="00DC0232" w14:paraId="14C41F95" w14:textId="77777777" w:rsidTr="00984A16">
        <w:trPr>
          <w:trHeight w:val="277"/>
          <w:jc w:val="center"/>
        </w:trPr>
        <w:tc>
          <w:tcPr>
            <w:tcW w:w="536" w:type="pct"/>
            <w:vAlign w:val="center"/>
          </w:tcPr>
          <w:p w14:paraId="5730621E" w14:textId="44635E56" w:rsidR="001C5FDC" w:rsidRPr="00DC0232" w:rsidRDefault="001C5FDC" w:rsidP="001C5FDC">
            <w:pPr>
              <w:pStyle w:val="tablecopy"/>
              <w:jc w:val="center"/>
            </w:pPr>
            <w:r w:rsidRPr="00F60CD3">
              <w:rPr>
                <w:i/>
                <w:iCs/>
              </w:rPr>
              <w:t>COLO</w:t>
            </w:r>
            <w:r>
              <w:rPr>
                <w:i/>
                <w:iCs/>
              </w:rPr>
              <w:t>N</w:t>
            </w:r>
          </w:p>
        </w:tc>
        <w:tc>
          <w:tcPr>
            <w:tcW w:w="275" w:type="pct"/>
            <w:vAlign w:val="center"/>
          </w:tcPr>
          <w:p w14:paraId="76310F48" w14:textId="54BF6EC4" w:rsidR="001C5FDC" w:rsidRPr="00DC0232" w:rsidRDefault="001C5FDC" w:rsidP="001C5FDC">
            <w:pPr>
              <w:pStyle w:val="tablecopy"/>
              <w:adjustRightInd w:val="0"/>
              <w:snapToGrid w:val="0"/>
              <w:jc w:val="center"/>
            </w:pPr>
            <w:r w:rsidRPr="00DC0232">
              <w:rPr>
                <w:rFonts w:eastAsia="等线"/>
                <w:color w:val="000000"/>
              </w:rPr>
              <w:t xml:space="preserve">80.64 </w:t>
            </w:r>
          </w:p>
        </w:tc>
        <w:tc>
          <w:tcPr>
            <w:tcW w:w="283" w:type="pct"/>
            <w:vAlign w:val="center"/>
          </w:tcPr>
          <w:p w14:paraId="53243D0F" w14:textId="4F093AE1" w:rsidR="001C5FDC" w:rsidRPr="00DC0232" w:rsidRDefault="001C5FDC" w:rsidP="001C5FDC">
            <w:pPr>
              <w:adjustRightInd w:val="0"/>
              <w:snapToGrid w:val="0"/>
              <w:rPr>
                <w:sz w:val="16"/>
                <w:szCs w:val="16"/>
              </w:rPr>
            </w:pPr>
            <w:r w:rsidRPr="00DC0232">
              <w:rPr>
                <w:rFonts w:eastAsia="等线"/>
                <w:color w:val="000000"/>
                <w:sz w:val="16"/>
                <w:szCs w:val="16"/>
              </w:rPr>
              <w:t xml:space="preserve">78.86 </w:t>
            </w:r>
          </w:p>
        </w:tc>
        <w:tc>
          <w:tcPr>
            <w:tcW w:w="275" w:type="pct"/>
            <w:vAlign w:val="center"/>
          </w:tcPr>
          <w:p w14:paraId="304744B0" w14:textId="4F502BF3" w:rsidR="001C5FDC" w:rsidRPr="00DC0232" w:rsidRDefault="001C5FDC" w:rsidP="001C5FDC">
            <w:pPr>
              <w:adjustRightInd w:val="0"/>
              <w:snapToGrid w:val="0"/>
              <w:rPr>
                <w:sz w:val="16"/>
                <w:szCs w:val="16"/>
              </w:rPr>
            </w:pPr>
            <w:r w:rsidRPr="00DC0232">
              <w:rPr>
                <w:rFonts w:eastAsia="等线"/>
                <w:color w:val="000000"/>
                <w:sz w:val="16"/>
                <w:szCs w:val="16"/>
              </w:rPr>
              <w:t xml:space="preserve">79.03 </w:t>
            </w:r>
          </w:p>
        </w:tc>
        <w:tc>
          <w:tcPr>
            <w:tcW w:w="279" w:type="pct"/>
            <w:vAlign w:val="center"/>
          </w:tcPr>
          <w:p w14:paraId="3922DE6B" w14:textId="51B2E956" w:rsidR="001C5FDC" w:rsidRPr="00DC0232" w:rsidRDefault="001C5FDC" w:rsidP="001C5FDC">
            <w:pPr>
              <w:adjustRightInd w:val="0"/>
              <w:snapToGrid w:val="0"/>
              <w:rPr>
                <w:sz w:val="16"/>
                <w:szCs w:val="16"/>
              </w:rPr>
            </w:pPr>
            <w:r w:rsidRPr="00DC0232">
              <w:rPr>
                <w:rFonts w:eastAsia="等线"/>
                <w:color w:val="000000"/>
                <w:sz w:val="16"/>
                <w:szCs w:val="16"/>
              </w:rPr>
              <w:t xml:space="preserve">77.93 </w:t>
            </w:r>
          </w:p>
        </w:tc>
        <w:tc>
          <w:tcPr>
            <w:tcW w:w="273" w:type="pct"/>
            <w:vAlign w:val="center"/>
          </w:tcPr>
          <w:p w14:paraId="09BB777B" w14:textId="5F14BD56" w:rsidR="001C5FDC" w:rsidRPr="00DC0232" w:rsidRDefault="001C5FDC" w:rsidP="001C5FDC">
            <w:pPr>
              <w:adjustRightInd w:val="0"/>
              <w:snapToGrid w:val="0"/>
              <w:rPr>
                <w:sz w:val="16"/>
                <w:szCs w:val="16"/>
              </w:rPr>
            </w:pPr>
            <w:r w:rsidRPr="00DC0232">
              <w:rPr>
                <w:rFonts w:eastAsia="等线"/>
                <w:color w:val="000000"/>
                <w:sz w:val="16"/>
                <w:szCs w:val="16"/>
              </w:rPr>
              <w:t xml:space="preserve">85.48 </w:t>
            </w:r>
          </w:p>
        </w:tc>
        <w:tc>
          <w:tcPr>
            <w:tcW w:w="278" w:type="pct"/>
            <w:vAlign w:val="center"/>
          </w:tcPr>
          <w:p w14:paraId="77E35D88" w14:textId="39B07EA9" w:rsidR="001C5FDC" w:rsidRPr="00DC0232" w:rsidRDefault="001C5FDC" w:rsidP="001C5FDC">
            <w:pPr>
              <w:adjustRightInd w:val="0"/>
              <w:snapToGrid w:val="0"/>
              <w:rPr>
                <w:sz w:val="16"/>
                <w:szCs w:val="16"/>
              </w:rPr>
            </w:pPr>
            <w:r w:rsidRPr="00DC0232">
              <w:rPr>
                <w:rFonts w:eastAsia="等线"/>
                <w:color w:val="000000"/>
                <w:sz w:val="16"/>
                <w:szCs w:val="16"/>
              </w:rPr>
              <w:t xml:space="preserve">84.80 </w:t>
            </w:r>
          </w:p>
        </w:tc>
        <w:tc>
          <w:tcPr>
            <w:tcW w:w="273" w:type="pct"/>
            <w:vAlign w:val="center"/>
          </w:tcPr>
          <w:p w14:paraId="68881EEB" w14:textId="3AFFE168" w:rsidR="001C5FDC" w:rsidRPr="00DC0232" w:rsidRDefault="001C5FDC" w:rsidP="001C5FDC">
            <w:pPr>
              <w:adjustRightInd w:val="0"/>
              <w:snapToGrid w:val="0"/>
              <w:rPr>
                <w:sz w:val="16"/>
                <w:szCs w:val="16"/>
              </w:rPr>
            </w:pPr>
            <w:r w:rsidRPr="00DC0232">
              <w:rPr>
                <w:rFonts w:eastAsia="等线"/>
                <w:color w:val="000000"/>
                <w:sz w:val="16"/>
                <w:szCs w:val="16"/>
              </w:rPr>
              <w:t xml:space="preserve">83.87 </w:t>
            </w:r>
          </w:p>
        </w:tc>
        <w:tc>
          <w:tcPr>
            <w:tcW w:w="325" w:type="pct"/>
            <w:vAlign w:val="center"/>
          </w:tcPr>
          <w:p w14:paraId="49170898" w14:textId="057728BA" w:rsidR="001C5FDC" w:rsidRPr="00DC0232" w:rsidRDefault="001C5FDC" w:rsidP="001C5FDC">
            <w:pPr>
              <w:adjustRightInd w:val="0"/>
              <w:snapToGrid w:val="0"/>
              <w:rPr>
                <w:sz w:val="16"/>
                <w:szCs w:val="16"/>
              </w:rPr>
            </w:pPr>
            <w:r w:rsidRPr="00DC0232">
              <w:rPr>
                <w:rFonts w:eastAsia="等线"/>
                <w:color w:val="000000"/>
                <w:sz w:val="16"/>
                <w:szCs w:val="16"/>
              </w:rPr>
              <w:t xml:space="preserve">82.39 </w:t>
            </w:r>
          </w:p>
        </w:tc>
        <w:tc>
          <w:tcPr>
            <w:tcW w:w="274" w:type="pct"/>
            <w:vAlign w:val="center"/>
          </w:tcPr>
          <w:p w14:paraId="13B1864A" w14:textId="47622829" w:rsidR="001C5FDC" w:rsidRPr="00DC0232" w:rsidRDefault="001C5FDC" w:rsidP="001C5FDC">
            <w:pPr>
              <w:adjustRightInd w:val="0"/>
              <w:snapToGrid w:val="0"/>
              <w:rPr>
                <w:sz w:val="16"/>
                <w:szCs w:val="16"/>
              </w:rPr>
            </w:pPr>
            <w:r w:rsidRPr="00DC0232">
              <w:rPr>
                <w:rFonts w:eastAsia="等线"/>
                <w:color w:val="000000"/>
                <w:sz w:val="16"/>
                <w:szCs w:val="16"/>
              </w:rPr>
              <w:t xml:space="preserve">70.97 </w:t>
            </w:r>
          </w:p>
        </w:tc>
        <w:tc>
          <w:tcPr>
            <w:tcW w:w="278" w:type="pct"/>
            <w:vAlign w:val="center"/>
          </w:tcPr>
          <w:p w14:paraId="1C797AE9" w14:textId="1BAB7667" w:rsidR="001C5FDC" w:rsidRPr="00DC0232" w:rsidRDefault="001C5FDC" w:rsidP="001C5FDC">
            <w:pPr>
              <w:adjustRightInd w:val="0"/>
              <w:snapToGrid w:val="0"/>
              <w:rPr>
                <w:sz w:val="16"/>
                <w:szCs w:val="16"/>
              </w:rPr>
            </w:pPr>
            <w:r w:rsidRPr="00DC0232">
              <w:rPr>
                <w:rFonts w:eastAsia="等线"/>
                <w:color w:val="000000"/>
                <w:sz w:val="16"/>
                <w:szCs w:val="16"/>
              </w:rPr>
              <w:t xml:space="preserve">68.98 </w:t>
            </w:r>
          </w:p>
        </w:tc>
        <w:tc>
          <w:tcPr>
            <w:tcW w:w="274" w:type="pct"/>
            <w:vAlign w:val="center"/>
          </w:tcPr>
          <w:p w14:paraId="7B6CEEB1" w14:textId="30F837C6" w:rsidR="001C5FDC" w:rsidRPr="00DC0232" w:rsidRDefault="001C5FDC" w:rsidP="001C5FDC">
            <w:pPr>
              <w:adjustRightInd w:val="0"/>
              <w:snapToGrid w:val="0"/>
              <w:rPr>
                <w:sz w:val="16"/>
                <w:szCs w:val="16"/>
              </w:rPr>
            </w:pPr>
            <w:r w:rsidRPr="00DC0232">
              <w:rPr>
                <w:rFonts w:eastAsia="等线"/>
                <w:color w:val="000000"/>
                <w:sz w:val="16"/>
                <w:szCs w:val="16"/>
              </w:rPr>
              <w:t xml:space="preserve">80.64 </w:t>
            </w:r>
          </w:p>
        </w:tc>
        <w:tc>
          <w:tcPr>
            <w:tcW w:w="277" w:type="pct"/>
            <w:vAlign w:val="center"/>
          </w:tcPr>
          <w:p w14:paraId="1D0E0965" w14:textId="3D807A40" w:rsidR="001C5FDC" w:rsidRPr="00DC0232" w:rsidRDefault="001C5FDC" w:rsidP="001C5FDC">
            <w:pPr>
              <w:adjustRightInd w:val="0"/>
              <w:snapToGrid w:val="0"/>
              <w:rPr>
                <w:sz w:val="16"/>
                <w:szCs w:val="16"/>
              </w:rPr>
            </w:pPr>
            <w:r w:rsidRPr="00DC0232">
              <w:rPr>
                <w:rFonts w:eastAsia="等线"/>
                <w:color w:val="000000"/>
                <w:sz w:val="16"/>
                <w:szCs w:val="16"/>
              </w:rPr>
              <w:t xml:space="preserve">78.86 </w:t>
            </w:r>
          </w:p>
        </w:tc>
        <w:tc>
          <w:tcPr>
            <w:tcW w:w="277" w:type="pct"/>
            <w:gridSpan w:val="2"/>
            <w:vAlign w:val="center"/>
          </w:tcPr>
          <w:p w14:paraId="3E8B1C5E" w14:textId="791D0AEE" w:rsidR="001C5FDC" w:rsidRPr="00DC0232" w:rsidRDefault="001C5FDC" w:rsidP="001C5FDC">
            <w:pPr>
              <w:adjustRightInd w:val="0"/>
              <w:snapToGrid w:val="0"/>
              <w:rPr>
                <w:sz w:val="16"/>
                <w:szCs w:val="16"/>
              </w:rPr>
            </w:pPr>
            <w:r w:rsidRPr="00DC0232">
              <w:rPr>
                <w:rFonts w:eastAsia="等线"/>
                <w:color w:val="000000"/>
                <w:sz w:val="16"/>
                <w:szCs w:val="16"/>
              </w:rPr>
              <w:t xml:space="preserve">54.84 </w:t>
            </w:r>
          </w:p>
        </w:tc>
        <w:tc>
          <w:tcPr>
            <w:tcW w:w="277" w:type="pct"/>
            <w:vAlign w:val="center"/>
          </w:tcPr>
          <w:p w14:paraId="79CC1038" w14:textId="6A3948D7" w:rsidR="001C5FDC" w:rsidRPr="00DC0232" w:rsidRDefault="001C5FDC" w:rsidP="001C5FDC">
            <w:pPr>
              <w:adjustRightInd w:val="0"/>
              <w:snapToGrid w:val="0"/>
              <w:rPr>
                <w:sz w:val="16"/>
                <w:szCs w:val="16"/>
              </w:rPr>
            </w:pPr>
            <w:r w:rsidRPr="00DC0232">
              <w:rPr>
                <w:rFonts w:eastAsia="等线"/>
                <w:color w:val="000000"/>
                <w:sz w:val="16"/>
                <w:szCs w:val="16"/>
              </w:rPr>
              <w:t xml:space="preserve">53.61 </w:t>
            </w:r>
          </w:p>
        </w:tc>
        <w:tc>
          <w:tcPr>
            <w:tcW w:w="308" w:type="pct"/>
            <w:gridSpan w:val="2"/>
            <w:vAlign w:val="center"/>
          </w:tcPr>
          <w:p w14:paraId="24973EE3" w14:textId="1AD28744" w:rsidR="001C5FDC" w:rsidRPr="00DC0232" w:rsidRDefault="001C5FDC" w:rsidP="001C5FDC">
            <w:pPr>
              <w:adjustRightInd w:val="0"/>
              <w:snapToGrid w:val="0"/>
              <w:rPr>
                <w:b/>
                <w:bCs/>
                <w:sz w:val="16"/>
                <w:szCs w:val="16"/>
              </w:rPr>
            </w:pPr>
            <w:r w:rsidRPr="00DC0232">
              <w:rPr>
                <w:rFonts w:eastAsia="等线"/>
                <w:color w:val="000000"/>
                <w:sz w:val="16"/>
                <w:szCs w:val="16"/>
              </w:rPr>
              <w:t xml:space="preserve">70.97 </w:t>
            </w:r>
          </w:p>
        </w:tc>
        <w:tc>
          <w:tcPr>
            <w:tcW w:w="239" w:type="pct"/>
            <w:vAlign w:val="center"/>
          </w:tcPr>
          <w:p w14:paraId="59545EC2" w14:textId="199C02AA" w:rsidR="001C5FDC" w:rsidRPr="00DC0232" w:rsidRDefault="001C5FDC" w:rsidP="001C5FDC">
            <w:pPr>
              <w:adjustRightInd w:val="0"/>
              <w:snapToGrid w:val="0"/>
              <w:rPr>
                <w:sz w:val="16"/>
                <w:szCs w:val="16"/>
              </w:rPr>
            </w:pPr>
            <w:r w:rsidRPr="00DC0232">
              <w:rPr>
                <w:rFonts w:eastAsia="等线"/>
                <w:color w:val="000000"/>
                <w:sz w:val="16"/>
                <w:szCs w:val="16"/>
              </w:rPr>
              <w:t xml:space="preserve">68.98 </w:t>
            </w:r>
          </w:p>
        </w:tc>
      </w:tr>
      <w:tr w:rsidR="00124834" w:rsidRPr="00DC0232" w14:paraId="297A10E5" w14:textId="77777777" w:rsidTr="00984A16">
        <w:trPr>
          <w:trHeight w:val="277"/>
          <w:jc w:val="center"/>
        </w:trPr>
        <w:tc>
          <w:tcPr>
            <w:tcW w:w="536" w:type="pct"/>
            <w:vAlign w:val="center"/>
          </w:tcPr>
          <w:p w14:paraId="42FC4835" w14:textId="76D10390" w:rsidR="001C5FDC" w:rsidRPr="00DC0232" w:rsidRDefault="001C5FDC" w:rsidP="001C5FDC">
            <w:pPr>
              <w:pStyle w:val="tablecopy"/>
              <w:jc w:val="center"/>
            </w:pPr>
            <w:r w:rsidRPr="00F60CD3">
              <w:rPr>
                <w:i/>
                <w:iCs/>
              </w:rPr>
              <w:t>DLBCL</w:t>
            </w:r>
          </w:p>
        </w:tc>
        <w:tc>
          <w:tcPr>
            <w:tcW w:w="275" w:type="pct"/>
            <w:vAlign w:val="center"/>
          </w:tcPr>
          <w:p w14:paraId="636AF21E" w14:textId="3AC8A38F" w:rsidR="001C5FDC" w:rsidRPr="00DC0232" w:rsidRDefault="001C5FDC" w:rsidP="001C5FDC">
            <w:pPr>
              <w:pStyle w:val="tablecopy"/>
              <w:adjustRightInd w:val="0"/>
              <w:snapToGrid w:val="0"/>
              <w:jc w:val="center"/>
            </w:pPr>
            <w:r w:rsidRPr="00DC0232">
              <w:rPr>
                <w:rFonts w:eastAsia="等线"/>
                <w:color w:val="000000"/>
              </w:rPr>
              <w:t xml:space="preserve">89.61 </w:t>
            </w:r>
          </w:p>
        </w:tc>
        <w:tc>
          <w:tcPr>
            <w:tcW w:w="283" w:type="pct"/>
            <w:vAlign w:val="center"/>
          </w:tcPr>
          <w:p w14:paraId="18D75313" w14:textId="3E376B02" w:rsidR="001C5FDC" w:rsidRPr="00DC0232" w:rsidRDefault="001C5FDC" w:rsidP="001C5FDC">
            <w:pPr>
              <w:adjustRightInd w:val="0"/>
              <w:snapToGrid w:val="0"/>
              <w:rPr>
                <w:sz w:val="16"/>
                <w:szCs w:val="16"/>
              </w:rPr>
            </w:pPr>
            <w:r w:rsidRPr="00DC0232">
              <w:rPr>
                <w:rFonts w:eastAsia="等线"/>
                <w:color w:val="000000"/>
                <w:sz w:val="16"/>
                <w:szCs w:val="16"/>
              </w:rPr>
              <w:t xml:space="preserve">86.59 </w:t>
            </w:r>
          </w:p>
        </w:tc>
        <w:tc>
          <w:tcPr>
            <w:tcW w:w="275" w:type="pct"/>
            <w:vAlign w:val="center"/>
          </w:tcPr>
          <w:p w14:paraId="179AC224" w14:textId="57AE5CD6" w:rsidR="001C5FDC" w:rsidRPr="00DC0232" w:rsidRDefault="001C5FDC" w:rsidP="001C5FDC">
            <w:pPr>
              <w:adjustRightInd w:val="0"/>
              <w:snapToGrid w:val="0"/>
              <w:rPr>
                <w:sz w:val="16"/>
                <w:szCs w:val="16"/>
              </w:rPr>
            </w:pPr>
            <w:r w:rsidRPr="00DC0232">
              <w:rPr>
                <w:rFonts w:eastAsia="等线"/>
                <w:color w:val="000000"/>
                <w:sz w:val="16"/>
                <w:szCs w:val="16"/>
              </w:rPr>
              <w:t xml:space="preserve">94.80 </w:t>
            </w:r>
          </w:p>
        </w:tc>
        <w:tc>
          <w:tcPr>
            <w:tcW w:w="279" w:type="pct"/>
            <w:vAlign w:val="center"/>
          </w:tcPr>
          <w:p w14:paraId="2716A86F" w14:textId="572C5A5A" w:rsidR="001C5FDC" w:rsidRPr="00DC0232" w:rsidRDefault="001C5FDC" w:rsidP="001C5FDC">
            <w:pPr>
              <w:adjustRightInd w:val="0"/>
              <w:snapToGrid w:val="0"/>
              <w:rPr>
                <w:sz w:val="16"/>
                <w:szCs w:val="16"/>
              </w:rPr>
            </w:pPr>
            <w:r w:rsidRPr="00DC0232">
              <w:rPr>
                <w:rFonts w:eastAsia="等线"/>
                <w:color w:val="000000"/>
                <w:sz w:val="16"/>
                <w:szCs w:val="16"/>
              </w:rPr>
              <w:t xml:space="preserve">93.35 </w:t>
            </w:r>
          </w:p>
        </w:tc>
        <w:tc>
          <w:tcPr>
            <w:tcW w:w="273" w:type="pct"/>
            <w:vAlign w:val="center"/>
          </w:tcPr>
          <w:p w14:paraId="2B487D7F" w14:textId="42F7DAE2" w:rsidR="001C5FDC" w:rsidRPr="00DC0232" w:rsidRDefault="001C5FDC" w:rsidP="001C5FDC">
            <w:pPr>
              <w:adjustRightInd w:val="0"/>
              <w:snapToGrid w:val="0"/>
              <w:rPr>
                <w:sz w:val="16"/>
                <w:szCs w:val="16"/>
              </w:rPr>
            </w:pPr>
            <w:r w:rsidRPr="00DC0232">
              <w:rPr>
                <w:rFonts w:eastAsia="等线"/>
                <w:color w:val="000000"/>
                <w:sz w:val="16"/>
                <w:szCs w:val="16"/>
              </w:rPr>
              <w:t xml:space="preserve">90.91 </w:t>
            </w:r>
          </w:p>
        </w:tc>
        <w:tc>
          <w:tcPr>
            <w:tcW w:w="278" w:type="pct"/>
            <w:vAlign w:val="center"/>
          </w:tcPr>
          <w:p w14:paraId="17033C71" w14:textId="3994E080" w:rsidR="001C5FDC" w:rsidRPr="00DC0232" w:rsidRDefault="001C5FDC" w:rsidP="001C5FDC">
            <w:pPr>
              <w:adjustRightInd w:val="0"/>
              <w:snapToGrid w:val="0"/>
              <w:rPr>
                <w:sz w:val="16"/>
                <w:szCs w:val="16"/>
              </w:rPr>
            </w:pPr>
            <w:r w:rsidRPr="00DC0232">
              <w:rPr>
                <w:rFonts w:eastAsia="等线"/>
                <w:color w:val="000000"/>
                <w:sz w:val="16"/>
                <w:szCs w:val="16"/>
              </w:rPr>
              <w:t xml:space="preserve">87.58 </w:t>
            </w:r>
          </w:p>
        </w:tc>
        <w:tc>
          <w:tcPr>
            <w:tcW w:w="273" w:type="pct"/>
            <w:vAlign w:val="center"/>
          </w:tcPr>
          <w:p w14:paraId="72328394" w14:textId="73F8F88C" w:rsidR="001C5FDC" w:rsidRPr="00DC0232" w:rsidRDefault="001C5FDC" w:rsidP="001C5FDC">
            <w:pPr>
              <w:adjustRightInd w:val="0"/>
              <w:snapToGrid w:val="0"/>
              <w:rPr>
                <w:sz w:val="16"/>
                <w:szCs w:val="16"/>
              </w:rPr>
            </w:pPr>
            <w:r w:rsidRPr="00DC0232">
              <w:rPr>
                <w:rFonts w:eastAsia="等线"/>
                <w:color w:val="000000"/>
                <w:sz w:val="16"/>
                <w:szCs w:val="16"/>
              </w:rPr>
              <w:t xml:space="preserve">93.51 </w:t>
            </w:r>
          </w:p>
        </w:tc>
        <w:tc>
          <w:tcPr>
            <w:tcW w:w="325" w:type="pct"/>
            <w:vAlign w:val="center"/>
          </w:tcPr>
          <w:p w14:paraId="16EEBE61" w14:textId="3163FB29" w:rsidR="001C5FDC" w:rsidRPr="00DC0232" w:rsidRDefault="001C5FDC" w:rsidP="001C5FDC">
            <w:pPr>
              <w:adjustRightInd w:val="0"/>
              <w:snapToGrid w:val="0"/>
              <w:rPr>
                <w:sz w:val="16"/>
                <w:szCs w:val="16"/>
              </w:rPr>
            </w:pPr>
            <w:r w:rsidRPr="00DC0232">
              <w:rPr>
                <w:rFonts w:eastAsia="等线"/>
                <w:color w:val="000000"/>
                <w:sz w:val="16"/>
                <w:szCs w:val="16"/>
              </w:rPr>
              <w:t xml:space="preserve">91.92 </w:t>
            </w:r>
          </w:p>
        </w:tc>
        <w:tc>
          <w:tcPr>
            <w:tcW w:w="274" w:type="pct"/>
            <w:vAlign w:val="center"/>
          </w:tcPr>
          <w:p w14:paraId="600A3B38" w14:textId="63A727BD" w:rsidR="001C5FDC" w:rsidRPr="00DC0232" w:rsidRDefault="001C5FDC" w:rsidP="001C5FDC">
            <w:pPr>
              <w:adjustRightInd w:val="0"/>
              <w:snapToGrid w:val="0"/>
              <w:rPr>
                <w:b/>
                <w:bCs/>
                <w:sz w:val="16"/>
                <w:szCs w:val="16"/>
              </w:rPr>
            </w:pPr>
            <w:r w:rsidRPr="00DC0232">
              <w:rPr>
                <w:rFonts w:eastAsia="等线"/>
                <w:color w:val="000000"/>
                <w:sz w:val="16"/>
                <w:szCs w:val="16"/>
              </w:rPr>
              <w:t xml:space="preserve">88.31 </w:t>
            </w:r>
          </w:p>
        </w:tc>
        <w:tc>
          <w:tcPr>
            <w:tcW w:w="278" w:type="pct"/>
            <w:vAlign w:val="center"/>
          </w:tcPr>
          <w:p w14:paraId="038EC517" w14:textId="1EAC6151" w:rsidR="001C5FDC" w:rsidRPr="00DC0232" w:rsidRDefault="001C5FDC" w:rsidP="001C5FDC">
            <w:pPr>
              <w:adjustRightInd w:val="0"/>
              <w:snapToGrid w:val="0"/>
              <w:rPr>
                <w:sz w:val="16"/>
                <w:szCs w:val="16"/>
              </w:rPr>
            </w:pPr>
            <w:r w:rsidRPr="00DC0232">
              <w:rPr>
                <w:rFonts w:eastAsia="等线"/>
                <w:color w:val="000000"/>
                <w:sz w:val="16"/>
                <w:szCs w:val="16"/>
              </w:rPr>
              <w:t xml:space="preserve">83.62 </w:t>
            </w:r>
          </w:p>
        </w:tc>
        <w:tc>
          <w:tcPr>
            <w:tcW w:w="274" w:type="pct"/>
            <w:vAlign w:val="center"/>
          </w:tcPr>
          <w:p w14:paraId="172BAC7E" w14:textId="04DEC27E" w:rsidR="001C5FDC" w:rsidRPr="00DC0232" w:rsidRDefault="001C5FDC" w:rsidP="001C5FDC">
            <w:pPr>
              <w:adjustRightInd w:val="0"/>
              <w:snapToGrid w:val="0"/>
              <w:rPr>
                <w:sz w:val="16"/>
                <w:szCs w:val="16"/>
              </w:rPr>
            </w:pPr>
            <w:r w:rsidRPr="00DC0232">
              <w:rPr>
                <w:rFonts w:eastAsia="等线"/>
                <w:color w:val="000000"/>
                <w:sz w:val="16"/>
                <w:szCs w:val="16"/>
              </w:rPr>
              <w:t xml:space="preserve">81.82 </w:t>
            </w:r>
          </w:p>
        </w:tc>
        <w:tc>
          <w:tcPr>
            <w:tcW w:w="277" w:type="pct"/>
            <w:vAlign w:val="center"/>
          </w:tcPr>
          <w:p w14:paraId="01852CE7" w14:textId="70D81C0F" w:rsidR="001C5FDC" w:rsidRPr="00DC0232" w:rsidRDefault="001C5FDC" w:rsidP="001C5FDC">
            <w:pPr>
              <w:adjustRightInd w:val="0"/>
              <w:snapToGrid w:val="0"/>
              <w:rPr>
                <w:sz w:val="16"/>
                <w:szCs w:val="16"/>
              </w:rPr>
            </w:pPr>
            <w:r w:rsidRPr="00DC0232">
              <w:rPr>
                <w:rFonts w:eastAsia="等线"/>
                <w:color w:val="000000"/>
                <w:sz w:val="16"/>
                <w:szCs w:val="16"/>
              </w:rPr>
              <w:t xml:space="preserve">75.54 </w:t>
            </w:r>
          </w:p>
        </w:tc>
        <w:tc>
          <w:tcPr>
            <w:tcW w:w="277" w:type="pct"/>
            <w:gridSpan w:val="2"/>
            <w:vAlign w:val="center"/>
          </w:tcPr>
          <w:p w14:paraId="6D184633" w14:textId="32AC4E07" w:rsidR="001C5FDC" w:rsidRPr="00DC0232" w:rsidRDefault="001C5FDC" w:rsidP="001C5FDC">
            <w:pPr>
              <w:adjustRightInd w:val="0"/>
              <w:snapToGrid w:val="0"/>
              <w:rPr>
                <w:sz w:val="16"/>
                <w:szCs w:val="16"/>
              </w:rPr>
            </w:pPr>
            <w:r w:rsidRPr="00DC0232">
              <w:rPr>
                <w:rFonts w:eastAsia="等线"/>
                <w:color w:val="000000"/>
                <w:sz w:val="16"/>
                <w:szCs w:val="16"/>
              </w:rPr>
              <w:t xml:space="preserve">74.03 </w:t>
            </w:r>
          </w:p>
        </w:tc>
        <w:tc>
          <w:tcPr>
            <w:tcW w:w="277" w:type="pct"/>
            <w:vAlign w:val="center"/>
          </w:tcPr>
          <w:p w14:paraId="5749F9C7" w14:textId="173A27EE" w:rsidR="001C5FDC" w:rsidRPr="00DC0232" w:rsidRDefault="001C5FDC" w:rsidP="001C5FDC">
            <w:pPr>
              <w:adjustRightInd w:val="0"/>
              <w:snapToGrid w:val="0"/>
              <w:rPr>
                <w:sz w:val="16"/>
                <w:szCs w:val="16"/>
              </w:rPr>
            </w:pPr>
            <w:r w:rsidRPr="00DC0232">
              <w:rPr>
                <w:rFonts w:eastAsia="等线"/>
                <w:color w:val="000000"/>
                <w:sz w:val="16"/>
                <w:szCs w:val="16"/>
              </w:rPr>
              <w:t xml:space="preserve">62.57 </w:t>
            </w:r>
          </w:p>
        </w:tc>
        <w:tc>
          <w:tcPr>
            <w:tcW w:w="308" w:type="pct"/>
            <w:gridSpan w:val="2"/>
            <w:vAlign w:val="center"/>
          </w:tcPr>
          <w:p w14:paraId="4C003836" w14:textId="587F333F" w:rsidR="001C5FDC" w:rsidRPr="00DC0232" w:rsidRDefault="001C5FDC" w:rsidP="001C5FDC">
            <w:pPr>
              <w:adjustRightInd w:val="0"/>
              <w:snapToGrid w:val="0"/>
              <w:rPr>
                <w:sz w:val="16"/>
                <w:szCs w:val="16"/>
              </w:rPr>
            </w:pPr>
            <w:r w:rsidRPr="00DC0232">
              <w:rPr>
                <w:rFonts w:eastAsia="等线"/>
                <w:color w:val="000000"/>
                <w:sz w:val="16"/>
                <w:szCs w:val="16"/>
              </w:rPr>
              <w:t xml:space="preserve">76.62 </w:t>
            </w:r>
          </w:p>
        </w:tc>
        <w:tc>
          <w:tcPr>
            <w:tcW w:w="239" w:type="pct"/>
            <w:vAlign w:val="center"/>
          </w:tcPr>
          <w:p w14:paraId="3F793F31" w14:textId="22DDE7FB" w:rsidR="001C5FDC" w:rsidRPr="00DC0232" w:rsidRDefault="001C5FDC" w:rsidP="001C5FDC">
            <w:pPr>
              <w:adjustRightInd w:val="0"/>
              <w:snapToGrid w:val="0"/>
              <w:rPr>
                <w:sz w:val="16"/>
                <w:szCs w:val="16"/>
              </w:rPr>
            </w:pPr>
            <w:r w:rsidRPr="00DC0232">
              <w:rPr>
                <w:rFonts w:eastAsia="等线"/>
                <w:color w:val="000000"/>
                <w:sz w:val="16"/>
                <w:szCs w:val="16"/>
              </w:rPr>
              <w:t xml:space="preserve">65.33 </w:t>
            </w:r>
          </w:p>
        </w:tc>
      </w:tr>
      <w:tr w:rsidR="00124834" w:rsidRPr="00DC0232" w14:paraId="5C41B129" w14:textId="77777777" w:rsidTr="00984A16">
        <w:trPr>
          <w:trHeight w:val="277"/>
          <w:jc w:val="center"/>
        </w:trPr>
        <w:tc>
          <w:tcPr>
            <w:tcW w:w="536" w:type="pct"/>
            <w:vAlign w:val="center"/>
          </w:tcPr>
          <w:p w14:paraId="4AE6EFB7" w14:textId="6F6513D6" w:rsidR="001C5FDC" w:rsidRPr="00DC0232" w:rsidRDefault="001C5FDC" w:rsidP="001C5FDC">
            <w:pPr>
              <w:pStyle w:val="tablecopy"/>
              <w:jc w:val="center"/>
            </w:pPr>
            <w:r w:rsidRPr="00F60CD3">
              <w:rPr>
                <w:i/>
                <w:iCs/>
              </w:rPr>
              <w:t>LEU</w:t>
            </w:r>
            <w:r>
              <w:rPr>
                <w:i/>
                <w:iCs/>
              </w:rPr>
              <w:t>K</w:t>
            </w:r>
            <w:r w:rsidRPr="00F60CD3">
              <w:rPr>
                <w:i/>
                <w:iCs/>
              </w:rPr>
              <w:t>EMIA</w:t>
            </w:r>
          </w:p>
        </w:tc>
        <w:tc>
          <w:tcPr>
            <w:tcW w:w="275" w:type="pct"/>
            <w:vAlign w:val="center"/>
          </w:tcPr>
          <w:p w14:paraId="1887271C" w14:textId="33EE5E5C" w:rsidR="001C5FDC" w:rsidRPr="00DC0232" w:rsidRDefault="001C5FDC" w:rsidP="001C5FDC">
            <w:pPr>
              <w:pStyle w:val="tablecopy"/>
              <w:adjustRightInd w:val="0"/>
              <w:snapToGrid w:val="0"/>
              <w:jc w:val="center"/>
            </w:pPr>
            <w:r w:rsidRPr="00DC0232">
              <w:rPr>
                <w:rFonts w:eastAsia="等线"/>
                <w:color w:val="000000"/>
              </w:rPr>
              <w:t xml:space="preserve">83.33 </w:t>
            </w:r>
          </w:p>
        </w:tc>
        <w:tc>
          <w:tcPr>
            <w:tcW w:w="283" w:type="pct"/>
            <w:vAlign w:val="center"/>
          </w:tcPr>
          <w:p w14:paraId="13F418AB" w14:textId="5AA6B70D" w:rsidR="001C5FDC" w:rsidRPr="00DC0232" w:rsidRDefault="001C5FDC" w:rsidP="001C5FDC">
            <w:pPr>
              <w:adjustRightInd w:val="0"/>
              <w:snapToGrid w:val="0"/>
              <w:rPr>
                <w:sz w:val="16"/>
                <w:szCs w:val="16"/>
              </w:rPr>
            </w:pPr>
            <w:r w:rsidRPr="00DC0232">
              <w:rPr>
                <w:rFonts w:eastAsia="等线"/>
                <w:color w:val="000000"/>
                <w:sz w:val="16"/>
                <w:szCs w:val="16"/>
              </w:rPr>
              <w:t xml:space="preserve">78.20 </w:t>
            </w:r>
          </w:p>
        </w:tc>
        <w:tc>
          <w:tcPr>
            <w:tcW w:w="275" w:type="pct"/>
            <w:vAlign w:val="center"/>
          </w:tcPr>
          <w:p w14:paraId="16631424" w14:textId="5B931C04" w:rsidR="001C5FDC" w:rsidRPr="00DC0232" w:rsidRDefault="001C5FDC" w:rsidP="001C5FDC">
            <w:pPr>
              <w:adjustRightInd w:val="0"/>
              <w:snapToGrid w:val="0"/>
              <w:rPr>
                <w:b/>
                <w:bCs/>
                <w:sz w:val="16"/>
                <w:szCs w:val="16"/>
              </w:rPr>
            </w:pPr>
            <w:r w:rsidRPr="00DC0232">
              <w:rPr>
                <w:rFonts w:eastAsia="等线"/>
                <w:color w:val="000000"/>
                <w:sz w:val="16"/>
                <w:szCs w:val="16"/>
              </w:rPr>
              <w:t xml:space="preserve">94.44 </w:t>
            </w:r>
          </w:p>
        </w:tc>
        <w:tc>
          <w:tcPr>
            <w:tcW w:w="279" w:type="pct"/>
            <w:vAlign w:val="center"/>
          </w:tcPr>
          <w:p w14:paraId="72086F82" w14:textId="35A69FD1" w:rsidR="001C5FDC" w:rsidRPr="00DC0232" w:rsidRDefault="001C5FDC" w:rsidP="001C5FDC">
            <w:pPr>
              <w:adjustRightInd w:val="0"/>
              <w:snapToGrid w:val="0"/>
              <w:rPr>
                <w:sz w:val="16"/>
                <w:szCs w:val="16"/>
              </w:rPr>
            </w:pPr>
            <w:r w:rsidRPr="00DC0232">
              <w:rPr>
                <w:rFonts w:eastAsia="等线"/>
                <w:color w:val="000000"/>
                <w:sz w:val="16"/>
                <w:szCs w:val="16"/>
              </w:rPr>
              <w:t xml:space="preserve">95.58 </w:t>
            </w:r>
          </w:p>
        </w:tc>
        <w:tc>
          <w:tcPr>
            <w:tcW w:w="273" w:type="pct"/>
            <w:vAlign w:val="center"/>
          </w:tcPr>
          <w:p w14:paraId="48AAC48A" w14:textId="1F756485" w:rsidR="001C5FDC" w:rsidRPr="00DC0232" w:rsidRDefault="001C5FDC" w:rsidP="001C5FDC">
            <w:pPr>
              <w:adjustRightInd w:val="0"/>
              <w:snapToGrid w:val="0"/>
              <w:rPr>
                <w:sz w:val="16"/>
                <w:szCs w:val="16"/>
              </w:rPr>
            </w:pPr>
            <w:r w:rsidRPr="00DC0232">
              <w:rPr>
                <w:rFonts w:eastAsia="等线"/>
                <w:color w:val="000000"/>
                <w:sz w:val="16"/>
                <w:szCs w:val="16"/>
              </w:rPr>
              <w:t xml:space="preserve">95.83 </w:t>
            </w:r>
          </w:p>
        </w:tc>
        <w:tc>
          <w:tcPr>
            <w:tcW w:w="278" w:type="pct"/>
            <w:vAlign w:val="center"/>
          </w:tcPr>
          <w:p w14:paraId="5A42B4C7" w14:textId="759E09DF" w:rsidR="001C5FDC" w:rsidRPr="00DC0232" w:rsidRDefault="001C5FDC" w:rsidP="001C5FDC">
            <w:pPr>
              <w:adjustRightInd w:val="0"/>
              <w:snapToGrid w:val="0"/>
              <w:rPr>
                <w:sz w:val="16"/>
                <w:szCs w:val="16"/>
              </w:rPr>
            </w:pPr>
            <w:r w:rsidRPr="00DC0232">
              <w:rPr>
                <w:rFonts w:eastAsia="等线"/>
                <w:color w:val="000000"/>
                <w:sz w:val="16"/>
                <w:szCs w:val="16"/>
              </w:rPr>
              <w:t xml:space="preserve">95.50 </w:t>
            </w:r>
          </w:p>
        </w:tc>
        <w:tc>
          <w:tcPr>
            <w:tcW w:w="273" w:type="pct"/>
            <w:vAlign w:val="center"/>
          </w:tcPr>
          <w:p w14:paraId="4C1E1D8B" w14:textId="5B0CD9A3" w:rsidR="001C5FDC" w:rsidRPr="00DC0232" w:rsidRDefault="001C5FDC" w:rsidP="001C5FDC">
            <w:pPr>
              <w:adjustRightInd w:val="0"/>
              <w:snapToGrid w:val="0"/>
              <w:rPr>
                <w:sz w:val="16"/>
                <w:szCs w:val="16"/>
              </w:rPr>
            </w:pPr>
            <w:r w:rsidRPr="00DC0232">
              <w:rPr>
                <w:rFonts w:eastAsia="等线"/>
                <w:color w:val="000000"/>
                <w:sz w:val="16"/>
                <w:szCs w:val="16"/>
              </w:rPr>
              <w:t xml:space="preserve">94.44 </w:t>
            </w:r>
          </w:p>
        </w:tc>
        <w:tc>
          <w:tcPr>
            <w:tcW w:w="325" w:type="pct"/>
            <w:vAlign w:val="center"/>
          </w:tcPr>
          <w:p w14:paraId="3A6042E0" w14:textId="17062426" w:rsidR="001C5FDC" w:rsidRPr="00DC0232" w:rsidRDefault="001C5FDC" w:rsidP="001C5FDC">
            <w:pPr>
              <w:adjustRightInd w:val="0"/>
              <w:snapToGrid w:val="0"/>
              <w:rPr>
                <w:sz w:val="16"/>
                <w:szCs w:val="16"/>
              </w:rPr>
            </w:pPr>
            <w:r w:rsidRPr="00DC0232">
              <w:rPr>
                <w:rFonts w:eastAsia="等线"/>
                <w:color w:val="000000"/>
                <w:sz w:val="16"/>
                <w:szCs w:val="16"/>
              </w:rPr>
              <w:t xml:space="preserve">94.43 </w:t>
            </w:r>
          </w:p>
        </w:tc>
        <w:tc>
          <w:tcPr>
            <w:tcW w:w="274" w:type="pct"/>
            <w:vAlign w:val="center"/>
          </w:tcPr>
          <w:p w14:paraId="19F25C00" w14:textId="61A588CA" w:rsidR="001C5FDC" w:rsidRPr="00DC0232" w:rsidRDefault="001C5FDC" w:rsidP="001C5FDC">
            <w:pPr>
              <w:adjustRightInd w:val="0"/>
              <w:snapToGrid w:val="0"/>
              <w:rPr>
                <w:sz w:val="16"/>
                <w:szCs w:val="16"/>
              </w:rPr>
            </w:pPr>
            <w:r w:rsidRPr="00DC0232">
              <w:rPr>
                <w:rFonts w:eastAsia="等线"/>
                <w:color w:val="000000"/>
                <w:sz w:val="16"/>
                <w:szCs w:val="16"/>
              </w:rPr>
              <w:t xml:space="preserve">75.00 </w:t>
            </w:r>
          </w:p>
        </w:tc>
        <w:tc>
          <w:tcPr>
            <w:tcW w:w="278" w:type="pct"/>
            <w:vAlign w:val="center"/>
          </w:tcPr>
          <w:p w14:paraId="01C03090" w14:textId="267D960F" w:rsidR="001C5FDC" w:rsidRPr="00DC0232" w:rsidRDefault="001C5FDC" w:rsidP="001C5FDC">
            <w:pPr>
              <w:adjustRightInd w:val="0"/>
              <w:snapToGrid w:val="0"/>
              <w:rPr>
                <w:sz w:val="16"/>
                <w:szCs w:val="16"/>
              </w:rPr>
            </w:pPr>
            <w:r w:rsidRPr="00DC0232">
              <w:rPr>
                <w:rFonts w:eastAsia="等线"/>
                <w:color w:val="000000"/>
                <w:sz w:val="16"/>
                <w:szCs w:val="16"/>
              </w:rPr>
              <w:t xml:space="preserve">69.09 </w:t>
            </w:r>
          </w:p>
        </w:tc>
        <w:tc>
          <w:tcPr>
            <w:tcW w:w="274" w:type="pct"/>
            <w:vAlign w:val="center"/>
          </w:tcPr>
          <w:p w14:paraId="4513BF82" w14:textId="2DB965CF" w:rsidR="001C5FDC" w:rsidRPr="00DC0232" w:rsidRDefault="001C5FDC" w:rsidP="001C5FDC">
            <w:pPr>
              <w:adjustRightInd w:val="0"/>
              <w:snapToGrid w:val="0"/>
              <w:rPr>
                <w:sz w:val="16"/>
                <w:szCs w:val="16"/>
              </w:rPr>
            </w:pPr>
            <w:r w:rsidRPr="00DC0232">
              <w:rPr>
                <w:rFonts w:eastAsia="等线"/>
                <w:color w:val="000000"/>
                <w:sz w:val="16"/>
                <w:szCs w:val="16"/>
              </w:rPr>
              <w:t xml:space="preserve">91.67 </w:t>
            </w:r>
          </w:p>
        </w:tc>
        <w:tc>
          <w:tcPr>
            <w:tcW w:w="277" w:type="pct"/>
            <w:vAlign w:val="center"/>
          </w:tcPr>
          <w:p w14:paraId="21A6A4BD" w14:textId="3C838181" w:rsidR="001C5FDC" w:rsidRPr="00DC0232" w:rsidRDefault="001C5FDC" w:rsidP="001C5FDC">
            <w:pPr>
              <w:adjustRightInd w:val="0"/>
              <w:snapToGrid w:val="0"/>
              <w:rPr>
                <w:sz w:val="16"/>
                <w:szCs w:val="16"/>
              </w:rPr>
            </w:pPr>
            <w:r w:rsidRPr="00DC0232">
              <w:rPr>
                <w:rFonts w:eastAsia="等线"/>
                <w:color w:val="000000"/>
                <w:sz w:val="16"/>
                <w:szCs w:val="16"/>
              </w:rPr>
              <w:t xml:space="preserve">90.80 </w:t>
            </w:r>
          </w:p>
        </w:tc>
        <w:tc>
          <w:tcPr>
            <w:tcW w:w="277" w:type="pct"/>
            <w:gridSpan w:val="2"/>
            <w:vAlign w:val="center"/>
          </w:tcPr>
          <w:p w14:paraId="110AAE38" w14:textId="2D1A9095" w:rsidR="001C5FDC" w:rsidRPr="00DC0232" w:rsidRDefault="001C5FDC" w:rsidP="001C5FDC">
            <w:pPr>
              <w:adjustRightInd w:val="0"/>
              <w:snapToGrid w:val="0"/>
              <w:rPr>
                <w:sz w:val="16"/>
                <w:szCs w:val="16"/>
              </w:rPr>
            </w:pPr>
            <w:r w:rsidRPr="00DC0232">
              <w:rPr>
                <w:rFonts w:eastAsia="等线"/>
                <w:color w:val="000000"/>
                <w:sz w:val="16"/>
                <w:szCs w:val="16"/>
              </w:rPr>
              <w:t xml:space="preserve">77.78 </w:t>
            </w:r>
          </w:p>
        </w:tc>
        <w:tc>
          <w:tcPr>
            <w:tcW w:w="277" w:type="pct"/>
            <w:vAlign w:val="center"/>
          </w:tcPr>
          <w:p w14:paraId="61CA5FBA" w14:textId="6F2963AA" w:rsidR="001C5FDC" w:rsidRPr="00DC0232" w:rsidRDefault="001C5FDC" w:rsidP="001C5FDC">
            <w:pPr>
              <w:adjustRightInd w:val="0"/>
              <w:snapToGrid w:val="0"/>
              <w:rPr>
                <w:sz w:val="16"/>
                <w:szCs w:val="16"/>
              </w:rPr>
            </w:pPr>
            <w:r w:rsidRPr="00DC0232">
              <w:rPr>
                <w:rFonts w:eastAsia="等线"/>
                <w:color w:val="000000"/>
                <w:sz w:val="16"/>
                <w:szCs w:val="16"/>
              </w:rPr>
              <w:t xml:space="preserve">65.41 </w:t>
            </w:r>
          </w:p>
        </w:tc>
        <w:tc>
          <w:tcPr>
            <w:tcW w:w="308" w:type="pct"/>
            <w:gridSpan w:val="2"/>
            <w:vAlign w:val="center"/>
          </w:tcPr>
          <w:p w14:paraId="2BC7440E" w14:textId="0FB5C041" w:rsidR="001C5FDC" w:rsidRPr="00DC0232" w:rsidRDefault="001C5FDC" w:rsidP="001C5FDC">
            <w:pPr>
              <w:adjustRightInd w:val="0"/>
              <w:snapToGrid w:val="0"/>
              <w:rPr>
                <w:sz w:val="16"/>
                <w:szCs w:val="16"/>
              </w:rPr>
            </w:pPr>
            <w:r w:rsidRPr="00DC0232">
              <w:rPr>
                <w:rFonts w:eastAsia="等线"/>
                <w:color w:val="000000"/>
                <w:sz w:val="16"/>
                <w:szCs w:val="16"/>
              </w:rPr>
              <w:t xml:space="preserve">81.94 </w:t>
            </w:r>
          </w:p>
        </w:tc>
        <w:tc>
          <w:tcPr>
            <w:tcW w:w="239" w:type="pct"/>
            <w:vAlign w:val="center"/>
          </w:tcPr>
          <w:p w14:paraId="168A8CA1" w14:textId="4A9D2B65" w:rsidR="001C5FDC" w:rsidRPr="00DC0232" w:rsidRDefault="001C5FDC" w:rsidP="001C5FDC">
            <w:pPr>
              <w:adjustRightInd w:val="0"/>
              <w:snapToGrid w:val="0"/>
              <w:rPr>
                <w:sz w:val="16"/>
                <w:szCs w:val="16"/>
              </w:rPr>
            </w:pPr>
            <w:r w:rsidRPr="00DC0232">
              <w:rPr>
                <w:rFonts w:eastAsia="等线"/>
                <w:color w:val="000000"/>
                <w:sz w:val="16"/>
                <w:szCs w:val="16"/>
              </w:rPr>
              <w:t xml:space="preserve">81.86 </w:t>
            </w:r>
          </w:p>
        </w:tc>
      </w:tr>
      <w:tr w:rsidR="00984A16" w:rsidRPr="00DC0232" w14:paraId="63B7B973" w14:textId="77777777" w:rsidTr="00984A16">
        <w:trPr>
          <w:trHeight w:val="277"/>
          <w:jc w:val="center"/>
        </w:trPr>
        <w:tc>
          <w:tcPr>
            <w:tcW w:w="536" w:type="pct"/>
            <w:vAlign w:val="center"/>
          </w:tcPr>
          <w:p w14:paraId="311F793E" w14:textId="1E968F1C" w:rsidR="00984A16" w:rsidRPr="00F60CD3" w:rsidRDefault="00984A16" w:rsidP="00984A16">
            <w:pPr>
              <w:pStyle w:val="tablecopy"/>
              <w:jc w:val="center"/>
              <w:rPr>
                <w:i/>
                <w:iCs/>
                <w:lang w:eastAsia="zh-CN"/>
              </w:rPr>
            </w:pPr>
            <w:r>
              <w:rPr>
                <w:rFonts w:hint="eastAsia"/>
                <w:i/>
                <w:iCs/>
                <w:lang w:eastAsia="zh-CN"/>
              </w:rPr>
              <w:t>a</w:t>
            </w:r>
            <w:r>
              <w:rPr>
                <w:i/>
                <w:iCs/>
                <w:lang w:eastAsia="zh-CN"/>
              </w:rPr>
              <w:t>verage</w:t>
            </w:r>
          </w:p>
        </w:tc>
        <w:tc>
          <w:tcPr>
            <w:tcW w:w="275" w:type="pct"/>
            <w:vAlign w:val="center"/>
          </w:tcPr>
          <w:p w14:paraId="1F7B2009" w14:textId="1142FD41" w:rsidR="00984A16" w:rsidRPr="00984A16" w:rsidRDefault="00984A16" w:rsidP="00984A16">
            <w:pPr>
              <w:pStyle w:val="tablecopy"/>
              <w:adjustRightInd w:val="0"/>
              <w:snapToGrid w:val="0"/>
              <w:jc w:val="center"/>
              <w:rPr>
                <w:rFonts w:eastAsia="等线"/>
                <w:color w:val="000000"/>
              </w:rPr>
            </w:pPr>
            <w:r w:rsidRPr="00984A16">
              <w:rPr>
                <w:rFonts w:eastAsia="等线"/>
                <w:color w:val="000000"/>
              </w:rPr>
              <w:t xml:space="preserve">81.52 </w:t>
            </w:r>
          </w:p>
        </w:tc>
        <w:tc>
          <w:tcPr>
            <w:tcW w:w="283" w:type="pct"/>
            <w:vAlign w:val="center"/>
          </w:tcPr>
          <w:p w14:paraId="5188AAF2" w14:textId="51FA60AF" w:rsidR="00984A16" w:rsidRPr="00984A16" w:rsidRDefault="00984A16" w:rsidP="00984A16">
            <w:pPr>
              <w:adjustRightInd w:val="0"/>
              <w:snapToGrid w:val="0"/>
              <w:rPr>
                <w:rFonts w:eastAsia="等线"/>
                <w:color w:val="000000"/>
                <w:sz w:val="16"/>
                <w:szCs w:val="16"/>
              </w:rPr>
            </w:pPr>
            <w:r w:rsidRPr="00984A16">
              <w:rPr>
                <w:rFonts w:eastAsia="等线"/>
                <w:color w:val="000000"/>
                <w:sz w:val="16"/>
                <w:szCs w:val="16"/>
              </w:rPr>
              <w:t xml:space="preserve">79.04 </w:t>
            </w:r>
          </w:p>
        </w:tc>
        <w:tc>
          <w:tcPr>
            <w:tcW w:w="275" w:type="pct"/>
            <w:vAlign w:val="center"/>
          </w:tcPr>
          <w:p w14:paraId="0312F02B" w14:textId="0D5BEAA6" w:rsidR="00984A16" w:rsidRPr="00984A16" w:rsidRDefault="00984A16" w:rsidP="00984A16">
            <w:pPr>
              <w:adjustRightInd w:val="0"/>
              <w:snapToGrid w:val="0"/>
              <w:rPr>
                <w:rFonts w:eastAsia="等线"/>
                <w:color w:val="000000"/>
                <w:sz w:val="16"/>
                <w:szCs w:val="16"/>
              </w:rPr>
            </w:pPr>
            <w:r w:rsidRPr="00984A16">
              <w:rPr>
                <w:rFonts w:eastAsia="等线"/>
                <w:color w:val="000000"/>
                <w:sz w:val="16"/>
                <w:szCs w:val="16"/>
              </w:rPr>
              <w:t xml:space="preserve">90.19 </w:t>
            </w:r>
          </w:p>
        </w:tc>
        <w:tc>
          <w:tcPr>
            <w:tcW w:w="279" w:type="pct"/>
            <w:vAlign w:val="center"/>
          </w:tcPr>
          <w:p w14:paraId="08944477" w14:textId="1A45AA50" w:rsidR="00984A16" w:rsidRPr="00984A16" w:rsidRDefault="00984A16" w:rsidP="00984A16">
            <w:pPr>
              <w:adjustRightInd w:val="0"/>
              <w:snapToGrid w:val="0"/>
              <w:rPr>
                <w:rFonts w:eastAsia="等线"/>
                <w:color w:val="000000"/>
                <w:sz w:val="16"/>
                <w:szCs w:val="16"/>
              </w:rPr>
            </w:pPr>
            <w:r w:rsidRPr="00984A16">
              <w:rPr>
                <w:rFonts w:eastAsia="等线"/>
                <w:color w:val="000000"/>
                <w:sz w:val="16"/>
                <w:szCs w:val="16"/>
              </w:rPr>
              <w:t xml:space="preserve">89.50 </w:t>
            </w:r>
          </w:p>
        </w:tc>
        <w:tc>
          <w:tcPr>
            <w:tcW w:w="273" w:type="pct"/>
            <w:vAlign w:val="center"/>
          </w:tcPr>
          <w:p w14:paraId="3B134E78" w14:textId="7DA387E4" w:rsidR="00984A16" w:rsidRPr="00984A16" w:rsidRDefault="00984A16" w:rsidP="00984A16">
            <w:pPr>
              <w:adjustRightInd w:val="0"/>
              <w:snapToGrid w:val="0"/>
              <w:rPr>
                <w:rFonts w:eastAsia="等线"/>
                <w:color w:val="000000"/>
                <w:sz w:val="16"/>
                <w:szCs w:val="16"/>
              </w:rPr>
            </w:pPr>
            <w:r w:rsidRPr="00984A16">
              <w:rPr>
                <w:rFonts w:eastAsia="等线"/>
                <w:color w:val="000000"/>
                <w:sz w:val="16"/>
                <w:szCs w:val="16"/>
              </w:rPr>
              <w:t xml:space="preserve">89.93 </w:t>
            </w:r>
          </w:p>
        </w:tc>
        <w:tc>
          <w:tcPr>
            <w:tcW w:w="278" w:type="pct"/>
            <w:vAlign w:val="center"/>
          </w:tcPr>
          <w:p w14:paraId="6EB615C4" w14:textId="05A124F3" w:rsidR="00984A16" w:rsidRPr="00984A16" w:rsidRDefault="00984A16" w:rsidP="00984A16">
            <w:pPr>
              <w:adjustRightInd w:val="0"/>
              <w:snapToGrid w:val="0"/>
              <w:rPr>
                <w:rFonts w:eastAsia="等线"/>
                <w:color w:val="000000"/>
                <w:sz w:val="16"/>
                <w:szCs w:val="16"/>
              </w:rPr>
            </w:pPr>
            <w:r w:rsidRPr="00984A16">
              <w:rPr>
                <w:rFonts w:eastAsia="等线"/>
                <w:color w:val="000000"/>
                <w:sz w:val="16"/>
                <w:szCs w:val="16"/>
              </w:rPr>
              <w:t xml:space="preserve">88.71 </w:t>
            </w:r>
          </w:p>
        </w:tc>
        <w:tc>
          <w:tcPr>
            <w:tcW w:w="273" w:type="pct"/>
            <w:vAlign w:val="center"/>
          </w:tcPr>
          <w:p w14:paraId="5A6DFC5C" w14:textId="12134024" w:rsidR="00984A16" w:rsidRPr="00984A16" w:rsidRDefault="00984A16" w:rsidP="00984A16">
            <w:pPr>
              <w:adjustRightInd w:val="0"/>
              <w:snapToGrid w:val="0"/>
              <w:rPr>
                <w:rFonts w:eastAsia="等线"/>
                <w:color w:val="000000"/>
                <w:sz w:val="16"/>
                <w:szCs w:val="16"/>
              </w:rPr>
            </w:pPr>
            <w:r w:rsidRPr="00984A16">
              <w:rPr>
                <w:rFonts w:eastAsia="等线"/>
                <w:color w:val="000000"/>
                <w:sz w:val="16"/>
                <w:szCs w:val="16"/>
              </w:rPr>
              <w:t xml:space="preserve">89.83 </w:t>
            </w:r>
          </w:p>
        </w:tc>
        <w:tc>
          <w:tcPr>
            <w:tcW w:w="325" w:type="pct"/>
            <w:vAlign w:val="center"/>
          </w:tcPr>
          <w:p w14:paraId="48772E83" w14:textId="079071F5" w:rsidR="00984A16" w:rsidRPr="00984A16" w:rsidRDefault="00984A16" w:rsidP="00984A16">
            <w:pPr>
              <w:adjustRightInd w:val="0"/>
              <w:snapToGrid w:val="0"/>
              <w:rPr>
                <w:rFonts w:eastAsia="等线"/>
                <w:color w:val="000000"/>
                <w:sz w:val="16"/>
                <w:szCs w:val="16"/>
              </w:rPr>
            </w:pPr>
            <w:r w:rsidRPr="00984A16">
              <w:rPr>
                <w:rFonts w:eastAsia="等线"/>
                <w:color w:val="000000"/>
                <w:sz w:val="16"/>
                <w:szCs w:val="16"/>
              </w:rPr>
              <w:t xml:space="preserve">88.34 </w:t>
            </w:r>
          </w:p>
        </w:tc>
        <w:tc>
          <w:tcPr>
            <w:tcW w:w="274" w:type="pct"/>
            <w:vAlign w:val="center"/>
          </w:tcPr>
          <w:p w14:paraId="1F40304F" w14:textId="4B70856A" w:rsidR="00984A16" w:rsidRPr="00984A16" w:rsidRDefault="00984A16" w:rsidP="00984A16">
            <w:pPr>
              <w:adjustRightInd w:val="0"/>
              <w:snapToGrid w:val="0"/>
              <w:rPr>
                <w:rFonts w:eastAsia="等线"/>
                <w:color w:val="000000"/>
                <w:sz w:val="16"/>
                <w:szCs w:val="16"/>
              </w:rPr>
            </w:pPr>
            <w:r w:rsidRPr="00984A16">
              <w:rPr>
                <w:rFonts w:eastAsia="等线"/>
                <w:color w:val="000000"/>
                <w:sz w:val="16"/>
                <w:szCs w:val="16"/>
              </w:rPr>
              <w:t xml:space="preserve">78.57 </w:t>
            </w:r>
          </w:p>
        </w:tc>
        <w:tc>
          <w:tcPr>
            <w:tcW w:w="278" w:type="pct"/>
            <w:vAlign w:val="center"/>
          </w:tcPr>
          <w:p w14:paraId="7C89FC92" w14:textId="36BB234D" w:rsidR="00984A16" w:rsidRPr="00984A16" w:rsidRDefault="00984A16" w:rsidP="00984A16">
            <w:pPr>
              <w:adjustRightInd w:val="0"/>
              <w:snapToGrid w:val="0"/>
              <w:rPr>
                <w:rFonts w:eastAsia="等线"/>
                <w:color w:val="000000"/>
                <w:sz w:val="16"/>
                <w:szCs w:val="16"/>
              </w:rPr>
            </w:pPr>
            <w:r w:rsidRPr="00984A16">
              <w:rPr>
                <w:rFonts w:eastAsia="等线"/>
                <w:color w:val="000000"/>
                <w:sz w:val="16"/>
                <w:szCs w:val="16"/>
              </w:rPr>
              <w:t xml:space="preserve">74.81 </w:t>
            </w:r>
          </w:p>
        </w:tc>
        <w:tc>
          <w:tcPr>
            <w:tcW w:w="274" w:type="pct"/>
            <w:vAlign w:val="center"/>
          </w:tcPr>
          <w:p w14:paraId="54AB5DE1" w14:textId="44461B1D" w:rsidR="00984A16" w:rsidRPr="00984A16" w:rsidRDefault="00984A16" w:rsidP="00984A16">
            <w:pPr>
              <w:adjustRightInd w:val="0"/>
              <w:snapToGrid w:val="0"/>
              <w:rPr>
                <w:rFonts w:eastAsia="等线"/>
                <w:color w:val="000000"/>
                <w:sz w:val="16"/>
                <w:szCs w:val="16"/>
              </w:rPr>
            </w:pPr>
            <w:r w:rsidRPr="00984A16">
              <w:rPr>
                <w:rFonts w:eastAsia="等线"/>
                <w:color w:val="000000"/>
                <w:sz w:val="16"/>
                <w:szCs w:val="16"/>
              </w:rPr>
              <w:t xml:space="preserve">84.78 </w:t>
            </w:r>
          </w:p>
        </w:tc>
        <w:tc>
          <w:tcPr>
            <w:tcW w:w="277" w:type="pct"/>
            <w:vAlign w:val="center"/>
          </w:tcPr>
          <w:p w14:paraId="4D3D6FDB" w14:textId="508AEEB7" w:rsidR="00984A16" w:rsidRPr="00984A16" w:rsidRDefault="00984A16" w:rsidP="00984A16">
            <w:pPr>
              <w:adjustRightInd w:val="0"/>
              <w:snapToGrid w:val="0"/>
              <w:rPr>
                <w:rFonts w:eastAsia="等线"/>
                <w:color w:val="000000"/>
                <w:sz w:val="16"/>
                <w:szCs w:val="16"/>
              </w:rPr>
            </w:pPr>
            <w:r w:rsidRPr="00984A16">
              <w:rPr>
                <w:rFonts w:eastAsia="等线"/>
                <w:color w:val="000000"/>
                <w:sz w:val="16"/>
                <w:szCs w:val="16"/>
              </w:rPr>
              <w:t xml:space="preserve">82.20 </w:t>
            </w:r>
          </w:p>
        </w:tc>
        <w:tc>
          <w:tcPr>
            <w:tcW w:w="277" w:type="pct"/>
            <w:gridSpan w:val="2"/>
            <w:vAlign w:val="center"/>
          </w:tcPr>
          <w:p w14:paraId="48F90CB5" w14:textId="7CF4D1BF" w:rsidR="00984A16" w:rsidRPr="00984A16" w:rsidRDefault="00984A16" w:rsidP="00984A16">
            <w:pPr>
              <w:adjustRightInd w:val="0"/>
              <w:snapToGrid w:val="0"/>
              <w:rPr>
                <w:rFonts w:eastAsia="等线"/>
                <w:color w:val="000000"/>
                <w:sz w:val="16"/>
                <w:szCs w:val="16"/>
              </w:rPr>
            </w:pPr>
            <w:r w:rsidRPr="00984A16">
              <w:rPr>
                <w:rFonts w:eastAsia="等线"/>
                <w:color w:val="000000"/>
                <w:sz w:val="16"/>
                <w:szCs w:val="16"/>
              </w:rPr>
              <w:t xml:space="preserve">72.29 </w:t>
            </w:r>
          </w:p>
        </w:tc>
        <w:tc>
          <w:tcPr>
            <w:tcW w:w="277" w:type="pct"/>
            <w:vAlign w:val="center"/>
          </w:tcPr>
          <w:p w14:paraId="15696807" w14:textId="571F8279" w:rsidR="00984A16" w:rsidRPr="00984A16" w:rsidRDefault="00984A16" w:rsidP="00984A16">
            <w:pPr>
              <w:adjustRightInd w:val="0"/>
              <w:snapToGrid w:val="0"/>
              <w:rPr>
                <w:rFonts w:eastAsia="等线"/>
                <w:color w:val="000000"/>
                <w:sz w:val="16"/>
                <w:szCs w:val="16"/>
              </w:rPr>
            </w:pPr>
            <w:r w:rsidRPr="00984A16">
              <w:rPr>
                <w:rFonts w:eastAsia="等线"/>
                <w:color w:val="000000"/>
                <w:sz w:val="16"/>
                <w:szCs w:val="16"/>
              </w:rPr>
              <w:t xml:space="preserve">65.21 </w:t>
            </w:r>
          </w:p>
        </w:tc>
        <w:tc>
          <w:tcPr>
            <w:tcW w:w="308" w:type="pct"/>
            <w:gridSpan w:val="2"/>
            <w:vAlign w:val="center"/>
          </w:tcPr>
          <w:p w14:paraId="07C89A15" w14:textId="6EDD3FFC" w:rsidR="00984A16" w:rsidRPr="00984A16" w:rsidRDefault="00984A16" w:rsidP="00984A16">
            <w:pPr>
              <w:adjustRightInd w:val="0"/>
              <w:snapToGrid w:val="0"/>
              <w:rPr>
                <w:rFonts w:eastAsia="等线"/>
                <w:color w:val="000000"/>
                <w:sz w:val="16"/>
                <w:szCs w:val="16"/>
              </w:rPr>
            </w:pPr>
            <w:r w:rsidRPr="00984A16">
              <w:rPr>
                <w:rFonts w:eastAsia="等线"/>
                <w:color w:val="000000"/>
                <w:sz w:val="16"/>
                <w:szCs w:val="16"/>
              </w:rPr>
              <w:t xml:space="preserve">78.63 </w:t>
            </w:r>
          </w:p>
        </w:tc>
        <w:tc>
          <w:tcPr>
            <w:tcW w:w="239" w:type="pct"/>
            <w:vAlign w:val="center"/>
          </w:tcPr>
          <w:p w14:paraId="35CBBA52" w14:textId="38EC9332" w:rsidR="00984A16" w:rsidRPr="00984A16" w:rsidRDefault="00984A16" w:rsidP="00984A16">
            <w:pPr>
              <w:adjustRightInd w:val="0"/>
              <w:snapToGrid w:val="0"/>
              <w:rPr>
                <w:rFonts w:eastAsia="等线"/>
                <w:color w:val="000000"/>
                <w:sz w:val="16"/>
                <w:szCs w:val="16"/>
              </w:rPr>
            </w:pPr>
            <w:r w:rsidRPr="00984A16">
              <w:rPr>
                <w:rFonts w:eastAsia="等线"/>
                <w:color w:val="000000"/>
                <w:sz w:val="16"/>
                <w:szCs w:val="16"/>
              </w:rPr>
              <w:t xml:space="preserve">74.58 </w:t>
            </w:r>
          </w:p>
        </w:tc>
      </w:tr>
    </w:tbl>
    <w:p w14:paraId="31B2852B" w14:textId="77777777" w:rsidR="00EC7804" w:rsidRPr="00DE01DE" w:rsidRDefault="00EC7804" w:rsidP="007569E0">
      <w:pPr>
        <w:pStyle w:val="BodyText"/>
        <w:ind w:firstLine="0"/>
        <w:rPr>
          <w:lang w:eastAsia="zh-CN"/>
        </w:rPr>
      </w:pPr>
    </w:p>
    <w:p w14:paraId="61CB287D" w14:textId="77777777" w:rsidR="00EC7804" w:rsidRDefault="00EC7804" w:rsidP="007172BE">
      <w:pPr>
        <w:pStyle w:val="Heading1"/>
        <w:sectPr w:rsidR="00EC7804" w:rsidSect="00EC7804">
          <w:type w:val="continuous"/>
          <w:pgSz w:w="12242" w:h="15842" w:code="1"/>
          <w:pgMar w:top="1077" w:right="907" w:bottom="1440" w:left="907" w:header="720" w:footer="720" w:gutter="0"/>
          <w:cols w:space="360"/>
          <w:docGrid w:linePitch="360"/>
        </w:sectPr>
      </w:pPr>
    </w:p>
    <w:p w14:paraId="7164B370" w14:textId="2C3D235D" w:rsidR="007172BE" w:rsidRDefault="007172BE" w:rsidP="007172BE">
      <w:pPr>
        <w:pStyle w:val="Heading1"/>
      </w:pPr>
      <w:r>
        <w:t>Conclusion</w:t>
      </w:r>
    </w:p>
    <w:p w14:paraId="3C593340" w14:textId="0421888D" w:rsidR="00B271BD" w:rsidRDefault="00B271BD" w:rsidP="00DE01DE">
      <w:pPr>
        <w:pStyle w:val="BodyText"/>
        <w:rPr>
          <w:lang w:val="en-US" w:eastAsia="zh-CN"/>
        </w:rPr>
      </w:pPr>
      <w:r>
        <w:rPr>
          <w:lang w:val="en-US" w:eastAsia="zh-CN"/>
        </w:rPr>
        <w:t>Microarray gene expression profiles provide us a</w:t>
      </w:r>
      <w:r w:rsidR="004F7F27">
        <w:rPr>
          <w:lang w:val="en-US" w:eastAsia="zh-CN"/>
        </w:rPr>
        <w:t>n objective</w:t>
      </w:r>
      <w:r>
        <w:rPr>
          <w:lang w:val="en-US" w:eastAsia="zh-CN"/>
        </w:rPr>
        <w:t xml:space="preserve"> way of classifying cancers, distinguishing tumors, and locating disease genes at the molecular level. </w:t>
      </w:r>
      <w:r w:rsidR="00DF52B6">
        <w:rPr>
          <w:lang w:val="en-US" w:eastAsia="zh-CN"/>
        </w:rPr>
        <w:t>The small sample size and high dimension, however, poses a great challenge</w:t>
      </w:r>
      <w:r w:rsidR="00C3432D">
        <w:rPr>
          <w:lang w:val="en-US" w:eastAsia="zh-CN"/>
        </w:rPr>
        <w:t xml:space="preserve">. To this end, we propose a deep learning-based model for improving cancer classification. Specifically, we first use MRMR to pre-select a small subset of features to discard irrelevant and noisy features. </w:t>
      </w:r>
      <w:r w:rsidR="002B06FD">
        <w:rPr>
          <w:lang w:val="en-US" w:eastAsia="zh-CN"/>
        </w:rPr>
        <w:t xml:space="preserve">We then utilize the autoencoder to learn complex and nonlinear relationships. </w:t>
      </w:r>
      <w:r w:rsidR="00937745">
        <w:rPr>
          <w:lang w:val="en-US" w:eastAsia="zh-CN"/>
        </w:rPr>
        <w:t>Finally, we perform comparative experiments on four publicly available microarray datasets again six commonly used feature selectors in terms of accuracy and F1, where three different classification models are used. Results indicate the effectiveness of the proposed method. Besides, we evaluate</w:t>
      </w:r>
      <w:r w:rsidR="00D04DDD">
        <w:rPr>
          <w:lang w:val="en-US" w:eastAsia="zh-CN"/>
        </w:rPr>
        <w:t xml:space="preserve"> </w:t>
      </w:r>
      <w:r w:rsidR="00C11B5D">
        <w:rPr>
          <w:lang w:val="en-US" w:eastAsia="zh-CN"/>
        </w:rPr>
        <w:t xml:space="preserve">the impact of </w:t>
      </w:r>
      <w:r w:rsidR="00937745">
        <w:rPr>
          <w:lang w:val="en-US" w:eastAsia="zh-CN"/>
        </w:rPr>
        <w:t>the</w:t>
      </w:r>
      <w:r w:rsidR="00D04DDD">
        <w:rPr>
          <w:lang w:val="en-US" w:eastAsia="zh-CN"/>
        </w:rPr>
        <w:t xml:space="preserve"> number of hidden layers</w:t>
      </w:r>
      <w:r w:rsidR="00C11B5D">
        <w:rPr>
          <w:lang w:val="en-US" w:eastAsia="zh-CN"/>
        </w:rPr>
        <w:t xml:space="preserve"> on prediction accuracy. </w:t>
      </w:r>
    </w:p>
    <w:p w14:paraId="21446813" w14:textId="4F0820E3" w:rsidR="00F43D59" w:rsidRPr="00173EEB" w:rsidRDefault="00F43D59" w:rsidP="00F43D59">
      <w:pPr>
        <w:pStyle w:val="Heading5"/>
      </w:pPr>
      <w:r w:rsidRPr="005B520E">
        <w:t>References</w:t>
      </w:r>
    </w:p>
    <w:p w14:paraId="49FFB413" w14:textId="77777777" w:rsidR="00176FEB" w:rsidRDefault="00176FEB" w:rsidP="00176FEB">
      <w:pPr>
        <w:pStyle w:val="references"/>
        <w:ind w:left="354" w:hanging="354"/>
      </w:pPr>
      <w:r w:rsidRPr="00785D52">
        <w:t xml:space="preserve">Wang, Aiguo, Huanchen Liu, Jing Yang, and Guilin Chen. "Ensemble feature selection for stable biomarker identification and cancer classification from microarray expression data." </w:t>
      </w:r>
      <w:r w:rsidRPr="00E605BB">
        <w:rPr>
          <w:i/>
          <w:iCs/>
        </w:rPr>
        <w:t xml:space="preserve">Computers in </w:t>
      </w:r>
      <w:r>
        <w:rPr>
          <w:i/>
          <w:iCs/>
        </w:rPr>
        <w:t>B</w:t>
      </w:r>
      <w:r w:rsidRPr="00E605BB">
        <w:rPr>
          <w:i/>
          <w:iCs/>
        </w:rPr>
        <w:t xml:space="preserve">iology and </w:t>
      </w:r>
      <w:r>
        <w:rPr>
          <w:i/>
          <w:iCs/>
        </w:rPr>
        <w:t>M</w:t>
      </w:r>
      <w:r w:rsidRPr="00E605BB">
        <w:rPr>
          <w:i/>
          <w:iCs/>
        </w:rPr>
        <w:t>edicine</w:t>
      </w:r>
      <w:r w:rsidRPr="00785D52">
        <w:t xml:space="preserve"> (2022): 105208.</w:t>
      </w:r>
    </w:p>
    <w:p w14:paraId="71AC0DF9" w14:textId="77777777" w:rsidR="00176FEB" w:rsidRDefault="00176FEB" w:rsidP="00176FEB">
      <w:pPr>
        <w:pStyle w:val="references"/>
        <w:ind w:left="354" w:hanging="354"/>
      </w:pPr>
      <w:r w:rsidRPr="00794FA8">
        <w:t xml:space="preserve">Negi, Ankita, Abhimati Shukla, Akanksha Jaiswar, Jatin Shrinet, and Rahul Singh Jasrotia. "Applications and challenges of microarray and RNA-sequencing." </w:t>
      </w:r>
      <w:r w:rsidRPr="00E605BB">
        <w:rPr>
          <w:i/>
          <w:iCs/>
        </w:rPr>
        <w:t>Bioinformatics</w:t>
      </w:r>
      <w:r w:rsidRPr="00794FA8">
        <w:t>, pp. 91-103. Academic Press, 2022.</w:t>
      </w:r>
    </w:p>
    <w:p w14:paraId="70A0F7D3" w14:textId="77777777" w:rsidR="00176FEB" w:rsidRDefault="00176FEB" w:rsidP="00176FEB">
      <w:pPr>
        <w:pStyle w:val="references"/>
        <w:ind w:left="354" w:hanging="354"/>
      </w:pPr>
      <w:r w:rsidRPr="00785D52">
        <w:t xml:space="preserve">Wang, Aiguo, Ning An, Guilin Chen, Lian Li, and Gil Alterovitz. "Improving PLS–RFE based gene selection for microarray data classification." </w:t>
      </w:r>
      <w:r w:rsidRPr="00E605BB">
        <w:rPr>
          <w:i/>
          <w:iCs/>
        </w:rPr>
        <w:t xml:space="preserve">Computers in </w:t>
      </w:r>
      <w:r>
        <w:rPr>
          <w:i/>
          <w:iCs/>
        </w:rPr>
        <w:t>B</w:t>
      </w:r>
      <w:r w:rsidRPr="00E605BB">
        <w:rPr>
          <w:i/>
          <w:iCs/>
        </w:rPr>
        <w:t xml:space="preserve">iology and </w:t>
      </w:r>
      <w:r>
        <w:rPr>
          <w:i/>
          <w:iCs/>
        </w:rPr>
        <w:t>M</w:t>
      </w:r>
      <w:r w:rsidRPr="00E605BB">
        <w:rPr>
          <w:i/>
          <w:iCs/>
        </w:rPr>
        <w:t>edicine</w:t>
      </w:r>
      <w:r w:rsidRPr="00785D52">
        <w:t xml:space="preserve"> 62 (2015): 14-24.</w:t>
      </w:r>
    </w:p>
    <w:p w14:paraId="6A5048EB" w14:textId="77777777" w:rsidR="00176FEB" w:rsidRDefault="00176FEB" w:rsidP="00176FEB">
      <w:pPr>
        <w:pStyle w:val="references"/>
        <w:ind w:left="354" w:hanging="354"/>
      </w:pPr>
      <w:r w:rsidRPr="008B4EE5">
        <w:t xml:space="preserve">Li, Jundong, Kewei Cheng, Suhang Wang, Fred Morstatter, Robert P. Trevino, Jiliang Tang, and Huan Liu. "Feature selection: A data perspective." </w:t>
      </w:r>
      <w:r w:rsidRPr="008B4EE5">
        <w:rPr>
          <w:i/>
          <w:iCs/>
        </w:rPr>
        <w:t>ACM Computing Surveys</w:t>
      </w:r>
      <w:r w:rsidRPr="008B4EE5">
        <w:t xml:space="preserve"> 50, no. 6 (2017): 1-45.</w:t>
      </w:r>
    </w:p>
    <w:p w14:paraId="250A5589" w14:textId="77777777" w:rsidR="00176FEB" w:rsidRPr="00DE01DE" w:rsidRDefault="00176FEB" w:rsidP="00176FEB">
      <w:pPr>
        <w:pStyle w:val="references"/>
        <w:ind w:left="354" w:hanging="354"/>
      </w:pPr>
      <w:r w:rsidRPr="00785D52">
        <w:t xml:space="preserve">Wang, Aiguo, Ning An, Guilin Chen, Li Liu, and Gil Alterovitz. "Subtype dependent biomarker identification and tumor classification from gene expression profiles." </w:t>
      </w:r>
      <w:r w:rsidRPr="00E605BB">
        <w:rPr>
          <w:i/>
          <w:iCs/>
        </w:rPr>
        <w:t>Knowledge-Based Systems</w:t>
      </w:r>
      <w:r w:rsidRPr="00785D52">
        <w:t xml:space="preserve"> 146 (2018): 104-117.</w:t>
      </w:r>
    </w:p>
    <w:p w14:paraId="18802D68" w14:textId="77777777" w:rsidR="00176FEB" w:rsidRDefault="00176FEB" w:rsidP="00176FEB">
      <w:pPr>
        <w:pStyle w:val="references"/>
      </w:pPr>
      <w:r w:rsidRPr="007C36C9">
        <w:t xml:space="preserve">Min, Seonwoo, Byunghan Lee, and Sungroh Yoon. "Deep learning in bioinformatics." </w:t>
      </w:r>
      <w:r w:rsidRPr="00E605BB">
        <w:rPr>
          <w:i/>
          <w:iCs/>
        </w:rPr>
        <w:t xml:space="preserve">Briefings in </w:t>
      </w:r>
      <w:r>
        <w:rPr>
          <w:i/>
          <w:iCs/>
        </w:rPr>
        <w:t>B</w:t>
      </w:r>
      <w:r w:rsidRPr="00E605BB">
        <w:rPr>
          <w:i/>
          <w:iCs/>
        </w:rPr>
        <w:t>ioinformatics</w:t>
      </w:r>
      <w:r w:rsidRPr="007C36C9">
        <w:t xml:space="preserve"> 18, no. 5 (2017): 851-869.</w:t>
      </w:r>
    </w:p>
    <w:p w14:paraId="085AB0F2" w14:textId="77777777" w:rsidR="00176FEB" w:rsidRDefault="00176FEB" w:rsidP="00176FEB">
      <w:pPr>
        <w:pStyle w:val="references"/>
        <w:ind w:left="354" w:hanging="354"/>
      </w:pPr>
      <w:r w:rsidRPr="00167A9D">
        <w:t xml:space="preserve">Fakoor, Rasool, Faisal Ladhak, Azade Nazi, and Manfred Huber. "Using deep learning to enhance cancer diagnosis and classification." In </w:t>
      </w:r>
      <w:r w:rsidRPr="00E605BB">
        <w:rPr>
          <w:i/>
          <w:iCs/>
        </w:rPr>
        <w:t xml:space="preserve">Proceedings of the </w:t>
      </w:r>
      <w:r>
        <w:rPr>
          <w:i/>
          <w:iCs/>
        </w:rPr>
        <w:t>I</w:t>
      </w:r>
      <w:r w:rsidRPr="00E605BB">
        <w:rPr>
          <w:i/>
          <w:iCs/>
        </w:rPr>
        <w:t xml:space="preserve">nternational </w:t>
      </w:r>
      <w:r>
        <w:rPr>
          <w:i/>
          <w:iCs/>
        </w:rPr>
        <w:t>C</w:t>
      </w:r>
      <w:r w:rsidRPr="00E605BB">
        <w:rPr>
          <w:i/>
          <w:iCs/>
        </w:rPr>
        <w:t xml:space="preserve">onference on </w:t>
      </w:r>
      <w:r>
        <w:rPr>
          <w:i/>
          <w:iCs/>
        </w:rPr>
        <w:t>M</w:t>
      </w:r>
      <w:r w:rsidRPr="00E605BB">
        <w:rPr>
          <w:i/>
          <w:iCs/>
        </w:rPr>
        <w:t xml:space="preserve">achine </w:t>
      </w:r>
      <w:r>
        <w:rPr>
          <w:i/>
          <w:iCs/>
        </w:rPr>
        <w:t>L</w:t>
      </w:r>
      <w:r w:rsidRPr="00E605BB">
        <w:rPr>
          <w:i/>
          <w:iCs/>
        </w:rPr>
        <w:t>earning</w:t>
      </w:r>
      <w:r w:rsidRPr="00167A9D">
        <w:t>, vol. 28, pp. 3937-3949. ACM, New York, USA, 2013.</w:t>
      </w:r>
    </w:p>
    <w:p w14:paraId="1A42F64E" w14:textId="15349641" w:rsidR="00176FEB" w:rsidRDefault="00176FEB" w:rsidP="00176FEB">
      <w:pPr>
        <w:pStyle w:val="references"/>
        <w:ind w:left="354" w:hanging="354"/>
      </w:pPr>
      <w:r w:rsidRPr="00F337EE">
        <w:t xml:space="preserve">Basavegowda, Hema Shekar, and Guesh Dagnew. "Deep learning approach for microarray cancer data classification." </w:t>
      </w:r>
      <w:r w:rsidRPr="00E605BB">
        <w:rPr>
          <w:i/>
          <w:iCs/>
        </w:rPr>
        <w:t xml:space="preserve">CAAI </w:t>
      </w:r>
      <w:r>
        <w:rPr>
          <w:i/>
          <w:iCs/>
        </w:rPr>
        <w:t>T</w:t>
      </w:r>
      <w:r w:rsidRPr="00E605BB">
        <w:rPr>
          <w:i/>
          <w:iCs/>
        </w:rPr>
        <w:t xml:space="preserve">ransactions on </w:t>
      </w:r>
      <w:r>
        <w:rPr>
          <w:i/>
          <w:iCs/>
        </w:rPr>
        <w:t>I</w:t>
      </w:r>
      <w:r w:rsidRPr="00E605BB">
        <w:rPr>
          <w:i/>
          <w:iCs/>
        </w:rPr>
        <w:t xml:space="preserve">ntelligence </w:t>
      </w:r>
      <w:r>
        <w:rPr>
          <w:i/>
          <w:iCs/>
        </w:rPr>
        <w:t>T</w:t>
      </w:r>
      <w:r w:rsidRPr="00E605BB">
        <w:rPr>
          <w:i/>
          <w:iCs/>
        </w:rPr>
        <w:t xml:space="preserve">echnology </w:t>
      </w:r>
      <w:r w:rsidRPr="00F337EE">
        <w:t>5, no. 1 (2020): 22-33.</w:t>
      </w:r>
      <w:r w:rsidR="003573D4">
        <w:t xml:space="preserve"> </w:t>
      </w:r>
    </w:p>
    <w:p w14:paraId="15EFBF44" w14:textId="77777777" w:rsidR="00176FEB" w:rsidRDefault="00176FEB" w:rsidP="00176FEB">
      <w:pPr>
        <w:pStyle w:val="references"/>
        <w:ind w:left="354" w:hanging="354"/>
      </w:pPr>
      <w:r w:rsidRPr="00785D52">
        <w:t xml:space="preserve">Wang, Aiguo, Shenghui Zhao, Chundi Zheng, Jing Yang, Guilin Chen, and Chih-Yung Chang. "Activities of </w:t>
      </w:r>
      <w:r>
        <w:t>da</w:t>
      </w:r>
      <w:r w:rsidRPr="00785D52">
        <w:t xml:space="preserve">ily </w:t>
      </w:r>
      <w:r>
        <w:t>l</w:t>
      </w:r>
      <w:r w:rsidRPr="00785D52">
        <w:t xml:space="preserve">iving </w:t>
      </w:r>
      <w:r>
        <w:t>r</w:t>
      </w:r>
      <w:r w:rsidRPr="00785D52">
        <w:t xml:space="preserve">ecognition </w:t>
      </w:r>
      <w:r>
        <w:t>w</w:t>
      </w:r>
      <w:r w:rsidRPr="00785D52">
        <w:t xml:space="preserve">ith </w:t>
      </w:r>
      <w:r>
        <w:t>b</w:t>
      </w:r>
      <w:r w:rsidRPr="00785D52">
        <w:t xml:space="preserve">inary </w:t>
      </w:r>
      <w:r>
        <w:t>e</w:t>
      </w:r>
      <w:r w:rsidRPr="00785D52">
        <w:t xml:space="preserve">nvironment </w:t>
      </w:r>
      <w:r>
        <w:t>s</w:t>
      </w:r>
      <w:r w:rsidRPr="00785D52">
        <w:t xml:space="preserve">ensors </w:t>
      </w:r>
      <w:r>
        <w:t>u</w:t>
      </w:r>
      <w:r w:rsidRPr="00785D52">
        <w:t xml:space="preserve">sing </w:t>
      </w:r>
      <w:r>
        <w:t>d</w:t>
      </w:r>
      <w:r w:rsidRPr="00785D52">
        <w:t xml:space="preserve">eep </w:t>
      </w:r>
      <w:r>
        <w:t>l</w:t>
      </w:r>
      <w:r w:rsidRPr="00785D52">
        <w:t xml:space="preserve">earning: A </w:t>
      </w:r>
      <w:r>
        <w:t>c</w:t>
      </w:r>
      <w:r w:rsidRPr="00785D52">
        <w:t xml:space="preserve">omparative </w:t>
      </w:r>
      <w:r>
        <w:t>s</w:t>
      </w:r>
      <w:r w:rsidRPr="00785D52">
        <w:t xml:space="preserve">tudy." </w:t>
      </w:r>
      <w:r w:rsidRPr="00E605BB">
        <w:rPr>
          <w:i/>
          <w:iCs/>
        </w:rPr>
        <w:t xml:space="preserve">IEEE Sensors Journal </w:t>
      </w:r>
      <w:r w:rsidRPr="00785D52">
        <w:t>21, no. 4 (2020): 5423-5433.</w:t>
      </w:r>
    </w:p>
    <w:p w14:paraId="29895EA2" w14:textId="77777777" w:rsidR="00176FEB" w:rsidRDefault="00176FEB" w:rsidP="00176FEB">
      <w:pPr>
        <w:pStyle w:val="references"/>
        <w:ind w:left="354" w:hanging="354"/>
      </w:pPr>
      <w:r w:rsidRPr="00F058C9">
        <w:t xml:space="preserve">Brown, Gavin, Adam Pocock, Ming-Jie Zhao, and Mikel Luján. "Conditional likelihood maximisation: </w:t>
      </w:r>
      <w:r>
        <w:t>A</w:t>
      </w:r>
      <w:r w:rsidRPr="00F058C9">
        <w:t xml:space="preserve"> unifying framework for information theoretic feature selection." </w:t>
      </w:r>
      <w:r w:rsidRPr="00E605BB">
        <w:rPr>
          <w:i/>
          <w:iCs/>
        </w:rPr>
        <w:t xml:space="preserve">The </w:t>
      </w:r>
      <w:r>
        <w:rPr>
          <w:i/>
          <w:iCs/>
        </w:rPr>
        <w:t>J</w:t>
      </w:r>
      <w:r w:rsidRPr="00E605BB">
        <w:rPr>
          <w:i/>
          <w:iCs/>
        </w:rPr>
        <w:t xml:space="preserve">ournal of </w:t>
      </w:r>
      <w:r>
        <w:rPr>
          <w:i/>
          <w:iCs/>
        </w:rPr>
        <w:t>M</w:t>
      </w:r>
      <w:r w:rsidRPr="00E605BB">
        <w:rPr>
          <w:i/>
          <w:iCs/>
        </w:rPr>
        <w:t xml:space="preserve">achine </w:t>
      </w:r>
      <w:r>
        <w:rPr>
          <w:i/>
          <w:iCs/>
        </w:rPr>
        <w:t>L</w:t>
      </w:r>
      <w:r w:rsidRPr="00E605BB">
        <w:rPr>
          <w:i/>
          <w:iCs/>
        </w:rPr>
        <w:t xml:space="preserve">earning </w:t>
      </w:r>
      <w:r>
        <w:rPr>
          <w:i/>
          <w:iCs/>
        </w:rPr>
        <w:t>R</w:t>
      </w:r>
      <w:r w:rsidRPr="00E605BB">
        <w:rPr>
          <w:i/>
          <w:iCs/>
        </w:rPr>
        <w:t>esearch</w:t>
      </w:r>
      <w:r w:rsidRPr="00F058C9">
        <w:t xml:space="preserve"> 13 (2012): 27-66.</w:t>
      </w:r>
      <w:r>
        <w:t xml:space="preserve"> </w:t>
      </w:r>
    </w:p>
    <w:p w14:paraId="7550F3E5" w14:textId="784B7254" w:rsidR="00F720CE" w:rsidRDefault="00176FEB" w:rsidP="00F720CE">
      <w:pPr>
        <w:pStyle w:val="references"/>
        <w:ind w:left="354" w:hanging="354"/>
      </w:pPr>
      <w:r w:rsidRPr="00F058C9">
        <w:t xml:space="preserve">Wang, Aiguo, Ning An, Jing Yang, Guilin Chen, Lian Li, and Gil Alterovitz. "Wrapper-based gene selection with Markov blanket." </w:t>
      </w:r>
      <w:r w:rsidRPr="00030B52">
        <w:rPr>
          <w:i/>
          <w:iCs/>
        </w:rPr>
        <w:t>Computers in Biology and Medicine</w:t>
      </w:r>
      <w:r w:rsidRPr="00F058C9">
        <w:t xml:space="preserve"> 81 (2017): 11-23.</w:t>
      </w:r>
    </w:p>
    <w:p w14:paraId="0DDE0DAD" w14:textId="2919353F" w:rsidR="00DE01DE" w:rsidRDefault="00CC14F5" w:rsidP="00F720CE">
      <w:pPr>
        <w:pStyle w:val="references"/>
        <w:snapToGrid w:val="0"/>
        <w:spacing w:after="0" w:line="240" w:lineRule="auto"/>
        <w:ind w:left="352" w:hanging="352"/>
        <w:sectPr w:rsidR="00DE01DE" w:rsidSect="00C96653">
          <w:type w:val="continuous"/>
          <w:pgSz w:w="12242" w:h="15842" w:code="1"/>
          <w:pgMar w:top="1077" w:right="907" w:bottom="1440" w:left="907" w:header="720" w:footer="720" w:gutter="0"/>
          <w:cols w:num="2" w:space="360"/>
          <w:docGrid w:linePitch="360"/>
        </w:sectPr>
      </w:pPr>
      <w:r w:rsidRPr="00CC14F5">
        <w:t xml:space="preserve">Wang, Aiguo, Huancheng Liu, and Guilin Chen. "Chaotic harmony search based multi-objective feature selection for classification of gene expression profiles." In </w:t>
      </w:r>
      <w:r w:rsidRPr="00CC14F5">
        <w:rPr>
          <w:i/>
          <w:iCs/>
        </w:rPr>
        <w:t>2021 IEEE 9th International Conference on Bioinformatics and Computational Biology</w:t>
      </w:r>
      <w:r w:rsidRPr="00CC14F5">
        <w:t>, pp. 107-112. IEEE, 2021</w:t>
      </w:r>
      <w:r>
        <w:t>.</w:t>
      </w:r>
      <w:r w:rsidR="006004FD">
        <w:t xml:space="preserve"> </w:t>
      </w:r>
    </w:p>
    <w:bookmarkEnd w:id="0"/>
    <w:p w14:paraId="0782A4E6" w14:textId="1516C807" w:rsidR="00DA6565" w:rsidRDefault="00DA6565" w:rsidP="006004FD">
      <w:pPr>
        <w:pStyle w:val="figurecaption"/>
        <w:adjustRightInd w:val="0"/>
        <w:snapToGrid w:val="0"/>
        <w:spacing w:before="0" w:after="0"/>
      </w:pPr>
    </w:p>
    <w:sectPr w:rsidR="00DA6565" w:rsidSect="00C96653">
      <w:type w:val="continuous"/>
      <w:pgSz w:w="12242" w:h="15842" w:code="1"/>
      <w:pgMar w:top="1077"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05EF7" w14:textId="77777777" w:rsidR="00BB4A7E" w:rsidRDefault="00BB4A7E" w:rsidP="001A3B3D">
      <w:r>
        <w:separator/>
      </w:r>
    </w:p>
  </w:endnote>
  <w:endnote w:type="continuationSeparator" w:id="0">
    <w:p w14:paraId="0A9B25E8" w14:textId="77777777" w:rsidR="00BB4A7E" w:rsidRDefault="00BB4A7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7A74D" w14:textId="1BF34FFB" w:rsidR="00A751D2" w:rsidRPr="006F6D3D" w:rsidRDefault="00A751D2"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C5CD1" w14:textId="77777777" w:rsidR="00BB4A7E" w:rsidRDefault="00BB4A7E" w:rsidP="001A3B3D">
      <w:r>
        <w:separator/>
      </w:r>
    </w:p>
  </w:footnote>
  <w:footnote w:type="continuationSeparator" w:id="0">
    <w:p w14:paraId="0C89B0C7" w14:textId="77777777" w:rsidR="00BB4A7E" w:rsidRDefault="00BB4A7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4410"/>
        </w:tabs>
        <w:ind w:left="4410" w:firstLine="0"/>
      </w:pPr>
      <w:rPr>
        <w:rFonts w:ascii="Symbol" w:hAnsi="Symbol" w:hint="default"/>
      </w:rPr>
    </w:lvl>
    <w:lvl w:ilvl="1">
      <w:start w:val="1"/>
      <w:numFmt w:val="bullet"/>
      <w:lvlText w:val=""/>
      <w:lvlJc w:val="left"/>
      <w:pPr>
        <w:tabs>
          <w:tab w:val="num" w:pos="5130"/>
        </w:tabs>
        <w:ind w:left="5490" w:hanging="360"/>
      </w:pPr>
      <w:rPr>
        <w:rFonts w:ascii="Symbol" w:hAnsi="Symbol" w:hint="default"/>
      </w:rPr>
    </w:lvl>
    <w:lvl w:ilvl="2">
      <w:start w:val="1"/>
      <w:numFmt w:val="bullet"/>
      <w:lvlText w:val="o"/>
      <w:lvlJc w:val="left"/>
      <w:pPr>
        <w:tabs>
          <w:tab w:val="num" w:pos="5850"/>
        </w:tabs>
        <w:ind w:left="6210" w:hanging="360"/>
      </w:pPr>
      <w:rPr>
        <w:rFonts w:ascii="Courier New" w:hAnsi="Courier New" w:cs="Courier New" w:hint="default"/>
      </w:rPr>
    </w:lvl>
    <w:lvl w:ilvl="3">
      <w:start w:val="1"/>
      <w:numFmt w:val="bullet"/>
      <w:lvlText w:val=""/>
      <w:lvlJc w:val="left"/>
      <w:pPr>
        <w:tabs>
          <w:tab w:val="num" w:pos="6570"/>
        </w:tabs>
        <w:ind w:left="6930" w:hanging="360"/>
      </w:pPr>
      <w:rPr>
        <w:rFonts w:ascii="Wingdings" w:hAnsi="Wingdings" w:hint="default"/>
      </w:rPr>
    </w:lvl>
    <w:lvl w:ilvl="4">
      <w:start w:val="1"/>
      <w:numFmt w:val="bullet"/>
      <w:lvlText w:val=""/>
      <w:lvlJc w:val="left"/>
      <w:pPr>
        <w:tabs>
          <w:tab w:val="num" w:pos="7290"/>
        </w:tabs>
        <w:ind w:left="7650" w:hanging="360"/>
      </w:pPr>
      <w:rPr>
        <w:rFonts w:ascii="Wingdings" w:hAnsi="Wingdings" w:hint="default"/>
      </w:rPr>
    </w:lvl>
    <w:lvl w:ilvl="5">
      <w:start w:val="1"/>
      <w:numFmt w:val="bullet"/>
      <w:lvlText w:val=""/>
      <w:lvlJc w:val="left"/>
      <w:pPr>
        <w:tabs>
          <w:tab w:val="num" w:pos="8010"/>
        </w:tabs>
        <w:ind w:left="8370" w:hanging="360"/>
      </w:pPr>
      <w:rPr>
        <w:rFonts w:ascii="Symbol" w:hAnsi="Symbol" w:hint="default"/>
      </w:rPr>
    </w:lvl>
    <w:lvl w:ilvl="6">
      <w:start w:val="1"/>
      <w:numFmt w:val="bullet"/>
      <w:lvlText w:val="o"/>
      <w:lvlJc w:val="left"/>
      <w:pPr>
        <w:tabs>
          <w:tab w:val="num" w:pos="8730"/>
        </w:tabs>
        <w:ind w:left="9090" w:hanging="360"/>
      </w:pPr>
      <w:rPr>
        <w:rFonts w:ascii="Courier New" w:hAnsi="Courier New" w:cs="Courier New" w:hint="default"/>
      </w:rPr>
    </w:lvl>
    <w:lvl w:ilvl="7">
      <w:start w:val="1"/>
      <w:numFmt w:val="bullet"/>
      <w:lvlText w:val=""/>
      <w:lvlJc w:val="left"/>
      <w:pPr>
        <w:tabs>
          <w:tab w:val="num" w:pos="9450"/>
        </w:tabs>
        <w:ind w:left="9810" w:hanging="360"/>
      </w:pPr>
      <w:rPr>
        <w:rFonts w:ascii="Wingdings" w:hAnsi="Wingdings" w:hint="default"/>
      </w:rPr>
    </w:lvl>
    <w:lvl w:ilvl="8">
      <w:start w:val="1"/>
      <w:numFmt w:val="bullet"/>
      <w:lvlText w:val=""/>
      <w:lvlJc w:val="left"/>
      <w:pPr>
        <w:tabs>
          <w:tab w:val="num" w:pos="10170"/>
        </w:tabs>
        <w:ind w:left="1053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2430"/>
        </w:tabs>
        <w:ind w:left="235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6F94DF74"/>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21" w15:restartNumberingAfterBreak="0">
    <w:nsid w:val="6ECD05FB"/>
    <w:multiLevelType w:val="hybridMultilevel"/>
    <w:tmpl w:val="FDA2FA66"/>
    <w:lvl w:ilvl="0" w:tplc="1B18D81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 w:numId="26">
    <w:abstractNumId w:val="20"/>
    <w:lvlOverride w:ilvl="0">
      <w:startOverride w:val="2"/>
    </w:lvlOverride>
  </w:num>
  <w:num w:numId="27">
    <w:abstractNumId w:val="2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00170"/>
    <w:rsid w:val="00000CAB"/>
    <w:rsid w:val="000013F3"/>
    <w:rsid w:val="0000191E"/>
    <w:rsid w:val="000022CE"/>
    <w:rsid w:val="00002381"/>
    <w:rsid w:val="00003028"/>
    <w:rsid w:val="00003867"/>
    <w:rsid w:val="000050D8"/>
    <w:rsid w:val="00005226"/>
    <w:rsid w:val="00005354"/>
    <w:rsid w:val="00005483"/>
    <w:rsid w:val="00006FAB"/>
    <w:rsid w:val="00007122"/>
    <w:rsid w:val="00007E79"/>
    <w:rsid w:val="00007F07"/>
    <w:rsid w:val="000103C8"/>
    <w:rsid w:val="000103F3"/>
    <w:rsid w:val="00010EF9"/>
    <w:rsid w:val="00012CB4"/>
    <w:rsid w:val="00013087"/>
    <w:rsid w:val="000130C5"/>
    <w:rsid w:val="000134B3"/>
    <w:rsid w:val="000145D4"/>
    <w:rsid w:val="000145D8"/>
    <w:rsid w:val="000152AA"/>
    <w:rsid w:val="00015819"/>
    <w:rsid w:val="0001655C"/>
    <w:rsid w:val="0001677B"/>
    <w:rsid w:val="000169B2"/>
    <w:rsid w:val="00016CA6"/>
    <w:rsid w:val="00017758"/>
    <w:rsid w:val="00020318"/>
    <w:rsid w:val="0002096D"/>
    <w:rsid w:val="00020C91"/>
    <w:rsid w:val="000221E9"/>
    <w:rsid w:val="0002262E"/>
    <w:rsid w:val="00022EFB"/>
    <w:rsid w:val="00023212"/>
    <w:rsid w:val="0002386B"/>
    <w:rsid w:val="000238AD"/>
    <w:rsid w:val="000244C6"/>
    <w:rsid w:val="000258E9"/>
    <w:rsid w:val="000261E3"/>
    <w:rsid w:val="00026876"/>
    <w:rsid w:val="00027008"/>
    <w:rsid w:val="0002732B"/>
    <w:rsid w:val="00027E4B"/>
    <w:rsid w:val="0003051B"/>
    <w:rsid w:val="00030AE6"/>
    <w:rsid w:val="00030B52"/>
    <w:rsid w:val="00031840"/>
    <w:rsid w:val="000322A7"/>
    <w:rsid w:val="000325FA"/>
    <w:rsid w:val="00033112"/>
    <w:rsid w:val="00033244"/>
    <w:rsid w:val="00034EFC"/>
    <w:rsid w:val="00037185"/>
    <w:rsid w:val="00037376"/>
    <w:rsid w:val="00037F97"/>
    <w:rsid w:val="00040E96"/>
    <w:rsid w:val="00040F27"/>
    <w:rsid w:val="00041831"/>
    <w:rsid w:val="000418ED"/>
    <w:rsid w:val="000421B8"/>
    <w:rsid w:val="00042C54"/>
    <w:rsid w:val="00042FDD"/>
    <w:rsid w:val="00042FEB"/>
    <w:rsid w:val="00043A46"/>
    <w:rsid w:val="0004444D"/>
    <w:rsid w:val="0004482F"/>
    <w:rsid w:val="00044C4F"/>
    <w:rsid w:val="0004781E"/>
    <w:rsid w:val="0005016A"/>
    <w:rsid w:val="00050855"/>
    <w:rsid w:val="00050C07"/>
    <w:rsid w:val="00052002"/>
    <w:rsid w:val="00052311"/>
    <w:rsid w:val="0005350C"/>
    <w:rsid w:val="0005401B"/>
    <w:rsid w:val="000540ED"/>
    <w:rsid w:val="00054856"/>
    <w:rsid w:val="00054DD6"/>
    <w:rsid w:val="00055436"/>
    <w:rsid w:val="00055555"/>
    <w:rsid w:val="00055F8F"/>
    <w:rsid w:val="00056777"/>
    <w:rsid w:val="00057802"/>
    <w:rsid w:val="00060892"/>
    <w:rsid w:val="0006144F"/>
    <w:rsid w:val="00061D4D"/>
    <w:rsid w:val="0006267D"/>
    <w:rsid w:val="00062767"/>
    <w:rsid w:val="00062DEC"/>
    <w:rsid w:val="00063AAF"/>
    <w:rsid w:val="0006505F"/>
    <w:rsid w:val="00065426"/>
    <w:rsid w:val="00065492"/>
    <w:rsid w:val="00066889"/>
    <w:rsid w:val="00066E8B"/>
    <w:rsid w:val="0007014A"/>
    <w:rsid w:val="00070423"/>
    <w:rsid w:val="00070552"/>
    <w:rsid w:val="00070959"/>
    <w:rsid w:val="00072434"/>
    <w:rsid w:val="00072DB3"/>
    <w:rsid w:val="00073474"/>
    <w:rsid w:val="00073B30"/>
    <w:rsid w:val="00073CCA"/>
    <w:rsid w:val="00073FD5"/>
    <w:rsid w:val="0007424F"/>
    <w:rsid w:val="0007471F"/>
    <w:rsid w:val="00074A2F"/>
    <w:rsid w:val="0007515E"/>
    <w:rsid w:val="000753E8"/>
    <w:rsid w:val="00075A19"/>
    <w:rsid w:val="00075C79"/>
    <w:rsid w:val="00075CC1"/>
    <w:rsid w:val="00076EA2"/>
    <w:rsid w:val="000770CC"/>
    <w:rsid w:val="0008056E"/>
    <w:rsid w:val="00080613"/>
    <w:rsid w:val="000813EF"/>
    <w:rsid w:val="00081C6A"/>
    <w:rsid w:val="000822DE"/>
    <w:rsid w:val="00082411"/>
    <w:rsid w:val="00082439"/>
    <w:rsid w:val="00082D2A"/>
    <w:rsid w:val="00083479"/>
    <w:rsid w:val="00083744"/>
    <w:rsid w:val="0008397E"/>
    <w:rsid w:val="0008427B"/>
    <w:rsid w:val="0008476B"/>
    <w:rsid w:val="00085B4D"/>
    <w:rsid w:val="0008686A"/>
    <w:rsid w:val="00086B89"/>
    <w:rsid w:val="0008758A"/>
    <w:rsid w:val="0009049F"/>
    <w:rsid w:val="000909AE"/>
    <w:rsid w:val="00090FEE"/>
    <w:rsid w:val="00094084"/>
    <w:rsid w:val="00094791"/>
    <w:rsid w:val="00094BA8"/>
    <w:rsid w:val="00094D4B"/>
    <w:rsid w:val="00094ED8"/>
    <w:rsid w:val="0009533B"/>
    <w:rsid w:val="00095ADE"/>
    <w:rsid w:val="00096DEB"/>
    <w:rsid w:val="00097D46"/>
    <w:rsid w:val="000A12EC"/>
    <w:rsid w:val="000A1A1E"/>
    <w:rsid w:val="000A1D30"/>
    <w:rsid w:val="000A2B49"/>
    <w:rsid w:val="000A3480"/>
    <w:rsid w:val="000A36E2"/>
    <w:rsid w:val="000A38C3"/>
    <w:rsid w:val="000A60D1"/>
    <w:rsid w:val="000A6C27"/>
    <w:rsid w:val="000A7CD5"/>
    <w:rsid w:val="000A7FBC"/>
    <w:rsid w:val="000B07EA"/>
    <w:rsid w:val="000B0D4B"/>
    <w:rsid w:val="000B1022"/>
    <w:rsid w:val="000B1C3E"/>
    <w:rsid w:val="000B2363"/>
    <w:rsid w:val="000B245E"/>
    <w:rsid w:val="000B2CAE"/>
    <w:rsid w:val="000B2E04"/>
    <w:rsid w:val="000B39DC"/>
    <w:rsid w:val="000B4352"/>
    <w:rsid w:val="000B4D5A"/>
    <w:rsid w:val="000B5D16"/>
    <w:rsid w:val="000B6CD7"/>
    <w:rsid w:val="000B6DFE"/>
    <w:rsid w:val="000B6E3F"/>
    <w:rsid w:val="000C0E85"/>
    <w:rsid w:val="000C1309"/>
    <w:rsid w:val="000C15A6"/>
    <w:rsid w:val="000C1E68"/>
    <w:rsid w:val="000C1EB4"/>
    <w:rsid w:val="000C2AD6"/>
    <w:rsid w:val="000C4B43"/>
    <w:rsid w:val="000C5670"/>
    <w:rsid w:val="000D0774"/>
    <w:rsid w:val="000D1970"/>
    <w:rsid w:val="000D3125"/>
    <w:rsid w:val="000D39F0"/>
    <w:rsid w:val="000D47B6"/>
    <w:rsid w:val="000D4B16"/>
    <w:rsid w:val="000D567B"/>
    <w:rsid w:val="000D64B5"/>
    <w:rsid w:val="000D6836"/>
    <w:rsid w:val="000D7248"/>
    <w:rsid w:val="000E070B"/>
    <w:rsid w:val="000E12A3"/>
    <w:rsid w:val="000E1D7C"/>
    <w:rsid w:val="000E3B1F"/>
    <w:rsid w:val="000E50D2"/>
    <w:rsid w:val="000E54B3"/>
    <w:rsid w:val="000E7272"/>
    <w:rsid w:val="000F00F3"/>
    <w:rsid w:val="000F01AE"/>
    <w:rsid w:val="000F0674"/>
    <w:rsid w:val="000F0FE8"/>
    <w:rsid w:val="000F226E"/>
    <w:rsid w:val="000F2994"/>
    <w:rsid w:val="000F31C7"/>
    <w:rsid w:val="000F31E9"/>
    <w:rsid w:val="000F35BF"/>
    <w:rsid w:val="000F37C9"/>
    <w:rsid w:val="000F3D52"/>
    <w:rsid w:val="000F5109"/>
    <w:rsid w:val="000F58F5"/>
    <w:rsid w:val="000F5A52"/>
    <w:rsid w:val="000F6020"/>
    <w:rsid w:val="000F716C"/>
    <w:rsid w:val="000F74F5"/>
    <w:rsid w:val="000F7C03"/>
    <w:rsid w:val="001002FC"/>
    <w:rsid w:val="00101592"/>
    <w:rsid w:val="00101F2F"/>
    <w:rsid w:val="00101FFD"/>
    <w:rsid w:val="001026A3"/>
    <w:rsid w:val="001039C0"/>
    <w:rsid w:val="00104F5A"/>
    <w:rsid w:val="00106334"/>
    <w:rsid w:val="0010689D"/>
    <w:rsid w:val="001076E3"/>
    <w:rsid w:val="00110843"/>
    <w:rsid w:val="00112DEF"/>
    <w:rsid w:val="00113D45"/>
    <w:rsid w:val="00114799"/>
    <w:rsid w:val="00114B3C"/>
    <w:rsid w:val="00116A02"/>
    <w:rsid w:val="00117E48"/>
    <w:rsid w:val="00120307"/>
    <w:rsid w:val="00122477"/>
    <w:rsid w:val="001236E3"/>
    <w:rsid w:val="00124069"/>
    <w:rsid w:val="00124834"/>
    <w:rsid w:val="00124DB3"/>
    <w:rsid w:val="00125BAC"/>
    <w:rsid w:val="00125EA7"/>
    <w:rsid w:val="00125F28"/>
    <w:rsid w:val="00126DA8"/>
    <w:rsid w:val="00126FF7"/>
    <w:rsid w:val="00132A1B"/>
    <w:rsid w:val="001333F1"/>
    <w:rsid w:val="00133E52"/>
    <w:rsid w:val="00133E84"/>
    <w:rsid w:val="001350FF"/>
    <w:rsid w:val="001356D6"/>
    <w:rsid w:val="00135B96"/>
    <w:rsid w:val="00137C98"/>
    <w:rsid w:val="00137F32"/>
    <w:rsid w:val="00140F84"/>
    <w:rsid w:val="001411EC"/>
    <w:rsid w:val="00142395"/>
    <w:rsid w:val="001423B7"/>
    <w:rsid w:val="00142503"/>
    <w:rsid w:val="00142590"/>
    <w:rsid w:val="00142839"/>
    <w:rsid w:val="00142968"/>
    <w:rsid w:val="001429FE"/>
    <w:rsid w:val="00142A60"/>
    <w:rsid w:val="0014313D"/>
    <w:rsid w:val="0014430E"/>
    <w:rsid w:val="001449B8"/>
    <w:rsid w:val="00145330"/>
    <w:rsid w:val="0014622A"/>
    <w:rsid w:val="00147D6C"/>
    <w:rsid w:val="00151756"/>
    <w:rsid w:val="001528D2"/>
    <w:rsid w:val="00152D1D"/>
    <w:rsid w:val="001559A8"/>
    <w:rsid w:val="00156320"/>
    <w:rsid w:val="001570BD"/>
    <w:rsid w:val="00160020"/>
    <w:rsid w:val="00160E0C"/>
    <w:rsid w:val="001612B9"/>
    <w:rsid w:val="00161699"/>
    <w:rsid w:val="00162C4A"/>
    <w:rsid w:val="0016324B"/>
    <w:rsid w:val="00163C95"/>
    <w:rsid w:val="00164675"/>
    <w:rsid w:val="00164A8A"/>
    <w:rsid w:val="00165B98"/>
    <w:rsid w:val="0016631B"/>
    <w:rsid w:val="00166F67"/>
    <w:rsid w:val="00166FF9"/>
    <w:rsid w:val="00167683"/>
    <w:rsid w:val="0016771C"/>
    <w:rsid w:val="00167BDC"/>
    <w:rsid w:val="00167DA6"/>
    <w:rsid w:val="001701D8"/>
    <w:rsid w:val="00170619"/>
    <w:rsid w:val="00170731"/>
    <w:rsid w:val="00170D89"/>
    <w:rsid w:val="001710C7"/>
    <w:rsid w:val="00171F6B"/>
    <w:rsid w:val="00172167"/>
    <w:rsid w:val="00172857"/>
    <w:rsid w:val="0017293C"/>
    <w:rsid w:val="001731CF"/>
    <w:rsid w:val="00173830"/>
    <w:rsid w:val="0017387D"/>
    <w:rsid w:val="001738CC"/>
    <w:rsid w:val="00173EEB"/>
    <w:rsid w:val="0017419C"/>
    <w:rsid w:val="0017450D"/>
    <w:rsid w:val="00175D75"/>
    <w:rsid w:val="00176231"/>
    <w:rsid w:val="00176A9B"/>
    <w:rsid w:val="00176E87"/>
    <w:rsid w:val="00176FEB"/>
    <w:rsid w:val="00177753"/>
    <w:rsid w:val="001779D5"/>
    <w:rsid w:val="00181C99"/>
    <w:rsid w:val="001833D7"/>
    <w:rsid w:val="00183938"/>
    <w:rsid w:val="001839CB"/>
    <w:rsid w:val="00183A91"/>
    <w:rsid w:val="00184832"/>
    <w:rsid w:val="00184866"/>
    <w:rsid w:val="00185601"/>
    <w:rsid w:val="0018612D"/>
    <w:rsid w:val="0018633B"/>
    <w:rsid w:val="0018659C"/>
    <w:rsid w:val="00186895"/>
    <w:rsid w:val="0018695A"/>
    <w:rsid w:val="00187C4A"/>
    <w:rsid w:val="00187D2B"/>
    <w:rsid w:val="001903A5"/>
    <w:rsid w:val="00190A24"/>
    <w:rsid w:val="001914BA"/>
    <w:rsid w:val="00193EDE"/>
    <w:rsid w:val="00194EB2"/>
    <w:rsid w:val="001956E8"/>
    <w:rsid w:val="001960BC"/>
    <w:rsid w:val="0019617D"/>
    <w:rsid w:val="00196249"/>
    <w:rsid w:val="001977EF"/>
    <w:rsid w:val="00197E6E"/>
    <w:rsid w:val="001A02DB"/>
    <w:rsid w:val="001A078E"/>
    <w:rsid w:val="001A0B18"/>
    <w:rsid w:val="001A16F4"/>
    <w:rsid w:val="001A261D"/>
    <w:rsid w:val="001A2EFD"/>
    <w:rsid w:val="001A37DC"/>
    <w:rsid w:val="001A3B3D"/>
    <w:rsid w:val="001A3CDE"/>
    <w:rsid w:val="001A4334"/>
    <w:rsid w:val="001A6125"/>
    <w:rsid w:val="001A665B"/>
    <w:rsid w:val="001A6986"/>
    <w:rsid w:val="001A6C01"/>
    <w:rsid w:val="001B0F3B"/>
    <w:rsid w:val="001B1770"/>
    <w:rsid w:val="001B1EEA"/>
    <w:rsid w:val="001B2B3D"/>
    <w:rsid w:val="001B339B"/>
    <w:rsid w:val="001B4645"/>
    <w:rsid w:val="001B5688"/>
    <w:rsid w:val="001B5974"/>
    <w:rsid w:val="001B5CCC"/>
    <w:rsid w:val="001B67DC"/>
    <w:rsid w:val="001B71A2"/>
    <w:rsid w:val="001B7D31"/>
    <w:rsid w:val="001B7F01"/>
    <w:rsid w:val="001C02CB"/>
    <w:rsid w:val="001C043F"/>
    <w:rsid w:val="001C0569"/>
    <w:rsid w:val="001C0EE4"/>
    <w:rsid w:val="001C0FB3"/>
    <w:rsid w:val="001C1139"/>
    <w:rsid w:val="001C1C38"/>
    <w:rsid w:val="001C22F7"/>
    <w:rsid w:val="001C233D"/>
    <w:rsid w:val="001C4810"/>
    <w:rsid w:val="001C57E1"/>
    <w:rsid w:val="001C5FDC"/>
    <w:rsid w:val="001C6CB6"/>
    <w:rsid w:val="001C701B"/>
    <w:rsid w:val="001C79F8"/>
    <w:rsid w:val="001D010B"/>
    <w:rsid w:val="001D1007"/>
    <w:rsid w:val="001D1169"/>
    <w:rsid w:val="001D11B7"/>
    <w:rsid w:val="001D35F9"/>
    <w:rsid w:val="001D3880"/>
    <w:rsid w:val="001D4463"/>
    <w:rsid w:val="001D4F8A"/>
    <w:rsid w:val="001D59B4"/>
    <w:rsid w:val="001D6BCA"/>
    <w:rsid w:val="001D77E4"/>
    <w:rsid w:val="001E015B"/>
    <w:rsid w:val="001E1665"/>
    <w:rsid w:val="001E20B4"/>
    <w:rsid w:val="001E329D"/>
    <w:rsid w:val="001E41BE"/>
    <w:rsid w:val="001E41EB"/>
    <w:rsid w:val="001E42A9"/>
    <w:rsid w:val="001E4ADF"/>
    <w:rsid w:val="001E5E60"/>
    <w:rsid w:val="001E6C63"/>
    <w:rsid w:val="001E7134"/>
    <w:rsid w:val="001E71E0"/>
    <w:rsid w:val="001E79D1"/>
    <w:rsid w:val="001F1E35"/>
    <w:rsid w:val="001F20A1"/>
    <w:rsid w:val="001F23E4"/>
    <w:rsid w:val="001F3722"/>
    <w:rsid w:val="001F40A9"/>
    <w:rsid w:val="001F4B38"/>
    <w:rsid w:val="001F4E87"/>
    <w:rsid w:val="001F4F9B"/>
    <w:rsid w:val="001F5735"/>
    <w:rsid w:val="001F573F"/>
    <w:rsid w:val="001F581F"/>
    <w:rsid w:val="001F6635"/>
    <w:rsid w:val="001F732C"/>
    <w:rsid w:val="001F7357"/>
    <w:rsid w:val="001F7BB2"/>
    <w:rsid w:val="001F7C37"/>
    <w:rsid w:val="002019B0"/>
    <w:rsid w:val="0020399C"/>
    <w:rsid w:val="00204ADA"/>
    <w:rsid w:val="002050DE"/>
    <w:rsid w:val="00206507"/>
    <w:rsid w:val="00206B20"/>
    <w:rsid w:val="00206D58"/>
    <w:rsid w:val="002070DF"/>
    <w:rsid w:val="002079D4"/>
    <w:rsid w:val="00210303"/>
    <w:rsid w:val="0021034D"/>
    <w:rsid w:val="002103A8"/>
    <w:rsid w:val="00210AD2"/>
    <w:rsid w:val="002119DB"/>
    <w:rsid w:val="0021214C"/>
    <w:rsid w:val="00213323"/>
    <w:rsid w:val="002133A6"/>
    <w:rsid w:val="002134EA"/>
    <w:rsid w:val="002144B3"/>
    <w:rsid w:val="00214F08"/>
    <w:rsid w:val="002173BA"/>
    <w:rsid w:val="0021745E"/>
    <w:rsid w:val="00220892"/>
    <w:rsid w:val="00220C79"/>
    <w:rsid w:val="00223F02"/>
    <w:rsid w:val="002254A9"/>
    <w:rsid w:val="002254FE"/>
    <w:rsid w:val="0022560B"/>
    <w:rsid w:val="00225A71"/>
    <w:rsid w:val="00226D37"/>
    <w:rsid w:val="00227371"/>
    <w:rsid w:val="002277BD"/>
    <w:rsid w:val="0023064A"/>
    <w:rsid w:val="00230D28"/>
    <w:rsid w:val="00231221"/>
    <w:rsid w:val="00231FC3"/>
    <w:rsid w:val="0023234D"/>
    <w:rsid w:val="00233D7C"/>
    <w:rsid w:val="00233D97"/>
    <w:rsid w:val="0023434E"/>
    <w:rsid w:val="00234721"/>
    <w:rsid w:val="002347A2"/>
    <w:rsid w:val="00234D2A"/>
    <w:rsid w:val="002354FB"/>
    <w:rsid w:val="002356F6"/>
    <w:rsid w:val="002357AD"/>
    <w:rsid w:val="002357C1"/>
    <w:rsid w:val="00236520"/>
    <w:rsid w:val="0023676F"/>
    <w:rsid w:val="002368EA"/>
    <w:rsid w:val="002370CA"/>
    <w:rsid w:val="00237BAF"/>
    <w:rsid w:val="0024026D"/>
    <w:rsid w:val="00240893"/>
    <w:rsid w:val="002418A2"/>
    <w:rsid w:val="0024194B"/>
    <w:rsid w:val="00241CDD"/>
    <w:rsid w:val="00241D24"/>
    <w:rsid w:val="00241F5B"/>
    <w:rsid w:val="00242DDC"/>
    <w:rsid w:val="00244AAD"/>
    <w:rsid w:val="00244B06"/>
    <w:rsid w:val="002454D7"/>
    <w:rsid w:val="00246693"/>
    <w:rsid w:val="00246B3E"/>
    <w:rsid w:val="00247057"/>
    <w:rsid w:val="0025080E"/>
    <w:rsid w:val="002509EB"/>
    <w:rsid w:val="00250BF7"/>
    <w:rsid w:val="00251D04"/>
    <w:rsid w:val="0025323A"/>
    <w:rsid w:val="0025409A"/>
    <w:rsid w:val="00256671"/>
    <w:rsid w:val="00256B14"/>
    <w:rsid w:val="00257ADF"/>
    <w:rsid w:val="002609BD"/>
    <w:rsid w:val="00260C04"/>
    <w:rsid w:val="0026123B"/>
    <w:rsid w:val="00262423"/>
    <w:rsid w:val="00262A1B"/>
    <w:rsid w:val="00262B16"/>
    <w:rsid w:val="00262F71"/>
    <w:rsid w:val="002633DF"/>
    <w:rsid w:val="00264163"/>
    <w:rsid w:val="002649F8"/>
    <w:rsid w:val="002652D3"/>
    <w:rsid w:val="00265540"/>
    <w:rsid w:val="00266A44"/>
    <w:rsid w:val="00266C28"/>
    <w:rsid w:val="00267230"/>
    <w:rsid w:val="002673EC"/>
    <w:rsid w:val="002707D2"/>
    <w:rsid w:val="00270B85"/>
    <w:rsid w:val="00270C69"/>
    <w:rsid w:val="00270CB4"/>
    <w:rsid w:val="00271F39"/>
    <w:rsid w:val="00272C1A"/>
    <w:rsid w:val="00273104"/>
    <w:rsid w:val="00273D01"/>
    <w:rsid w:val="00273E14"/>
    <w:rsid w:val="0027433F"/>
    <w:rsid w:val="00275A53"/>
    <w:rsid w:val="00275DA2"/>
    <w:rsid w:val="002764EA"/>
    <w:rsid w:val="002768DC"/>
    <w:rsid w:val="00276CC9"/>
    <w:rsid w:val="00277EA6"/>
    <w:rsid w:val="00277F36"/>
    <w:rsid w:val="00277F3E"/>
    <w:rsid w:val="002816DF"/>
    <w:rsid w:val="00282526"/>
    <w:rsid w:val="00282BF1"/>
    <w:rsid w:val="002833BC"/>
    <w:rsid w:val="002836C3"/>
    <w:rsid w:val="002843FE"/>
    <w:rsid w:val="00284592"/>
    <w:rsid w:val="00284F34"/>
    <w:rsid w:val="002850E3"/>
    <w:rsid w:val="00285DD9"/>
    <w:rsid w:val="00285FEE"/>
    <w:rsid w:val="002863BF"/>
    <w:rsid w:val="00287722"/>
    <w:rsid w:val="00287B4E"/>
    <w:rsid w:val="00290534"/>
    <w:rsid w:val="002912B2"/>
    <w:rsid w:val="00291479"/>
    <w:rsid w:val="00292218"/>
    <w:rsid w:val="00292795"/>
    <w:rsid w:val="00292AA8"/>
    <w:rsid w:val="0029323E"/>
    <w:rsid w:val="002935A6"/>
    <w:rsid w:val="00294818"/>
    <w:rsid w:val="002956F4"/>
    <w:rsid w:val="00296AA8"/>
    <w:rsid w:val="00297CCB"/>
    <w:rsid w:val="00297D48"/>
    <w:rsid w:val="002A0974"/>
    <w:rsid w:val="002A1BAE"/>
    <w:rsid w:val="002A1F59"/>
    <w:rsid w:val="002A2652"/>
    <w:rsid w:val="002A442C"/>
    <w:rsid w:val="002A48F8"/>
    <w:rsid w:val="002A5470"/>
    <w:rsid w:val="002A5C51"/>
    <w:rsid w:val="002A7238"/>
    <w:rsid w:val="002A743A"/>
    <w:rsid w:val="002A78BC"/>
    <w:rsid w:val="002A7DB1"/>
    <w:rsid w:val="002B06FD"/>
    <w:rsid w:val="002B0950"/>
    <w:rsid w:val="002B095D"/>
    <w:rsid w:val="002B17D2"/>
    <w:rsid w:val="002B1C3D"/>
    <w:rsid w:val="002B1DB9"/>
    <w:rsid w:val="002B22B5"/>
    <w:rsid w:val="002B25E2"/>
    <w:rsid w:val="002B3DBA"/>
    <w:rsid w:val="002B5015"/>
    <w:rsid w:val="002B5116"/>
    <w:rsid w:val="002B535B"/>
    <w:rsid w:val="002B60C3"/>
    <w:rsid w:val="002B61B0"/>
    <w:rsid w:val="002B6E6C"/>
    <w:rsid w:val="002B701C"/>
    <w:rsid w:val="002B73F8"/>
    <w:rsid w:val="002B7DAB"/>
    <w:rsid w:val="002B7F86"/>
    <w:rsid w:val="002B7FB1"/>
    <w:rsid w:val="002C01A2"/>
    <w:rsid w:val="002C02AF"/>
    <w:rsid w:val="002C0C85"/>
    <w:rsid w:val="002C1334"/>
    <w:rsid w:val="002C14DC"/>
    <w:rsid w:val="002C1A07"/>
    <w:rsid w:val="002C2492"/>
    <w:rsid w:val="002C3233"/>
    <w:rsid w:val="002C3CBF"/>
    <w:rsid w:val="002C4A0B"/>
    <w:rsid w:val="002C5387"/>
    <w:rsid w:val="002C53A8"/>
    <w:rsid w:val="002C573C"/>
    <w:rsid w:val="002C5C32"/>
    <w:rsid w:val="002C5C79"/>
    <w:rsid w:val="002C5C89"/>
    <w:rsid w:val="002C6729"/>
    <w:rsid w:val="002C6B42"/>
    <w:rsid w:val="002D0244"/>
    <w:rsid w:val="002D083A"/>
    <w:rsid w:val="002D278A"/>
    <w:rsid w:val="002D3653"/>
    <w:rsid w:val="002D45D8"/>
    <w:rsid w:val="002D5908"/>
    <w:rsid w:val="002D6290"/>
    <w:rsid w:val="002E010D"/>
    <w:rsid w:val="002E150C"/>
    <w:rsid w:val="002E2895"/>
    <w:rsid w:val="002E28E9"/>
    <w:rsid w:val="002E4938"/>
    <w:rsid w:val="002F09A1"/>
    <w:rsid w:val="002F0A29"/>
    <w:rsid w:val="002F13B5"/>
    <w:rsid w:val="002F1DF3"/>
    <w:rsid w:val="002F1FFB"/>
    <w:rsid w:val="002F2535"/>
    <w:rsid w:val="002F2C0C"/>
    <w:rsid w:val="002F328A"/>
    <w:rsid w:val="002F3433"/>
    <w:rsid w:val="002F39FF"/>
    <w:rsid w:val="002F3D48"/>
    <w:rsid w:val="002F44D2"/>
    <w:rsid w:val="002F5CC7"/>
    <w:rsid w:val="002F6527"/>
    <w:rsid w:val="002F6725"/>
    <w:rsid w:val="002F67D0"/>
    <w:rsid w:val="002F68B2"/>
    <w:rsid w:val="002F742C"/>
    <w:rsid w:val="00300C65"/>
    <w:rsid w:val="00301410"/>
    <w:rsid w:val="00301C8B"/>
    <w:rsid w:val="00302790"/>
    <w:rsid w:val="00302E5A"/>
    <w:rsid w:val="0030447B"/>
    <w:rsid w:val="00304566"/>
    <w:rsid w:val="003048C9"/>
    <w:rsid w:val="00305EBB"/>
    <w:rsid w:val="0030684E"/>
    <w:rsid w:val="00306EDF"/>
    <w:rsid w:val="00307177"/>
    <w:rsid w:val="00307241"/>
    <w:rsid w:val="003101E3"/>
    <w:rsid w:val="003102E4"/>
    <w:rsid w:val="00310BFA"/>
    <w:rsid w:val="00311C7E"/>
    <w:rsid w:val="00311E59"/>
    <w:rsid w:val="003123AF"/>
    <w:rsid w:val="00313BB2"/>
    <w:rsid w:val="00315341"/>
    <w:rsid w:val="00315366"/>
    <w:rsid w:val="00315E16"/>
    <w:rsid w:val="00316F6B"/>
    <w:rsid w:val="0031752D"/>
    <w:rsid w:val="00317B2C"/>
    <w:rsid w:val="00321A25"/>
    <w:rsid w:val="00321B91"/>
    <w:rsid w:val="003224BB"/>
    <w:rsid w:val="003227A4"/>
    <w:rsid w:val="00322853"/>
    <w:rsid w:val="00322C46"/>
    <w:rsid w:val="00322C74"/>
    <w:rsid w:val="00323CC5"/>
    <w:rsid w:val="00323CDD"/>
    <w:rsid w:val="003241BD"/>
    <w:rsid w:val="00324313"/>
    <w:rsid w:val="00324370"/>
    <w:rsid w:val="00324391"/>
    <w:rsid w:val="003253CC"/>
    <w:rsid w:val="003259CC"/>
    <w:rsid w:val="003263A5"/>
    <w:rsid w:val="0032658B"/>
    <w:rsid w:val="00326769"/>
    <w:rsid w:val="003313AD"/>
    <w:rsid w:val="0033295B"/>
    <w:rsid w:val="003331CE"/>
    <w:rsid w:val="00333405"/>
    <w:rsid w:val="0033440D"/>
    <w:rsid w:val="00334533"/>
    <w:rsid w:val="00334965"/>
    <w:rsid w:val="00334EA5"/>
    <w:rsid w:val="00334F9D"/>
    <w:rsid w:val="003351B6"/>
    <w:rsid w:val="003355AB"/>
    <w:rsid w:val="00335951"/>
    <w:rsid w:val="00335A8B"/>
    <w:rsid w:val="0033645F"/>
    <w:rsid w:val="00337166"/>
    <w:rsid w:val="00337639"/>
    <w:rsid w:val="00337AD2"/>
    <w:rsid w:val="00337FBA"/>
    <w:rsid w:val="0034019F"/>
    <w:rsid w:val="00340523"/>
    <w:rsid w:val="003408AA"/>
    <w:rsid w:val="00340C39"/>
    <w:rsid w:val="003410AB"/>
    <w:rsid w:val="00341330"/>
    <w:rsid w:val="003427A4"/>
    <w:rsid w:val="00342995"/>
    <w:rsid w:val="003429E8"/>
    <w:rsid w:val="00342BA3"/>
    <w:rsid w:val="00342BFE"/>
    <w:rsid w:val="00343104"/>
    <w:rsid w:val="003433CA"/>
    <w:rsid w:val="00344240"/>
    <w:rsid w:val="00344E84"/>
    <w:rsid w:val="00345C23"/>
    <w:rsid w:val="003506CE"/>
    <w:rsid w:val="003508A8"/>
    <w:rsid w:val="00350B5D"/>
    <w:rsid w:val="00350E43"/>
    <w:rsid w:val="003513D7"/>
    <w:rsid w:val="00351BCA"/>
    <w:rsid w:val="00351F15"/>
    <w:rsid w:val="00352830"/>
    <w:rsid w:val="00353B77"/>
    <w:rsid w:val="00353CF7"/>
    <w:rsid w:val="00354FCF"/>
    <w:rsid w:val="00355C11"/>
    <w:rsid w:val="00356062"/>
    <w:rsid w:val="0035648C"/>
    <w:rsid w:val="003573D4"/>
    <w:rsid w:val="003610CA"/>
    <w:rsid w:val="00361D2F"/>
    <w:rsid w:val="00361E35"/>
    <w:rsid w:val="00362885"/>
    <w:rsid w:val="00362E58"/>
    <w:rsid w:val="00363334"/>
    <w:rsid w:val="00363C8C"/>
    <w:rsid w:val="00364804"/>
    <w:rsid w:val="00365140"/>
    <w:rsid w:val="00366C6A"/>
    <w:rsid w:val="0036717C"/>
    <w:rsid w:val="0036783E"/>
    <w:rsid w:val="00367FB1"/>
    <w:rsid w:val="003704BC"/>
    <w:rsid w:val="003710F6"/>
    <w:rsid w:val="00372994"/>
    <w:rsid w:val="00372C50"/>
    <w:rsid w:val="00374295"/>
    <w:rsid w:val="00375BE8"/>
    <w:rsid w:val="00375CC5"/>
    <w:rsid w:val="00377175"/>
    <w:rsid w:val="0037780F"/>
    <w:rsid w:val="0038043C"/>
    <w:rsid w:val="00380B2B"/>
    <w:rsid w:val="00381123"/>
    <w:rsid w:val="00381395"/>
    <w:rsid w:val="0038246E"/>
    <w:rsid w:val="00382E43"/>
    <w:rsid w:val="00383224"/>
    <w:rsid w:val="00383713"/>
    <w:rsid w:val="00383AA5"/>
    <w:rsid w:val="00383FF4"/>
    <w:rsid w:val="003845D1"/>
    <w:rsid w:val="0038472C"/>
    <w:rsid w:val="003854BD"/>
    <w:rsid w:val="00385C10"/>
    <w:rsid w:val="003863AB"/>
    <w:rsid w:val="00390DF6"/>
    <w:rsid w:val="003913FB"/>
    <w:rsid w:val="00391416"/>
    <w:rsid w:val="00391882"/>
    <w:rsid w:val="00392CAA"/>
    <w:rsid w:val="003930AD"/>
    <w:rsid w:val="0039367D"/>
    <w:rsid w:val="00393B1C"/>
    <w:rsid w:val="00393E32"/>
    <w:rsid w:val="00395A8D"/>
    <w:rsid w:val="003960C7"/>
    <w:rsid w:val="00396D2F"/>
    <w:rsid w:val="0039769A"/>
    <w:rsid w:val="00397B2E"/>
    <w:rsid w:val="00397FF8"/>
    <w:rsid w:val="003A15FB"/>
    <w:rsid w:val="003A19E2"/>
    <w:rsid w:val="003A1A62"/>
    <w:rsid w:val="003A1DF3"/>
    <w:rsid w:val="003A20CC"/>
    <w:rsid w:val="003A2385"/>
    <w:rsid w:val="003A2648"/>
    <w:rsid w:val="003A297C"/>
    <w:rsid w:val="003A30C4"/>
    <w:rsid w:val="003A3479"/>
    <w:rsid w:val="003A3685"/>
    <w:rsid w:val="003A38DD"/>
    <w:rsid w:val="003A41F2"/>
    <w:rsid w:val="003A5302"/>
    <w:rsid w:val="003A5655"/>
    <w:rsid w:val="003A5DF1"/>
    <w:rsid w:val="003A5E13"/>
    <w:rsid w:val="003A600E"/>
    <w:rsid w:val="003A623F"/>
    <w:rsid w:val="003A7E9A"/>
    <w:rsid w:val="003B0650"/>
    <w:rsid w:val="003B2273"/>
    <w:rsid w:val="003B2B40"/>
    <w:rsid w:val="003B2EEC"/>
    <w:rsid w:val="003B356A"/>
    <w:rsid w:val="003B44A9"/>
    <w:rsid w:val="003B4E04"/>
    <w:rsid w:val="003B594B"/>
    <w:rsid w:val="003B5F48"/>
    <w:rsid w:val="003B6926"/>
    <w:rsid w:val="003B7A0C"/>
    <w:rsid w:val="003C08C5"/>
    <w:rsid w:val="003C0A3C"/>
    <w:rsid w:val="003C11A7"/>
    <w:rsid w:val="003C1595"/>
    <w:rsid w:val="003C180D"/>
    <w:rsid w:val="003C1BE4"/>
    <w:rsid w:val="003C320F"/>
    <w:rsid w:val="003C5333"/>
    <w:rsid w:val="003C5535"/>
    <w:rsid w:val="003C696F"/>
    <w:rsid w:val="003D09E9"/>
    <w:rsid w:val="003D2CA3"/>
    <w:rsid w:val="003D3737"/>
    <w:rsid w:val="003D3F2B"/>
    <w:rsid w:val="003D45B5"/>
    <w:rsid w:val="003D4B1B"/>
    <w:rsid w:val="003D5659"/>
    <w:rsid w:val="003D5E7A"/>
    <w:rsid w:val="003D5FFD"/>
    <w:rsid w:val="003D6714"/>
    <w:rsid w:val="003D682C"/>
    <w:rsid w:val="003D6EB1"/>
    <w:rsid w:val="003D7030"/>
    <w:rsid w:val="003D728F"/>
    <w:rsid w:val="003D7BB2"/>
    <w:rsid w:val="003D7C98"/>
    <w:rsid w:val="003E0685"/>
    <w:rsid w:val="003E1161"/>
    <w:rsid w:val="003E183F"/>
    <w:rsid w:val="003E2218"/>
    <w:rsid w:val="003E261F"/>
    <w:rsid w:val="003E2B7F"/>
    <w:rsid w:val="003E3459"/>
    <w:rsid w:val="003E3557"/>
    <w:rsid w:val="003E3801"/>
    <w:rsid w:val="003E39F4"/>
    <w:rsid w:val="003E3DF0"/>
    <w:rsid w:val="003E623A"/>
    <w:rsid w:val="003E664D"/>
    <w:rsid w:val="003E6AEE"/>
    <w:rsid w:val="003E6F26"/>
    <w:rsid w:val="003F050F"/>
    <w:rsid w:val="003F088C"/>
    <w:rsid w:val="003F16BC"/>
    <w:rsid w:val="003F1ACE"/>
    <w:rsid w:val="003F1CC7"/>
    <w:rsid w:val="003F1CDE"/>
    <w:rsid w:val="003F1E6B"/>
    <w:rsid w:val="003F21D1"/>
    <w:rsid w:val="003F24DC"/>
    <w:rsid w:val="003F25CE"/>
    <w:rsid w:val="003F3298"/>
    <w:rsid w:val="003F3E04"/>
    <w:rsid w:val="003F4A2D"/>
    <w:rsid w:val="003F4B44"/>
    <w:rsid w:val="003F576B"/>
    <w:rsid w:val="003F5A08"/>
    <w:rsid w:val="003F6AF4"/>
    <w:rsid w:val="003F72AB"/>
    <w:rsid w:val="003F771A"/>
    <w:rsid w:val="004007CF"/>
    <w:rsid w:val="00400C5D"/>
    <w:rsid w:val="00400C94"/>
    <w:rsid w:val="00401CAB"/>
    <w:rsid w:val="00402666"/>
    <w:rsid w:val="00402BE2"/>
    <w:rsid w:val="00404760"/>
    <w:rsid w:val="00404973"/>
    <w:rsid w:val="00404ED7"/>
    <w:rsid w:val="00404FC3"/>
    <w:rsid w:val="004050D7"/>
    <w:rsid w:val="00405D69"/>
    <w:rsid w:val="00406210"/>
    <w:rsid w:val="004065C1"/>
    <w:rsid w:val="00407FBD"/>
    <w:rsid w:val="00410F55"/>
    <w:rsid w:val="00411037"/>
    <w:rsid w:val="00411739"/>
    <w:rsid w:val="0041362C"/>
    <w:rsid w:val="00413DDA"/>
    <w:rsid w:val="00415B48"/>
    <w:rsid w:val="0041616B"/>
    <w:rsid w:val="0041624A"/>
    <w:rsid w:val="00417545"/>
    <w:rsid w:val="00420716"/>
    <w:rsid w:val="00420927"/>
    <w:rsid w:val="00421019"/>
    <w:rsid w:val="004212DE"/>
    <w:rsid w:val="00423D9B"/>
    <w:rsid w:val="00427086"/>
    <w:rsid w:val="00427AD8"/>
    <w:rsid w:val="00430273"/>
    <w:rsid w:val="0043074F"/>
    <w:rsid w:val="004308F0"/>
    <w:rsid w:val="004315E3"/>
    <w:rsid w:val="00431FA7"/>
    <w:rsid w:val="004324D9"/>
    <w:rsid w:val="004325FB"/>
    <w:rsid w:val="0043332B"/>
    <w:rsid w:val="00433C68"/>
    <w:rsid w:val="00433D57"/>
    <w:rsid w:val="00434001"/>
    <w:rsid w:val="0043431F"/>
    <w:rsid w:val="00434673"/>
    <w:rsid w:val="004347FD"/>
    <w:rsid w:val="00436AA2"/>
    <w:rsid w:val="004405DB"/>
    <w:rsid w:val="004407A2"/>
    <w:rsid w:val="00440F3B"/>
    <w:rsid w:val="0044157C"/>
    <w:rsid w:val="00441EBB"/>
    <w:rsid w:val="0044286A"/>
    <w:rsid w:val="00442AC9"/>
    <w:rsid w:val="00442CAA"/>
    <w:rsid w:val="004432BA"/>
    <w:rsid w:val="00443356"/>
    <w:rsid w:val="0044407E"/>
    <w:rsid w:val="00444139"/>
    <w:rsid w:val="004443FA"/>
    <w:rsid w:val="004450B3"/>
    <w:rsid w:val="004459D6"/>
    <w:rsid w:val="00445B8B"/>
    <w:rsid w:val="00446D84"/>
    <w:rsid w:val="00447BB9"/>
    <w:rsid w:val="004505CA"/>
    <w:rsid w:val="004518CA"/>
    <w:rsid w:val="00452C70"/>
    <w:rsid w:val="00453477"/>
    <w:rsid w:val="00453B15"/>
    <w:rsid w:val="004548D4"/>
    <w:rsid w:val="00454CDA"/>
    <w:rsid w:val="00456A53"/>
    <w:rsid w:val="00456B7F"/>
    <w:rsid w:val="00456EAB"/>
    <w:rsid w:val="004570AB"/>
    <w:rsid w:val="00457A8D"/>
    <w:rsid w:val="004602A5"/>
    <w:rsid w:val="0046031D"/>
    <w:rsid w:val="004611AE"/>
    <w:rsid w:val="00461537"/>
    <w:rsid w:val="004618C4"/>
    <w:rsid w:val="004619C5"/>
    <w:rsid w:val="00461A0A"/>
    <w:rsid w:val="00461EA1"/>
    <w:rsid w:val="0046209C"/>
    <w:rsid w:val="0046309A"/>
    <w:rsid w:val="0046387E"/>
    <w:rsid w:val="00463A7D"/>
    <w:rsid w:val="00464D11"/>
    <w:rsid w:val="00465B9C"/>
    <w:rsid w:val="00465FEA"/>
    <w:rsid w:val="00466366"/>
    <w:rsid w:val="00466958"/>
    <w:rsid w:val="004704CD"/>
    <w:rsid w:val="00470E01"/>
    <w:rsid w:val="00470E06"/>
    <w:rsid w:val="00471380"/>
    <w:rsid w:val="004713F8"/>
    <w:rsid w:val="00471633"/>
    <w:rsid w:val="00471703"/>
    <w:rsid w:val="00472536"/>
    <w:rsid w:val="00472947"/>
    <w:rsid w:val="00472B69"/>
    <w:rsid w:val="00473160"/>
    <w:rsid w:val="00473AC9"/>
    <w:rsid w:val="00473CE3"/>
    <w:rsid w:val="00474757"/>
    <w:rsid w:val="0047663E"/>
    <w:rsid w:val="004767D9"/>
    <w:rsid w:val="00476BE5"/>
    <w:rsid w:val="00476C58"/>
    <w:rsid w:val="0048014C"/>
    <w:rsid w:val="00480671"/>
    <w:rsid w:val="00480DA3"/>
    <w:rsid w:val="0048132D"/>
    <w:rsid w:val="004817DF"/>
    <w:rsid w:val="00482B24"/>
    <w:rsid w:val="00482FC1"/>
    <w:rsid w:val="004834FC"/>
    <w:rsid w:val="0048353D"/>
    <w:rsid w:val="0048360F"/>
    <w:rsid w:val="0048421F"/>
    <w:rsid w:val="00484976"/>
    <w:rsid w:val="00484F3D"/>
    <w:rsid w:val="00486566"/>
    <w:rsid w:val="00487747"/>
    <w:rsid w:val="0048783E"/>
    <w:rsid w:val="00487B7D"/>
    <w:rsid w:val="00491882"/>
    <w:rsid w:val="00492462"/>
    <w:rsid w:val="00492585"/>
    <w:rsid w:val="00492771"/>
    <w:rsid w:val="00492FE0"/>
    <w:rsid w:val="00493D82"/>
    <w:rsid w:val="00494532"/>
    <w:rsid w:val="004947C9"/>
    <w:rsid w:val="00494889"/>
    <w:rsid w:val="00494FBC"/>
    <w:rsid w:val="00495C69"/>
    <w:rsid w:val="00495CE8"/>
    <w:rsid w:val="00497A1B"/>
    <w:rsid w:val="004A12EC"/>
    <w:rsid w:val="004A166F"/>
    <w:rsid w:val="004A2A40"/>
    <w:rsid w:val="004A2B97"/>
    <w:rsid w:val="004A32F7"/>
    <w:rsid w:val="004A3AB8"/>
    <w:rsid w:val="004A3B93"/>
    <w:rsid w:val="004A3B9B"/>
    <w:rsid w:val="004A470A"/>
    <w:rsid w:val="004A4D9F"/>
    <w:rsid w:val="004A5BF6"/>
    <w:rsid w:val="004A7593"/>
    <w:rsid w:val="004B0522"/>
    <w:rsid w:val="004B1409"/>
    <w:rsid w:val="004B1914"/>
    <w:rsid w:val="004B4409"/>
    <w:rsid w:val="004B47D4"/>
    <w:rsid w:val="004B4B2C"/>
    <w:rsid w:val="004B4EFA"/>
    <w:rsid w:val="004B633D"/>
    <w:rsid w:val="004B64FE"/>
    <w:rsid w:val="004B6640"/>
    <w:rsid w:val="004B6D66"/>
    <w:rsid w:val="004B7DB7"/>
    <w:rsid w:val="004B7F44"/>
    <w:rsid w:val="004C0567"/>
    <w:rsid w:val="004C1A5F"/>
    <w:rsid w:val="004C21ED"/>
    <w:rsid w:val="004C248F"/>
    <w:rsid w:val="004C2497"/>
    <w:rsid w:val="004C3813"/>
    <w:rsid w:val="004C3CC0"/>
    <w:rsid w:val="004C4297"/>
    <w:rsid w:val="004C44A4"/>
    <w:rsid w:val="004C48E6"/>
    <w:rsid w:val="004C4C8F"/>
    <w:rsid w:val="004C4F73"/>
    <w:rsid w:val="004C53E0"/>
    <w:rsid w:val="004C5E78"/>
    <w:rsid w:val="004C6EE0"/>
    <w:rsid w:val="004C7801"/>
    <w:rsid w:val="004C7C79"/>
    <w:rsid w:val="004D144E"/>
    <w:rsid w:val="004D1740"/>
    <w:rsid w:val="004D2864"/>
    <w:rsid w:val="004D3100"/>
    <w:rsid w:val="004D313A"/>
    <w:rsid w:val="004D3861"/>
    <w:rsid w:val="004D3954"/>
    <w:rsid w:val="004D58D7"/>
    <w:rsid w:val="004D6343"/>
    <w:rsid w:val="004D66DA"/>
    <w:rsid w:val="004D6A49"/>
    <w:rsid w:val="004D72B5"/>
    <w:rsid w:val="004D73DC"/>
    <w:rsid w:val="004D75A4"/>
    <w:rsid w:val="004D7C7A"/>
    <w:rsid w:val="004E129A"/>
    <w:rsid w:val="004E13DB"/>
    <w:rsid w:val="004E2E83"/>
    <w:rsid w:val="004E32DC"/>
    <w:rsid w:val="004E3411"/>
    <w:rsid w:val="004E3C08"/>
    <w:rsid w:val="004E418F"/>
    <w:rsid w:val="004E420B"/>
    <w:rsid w:val="004E6297"/>
    <w:rsid w:val="004E6495"/>
    <w:rsid w:val="004E6A49"/>
    <w:rsid w:val="004E6F08"/>
    <w:rsid w:val="004E70B7"/>
    <w:rsid w:val="004E7E87"/>
    <w:rsid w:val="004F06E3"/>
    <w:rsid w:val="004F0932"/>
    <w:rsid w:val="004F22D8"/>
    <w:rsid w:val="004F2A2C"/>
    <w:rsid w:val="004F3293"/>
    <w:rsid w:val="004F4DB4"/>
    <w:rsid w:val="004F5465"/>
    <w:rsid w:val="004F5E60"/>
    <w:rsid w:val="004F68FC"/>
    <w:rsid w:val="004F712A"/>
    <w:rsid w:val="004F7F27"/>
    <w:rsid w:val="00500238"/>
    <w:rsid w:val="00500D29"/>
    <w:rsid w:val="00502587"/>
    <w:rsid w:val="00502C89"/>
    <w:rsid w:val="005031F1"/>
    <w:rsid w:val="00503A7F"/>
    <w:rsid w:val="005051F4"/>
    <w:rsid w:val="005053B9"/>
    <w:rsid w:val="00505E6B"/>
    <w:rsid w:val="0050698A"/>
    <w:rsid w:val="00506B63"/>
    <w:rsid w:val="00507FC8"/>
    <w:rsid w:val="005100A5"/>
    <w:rsid w:val="005117E3"/>
    <w:rsid w:val="0051217C"/>
    <w:rsid w:val="00513132"/>
    <w:rsid w:val="0051382D"/>
    <w:rsid w:val="005144A5"/>
    <w:rsid w:val="00514D37"/>
    <w:rsid w:val="005154DC"/>
    <w:rsid w:val="00516184"/>
    <w:rsid w:val="005205C1"/>
    <w:rsid w:val="0052079A"/>
    <w:rsid w:val="00521714"/>
    <w:rsid w:val="00523503"/>
    <w:rsid w:val="00524313"/>
    <w:rsid w:val="00524CD3"/>
    <w:rsid w:val="00524DF7"/>
    <w:rsid w:val="0052631D"/>
    <w:rsid w:val="00527EB2"/>
    <w:rsid w:val="00530A76"/>
    <w:rsid w:val="00530C95"/>
    <w:rsid w:val="00530CFE"/>
    <w:rsid w:val="00531B85"/>
    <w:rsid w:val="00532165"/>
    <w:rsid w:val="0053397C"/>
    <w:rsid w:val="00533BA2"/>
    <w:rsid w:val="00534069"/>
    <w:rsid w:val="00536595"/>
    <w:rsid w:val="005368BE"/>
    <w:rsid w:val="00536BB7"/>
    <w:rsid w:val="00536C55"/>
    <w:rsid w:val="00537B3E"/>
    <w:rsid w:val="0054087F"/>
    <w:rsid w:val="00540D39"/>
    <w:rsid w:val="0054140B"/>
    <w:rsid w:val="00541C8D"/>
    <w:rsid w:val="00541F00"/>
    <w:rsid w:val="0054234A"/>
    <w:rsid w:val="005429DB"/>
    <w:rsid w:val="00542FDF"/>
    <w:rsid w:val="00543550"/>
    <w:rsid w:val="00544482"/>
    <w:rsid w:val="00544B46"/>
    <w:rsid w:val="0054603A"/>
    <w:rsid w:val="005462A8"/>
    <w:rsid w:val="00546CAC"/>
    <w:rsid w:val="00546CBC"/>
    <w:rsid w:val="00546D15"/>
    <w:rsid w:val="0054730F"/>
    <w:rsid w:val="00547C2F"/>
    <w:rsid w:val="00547EE2"/>
    <w:rsid w:val="00550BCE"/>
    <w:rsid w:val="00550DDB"/>
    <w:rsid w:val="00550EF0"/>
    <w:rsid w:val="00551149"/>
    <w:rsid w:val="0055134F"/>
    <w:rsid w:val="00551360"/>
    <w:rsid w:val="0055158F"/>
    <w:rsid w:val="00551B7F"/>
    <w:rsid w:val="00553B56"/>
    <w:rsid w:val="00554269"/>
    <w:rsid w:val="00555AFF"/>
    <w:rsid w:val="00556CD4"/>
    <w:rsid w:val="00560333"/>
    <w:rsid w:val="00562624"/>
    <w:rsid w:val="00562913"/>
    <w:rsid w:val="00562A62"/>
    <w:rsid w:val="00565D3B"/>
    <w:rsid w:val="0056610F"/>
    <w:rsid w:val="00566EF1"/>
    <w:rsid w:val="0056778B"/>
    <w:rsid w:val="00567B2E"/>
    <w:rsid w:val="00570097"/>
    <w:rsid w:val="00570D11"/>
    <w:rsid w:val="00570F85"/>
    <w:rsid w:val="00570FFF"/>
    <w:rsid w:val="00571B49"/>
    <w:rsid w:val="005720F1"/>
    <w:rsid w:val="00572C40"/>
    <w:rsid w:val="005730B8"/>
    <w:rsid w:val="00573D03"/>
    <w:rsid w:val="00573D57"/>
    <w:rsid w:val="00573EE7"/>
    <w:rsid w:val="0057444A"/>
    <w:rsid w:val="0057477B"/>
    <w:rsid w:val="00575839"/>
    <w:rsid w:val="00575BCA"/>
    <w:rsid w:val="0057666D"/>
    <w:rsid w:val="00576E88"/>
    <w:rsid w:val="00577C49"/>
    <w:rsid w:val="00580062"/>
    <w:rsid w:val="005807A3"/>
    <w:rsid w:val="00581F60"/>
    <w:rsid w:val="00582974"/>
    <w:rsid w:val="00583435"/>
    <w:rsid w:val="00584301"/>
    <w:rsid w:val="00584DF1"/>
    <w:rsid w:val="00584DF8"/>
    <w:rsid w:val="0058585F"/>
    <w:rsid w:val="00586C9E"/>
    <w:rsid w:val="00586F51"/>
    <w:rsid w:val="00587412"/>
    <w:rsid w:val="00587607"/>
    <w:rsid w:val="00587714"/>
    <w:rsid w:val="0059075A"/>
    <w:rsid w:val="005914F1"/>
    <w:rsid w:val="00592C82"/>
    <w:rsid w:val="00593197"/>
    <w:rsid w:val="00593341"/>
    <w:rsid w:val="00595FA0"/>
    <w:rsid w:val="0059609D"/>
    <w:rsid w:val="00596C2A"/>
    <w:rsid w:val="005970C3"/>
    <w:rsid w:val="005978D9"/>
    <w:rsid w:val="005A048C"/>
    <w:rsid w:val="005A0CC8"/>
    <w:rsid w:val="005A138C"/>
    <w:rsid w:val="005A1BFC"/>
    <w:rsid w:val="005A1F3A"/>
    <w:rsid w:val="005A23F3"/>
    <w:rsid w:val="005A2ACF"/>
    <w:rsid w:val="005A5113"/>
    <w:rsid w:val="005A5682"/>
    <w:rsid w:val="005A63D3"/>
    <w:rsid w:val="005A65CA"/>
    <w:rsid w:val="005A6B44"/>
    <w:rsid w:val="005A6E97"/>
    <w:rsid w:val="005A70A4"/>
    <w:rsid w:val="005B0344"/>
    <w:rsid w:val="005B168F"/>
    <w:rsid w:val="005B2C13"/>
    <w:rsid w:val="005B2EFD"/>
    <w:rsid w:val="005B35C1"/>
    <w:rsid w:val="005B3C3E"/>
    <w:rsid w:val="005B3DDC"/>
    <w:rsid w:val="005B4ACD"/>
    <w:rsid w:val="005B520E"/>
    <w:rsid w:val="005B56A0"/>
    <w:rsid w:val="005B5811"/>
    <w:rsid w:val="005B588F"/>
    <w:rsid w:val="005B5A8D"/>
    <w:rsid w:val="005B5DAF"/>
    <w:rsid w:val="005B5FE8"/>
    <w:rsid w:val="005B60FA"/>
    <w:rsid w:val="005B7198"/>
    <w:rsid w:val="005C1DC9"/>
    <w:rsid w:val="005C33E4"/>
    <w:rsid w:val="005C3579"/>
    <w:rsid w:val="005C4196"/>
    <w:rsid w:val="005C462B"/>
    <w:rsid w:val="005C51FB"/>
    <w:rsid w:val="005C61C1"/>
    <w:rsid w:val="005C6A21"/>
    <w:rsid w:val="005C7C31"/>
    <w:rsid w:val="005D1255"/>
    <w:rsid w:val="005D1AAF"/>
    <w:rsid w:val="005D1C02"/>
    <w:rsid w:val="005D1C21"/>
    <w:rsid w:val="005D1F54"/>
    <w:rsid w:val="005D4A48"/>
    <w:rsid w:val="005D67B1"/>
    <w:rsid w:val="005D752F"/>
    <w:rsid w:val="005D75F3"/>
    <w:rsid w:val="005E1597"/>
    <w:rsid w:val="005E2800"/>
    <w:rsid w:val="005E3038"/>
    <w:rsid w:val="005E459D"/>
    <w:rsid w:val="005E6808"/>
    <w:rsid w:val="005E6E07"/>
    <w:rsid w:val="005E766A"/>
    <w:rsid w:val="005E7E3C"/>
    <w:rsid w:val="005F071F"/>
    <w:rsid w:val="005F09AB"/>
    <w:rsid w:val="005F0D88"/>
    <w:rsid w:val="005F18E0"/>
    <w:rsid w:val="005F1B03"/>
    <w:rsid w:val="005F2686"/>
    <w:rsid w:val="005F276B"/>
    <w:rsid w:val="005F28E0"/>
    <w:rsid w:val="005F2A0D"/>
    <w:rsid w:val="005F3963"/>
    <w:rsid w:val="005F5CC4"/>
    <w:rsid w:val="005F6026"/>
    <w:rsid w:val="005F6685"/>
    <w:rsid w:val="005F7432"/>
    <w:rsid w:val="005F7DA2"/>
    <w:rsid w:val="006004FD"/>
    <w:rsid w:val="00600632"/>
    <w:rsid w:val="0060121F"/>
    <w:rsid w:val="006023CA"/>
    <w:rsid w:val="00603180"/>
    <w:rsid w:val="00603480"/>
    <w:rsid w:val="006043C2"/>
    <w:rsid w:val="00605825"/>
    <w:rsid w:val="0060769C"/>
    <w:rsid w:val="006106D4"/>
    <w:rsid w:val="00610A56"/>
    <w:rsid w:val="00610C3A"/>
    <w:rsid w:val="00610DE3"/>
    <w:rsid w:val="00611898"/>
    <w:rsid w:val="00611E40"/>
    <w:rsid w:val="006128AB"/>
    <w:rsid w:val="00612D32"/>
    <w:rsid w:val="006148D8"/>
    <w:rsid w:val="0061590B"/>
    <w:rsid w:val="0061676C"/>
    <w:rsid w:val="00616807"/>
    <w:rsid w:val="00616837"/>
    <w:rsid w:val="006178C9"/>
    <w:rsid w:val="006200D3"/>
    <w:rsid w:val="00624039"/>
    <w:rsid w:val="0062580C"/>
    <w:rsid w:val="0062584C"/>
    <w:rsid w:val="00626284"/>
    <w:rsid w:val="00626BC3"/>
    <w:rsid w:val="00627A4F"/>
    <w:rsid w:val="00627A68"/>
    <w:rsid w:val="00627E92"/>
    <w:rsid w:val="00630433"/>
    <w:rsid w:val="00630688"/>
    <w:rsid w:val="00630F3E"/>
    <w:rsid w:val="00633F11"/>
    <w:rsid w:val="006341B1"/>
    <w:rsid w:val="00634654"/>
    <w:rsid w:val="00635035"/>
    <w:rsid w:val="00635640"/>
    <w:rsid w:val="006369AC"/>
    <w:rsid w:val="00640E63"/>
    <w:rsid w:val="00641CE3"/>
    <w:rsid w:val="0064211B"/>
    <w:rsid w:val="00642928"/>
    <w:rsid w:val="00643AC0"/>
    <w:rsid w:val="006452B2"/>
    <w:rsid w:val="00645BC0"/>
    <w:rsid w:val="00645D22"/>
    <w:rsid w:val="00646A84"/>
    <w:rsid w:val="00647189"/>
    <w:rsid w:val="00647531"/>
    <w:rsid w:val="00651314"/>
    <w:rsid w:val="00651A08"/>
    <w:rsid w:val="00651A1B"/>
    <w:rsid w:val="00651D8F"/>
    <w:rsid w:val="00652523"/>
    <w:rsid w:val="00653BFC"/>
    <w:rsid w:val="00654204"/>
    <w:rsid w:val="00654A62"/>
    <w:rsid w:val="006552C5"/>
    <w:rsid w:val="006562F0"/>
    <w:rsid w:val="00656A2D"/>
    <w:rsid w:val="00656E53"/>
    <w:rsid w:val="00657110"/>
    <w:rsid w:val="00657154"/>
    <w:rsid w:val="00657B23"/>
    <w:rsid w:val="00657C26"/>
    <w:rsid w:val="00657CB1"/>
    <w:rsid w:val="0066013A"/>
    <w:rsid w:val="006609A6"/>
    <w:rsid w:val="00660A22"/>
    <w:rsid w:val="006625A8"/>
    <w:rsid w:val="00664A87"/>
    <w:rsid w:val="00664B60"/>
    <w:rsid w:val="00665263"/>
    <w:rsid w:val="0066613D"/>
    <w:rsid w:val="00666E61"/>
    <w:rsid w:val="00667AE1"/>
    <w:rsid w:val="00667CBE"/>
    <w:rsid w:val="0067000D"/>
    <w:rsid w:val="00670434"/>
    <w:rsid w:val="00670855"/>
    <w:rsid w:val="006712DA"/>
    <w:rsid w:val="006713AF"/>
    <w:rsid w:val="00672A52"/>
    <w:rsid w:val="00672A97"/>
    <w:rsid w:val="00672B8C"/>
    <w:rsid w:val="00672ECA"/>
    <w:rsid w:val="00673540"/>
    <w:rsid w:val="00673932"/>
    <w:rsid w:val="006739E2"/>
    <w:rsid w:val="00673BEA"/>
    <w:rsid w:val="00673E08"/>
    <w:rsid w:val="00675449"/>
    <w:rsid w:val="00676FB4"/>
    <w:rsid w:val="00677944"/>
    <w:rsid w:val="00677AA6"/>
    <w:rsid w:val="00677CD5"/>
    <w:rsid w:val="00680C97"/>
    <w:rsid w:val="006810F0"/>
    <w:rsid w:val="0068197B"/>
    <w:rsid w:val="00681D53"/>
    <w:rsid w:val="00681EF8"/>
    <w:rsid w:val="00682B08"/>
    <w:rsid w:val="00682F9C"/>
    <w:rsid w:val="0068321F"/>
    <w:rsid w:val="00683450"/>
    <w:rsid w:val="00683562"/>
    <w:rsid w:val="00684502"/>
    <w:rsid w:val="00684C26"/>
    <w:rsid w:val="006858D7"/>
    <w:rsid w:val="006867D8"/>
    <w:rsid w:val="00686DB9"/>
    <w:rsid w:val="0068773D"/>
    <w:rsid w:val="00687910"/>
    <w:rsid w:val="006879C5"/>
    <w:rsid w:val="00687EB5"/>
    <w:rsid w:val="006907D5"/>
    <w:rsid w:val="006912D4"/>
    <w:rsid w:val="00691C29"/>
    <w:rsid w:val="00693166"/>
    <w:rsid w:val="00695509"/>
    <w:rsid w:val="0069560F"/>
    <w:rsid w:val="00695673"/>
    <w:rsid w:val="006958D3"/>
    <w:rsid w:val="00695F6A"/>
    <w:rsid w:val="00697DB6"/>
    <w:rsid w:val="006A14E2"/>
    <w:rsid w:val="006A1794"/>
    <w:rsid w:val="006A1F61"/>
    <w:rsid w:val="006A2017"/>
    <w:rsid w:val="006A202B"/>
    <w:rsid w:val="006A213E"/>
    <w:rsid w:val="006A3127"/>
    <w:rsid w:val="006A32EF"/>
    <w:rsid w:val="006A42FE"/>
    <w:rsid w:val="006A47FF"/>
    <w:rsid w:val="006A49DF"/>
    <w:rsid w:val="006A4A7A"/>
    <w:rsid w:val="006A4DEA"/>
    <w:rsid w:val="006A5559"/>
    <w:rsid w:val="006A5F89"/>
    <w:rsid w:val="006A65CB"/>
    <w:rsid w:val="006B09E7"/>
    <w:rsid w:val="006B0ACB"/>
    <w:rsid w:val="006B24BC"/>
    <w:rsid w:val="006B3A70"/>
    <w:rsid w:val="006B3F95"/>
    <w:rsid w:val="006B4839"/>
    <w:rsid w:val="006B4D46"/>
    <w:rsid w:val="006B5997"/>
    <w:rsid w:val="006B5E64"/>
    <w:rsid w:val="006B6B66"/>
    <w:rsid w:val="006B7645"/>
    <w:rsid w:val="006C057C"/>
    <w:rsid w:val="006C06A6"/>
    <w:rsid w:val="006C0B30"/>
    <w:rsid w:val="006C152D"/>
    <w:rsid w:val="006C22A8"/>
    <w:rsid w:val="006C3798"/>
    <w:rsid w:val="006C39E9"/>
    <w:rsid w:val="006C3F74"/>
    <w:rsid w:val="006C4B85"/>
    <w:rsid w:val="006C51DB"/>
    <w:rsid w:val="006C525E"/>
    <w:rsid w:val="006C5414"/>
    <w:rsid w:val="006C54B1"/>
    <w:rsid w:val="006C695D"/>
    <w:rsid w:val="006C7617"/>
    <w:rsid w:val="006C76F4"/>
    <w:rsid w:val="006C7783"/>
    <w:rsid w:val="006D02BB"/>
    <w:rsid w:val="006D0B02"/>
    <w:rsid w:val="006D1741"/>
    <w:rsid w:val="006D17BD"/>
    <w:rsid w:val="006D2612"/>
    <w:rsid w:val="006D2EE1"/>
    <w:rsid w:val="006D2F51"/>
    <w:rsid w:val="006D415F"/>
    <w:rsid w:val="006D4406"/>
    <w:rsid w:val="006D4595"/>
    <w:rsid w:val="006D478C"/>
    <w:rsid w:val="006D4D02"/>
    <w:rsid w:val="006D4D18"/>
    <w:rsid w:val="006D501C"/>
    <w:rsid w:val="006D5120"/>
    <w:rsid w:val="006D5241"/>
    <w:rsid w:val="006D7AA0"/>
    <w:rsid w:val="006D7DF1"/>
    <w:rsid w:val="006E0BC2"/>
    <w:rsid w:val="006E130F"/>
    <w:rsid w:val="006E2647"/>
    <w:rsid w:val="006E799F"/>
    <w:rsid w:val="006F09C4"/>
    <w:rsid w:val="006F0B65"/>
    <w:rsid w:val="006F2300"/>
    <w:rsid w:val="006F3FE3"/>
    <w:rsid w:val="006F40D3"/>
    <w:rsid w:val="006F42A8"/>
    <w:rsid w:val="006F51D7"/>
    <w:rsid w:val="006F5368"/>
    <w:rsid w:val="006F6AB8"/>
    <w:rsid w:val="006F6C47"/>
    <w:rsid w:val="006F6D3D"/>
    <w:rsid w:val="006F71E9"/>
    <w:rsid w:val="006F7836"/>
    <w:rsid w:val="0070035C"/>
    <w:rsid w:val="00700D7B"/>
    <w:rsid w:val="00700E55"/>
    <w:rsid w:val="0070144B"/>
    <w:rsid w:val="00701F3B"/>
    <w:rsid w:val="00703439"/>
    <w:rsid w:val="00703CFF"/>
    <w:rsid w:val="00703D40"/>
    <w:rsid w:val="00703F8C"/>
    <w:rsid w:val="00704F06"/>
    <w:rsid w:val="00704FBD"/>
    <w:rsid w:val="00705DBA"/>
    <w:rsid w:val="00706A36"/>
    <w:rsid w:val="00706D2B"/>
    <w:rsid w:val="00707B7D"/>
    <w:rsid w:val="007109A1"/>
    <w:rsid w:val="00710CE1"/>
    <w:rsid w:val="007112E4"/>
    <w:rsid w:val="00711311"/>
    <w:rsid w:val="0071166E"/>
    <w:rsid w:val="00711BC2"/>
    <w:rsid w:val="007126C6"/>
    <w:rsid w:val="00712715"/>
    <w:rsid w:val="007139C5"/>
    <w:rsid w:val="00713E32"/>
    <w:rsid w:val="00714B4A"/>
    <w:rsid w:val="00714FEC"/>
    <w:rsid w:val="00715BEA"/>
    <w:rsid w:val="007169F3"/>
    <w:rsid w:val="007172BE"/>
    <w:rsid w:val="007173F2"/>
    <w:rsid w:val="007202AB"/>
    <w:rsid w:val="00720BCD"/>
    <w:rsid w:val="0072130A"/>
    <w:rsid w:val="00721665"/>
    <w:rsid w:val="00721717"/>
    <w:rsid w:val="007224C1"/>
    <w:rsid w:val="0072283F"/>
    <w:rsid w:val="00723044"/>
    <w:rsid w:val="0072306A"/>
    <w:rsid w:val="00724092"/>
    <w:rsid w:val="00724C54"/>
    <w:rsid w:val="00725FE0"/>
    <w:rsid w:val="0072676B"/>
    <w:rsid w:val="00726BF1"/>
    <w:rsid w:val="00727116"/>
    <w:rsid w:val="00730046"/>
    <w:rsid w:val="00730055"/>
    <w:rsid w:val="0073073E"/>
    <w:rsid w:val="0073232A"/>
    <w:rsid w:val="0073253F"/>
    <w:rsid w:val="0073276C"/>
    <w:rsid w:val="00732C9C"/>
    <w:rsid w:val="00733299"/>
    <w:rsid w:val="00733480"/>
    <w:rsid w:val="007335E4"/>
    <w:rsid w:val="00733949"/>
    <w:rsid w:val="00733CE1"/>
    <w:rsid w:val="00734061"/>
    <w:rsid w:val="00734857"/>
    <w:rsid w:val="007350DA"/>
    <w:rsid w:val="007354D0"/>
    <w:rsid w:val="007363D3"/>
    <w:rsid w:val="007402F8"/>
    <w:rsid w:val="00740344"/>
    <w:rsid w:val="0074085F"/>
    <w:rsid w:val="00740EEA"/>
    <w:rsid w:val="007420D3"/>
    <w:rsid w:val="00743135"/>
    <w:rsid w:val="007431CD"/>
    <w:rsid w:val="00743D5D"/>
    <w:rsid w:val="00744F12"/>
    <w:rsid w:val="00745079"/>
    <w:rsid w:val="00745E4F"/>
    <w:rsid w:val="007465B1"/>
    <w:rsid w:val="00746C26"/>
    <w:rsid w:val="007478E4"/>
    <w:rsid w:val="00747D00"/>
    <w:rsid w:val="007503AC"/>
    <w:rsid w:val="007508A2"/>
    <w:rsid w:val="00750F2A"/>
    <w:rsid w:val="0075194A"/>
    <w:rsid w:val="00751B7C"/>
    <w:rsid w:val="00751FDC"/>
    <w:rsid w:val="00752D6C"/>
    <w:rsid w:val="00752FBA"/>
    <w:rsid w:val="007543F8"/>
    <w:rsid w:val="007549E5"/>
    <w:rsid w:val="00755A4C"/>
    <w:rsid w:val="00755F7C"/>
    <w:rsid w:val="00756338"/>
    <w:rsid w:val="007569E0"/>
    <w:rsid w:val="00756F6D"/>
    <w:rsid w:val="007571E2"/>
    <w:rsid w:val="00757855"/>
    <w:rsid w:val="00757EF0"/>
    <w:rsid w:val="00760C5C"/>
    <w:rsid w:val="00761AD5"/>
    <w:rsid w:val="00761CBF"/>
    <w:rsid w:val="0076308F"/>
    <w:rsid w:val="007631A2"/>
    <w:rsid w:val="00764559"/>
    <w:rsid w:val="00764F7C"/>
    <w:rsid w:val="00765877"/>
    <w:rsid w:val="00766534"/>
    <w:rsid w:val="007671DD"/>
    <w:rsid w:val="00767244"/>
    <w:rsid w:val="007674F8"/>
    <w:rsid w:val="00770EBE"/>
    <w:rsid w:val="00771101"/>
    <w:rsid w:val="00772074"/>
    <w:rsid w:val="007726F1"/>
    <w:rsid w:val="00772CF0"/>
    <w:rsid w:val="00772D98"/>
    <w:rsid w:val="00773138"/>
    <w:rsid w:val="00773346"/>
    <w:rsid w:val="00774397"/>
    <w:rsid w:val="00774B58"/>
    <w:rsid w:val="00774FD3"/>
    <w:rsid w:val="00775B65"/>
    <w:rsid w:val="00776B5F"/>
    <w:rsid w:val="00776EEB"/>
    <w:rsid w:val="007805F7"/>
    <w:rsid w:val="007810E8"/>
    <w:rsid w:val="00781C56"/>
    <w:rsid w:val="00782420"/>
    <w:rsid w:val="00783DC7"/>
    <w:rsid w:val="007844FD"/>
    <w:rsid w:val="00784D4C"/>
    <w:rsid w:val="00784D6D"/>
    <w:rsid w:val="007864F9"/>
    <w:rsid w:val="0078782E"/>
    <w:rsid w:val="00790B26"/>
    <w:rsid w:val="007911C1"/>
    <w:rsid w:val="007914D3"/>
    <w:rsid w:val="00791C8C"/>
    <w:rsid w:val="00791E97"/>
    <w:rsid w:val="0079289B"/>
    <w:rsid w:val="007943E0"/>
    <w:rsid w:val="00794401"/>
    <w:rsid w:val="00794804"/>
    <w:rsid w:val="00794AFB"/>
    <w:rsid w:val="0079534D"/>
    <w:rsid w:val="00795E12"/>
    <w:rsid w:val="00796718"/>
    <w:rsid w:val="00797313"/>
    <w:rsid w:val="00797454"/>
    <w:rsid w:val="007A1AFA"/>
    <w:rsid w:val="007A25AD"/>
    <w:rsid w:val="007A2A98"/>
    <w:rsid w:val="007A3042"/>
    <w:rsid w:val="007A3205"/>
    <w:rsid w:val="007A416A"/>
    <w:rsid w:val="007A4240"/>
    <w:rsid w:val="007A480F"/>
    <w:rsid w:val="007A4B61"/>
    <w:rsid w:val="007A4DF9"/>
    <w:rsid w:val="007A4FD4"/>
    <w:rsid w:val="007A5966"/>
    <w:rsid w:val="007A59FF"/>
    <w:rsid w:val="007A6A37"/>
    <w:rsid w:val="007A7560"/>
    <w:rsid w:val="007A7655"/>
    <w:rsid w:val="007A766F"/>
    <w:rsid w:val="007A767E"/>
    <w:rsid w:val="007A7C00"/>
    <w:rsid w:val="007B2C69"/>
    <w:rsid w:val="007B3143"/>
    <w:rsid w:val="007B33F1"/>
    <w:rsid w:val="007B3442"/>
    <w:rsid w:val="007B3CD5"/>
    <w:rsid w:val="007B405F"/>
    <w:rsid w:val="007B41BD"/>
    <w:rsid w:val="007B464D"/>
    <w:rsid w:val="007B486E"/>
    <w:rsid w:val="007B5F92"/>
    <w:rsid w:val="007B6DDA"/>
    <w:rsid w:val="007C0308"/>
    <w:rsid w:val="007C1485"/>
    <w:rsid w:val="007C1880"/>
    <w:rsid w:val="007C1920"/>
    <w:rsid w:val="007C19E0"/>
    <w:rsid w:val="007C1DA7"/>
    <w:rsid w:val="007C1E15"/>
    <w:rsid w:val="007C220D"/>
    <w:rsid w:val="007C2FF2"/>
    <w:rsid w:val="007C3506"/>
    <w:rsid w:val="007C4754"/>
    <w:rsid w:val="007C62B6"/>
    <w:rsid w:val="007C67E2"/>
    <w:rsid w:val="007D1684"/>
    <w:rsid w:val="007D1B12"/>
    <w:rsid w:val="007D224E"/>
    <w:rsid w:val="007D22EE"/>
    <w:rsid w:val="007D28A7"/>
    <w:rsid w:val="007D30CE"/>
    <w:rsid w:val="007D36FE"/>
    <w:rsid w:val="007D39CF"/>
    <w:rsid w:val="007D3CF6"/>
    <w:rsid w:val="007D44CF"/>
    <w:rsid w:val="007D47FF"/>
    <w:rsid w:val="007D506C"/>
    <w:rsid w:val="007D6232"/>
    <w:rsid w:val="007D68C3"/>
    <w:rsid w:val="007D6BB6"/>
    <w:rsid w:val="007D6F67"/>
    <w:rsid w:val="007D73D5"/>
    <w:rsid w:val="007D75D5"/>
    <w:rsid w:val="007D7AA5"/>
    <w:rsid w:val="007E0B59"/>
    <w:rsid w:val="007E0F71"/>
    <w:rsid w:val="007E0F9A"/>
    <w:rsid w:val="007E1CBE"/>
    <w:rsid w:val="007E1D6E"/>
    <w:rsid w:val="007E1F57"/>
    <w:rsid w:val="007E213D"/>
    <w:rsid w:val="007E2165"/>
    <w:rsid w:val="007E2A3C"/>
    <w:rsid w:val="007E38C7"/>
    <w:rsid w:val="007E3984"/>
    <w:rsid w:val="007E3BAF"/>
    <w:rsid w:val="007E5093"/>
    <w:rsid w:val="007E5B1C"/>
    <w:rsid w:val="007E5DE9"/>
    <w:rsid w:val="007E5E38"/>
    <w:rsid w:val="007E62D9"/>
    <w:rsid w:val="007E7600"/>
    <w:rsid w:val="007E7CEE"/>
    <w:rsid w:val="007F08B8"/>
    <w:rsid w:val="007F1419"/>
    <w:rsid w:val="007F1502"/>
    <w:rsid w:val="007F1EF3"/>
    <w:rsid w:val="007F1F99"/>
    <w:rsid w:val="007F3525"/>
    <w:rsid w:val="007F376D"/>
    <w:rsid w:val="007F3D87"/>
    <w:rsid w:val="007F4023"/>
    <w:rsid w:val="007F4BA0"/>
    <w:rsid w:val="007F5011"/>
    <w:rsid w:val="007F5C34"/>
    <w:rsid w:val="007F5E36"/>
    <w:rsid w:val="007F6913"/>
    <w:rsid w:val="007F6E4C"/>
    <w:rsid w:val="007F71A8"/>
    <w:rsid w:val="007F768F"/>
    <w:rsid w:val="007F76A6"/>
    <w:rsid w:val="007F7DA9"/>
    <w:rsid w:val="0080661F"/>
    <w:rsid w:val="008071D7"/>
    <w:rsid w:val="00807374"/>
    <w:rsid w:val="0080791D"/>
    <w:rsid w:val="008108CB"/>
    <w:rsid w:val="00811AB4"/>
    <w:rsid w:val="008124D9"/>
    <w:rsid w:val="008140F9"/>
    <w:rsid w:val="00814C84"/>
    <w:rsid w:val="008154DE"/>
    <w:rsid w:val="00816219"/>
    <w:rsid w:val="00816319"/>
    <w:rsid w:val="008171C0"/>
    <w:rsid w:val="0081732B"/>
    <w:rsid w:val="00817894"/>
    <w:rsid w:val="008178FE"/>
    <w:rsid w:val="008205D7"/>
    <w:rsid w:val="00821192"/>
    <w:rsid w:val="0082151F"/>
    <w:rsid w:val="0082176C"/>
    <w:rsid w:val="0082428F"/>
    <w:rsid w:val="00824A5A"/>
    <w:rsid w:val="00824EE4"/>
    <w:rsid w:val="008253E9"/>
    <w:rsid w:val="0082558F"/>
    <w:rsid w:val="008258A9"/>
    <w:rsid w:val="0082599D"/>
    <w:rsid w:val="0082637B"/>
    <w:rsid w:val="0082664E"/>
    <w:rsid w:val="00826807"/>
    <w:rsid w:val="00826FF1"/>
    <w:rsid w:val="008301ED"/>
    <w:rsid w:val="00830493"/>
    <w:rsid w:val="00830686"/>
    <w:rsid w:val="00830C9F"/>
    <w:rsid w:val="00831B6E"/>
    <w:rsid w:val="00831D41"/>
    <w:rsid w:val="00831DAB"/>
    <w:rsid w:val="0083238B"/>
    <w:rsid w:val="00832681"/>
    <w:rsid w:val="0083291C"/>
    <w:rsid w:val="00832A0C"/>
    <w:rsid w:val="00832CEE"/>
    <w:rsid w:val="008331BD"/>
    <w:rsid w:val="008339B0"/>
    <w:rsid w:val="00835C17"/>
    <w:rsid w:val="00835D47"/>
    <w:rsid w:val="00836367"/>
    <w:rsid w:val="00837008"/>
    <w:rsid w:val="0083703A"/>
    <w:rsid w:val="00837557"/>
    <w:rsid w:val="0083771F"/>
    <w:rsid w:val="00837A36"/>
    <w:rsid w:val="00837B58"/>
    <w:rsid w:val="00837F8E"/>
    <w:rsid w:val="00840F56"/>
    <w:rsid w:val="0084130B"/>
    <w:rsid w:val="00841C2F"/>
    <w:rsid w:val="00842516"/>
    <w:rsid w:val="008429DB"/>
    <w:rsid w:val="00844CA7"/>
    <w:rsid w:val="00845262"/>
    <w:rsid w:val="00846954"/>
    <w:rsid w:val="00846E19"/>
    <w:rsid w:val="0084704E"/>
    <w:rsid w:val="00847254"/>
    <w:rsid w:val="00847BA3"/>
    <w:rsid w:val="00852894"/>
    <w:rsid w:val="00852EC2"/>
    <w:rsid w:val="00854637"/>
    <w:rsid w:val="00855E00"/>
    <w:rsid w:val="00856191"/>
    <w:rsid w:val="00857B0A"/>
    <w:rsid w:val="0086037E"/>
    <w:rsid w:val="00861408"/>
    <w:rsid w:val="00861444"/>
    <w:rsid w:val="00861CC3"/>
    <w:rsid w:val="00863B30"/>
    <w:rsid w:val="008640D2"/>
    <w:rsid w:val="008648F1"/>
    <w:rsid w:val="00864D36"/>
    <w:rsid w:val="00865A1C"/>
    <w:rsid w:val="00865F57"/>
    <w:rsid w:val="00870EB3"/>
    <w:rsid w:val="00870FDD"/>
    <w:rsid w:val="008711AF"/>
    <w:rsid w:val="0087310E"/>
    <w:rsid w:val="00873207"/>
    <w:rsid w:val="00873603"/>
    <w:rsid w:val="00873FE1"/>
    <w:rsid w:val="00874375"/>
    <w:rsid w:val="0087490B"/>
    <w:rsid w:val="00874BDB"/>
    <w:rsid w:val="00875947"/>
    <w:rsid w:val="008767DD"/>
    <w:rsid w:val="00877A9E"/>
    <w:rsid w:val="00882287"/>
    <w:rsid w:val="008823A4"/>
    <w:rsid w:val="008824DC"/>
    <w:rsid w:val="008846D8"/>
    <w:rsid w:val="00885B8F"/>
    <w:rsid w:val="0088622A"/>
    <w:rsid w:val="0088774F"/>
    <w:rsid w:val="00887C6E"/>
    <w:rsid w:val="00890805"/>
    <w:rsid w:val="00890B0A"/>
    <w:rsid w:val="008918E3"/>
    <w:rsid w:val="00893703"/>
    <w:rsid w:val="00893CF5"/>
    <w:rsid w:val="00894605"/>
    <w:rsid w:val="00894E8C"/>
    <w:rsid w:val="00895D52"/>
    <w:rsid w:val="00896A3A"/>
    <w:rsid w:val="008A07DD"/>
    <w:rsid w:val="008A0A8B"/>
    <w:rsid w:val="008A0B4D"/>
    <w:rsid w:val="008A2228"/>
    <w:rsid w:val="008A2275"/>
    <w:rsid w:val="008A2728"/>
    <w:rsid w:val="008A2C7D"/>
    <w:rsid w:val="008A310F"/>
    <w:rsid w:val="008A406F"/>
    <w:rsid w:val="008A45F9"/>
    <w:rsid w:val="008A54A4"/>
    <w:rsid w:val="008A705A"/>
    <w:rsid w:val="008A7137"/>
    <w:rsid w:val="008A78A7"/>
    <w:rsid w:val="008A7CCD"/>
    <w:rsid w:val="008B0991"/>
    <w:rsid w:val="008B21DD"/>
    <w:rsid w:val="008B28C8"/>
    <w:rsid w:val="008B3E49"/>
    <w:rsid w:val="008B55BB"/>
    <w:rsid w:val="008B6524"/>
    <w:rsid w:val="008B686E"/>
    <w:rsid w:val="008B6BD1"/>
    <w:rsid w:val="008B71A0"/>
    <w:rsid w:val="008B7AD5"/>
    <w:rsid w:val="008C0B5C"/>
    <w:rsid w:val="008C231F"/>
    <w:rsid w:val="008C3F4A"/>
    <w:rsid w:val="008C4A74"/>
    <w:rsid w:val="008C4B23"/>
    <w:rsid w:val="008C626A"/>
    <w:rsid w:val="008C6696"/>
    <w:rsid w:val="008D051E"/>
    <w:rsid w:val="008D071D"/>
    <w:rsid w:val="008D197A"/>
    <w:rsid w:val="008D1A13"/>
    <w:rsid w:val="008D27B4"/>
    <w:rsid w:val="008D3DF7"/>
    <w:rsid w:val="008D4A13"/>
    <w:rsid w:val="008D60E8"/>
    <w:rsid w:val="008D7BB9"/>
    <w:rsid w:val="008D7F8A"/>
    <w:rsid w:val="008E0170"/>
    <w:rsid w:val="008E01DE"/>
    <w:rsid w:val="008E0D39"/>
    <w:rsid w:val="008E152F"/>
    <w:rsid w:val="008E23CA"/>
    <w:rsid w:val="008E312F"/>
    <w:rsid w:val="008E376D"/>
    <w:rsid w:val="008E6977"/>
    <w:rsid w:val="008E6FB1"/>
    <w:rsid w:val="008E73F5"/>
    <w:rsid w:val="008E76BD"/>
    <w:rsid w:val="008F0282"/>
    <w:rsid w:val="008F0CCF"/>
    <w:rsid w:val="008F1118"/>
    <w:rsid w:val="008F1547"/>
    <w:rsid w:val="008F25E2"/>
    <w:rsid w:val="008F269A"/>
    <w:rsid w:val="008F26BA"/>
    <w:rsid w:val="008F3B6E"/>
    <w:rsid w:val="008F3BF2"/>
    <w:rsid w:val="008F4292"/>
    <w:rsid w:val="008F48D8"/>
    <w:rsid w:val="008F4A08"/>
    <w:rsid w:val="008F5471"/>
    <w:rsid w:val="008F5FC9"/>
    <w:rsid w:val="008F60D1"/>
    <w:rsid w:val="008F6CE9"/>
    <w:rsid w:val="008F6CF1"/>
    <w:rsid w:val="008F6E2C"/>
    <w:rsid w:val="00900121"/>
    <w:rsid w:val="00900733"/>
    <w:rsid w:val="00900EB0"/>
    <w:rsid w:val="00900EF9"/>
    <w:rsid w:val="00901905"/>
    <w:rsid w:val="009028D9"/>
    <w:rsid w:val="009030FD"/>
    <w:rsid w:val="00903EA7"/>
    <w:rsid w:val="009050E9"/>
    <w:rsid w:val="00905193"/>
    <w:rsid w:val="00907353"/>
    <w:rsid w:val="009076E0"/>
    <w:rsid w:val="00910483"/>
    <w:rsid w:val="00911C80"/>
    <w:rsid w:val="00911E89"/>
    <w:rsid w:val="00912369"/>
    <w:rsid w:val="009129A3"/>
    <w:rsid w:val="00913AF7"/>
    <w:rsid w:val="00914886"/>
    <w:rsid w:val="00914D92"/>
    <w:rsid w:val="0091522C"/>
    <w:rsid w:val="00915E3B"/>
    <w:rsid w:val="00916589"/>
    <w:rsid w:val="00916783"/>
    <w:rsid w:val="00916E7F"/>
    <w:rsid w:val="0092023F"/>
    <w:rsid w:val="00920763"/>
    <w:rsid w:val="009207EF"/>
    <w:rsid w:val="00920C5E"/>
    <w:rsid w:val="00920DB8"/>
    <w:rsid w:val="0092198C"/>
    <w:rsid w:val="0092382B"/>
    <w:rsid w:val="00923B86"/>
    <w:rsid w:val="00923D62"/>
    <w:rsid w:val="00924656"/>
    <w:rsid w:val="00924A1B"/>
    <w:rsid w:val="0092541B"/>
    <w:rsid w:val="009255F6"/>
    <w:rsid w:val="00925F52"/>
    <w:rsid w:val="00926A1B"/>
    <w:rsid w:val="00926DC7"/>
    <w:rsid w:val="00930148"/>
    <w:rsid w:val="0093031E"/>
    <w:rsid w:val="009303D9"/>
    <w:rsid w:val="00930B57"/>
    <w:rsid w:val="00930D80"/>
    <w:rsid w:val="00930E63"/>
    <w:rsid w:val="00931A67"/>
    <w:rsid w:val="00931ADC"/>
    <w:rsid w:val="00931CB2"/>
    <w:rsid w:val="00932C7E"/>
    <w:rsid w:val="00932D0D"/>
    <w:rsid w:val="00933C64"/>
    <w:rsid w:val="0093406F"/>
    <w:rsid w:val="00934DEA"/>
    <w:rsid w:val="009358ED"/>
    <w:rsid w:val="009364C7"/>
    <w:rsid w:val="00936DF4"/>
    <w:rsid w:val="00937745"/>
    <w:rsid w:val="0094094D"/>
    <w:rsid w:val="00941068"/>
    <w:rsid w:val="0094280E"/>
    <w:rsid w:val="00942E45"/>
    <w:rsid w:val="00942E54"/>
    <w:rsid w:val="00943362"/>
    <w:rsid w:val="009441BB"/>
    <w:rsid w:val="00944354"/>
    <w:rsid w:val="00945303"/>
    <w:rsid w:val="00946AFC"/>
    <w:rsid w:val="0094726A"/>
    <w:rsid w:val="00947638"/>
    <w:rsid w:val="0095127E"/>
    <w:rsid w:val="00951720"/>
    <w:rsid w:val="00951C43"/>
    <w:rsid w:val="00953711"/>
    <w:rsid w:val="0095405E"/>
    <w:rsid w:val="009547F5"/>
    <w:rsid w:val="00954D72"/>
    <w:rsid w:val="0095570D"/>
    <w:rsid w:val="00955F45"/>
    <w:rsid w:val="0095619F"/>
    <w:rsid w:val="00956809"/>
    <w:rsid w:val="00956FBE"/>
    <w:rsid w:val="00957630"/>
    <w:rsid w:val="009578DB"/>
    <w:rsid w:val="00960D81"/>
    <w:rsid w:val="0096114C"/>
    <w:rsid w:val="00961B67"/>
    <w:rsid w:val="00962534"/>
    <w:rsid w:val="0096414C"/>
    <w:rsid w:val="009641E3"/>
    <w:rsid w:val="009657F1"/>
    <w:rsid w:val="00965F70"/>
    <w:rsid w:val="009663AF"/>
    <w:rsid w:val="00970644"/>
    <w:rsid w:val="009717C8"/>
    <w:rsid w:val="009720CC"/>
    <w:rsid w:val="00972203"/>
    <w:rsid w:val="00972854"/>
    <w:rsid w:val="00973A20"/>
    <w:rsid w:val="00973EA4"/>
    <w:rsid w:val="0097445D"/>
    <w:rsid w:val="0097448A"/>
    <w:rsid w:val="00974906"/>
    <w:rsid w:val="00975219"/>
    <w:rsid w:val="0097536D"/>
    <w:rsid w:val="0097556F"/>
    <w:rsid w:val="00975BEF"/>
    <w:rsid w:val="00975CCC"/>
    <w:rsid w:val="009773B0"/>
    <w:rsid w:val="009779C8"/>
    <w:rsid w:val="00977A8B"/>
    <w:rsid w:val="00977DE3"/>
    <w:rsid w:val="00980878"/>
    <w:rsid w:val="00980F01"/>
    <w:rsid w:val="00982012"/>
    <w:rsid w:val="00982158"/>
    <w:rsid w:val="009823BF"/>
    <w:rsid w:val="00982D3E"/>
    <w:rsid w:val="00983927"/>
    <w:rsid w:val="0098454F"/>
    <w:rsid w:val="00984959"/>
    <w:rsid w:val="00984A16"/>
    <w:rsid w:val="00984A6C"/>
    <w:rsid w:val="00985D31"/>
    <w:rsid w:val="009876B5"/>
    <w:rsid w:val="00990619"/>
    <w:rsid w:val="009911AF"/>
    <w:rsid w:val="00991D16"/>
    <w:rsid w:val="009922F1"/>
    <w:rsid w:val="009924CC"/>
    <w:rsid w:val="00992B3F"/>
    <w:rsid w:val="00992B43"/>
    <w:rsid w:val="00993224"/>
    <w:rsid w:val="009944B7"/>
    <w:rsid w:val="0099503A"/>
    <w:rsid w:val="00996F61"/>
    <w:rsid w:val="009971AE"/>
    <w:rsid w:val="0099760B"/>
    <w:rsid w:val="009979D5"/>
    <w:rsid w:val="009A03E0"/>
    <w:rsid w:val="009A1548"/>
    <w:rsid w:val="009A1969"/>
    <w:rsid w:val="009A2F7A"/>
    <w:rsid w:val="009A39FB"/>
    <w:rsid w:val="009A41D2"/>
    <w:rsid w:val="009A5BEB"/>
    <w:rsid w:val="009A644A"/>
    <w:rsid w:val="009A65E7"/>
    <w:rsid w:val="009A6662"/>
    <w:rsid w:val="009A7B3B"/>
    <w:rsid w:val="009B0C4A"/>
    <w:rsid w:val="009B10B2"/>
    <w:rsid w:val="009B118D"/>
    <w:rsid w:val="009B11AB"/>
    <w:rsid w:val="009B12C9"/>
    <w:rsid w:val="009B12EA"/>
    <w:rsid w:val="009B258B"/>
    <w:rsid w:val="009B2FCF"/>
    <w:rsid w:val="009B38BF"/>
    <w:rsid w:val="009B3C41"/>
    <w:rsid w:val="009B5855"/>
    <w:rsid w:val="009B768E"/>
    <w:rsid w:val="009B7E7C"/>
    <w:rsid w:val="009C0A47"/>
    <w:rsid w:val="009C18C6"/>
    <w:rsid w:val="009C3882"/>
    <w:rsid w:val="009C3D1C"/>
    <w:rsid w:val="009C4961"/>
    <w:rsid w:val="009C505C"/>
    <w:rsid w:val="009C6087"/>
    <w:rsid w:val="009C619D"/>
    <w:rsid w:val="009C62D9"/>
    <w:rsid w:val="009C6320"/>
    <w:rsid w:val="009C6493"/>
    <w:rsid w:val="009C73F4"/>
    <w:rsid w:val="009C7F3C"/>
    <w:rsid w:val="009D0536"/>
    <w:rsid w:val="009D0794"/>
    <w:rsid w:val="009D1646"/>
    <w:rsid w:val="009D1A9A"/>
    <w:rsid w:val="009D1FCF"/>
    <w:rsid w:val="009D2E9C"/>
    <w:rsid w:val="009D34E8"/>
    <w:rsid w:val="009D3C05"/>
    <w:rsid w:val="009D4365"/>
    <w:rsid w:val="009D4A2E"/>
    <w:rsid w:val="009D5039"/>
    <w:rsid w:val="009D5259"/>
    <w:rsid w:val="009D5292"/>
    <w:rsid w:val="009D5D96"/>
    <w:rsid w:val="009D6D02"/>
    <w:rsid w:val="009D6DAC"/>
    <w:rsid w:val="009D72DF"/>
    <w:rsid w:val="009D7A49"/>
    <w:rsid w:val="009E0633"/>
    <w:rsid w:val="009E08F7"/>
    <w:rsid w:val="009E2129"/>
    <w:rsid w:val="009E2570"/>
    <w:rsid w:val="009E32C5"/>
    <w:rsid w:val="009E3931"/>
    <w:rsid w:val="009E3A5E"/>
    <w:rsid w:val="009E3F41"/>
    <w:rsid w:val="009E4FEF"/>
    <w:rsid w:val="009E504A"/>
    <w:rsid w:val="009E6681"/>
    <w:rsid w:val="009E6F68"/>
    <w:rsid w:val="009E73AE"/>
    <w:rsid w:val="009E7571"/>
    <w:rsid w:val="009E788D"/>
    <w:rsid w:val="009E79B9"/>
    <w:rsid w:val="009E79FC"/>
    <w:rsid w:val="009F0476"/>
    <w:rsid w:val="009F18E4"/>
    <w:rsid w:val="009F1D79"/>
    <w:rsid w:val="009F1E2E"/>
    <w:rsid w:val="009F1E82"/>
    <w:rsid w:val="009F27CE"/>
    <w:rsid w:val="009F2BC7"/>
    <w:rsid w:val="009F37F6"/>
    <w:rsid w:val="009F434F"/>
    <w:rsid w:val="009F4504"/>
    <w:rsid w:val="009F4550"/>
    <w:rsid w:val="009F463A"/>
    <w:rsid w:val="009F51AC"/>
    <w:rsid w:val="009F52BA"/>
    <w:rsid w:val="009F5F07"/>
    <w:rsid w:val="009F65C3"/>
    <w:rsid w:val="009F6994"/>
    <w:rsid w:val="009F6DD1"/>
    <w:rsid w:val="00A00BFA"/>
    <w:rsid w:val="00A00FF6"/>
    <w:rsid w:val="00A0340C"/>
    <w:rsid w:val="00A03E4C"/>
    <w:rsid w:val="00A0582D"/>
    <w:rsid w:val="00A059B3"/>
    <w:rsid w:val="00A10542"/>
    <w:rsid w:val="00A113F6"/>
    <w:rsid w:val="00A1147A"/>
    <w:rsid w:val="00A11810"/>
    <w:rsid w:val="00A11BED"/>
    <w:rsid w:val="00A11DEB"/>
    <w:rsid w:val="00A11F4F"/>
    <w:rsid w:val="00A123ED"/>
    <w:rsid w:val="00A12D74"/>
    <w:rsid w:val="00A13477"/>
    <w:rsid w:val="00A135E3"/>
    <w:rsid w:val="00A13B84"/>
    <w:rsid w:val="00A14A5F"/>
    <w:rsid w:val="00A15628"/>
    <w:rsid w:val="00A15ABB"/>
    <w:rsid w:val="00A15C5E"/>
    <w:rsid w:val="00A16F12"/>
    <w:rsid w:val="00A17133"/>
    <w:rsid w:val="00A171BC"/>
    <w:rsid w:val="00A17478"/>
    <w:rsid w:val="00A2174B"/>
    <w:rsid w:val="00A226CE"/>
    <w:rsid w:val="00A227B5"/>
    <w:rsid w:val="00A22CEE"/>
    <w:rsid w:val="00A2370D"/>
    <w:rsid w:val="00A23B07"/>
    <w:rsid w:val="00A23F2A"/>
    <w:rsid w:val="00A2400C"/>
    <w:rsid w:val="00A2407B"/>
    <w:rsid w:val="00A25839"/>
    <w:rsid w:val="00A25DF5"/>
    <w:rsid w:val="00A264E7"/>
    <w:rsid w:val="00A27132"/>
    <w:rsid w:val="00A27409"/>
    <w:rsid w:val="00A307E6"/>
    <w:rsid w:val="00A31572"/>
    <w:rsid w:val="00A3256A"/>
    <w:rsid w:val="00A32627"/>
    <w:rsid w:val="00A33097"/>
    <w:rsid w:val="00A33987"/>
    <w:rsid w:val="00A342E1"/>
    <w:rsid w:val="00A35DD1"/>
    <w:rsid w:val="00A35FA5"/>
    <w:rsid w:val="00A41318"/>
    <w:rsid w:val="00A4182E"/>
    <w:rsid w:val="00A41F7A"/>
    <w:rsid w:val="00A4202B"/>
    <w:rsid w:val="00A421A8"/>
    <w:rsid w:val="00A42325"/>
    <w:rsid w:val="00A42686"/>
    <w:rsid w:val="00A428B7"/>
    <w:rsid w:val="00A42F91"/>
    <w:rsid w:val="00A4438A"/>
    <w:rsid w:val="00A44593"/>
    <w:rsid w:val="00A455BF"/>
    <w:rsid w:val="00A4584A"/>
    <w:rsid w:val="00A46A7A"/>
    <w:rsid w:val="00A46B58"/>
    <w:rsid w:val="00A508D7"/>
    <w:rsid w:val="00A50905"/>
    <w:rsid w:val="00A51405"/>
    <w:rsid w:val="00A518C6"/>
    <w:rsid w:val="00A53616"/>
    <w:rsid w:val="00A53816"/>
    <w:rsid w:val="00A53B49"/>
    <w:rsid w:val="00A53B89"/>
    <w:rsid w:val="00A53D0A"/>
    <w:rsid w:val="00A540C7"/>
    <w:rsid w:val="00A55405"/>
    <w:rsid w:val="00A564C9"/>
    <w:rsid w:val="00A56CDB"/>
    <w:rsid w:val="00A57337"/>
    <w:rsid w:val="00A57488"/>
    <w:rsid w:val="00A576DC"/>
    <w:rsid w:val="00A577CC"/>
    <w:rsid w:val="00A61189"/>
    <w:rsid w:val="00A611CD"/>
    <w:rsid w:val="00A61B14"/>
    <w:rsid w:val="00A63A60"/>
    <w:rsid w:val="00A658E6"/>
    <w:rsid w:val="00A66F05"/>
    <w:rsid w:val="00A67C42"/>
    <w:rsid w:val="00A67FBE"/>
    <w:rsid w:val="00A70419"/>
    <w:rsid w:val="00A718DB"/>
    <w:rsid w:val="00A71BEC"/>
    <w:rsid w:val="00A71E95"/>
    <w:rsid w:val="00A72391"/>
    <w:rsid w:val="00A74B9F"/>
    <w:rsid w:val="00A7503F"/>
    <w:rsid w:val="00A751D2"/>
    <w:rsid w:val="00A751D7"/>
    <w:rsid w:val="00A7588F"/>
    <w:rsid w:val="00A7590E"/>
    <w:rsid w:val="00A76168"/>
    <w:rsid w:val="00A7752C"/>
    <w:rsid w:val="00A7759D"/>
    <w:rsid w:val="00A7765D"/>
    <w:rsid w:val="00A77773"/>
    <w:rsid w:val="00A77F44"/>
    <w:rsid w:val="00A800CF"/>
    <w:rsid w:val="00A8071A"/>
    <w:rsid w:val="00A8080E"/>
    <w:rsid w:val="00A80DA8"/>
    <w:rsid w:val="00A80E10"/>
    <w:rsid w:val="00A8126D"/>
    <w:rsid w:val="00A8193F"/>
    <w:rsid w:val="00A839F8"/>
    <w:rsid w:val="00A84DD3"/>
    <w:rsid w:val="00A85B50"/>
    <w:rsid w:val="00A865AE"/>
    <w:rsid w:val="00A867BB"/>
    <w:rsid w:val="00A86A01"/>
    <w:rsid w:val="00A870CB"/>
    <w:rsid w:val="00A87832"/>
    <w:rsid w:val="00A87F95"/>
    <w:rsid w:val="00A87FB4"/>
    <w:rsid w:val="00A90DE1"/>
    <w:rsid w:val="00A911E8"/>
    <w:rsid w:val="00A91549"/>
    <w:rsid w:val="00A92932"/>
    <w:rsid w:val="00A92CBF"/>
    <w:rsid w:val="00A93308"/>
    <w:rsid w:val="00A935BB"/>
    <w:rsid w:val="00A93B3B"/>
    <w:rsid w:val="00A93FF6"/>
    <w:rsid w:val="00A944CD"/>
    <w:rsid w:val="00A95819"/>
    <w:rsid w:val="00A964C0"/>
    <w:rsid w:val="00A96AB0"/>
    <w:rsid w:val="00AA080C"/>
    <w:rsid w:val="00AA25AC"/>
    <w:rsid w:val="00AA2D20"/>
    <w:rsid w:val="00AA3355"/>
    <w:rsid w:val="00AA46D9"/>
    <w:rsid w:val="00AA47F0"/>
    <w:rsid w:val="00AA4CC7"/>
    <w:rsid w:val="00AA52BB"/>
    <w:rsid w:val="00AA6096"/>
    <w:rsid w:val="00AA61A6"/>
    <w:rsid w:val="00AA7174"/>
    <w:rsid w:val="00AA7263"/>
    <w:rsid w:val="00AA7746"/>
    <w:rsid w:val="00AB16A1"/>
    <w:rsid w:val="00AB1A55"/>
    <w:rsid w:val="00AB3E0C"/>
    <w:rsid w:val="00AB423D"/>
    <w:rsid w:val="00AB4C93"/>
    <w:rsid w:val="00AB5106"/>
    <w:rsid w:val="00AB55C3"/>
    <w:rsid w:val="00AB6077"/>
    <w:rsid w:val="00AB6120"/>
    <w:rsid w:val="00AB6FAC"/>
    <w:rsid w:val="00AB7E58"/>
    <w:rsid w:val="00AC0160"/>
    <w:rsid w:val="00AC1512"/>
    <w:rsid w:val="00AC27AD"/>
    <w:rsid w:val="00AC2E41"/>
    <w:rsid w:val="00AC2FF2"/>
    <w:rsid w:val="00AC34E4"/>
    <w:rsid w:val="00AC360F"/>
    <w:rsid w:val="00AC431E"/>
    <w:rsid w:val="00AC489F"/>
    <w:rsid w:val="00AC5776"/>
    <w:rsid w:val="00AC6374"/>
    <w:rsid w:val="00AC75FE"/>
    <w:rsid w:val="00AC7708"/>
    <w:rsid w:val="00AC7858"/>
    <w:rsid w:val="00AC7C16"/>
    <w:rsid w:val="00AD10B1"/>
    <w:rsid w:val="00AD1890"/>
    <w:rsid w:val="00AD1DA9"/>
    <w:rsid w:val="00AD2017"/>
    <w:rsid w:val="00AD255F"/>
    <w:rsid w:val="00AD533C"/>
    <w:rsid w:val="00AD5851"/>
    <w:rsid w:val="00AD5AE3"/>
    <w:rsid w:val="00AD5D2A"/>
    <w:rsid w:val="00AD6328"/>
    <w:rsid w:val="00AD6341"/>
    <w:rsid w:val="00AD723D"/>
    <w:rsid w:val="00AD787A"/>
    <w:rsid w:val="00AD7F67"/>
    <w:rsid w:val="00AE01F0"/>
    <w:rsid w:val="00AE100D"/>
    <w:rsid w:val="00AE1D03"/>
    <w:rsid w:val="00AE2093"/>
    <w:rsid w:val="00AE24DA"/>
    <w:rsid w:val="00AE2A10"/>
    <w:rsid w:val="00AE2AC0"/>
    <w:rsid w:val="00AE33B5"/>
    <w:rsid w:val="00AE3409"/>
    <w:rsid w:val="00AE3B27"/>
    <w:rsid w:val="00AE5A46"/>
    <w:rsid w:val="00AE651D"/>
    <w:rsid w:val="00AE6BEB"/>
    <w:rsid w:val="00AE6D86"/>
    <w:rsid w:val="00AE796A"/>
    <w:rsid w:val="00AE7A59"/>
    <w:rsid w:val="00AE7A62"/>
    <w:rsid w:val="00AF01F7"/>
    <w:rsid w:val="00AF280B"/>
    <w:rsid w:val="00AF35EE"/>
    <w:rsid w:val="00AF362F"/>
    <w:rsid w:val="00AF3BC2"/>
    <w:rsid w:val="00AF7430"/>
    <w:rsid w:val="00B0054A"/>
    <w:rsid w:val="00B00C40"/>
    <w:rsid w:val="00B029AC"/>
    <w:rsid w:val="00B03D6D"/>
    <w:rsid w:val="00B046E7"/>
    <w:rsid w:val="00B05B13"/>
    <w:rsid w:val="00B071C7"/>
    <w:rsid w:val="00B07E78"/>
    <w:rsid w:val="00B106C5"/>
    <w:rsid w:val="00B106FF"/>
    <w:rsid w:val="00B11A60"/>
    <w:rsid w:val="00B11E7F"/>
    <w:rsid w:val="00B12647"/>
    <w:rsid w:val="00B128D9"/>
    <w:rsid w:val="00B15936"/>
    <w:rsid w:val="00B15E09"/>
    <w:rsid w:val="00B16858"/>
    <w:rsid w:val="00B16C47"/>
    <w:rsid w:val="00B1745C"/>
    <w:rsid w:val="00B176D3"/>
    <w:rsid w:val="00B179AD"/>
    <w:rsid w:val="00B179EE"/>
    <w:rsid w:val="00B17EAB"/>
    <w:rsid w:val="00B2164F"/>
    <w:rsid w:val="00B22613"/>
    <w:rsid w:val="00B24CC6"/>
    <w:rsid w:val="00B250E4"/>
    <w:rsid w:val="00B26750"/>
    <w:rsid w:val="00B26E71"/>
    <w:rsid w:val="00B26EAB"/>
    <w:rsid w:val="00B271BD"/>
    <w:rsid w:val="00B3183F"/>
    <w:rsid w:val="00B32468"/>
    <w:rsid w:val="00B3273E"/>
    <w:rsid w:val="00B32BE7"/>
    <w:rsid w:val="00B3386A"/>
    <w:rsid w:val="00B34F85"/>
    <w:rsid w:val="00B35335"/>
    <w:rsid w:val="00B35E83"/>
    <w:rsid w:val="00B3707C"/>
    <w:rsid w:val="00B37904"/>
    <w:rsid w:val="00B40214"/>
    <w:rsid w:val="00B4093F"/>
    <w:rsid w:val="00B41EEC"/>
    <w:rsid w:val="00B42A44"/>
    <w:rsid w:val="00B42C51"/>
    <w:rsid w:val="00B4344B"/>
    <w:rsid w:val="00B43F80"/>
    <w:rsid w:val="00B44A76"/>
    <w:rsid w:val="00B45BEC"/>
    <w:rsid w:val="00B45EBF"/>
    <w:rsid w:val="00B462BF"/>
    <w:rsid w:val="00B47A29"/>
    <w:rsid w:val="00B47C1F"/>
    <w:rsid w:val="00B5011F"/>
    <w:rsid w:val="00B50901"/>
    <w:rsid w:val="00B5283D"/>
    <w:rsid w:val="00B54997"/>
    <w:rsid w:val="00B54AB6"/>
    <w:rsid w:val="00B55935"/>
    <w:rsid w:val="00B55C27"/>
    <w:rsid w:val="00B55E4B"/>
    <w:rsid w:val="00B56637"/>
    <w:rsid w:val="00B575EA"/>
    <w:rsid w:val="00B61066"/>
    <w:rsid w:val="00B6262C"/>
    <w:rsid w:val="00B63976"/>
    <w:rsid w:val="00B654B8"/>
    <w:rsid w:val="00B6564D"/>
    <w:rsid w:val="00B65C4B"/>
    <w:rsid w:val="00B66518"/>
    <w:rsid w:val="00B66CDC"/>
    <w:rsid w:val="00B707A9"/>
    <w:rsid w:val="00B708DD"/>
    <w:rsid w:val="00B71C7E"/>
    <w:rsid w:val="00B71DBA"/>
    <w:rsid w:val="00B721A4"/>
    <w:rsid w:val="00B72779"/>
    <w:rsid w:val="00B7284D"/>
    <w:rsid w:val="00B733D9"/>
    <w:rsid w:val="00B73571"/>
    <w:rsid w:val="00B73770"/>
    <w:rsid w:val="00B7407E"/>
    <w:rsid w:val="00B740D4"/>
    <w:rsid w:val="00B74473"/>
    <w:rsid w:val="00B75DF3"/>
    <w:rsid w:val="00B768D1"/>
    <w:rsid w:val="00B81077"/>
    <w:rsid w:val="00B811E4"/>
    <w:rsid w:val="00B82161"/>
    <w:rsid w:val="00B821FB"/>
    <w:rsid w:val="00B8234E"/>
    <w:rsid w:val="00B8310B"/>
    <w:rsid w:val="00B836F6"/>
    <w:rsid w:val="00B84323"/>
    <w:rsid w:val="00B846B1"/>
    <w:rsid w:val="00B8480F"/>
    <w:rsid w:val="00B84A77"/>
    <w:rsid w:val="00B84AFF"/>
    <w:rsid w:val="00B84E61"/>
    <w:rsid w:val="00B84E6F"/>
    <w:rsid w:val="00B87963"/>
    <w:rsid w:val="00B87D67"/>
    <w:rsid w:val="00B90907"/>
    <w:rsid w:val="00B915EF"/>
    <w:rsid w:val="00B91655"/>
    <w:rsid w:val="00B91EBE"/>
    <w:rsid w:val="00B92909"/>
    <w:rsid w:val="00B9306B"/>
    <w:rsid w:val="00B933F2"/>
    <w:rsid w:val="00B935BB"/>
    <w:rsid w:val="00B9387E"/>
    <w:rsid w:val="00B93A45"/>
    <w:rsid w:val="00B950C2"/>
    <w:rsid w:val="00B95129"/>
    <w:rsid w:val="00B952E5"/>
    <w:rsid w:val="00B95BCC"/>
    <w:rsid w:val="00B96E94"/>
    <w:rsid w:val="00B9779F"/>
    <w:rsid w:val="00B978A4"/>
    <w:rsid w:val="00BA084E"/>
    <w:rsid w:val="00BA0DA9"/>
    <w:rsid w:val="00BA1025"/>
    <w:rsid w:val="00BA165F"/>
    <w:rsid w:val="00BA1D30"/>
    <w:rsid w:val="00BA2152"/>
    <w:rsid w:val="00BA24C1"/>
    <w:rsid w:val="00BA3332"/>
    <w:rsid w:val="00BA450D"/>
    <w:rsid w:val="00BA4DF5"/>
    <w:rsid w:val="00BA4EB8"/>
    <w:rsid w:val="00BA57A5"/>
    <w:rsid w:val="00BA5DE1"/>
    <w:rsid w:val="00BA6396"/>
    <w:rsid w:val="00BA6B6B"/>
    <w:rsid w:val="00BA73B3"/>
    <w:rsid w:val="00BA757F"/>
    <w:rsid w:val="00BA7E21"/>
    <w:rsid w:val="00BB0E69"/>
    <w:rsid w:val="00BB1581"/>
    <w:rsid w:val="00BB168B"/>
    <w:rsid w:val="00BB1CB3"/>
    <w:rsid w:val="00BB2147"/>
    <w:rsid w:val="00BB2C81"/>
    <w:rsid w:val="00BB3BBC"/>
    <w:rsid w:val="00BB3ED0"/>
    <w:rsid w:val="00BB4A7E"/>
    <w:rsid w:val="00BB4B3D"/>
    <w:rsid w:val="00BB60D9"/>
    <w:rsid w:val="00BB71D8"/>
    <w:rsid w:val="00BB737D"/>
    <w:rsid w:val="00BB7DD8"/>
    <w:rsid w:val="00BC0F66"/>
    <w:rsid w:val="00BC1470"/>
    <w:rsid w:val="00BC157A"/>
    <w:rsid w:val="00BC3420"/>
    <w:rsid w:val="00BC3558"/>
    <w:rsid w:val="00BC3A41"/>
    <w:rsid w:val="00BC3D96"/>
    <w:rsid w:val="00BC3FCC"/>
    <w:rsid w:val="00BC5C5F"/>
    <w:rsid w:val="00BC5D3E"/>
    <w:rsid w:val="00BC6CB2"/>
    <w:rsid w:val="00BC72D5"/>
    <w:rsid w:val="00BD0D0C"/>
    <w:rsid w:val="00BD1DBD"/>
    <w:rsid w:val="00BD273D"/>
    <w:rsid w:val="00BD282D"/>
    <w:rsid w:val="00BD4A01"/>
    <w:rsid w:val="00BD52B9"/>
    <w:rsid w:val="00BD5FE9"/>
    <w:rsid w:val="00BD6404"/>
    <w:rsid w:val="00BD670B"/>
    <w:rsid w:val="00BD7012"/>
    <w:rsid w:val="00BD727B"/>
    <w:rsid w:val="00BD76ED"/>
    <w:rsid w:val="00BE0C13"/>
    <w:rsid w:val="00BE2D48"/>
    <w:rsid w:val="00BE34B7"/>
    <w:rsid w:val="00BE411C"/>
    <w:rsid w:val="00BE4DAC"/>
    <w:rsid w:val="00BE509B"/>
    <w:rsid w:val="00BE5CDB"/>
    <w:rsid w:val="00BE5E5D"/>
    <w:rsid w:val="00BE6681"/>
    <w:rsid w:val="00BE6A43"/>
    <w:rsid w:val="00BE7D3C"/>
    <w:rsid w:val="00BF14B4"/>
    <w:rsid w:val="00BF34BD"/>
    <w:rsid w:val="00BF37E4"/>
    <w:rsid w:val="00BF37E7"/>
    <w:rsid w:val="00BF435F"/>
    <w:rsid w:val="00BF44EF"/>
    <w:rsid w:val="00BF44FF"/>
    <w:rsid w:val="00BF47DC"/>
    <w:rsid w:val="00BF5FF6"/>
    <w:rsid w:val="00BF6DB2"/>
    <w:rsid w:val="00BF6F81"/>
    <w:rsid w:val="00BF7136"/>
    <w:rsid w:val="00BF7139"/>
    <w:rsid w:val="00BF72A5"/>
    <w:rsid w:val="00C01897"/>
    <w:rsid w:val="00C018E1"/>
    <w:rsid w:val="00C0207F"/>
    <w:rsid w:val="00C023A7"/>
    <w:rsid w:val="00C03632"/>
    <w:rsid w:val="00C03B85"/>
    <w:rsid w:val="00C03BAA"/>
    <w:rsid w:val="00C04380"/>
    <w:rsid w:val="00C0487C"/>
    <w:rsid w:val="00C0497C"/>
    <w:rsid w:val="00C04C41"/>
    <w:rsid w:val="00C055BB"/>
    <w:rsid w:val="00C05B27"/>
    <w:rsid w:val="00C05F99"/>
    <w:rsid w:val="00C060AB"/>
    <w:rsid w:val="00C063F6"/>
    <w:rsid w:val="00C069D4"/>
    <w:rsid w:val="00C06B3C"/>
    <w:rsid w:val="00C10B1A"/>
    <w:rsid w:val="00C10D7A"/>
    <w:rsid w:val="00C11529"/>
    <w:rsid w:val="00C11B5D"/>
    <w:rsid w:val="00C11CA3"/>
    <w:rsid w:val="00C133DB"/>
    <w:rsid w:val="00C146EB"/>
    <w:rsid w:val="00C15555"/>
    <w:rsid w:val="00C1595C"/>
    <w:rsid w:val="00C16117"/>
    <w:rsid w:val="00C16FD2"/>
    <w:rsid w:val="00C17D0E"/>
    <w:rsid w:val="00C20712"/>
    <w:rsid w:val="00C2174D"/>
    <w:rsid w:val="00C21D7D"/>
    <w:rsid w:val="00C22353"/>
    <w:rsid w:val="00C22999"/>
    <w:rsid w:val="00C25D2F"/>
    <w:rsid w:val="00C262CE"/>
    <w:rsid w:val="00C263D7"/>
    <w:rsid w:val="00C268AF"/>
    <w:rsid w:val="00C279EF"/>
    <w:rsid w:val="00C305EF"/>
    <w:rsid w:val="00C3075A"/>
    <w:rsid w:val="00C321DC"/>
    <w:rsid w:val="00C3256D"/>
    <w:rsid w:val="00C32749"/>
    <w:rsid w:val="00C33100"/>
    <w:rsid w:val="00C33CBB"/>
    <w:rsid w:val="00C33E65"/>
    <w:rsid w:val="00C33EFA"/>
    <w:rsid w:val="00C33F98"/>
    <w:rsid w:val="00C33FF3"/>
    <w:rsid w:val="00C3402C"/>
    <w:rsid w:val="00C3432D"/>
    <w:rsid w:val="00C34EE1"/>
    <w:rsid w:val="00C35481"/>
    <w:rsid w:val="00C36DDF"/>
    <w:rsid w:val="00C374C9"/>
    <w:rsid w:val="00C37AFC"/>
    <w:rsid w:val="00C40320"/>
    <w:rsid w:val="00C405B9"/>
    <w:rsid w:val="00C41843"/>
    <w:rsid w:val="00C421F2"/>
    <w:rsid w:val="00C42668"/>
    <w:rsid w:val="00C42A3E"/>
    <w:rsid w:val="00C42E86"/>
    <w:rsid w:val="00C4324D"/>
    <w:rsid w:val="00C4381D"/>
    <w:rsid w:val="00C439A5"/>
    <w:rsid w:val="00C43D2D"/>
    <w:rsid w:val="00C445D7"/>
    <w:rsid w:val="00C44870"/>
    <w:rsid w:val="00C451B4"/>
    <w:rsid w:val="00C45400"/>
    <w:rsid w:val="00C45553"/>
    <w:rsid w:val="00C466C5"/>
    <w:rsid w:val="00C475D5"/>
    <w:rsid w:val="00C5064A"/>
    <w:rsid w:val="00C50886"/>
    <w:rsid w:val="00C50915"/>
    <w:rsid w:val="00C52DE4"/>
    <w:rsid w:val="00C54078"/>
    <w:rsid w:val="00C541D7"/>
    <w:rsid w:val="00C544C8"/>
    <w:rsid w:val="00C54E83"/>
    <w:rsid w:val="00C556DA"/>
    <w:rsid w:val="00C55EA3"/>
    <w:rsid w:val="00C562CF"/>
    <w:rsid w:val="00C56358"/>
    <w:rsid w:val="00C5657E"/>
    <w:rsid w:val="00C5673D"/>
    <w:rsid w:val="00C56F90"/>
    <w:rsid w:val="00C57AD3"/>
    <w:rsid w:val="00C57BF4"/>
    <w:rsid w:val="00C57C1F"/>
    <w:rsid w:val="00C606AB"/>
    <w:rsid w:val="00C60E02"/>
    <w:rsid w:val="00C616B6"/>
    <w:rsid w:val="00C61C20"/>
    <w:rsid w:val="00C622C1"/>
    <w:rsid w:val="00C63C72"/>
    <w:rsid w:val="00C64A9E"/>
    <w:rsid w:val="00C64B98"/>
    <w:rsid w:val="00C65347"/>
    <w:rsid w:val="00C65579"/>
    <w:rsid w:val="00C659E7"/>
    <w:rsid w:val="00C65D9E"/>
    <w:rsid w:val="00C70157"/>
    <w:rsid w:val="00C70231"/>
    <w:rsid w:val="00C704C0"/>
    <w:rsid w:val="00C707C2"/>
    <w:rsid w:val="00C70FAA"/>
    <w:rsid w:val="00C71CE7"/>
    <w:rsid w:val="00C71E8F"/>
    <w:rsid w:val="00C73400"/>
    <w:rsid w:val="00C736A4"/>
    <w:rsid w:val="00C74D97"/>
    <w:rsid w:val="00C75F28"/>
    <w:rsid w:val="00C764FE"/>
    <w:rsid w:val="00C766C5"/>
    <w:rsid w:val="00C76A23"/>
    <w:rsid w:val="00C7797A"/>
    <w:rsid w:val="00C801FB"/>
    <w:rsid w:val="00C80599"/>
    <w:rsid w:val="00C80A8D"/>
    <w:rsid w:val="00C80DB3"/>
    <w:rsid w:val="00C80E44"/>
    <w:rsid w:val="00C81710"/>
    <w:rsid w:val="00C81F83"/>
    <w:rsid w:val="00C82F07"/>
    <w:rsid w:val="00C830F5"/>
    <w:rsid w:val="00C83BCA"/>
    <w:rsid w:val="00C845CF"/>
    <w:rsid w:val="00C84A5C"/>
    <w:rsid w:val="00C8538E"/>
    <w:rsid w:val="00C85431"/>
    <w:rsid w:val="00C86CF2"/>
    <w:rsid w:val="00C87524"/>
    <w:rsid w:val="00C87725"/>
    <w:rsid w:val="00C8777D"/>
    <w:rsid w:val="00C90621"/>
    <w:rsid w:val="00C91295"/>
    <w:rsid w:val="00C919A4"/>
    <w:rsid w:val="00C91D5D"/>
    <w:rsid w:val="00C92E62"/>
    <w:rsid w:val="00C939EE"/>
    <w:rsid w:val="00C940D5"/>
    <w:rsid w:val="00C9421D"/>
    <w:rsid w:val="00C94296"/>
    <w:rsid w:val="00C946E0"/>
    <w:rsid w:val="00C9554C"/>
    <w:rsid w:val="00C95BC6"/>
    <w:rsid w:val="00C9649A"/>
    <w:rsid w:val="00C96653"/>
    <w:rsid w:val="00C96F0C"/>
    <w:rsid w:val="00CA0209"/>
    <w:rsid w:val="00CA11CA"/>
    <w:rsid w:val="00CA131A"/>
    <w:rsid w:val="00CA26A3"/>
    <w:rsid w:val="00CA29DF"/>
    <w:rsid w:val="00CA2B5B"/>
    <w:rsid w:val="00CA3A50"/>
    <w:rsid w:val="00CA42A3"/>
    <w:rsid w:val="00CA4392"/>
    <w:rsid w:val="00CA5669"/>
    <w:rsid w:val="00CA5F63"/>
    <w:rsid w:val="00CA67B9"/>
    <w:rsid w:val="00CA6802"/>
    <w:rsid w:val="00CA7317"/>
    <w:rsid w:val="00CA73AD"/>
    <w:rsid w:val="00CA7B78"/>
    <w:rsid w:val="00CB0901"/>
    <w:rsid w:val="00CB0BB6"/>
    <w:rsid w:val="00CB2381"/>
    <w:rsid w:val="00CB251F"/>
    <w:rsid w:val="00CB265B"/>
    <w:rsid w:val="00CB2A0C"/>
    <w:rsid w:val="00CB2C5A"/>
    <w:rsid w:val="00CB32A0"/>
    <w:rsid w:val="00CB3437"/>
    <w:rsid w:val="00CB5CA8"/>
    <w:rsid w:val="00CB6781"/>
    <w:rsid w:val="00CB6B76"/>
    <w:rsid w:val="00CB729A"/>
    <w:rsid w:val="00CB7B18"/>
    <w:rsid w:val="00CB7BB8"/>
    <w:rsid w:val="00CC0EFB"/>
    <w:rsid w:val="00CC14F5"/>
    <w:rsid w:val="00CC26D4"/>
    <w:rsid w:val="00CC3300"/>
    <w:rsid w:val="00CC393F"/>
    <w:rsid w:val="00CC3DBD"/>
    <w:rsid w:val="00CC426D"/>
    <w:rsid w:val="00CC4D05"/>
    <w:rsid w:val="00CC56FE"/>
    <w:rsid w:val="00CC5820"/>
    <w:rsid w:val="00CC5FBF"/>
    <w:rsid w:val="00CC6067"/>
    <w:rsid w:val="00CC6E6F"/>
    <w:rsid w:val="00CC7735"/>
    <w:rsid w:val="00CD0347"/>
    <w:rsid w:val="00CD04B4"/>
    <w:rsid w:val="00CD155C"/>
    <w:rsid w:val="00CD1EF3"/>
    <w:rsid w:val="00CD2F4E"/>
    <w:rsid w:val="00CD36D8"/>
    <w:rsid w:val="00CD3DBE"/>
    <w:rsid w:val="00CD4957"/>
    <w:rsid w:val="00CD6899"/>
    <w:rsid w:val="00CE0318"/>
    <w:rsid w:val="00CE1811"/>
    <w:rsid w:val="00CE31F1"/>
    <w:rsid w:val="00CE45CF"/>
    <w:rsid w:val="00CE47C0"/>
    <w:rsid w:val="00CE4820"/>
    <w:rsid w:val="00CE4DB1"/>
    <w:rsid w:val="00CE4E48"/>
    <w:rsid w:val="00CE6BB2"/>
    <w:rsid w:val="00CE78C2"/>
    <w:rsid w:val="00CE7E62"/>
    <w:rsid w:val="00CF0DE9"/>
    <w:rsid w:val="00CF1224"/>
    <w:rsid w:val="00CF2266"/>
    <w:rsid w:val="00CF3C71"/>
    <w:rsid w:val="00CF4087"/>
    <w:rsid w:val="00CF4C65"/>
    <w:rsid w:val="00CF52FB"/>
    <w:rsid w:val="00CF537E"/>
    <w:rsid w:val="00CF541E"/>
    <w:rsid w:val="00CF5F47"/>
    <w:rsid w:val="00CF6097"/>
    <w:rsid w:val="00CF63CD"/>
    <w:rsid w:val="00CF6921"/>
    <w:rsid w:val="00CF7028"/>
    <w:rsid w:val="00D020EF"/>
    <w:rsid w:val="00D028E4"/>
    <w:rsid w:val="00D02BFC"/>
    <w:rsid w:val="00D033B0"/>
    <w:rsid w:val="00D033CD"/>
    <w:rsid w:val="00D03D85"/>
    <w:rsid w:val="00D03F67"/>
    <w:rsid w:val="00D03FF8"/>
    <w:rsid w:val="00D049BA"/>
    <w:rsid w:val="00D04A91"/>
    <w:rsid w:val="00D04DDD"/>
    <w:rsid w:val="00D07828"/>
    <w:rsid w:val="00D109B9"/>
    <w:rsid w:val="00D10B94"/>
    <w:rsid w:val="00D111BF"/>
    <w:rsid w:val="00D11862"/>
    <w:rsid w:val="00D12E23"/>
    <w:rsid w:val="00D135A0"/>
    <w:rsid w:val="00D136D2"/>
    <w:rsid w:val="00D142FE"/>
    <w:rsid w:val="00D14440"/>
    <w:rsid w:val="00D145CA"/>
    <w:rsid w:val="00D14815"/>
    <w:rsid w:val="00D14A20"/>
    <w:rsid w:val="00D150CB"/>
    <w:rsid w:val="00D1560C"/>
    <w:rsid w:val="00D156B9"/>
    <w:rsid w:val="00D15CF6"/>
    <w:rsid w:val="00D1617D"/>
    <w:rsid w:val="00D16400"/>
    <w:rsid w:val="00D16526"/>
    <w:rsid w:val="00D16E06"/>
    <w:rsid w:val="00D17B0F"/>
    <w:rsid w:val="00D17C6E"/>
    <w:rsid w:val="00D216BB"/>
    <w:rsid w:val="00D2176E"/>
    <w:rsid w:val="00D223C5"/>
    <w:rsid w:val="00D22411"/>
    <w:rsid w:val="00D230A1"/>
    <w:rsid w:val="00D23455"/>
    <w:rsid w:val="00D2357F"/>
    <w:rsid w:val="00D23925"/>
    <w:rsid w:val="00D24BBA"/>
    <w:rsid w:val="00D24EAA"/>
    <w:rsid w:val="00D25856"/>
    <w:rsid w:val="00D260DA"/>
    <w:rsid w:val="00D26168"/>
    <w:rsid w:val="00D26587"/>
    <w:rsid w:val="00D268E3"/>
    <w:rsid w:val="00D27F9F"/>
    <w:rsid w:val="00D30DDD"/>
    <w:rsid w:val="00D313D8"/>
    <w:rsid w:val="00D31576"/>
    <w:rsid w:val="00D3272C"/>
    <w:rsid w:val="00D32E9D"/>
    <w:rsid w:val="00D32EC5"/>
    <w:rsid w:val="00D347DE"/>
    <w:rsid w:val="00D3526C"/>
    <w:rsid w:val="00D363DD"/>
    <w:rsid w:val="00D40E01"/>
    <w:rsid w:val="00D41982"/>
    <w:rsid w:val="00D41F07"/>
    <w:rsid w:val="00D433AC"/>
    <w:rsid w:val="00D4440B"/>
    <w:rsid w:val="00D44D41"/>
    <w:rsid w:val="00D451DF"/>
    <w:rsid w:val="00D453F8"/>
    <w:rsid w:val="00D45862"/>
    <w:rsid w:val="00D45E23"/>
    <w:rsid w:val="00D460B7"/>
    <w:rsid w:val="00D4674F"/>
    <w:rsid w:val="00D46852"/>
    <w:rsid w:val="00D46E72"/>
    <w:rsid w:val="00D46F11"/>
    <w:rsid w:val="00D47764"/>
    <w:rsid w:val="00D517FC"/>
    <w:rsid w:val="00D51EAF"/>
    <w:rsid w:val="00D51F64"/>
    <w:rsid w:val="00D52B44"/>
    <w:rsid w:val="00D52D0F"/>
    <w:rsid w:val="00D531CB"/>
    <w:rsid w:val="00D53AA8"/>
    <w:rsid w:val="00D540E3"/>
    <w:rsid w:val="00D54AFE"/>
    <w:rsid w:val="00D56282"/>
    <w:rsid w:val="00D56950"/>
    <w:rsid w:val="00D56E28"/>
    <w:rsid w:val="00D56F8E"/>
    <w:rsid w:val="00D56FC6"/>
    <w:rsid w:val="00D575B9"/>
    <w:rsid w:val="00D57A02"/>
    <w:rsid w:val="00D57FB1"/>
    <w:rsid w:val="00D60ECF"/>
    <w:rsid w:val="00D60F74"/>
    <w:rsid w:val="00D61926"/>
    <w:rsid w:val="00D61D14"/>
    <w:rsid w:val="00D623FD"/>
    <w:rsid w:val="00D632BE"/>
    <w:rsid w:val="00D637BC"/>
    <w:rsid w:val="00D63873"/>
    <w:rsid w:val="00D646B4"/>
    <w:rsid w:val="00D6483B"/>
    <w:rsid w:val="00D663DA"/>
    <w:rsid w:val="00D66A42"/>
    <w:rsid w:val="00D670F5"/>
    <w:rsid w:val="00D6750A"/>
    <w:rsid w:val="00D70D0C"/>
    <w:rsid w:val="00D71F90"/>
    <w:rsid w:val="00D72166"/>
    <w:rsid w:val="00D72268"/>
    <w:rsid w:val="00D72CFF"/>
    <w:rsid w:val="00D72D06"/>
    <w:rsid w:val="00D73B0E"/>
    <w:rsid w:val="00D73CDD"/>
    <w:rsid w:val="00D7522C"/>
    <w:rsid w:val="00D7536F"/>
    <w:rsid w:val="00D7574D"/>
    <w:rsid w:val="00D7596B"/>
    <w:rsid w:val="00D765E1"/>
    <w:rsid w:val="00D76668"/>
    <w:rsid w:val="00D76726"/>
    <w:rsid w:val="00D77300"/>
    <w:rsid w:val="00D77B5D"/>
    <w:rsid w:val="00D80581"/>
    <w:rsid w:val="00D80FD6"/>
    <w:rsid w:val="00D81458"/>
    <w:rsid w:val="00D81AEA"/>
    <w:rsid w:val="00D81BDF"/>
    <w:rsid w:val="00D8238D"/>
    <w:rsid w:val="00D82938"/>
    <w:rsid w:val="00D83481"/>
    <w:rsid w:val="00D83682"/>
    <w:rsid w:val="00D837E3"/>
    <w:rsid w:val="00D83D36"/>
    <w:rsid w:val="00D83F8A"/>
    <w:rsid w:val="00D8462B"/>
    <w:rsid w:val="00D8642E"/>
    <w:rsid w:val="00D87087"/>
    <w:rsid w:val="00D9020D"/>
    <w:rsid w:val="00D9097F"/>
    <w:rsid w:val="00D92774"/>
    <w:rsid w:val="00D92DAB"/>
    <w:rsid w:val="00D92DCF"/>
    <w:rsid w:val="00D933EE"/>
    <w:rsid w:val="00D93439"/>
    <w:rsid w:val="00D935C4"/>
    <w:rsid w:val="00D9418E"/>
    <w:rsid w:val="00D94337"/>
    <w:rsid w:val="00D943D8"/>
    <w:rsid w:val="00D94913"/>
    <w:rsid w:val="00D95296"/>
    <w:rsid w:val="00D95402"/>
    <w:rsid w:val="00D958E8"/>
    <w:rsid w:val="00D95B4F"/>
    <w:rsid w:val="00D96898"/>
    <w:rsid w:val="00D96AFB"/>
    <w:rsid w:val="00D96C0B"/>
    <w:rsid w:val="00D96C30"/>
    <w:rsid w:val="00D972EE"/>
    <w:rsid w:val="00D97E28"/>
    <w:rsid w:val="00DA039B"/>
    <w:rsid w:val="00DA0887"/>
    <w:rsid w:val="00DA0EC1"/>
    <w:rsid w:val="00DA217D"/>
    <w:rsid w:val="00DA3B9C"/>
    <w:rsid w:val="00DA3BDF"/>
    <w:rsid w:val="00DA41CF"/>
    <w:rsid w:val="00DA44EF"/>
    <w:rsid w:val="00DA4A42"/>
    <w:rsid w:val="00DA5181"/>
    <w:rsid w:val="00DA5857"/>
    <w:rsid w:val="00DA6268"/>
    <w:rsid w:val="00DA63AF"/>
    <w:rsid w:val="00DA6565"/>
    <w:rsid w:val="00DA75DC"/>
    <w:rsid w:val="00DA7952"/>
    <w:rsid w:val="00DA7CE8"/>
    <w:rsid w:val="00DA7F54"/>
    <w:rsid w:val="00DA7FD8"/>
    <w:rsid w:val="00DB1F54"/>
    <w:rsid w:val="00DB2458"/>
    <w:rsid w:val="00DB287D"/>
    <w:rsid w:val="00DB29F5"/>
    <w:rsid w:val="00DB3D50"/>
    <w:rsid w:val="00DB48D7"/>
    <w:rsid w:val="00DB5C07"/>
    <w:rsid w:val="00DB7D32"/>
    <w:rsid w:val="00DC0232"/>
    <w:rsid w:val="00DC0834"/>
    <w:rsid w:val="00DC1A72"/>
    <w:rsid w:val="00DC2BBE"/>
    <w:rsid w:val="00DC302A"/>
    <w:rsid w:val="00DC47FB"/>
    <w:rsid w:val="00DC517A"/>
    <w:rsid w:val="00DC54A6"/>
    <w:rsid w:val="00DC58F6"/>
    <w:rsid w:val="00DC7CA8"/>
    <w:rsid w:val="00DD07C8"/>
    <w:rsid w:val="00DD0F50"/>
    <w:rsid w:val="00DD0FAF"/>
    <w:rsid w:val="00DD10F8"/>
    <w:rsid w:val="00DD15F4"/>
    <w:rsid w:val="00DD1BF9"/>
    <w:rsid w:val="00DD247F"/>
    <w:rsid w:val="00DD24A1"/>
    <w:rsid w:val="00DD3082"/>
    <w:rsid w:val="00DD380F"/>
    <w:rsid w:val="00DD3D75"/>
    <w:rsid w:val="00DD4A0C"/>
    <w:rsid w:val="00DD507E"/>
    <w:rsid w:val="00DD516F"/>
    <w:rsid w:val="00DD55F8"/>
    <w:rsid w:val="00DD624C"/>
    <w:rsid w:val="00DD672C"/>
    <w:rsid w:val="00DD775A"/>
    <w:rsid w:val="00DE012A"/>
    <w:rsid w:val="00DE01DE"/>
    <w:rsid w:val="00DE0488"/>
    <w:rsid w:val="00DE0CC6"/>
    <w:rsid w:val="00DE0E2D"/>
    <w:rsid w:val="00DE249B"/>
    <w:rsid w:val="00DE2E50"/>
    <w:rsid w:val="00DE5A44"/>
    <w:rsid w:val="00DE66CA"/>
    <w:rsid w:val="00DE7694"/>
    <w:rsid w:val="00DE77B9"/>
    <w:rsid w:val="00DF28E4"/>
    <w:rsid w:val="00DF3348"/>
    <w:rsid w:val="00DF3356"/>
    <w:rsid w:val="00DF4B8E"/>
    <w:rsid w:val="00DF4B98"/>
    <w:rsid w:val="00DF4F49"/>
    <w:rsid w:val="00DF52B6"/>
    <w:rsid w:val="00DF5AA1"/>
    <w:rsid w:val="00DF5B55"/>
    <w:rsid w:val="00DF6D5E"/>
    <w:rsid w:val="00E00060"/>
    <w:rsid w:val="00E03B78"/>
    <w:rsid w:val="00E03D3F"/>
    <w:rsid w:val="00E04EB8"/>
    <w:rsid w:val="00E0656F"/>
    <w:rsid w:val="00E0659F"/>
    <w:rsid w:val="00E06EC7"/>
    <w:rsid w:val="00E07383"/>
    <w:rsid w:val="00E07885"/>
    <w:rsid w:val="00E07B8A"/>
    <w:rsid w:val="00E100C0"/>
    <w:rsid w:val="00E11B6D"/>
    <w:rsid w:val="00E11C81"/>
    <w:rsid w:val="00E11FB9"/>
    <w:rsid w:val="00E1210D"/>
    <w:rsid w:val="00E130E2"/>
    <w:rsid w:val="00E13F8B"/>
    <w:rsid w:val="00E14C21"/>
    <w:rsid w:val="00E15728"/>
    <w:rsid w:val="00E1651F"/>
    <w:rsid w:val="00E165BC"/>
    <w:rsid w:val="00E1674E"/>
    <w:rsid w:val="00E1728B"/>
    <w:rsid w:val="00E17512"/>
    <w:rsid w:val="00E17A20"/>
    <w:rsid w:val="00E20406"/>
    <w:rsid w:val="00E20E65"/>
    <w:rsid w:val="00E22B67"/>
    <w:rsid w:val="00E22EA7"/>
    <w:rsid w:val="00E2301D"/>
    <w:rsid w:val="00E23700"/>
    <w:rsid w:val="00E2476E"/>
    <w:rsid w:val="00E254BC"/>
    <w:rsid w:val="00E257A7"/>
    <w:rsid w:val="00E25F5C"/>
    <w:rsid w:val="00E2657B"/>
    <w:rsid w:val="00E26C19"/>
    <w:rsid w:val="00E2707B"/>
    <w:rsid w:val="00E276CE"/>
    <w:rsid w:val="00E27D35"/>
    <w:rsid w:val="00E27F9D"/>
    <w:rsid w:val="00E30035"/>
    <w:rsid w:val="00E30C3F"/>
    <w:rsid w:val="00E324AE"/>
    <w:rsid w:val="00E32B38"/>
    <w:rsid w:val="00E335E0"/>
    <w:rsid w:val="00E33D88"/>
    <w:rsid w:val="00E35452"/>
    <w:rsid w:val="00E356ED"/>
    <w:rsid w:val="00E35A4B"/>
    <w:rsid w:val="00E35E0F"/>
    <w:rsid w:val="00E36B18"/>
    <w:rsid w:val="00E37475"/>
    <w:rsid w:val="00E374CC"/>
    <w:rsid w:val="00E37FBC"/>
    <w:rsid w:val="00E40980"/>
    <w:rsid w:val="00E40E01"/>
    <w:rsid w:val="00E41771"/>
    <w:rsid w:val="00E41E04"/>
    <w:rsid w:val="00E43180"/>
    <w:rsid w:val="00E43891"/>
    <w:rsid w:val="00E438B4"/>
    <w:rsid w:val="00E43C71"/>
    <w:rsid w:val="00E448B1"/>
    <w:rsid w:val="00E44A71"/>
    <w:rsid w:val="00E45B55"/>
    <w:rsid w:val="00E45F4B"/>
    <w:rsid w:val="00E468D0"/>
    <w:rsid w:val="00E50AE5"/>
    <w:rsid w:val="00E51760"/>
    <w:rsid w:val="00E52453"/>
    <w:rsid w:val="00E53279"/>
    <w:rsid w:val="00E537D2"/>
    <w:rsid w:val="00E53943"/>
    <w:rsid w:val="00E53963"/>
    <w:rsid w:val="00E54F3C"/>
    <w:rsid w:val="00E55408"/>
    <w:rsid w:val="00E57E16"/>
    <w:rsid w:val="00E60874"/>
    <w:rsid w:val="00E614A0"/>
    <w:rsid w:val="00E61E12"/>
    <w:rsid w:val="00E61E32"/>
    <w:rsid w:val="00E63BDE"/>
    <w:rsid w:val="00E63FF5"/>
    <w:rsid w:val="00E64B0B"/>
    <w:rsid w:val="00E64D7B"/>
    <w:rsid w:val="00E65E8D"/>
    <w:rsid w:val="00E6625A"/>
    <w:rsid w:val="00E66482"/>
    <w:rsid w:val="00E66573"/>
    <w:rsid w:val="00E6729C"/>
    <w:rsid w:val="00E6738B"/>
    <w:rsid w:val="00E67D0A"/>
    <w:rsid w:val="00E67F04"/>
    <w:rsid w:val="00E70393"/>
    <w:rsid w:val="00E70AD9"/>
    <w:rsid w:val="00E730D1"/>
    <w:rsid w:val="00E73D2E"/>
    <w:rsid w:val="00E74F6D"/>
    <w:rsid w:val="00E75026"/>
    <w:rsid w:val="00E753D7"/>
    <w:rsid w:val="00E754B4"/>
    <w:rsid w:val="00E7596C"/>
    <w:rsid w:val="00E75F77"/>
    <w:rsid w:val="00E779E3"/>
    <w:rsid w:val="00E803B1"/>
    <w:rsid w:val="00E80435"/>
    <w:rsid w:val="00E80F01"/>
    <w:rsid w:val="00E8285A"/>
    <w:rsid w:val="00E83E41"/>
    <w:rsid w:val="00E83F57"/>
    <w:rsid w:val="00E84208"/>
    <w:rsid w:val="00E84CB8"/>
    <w:rsid w:val="00E84FDF"/>
    <w:rsid w:val="00E85552"/>
    <w:rsid w:val="00E86529"/>
    <w:rsid w:val="00E87248"/>
    <w:rsid w:val="00E877FE"/>
    <w:rsid w:val="00E878F2"/>
    <w:rsid w:val="00E92ADC"/>
    <w:rsid w:val="00E92B9E"/>
    <w:rsid w:val="00E931F9"/>
    <w:rsid w:val="00E93CEA"/>
    <w:rsid w:val="00E951CF"/>
    <w:rsid w:val="00E952BA"/>
    <w:rsid w:val="00E959DC"/>
    <w:rsid w:val="00E95A3D"/>
    <w:rsid w:val="00E97A1B"/>
    <w:rsid w:val="00E97F95"/>
    <w:rsid w:val="00EA018E"/>
    <w:rsid w:val="00EA028D"/>
    <w:rsid w:val="00EA0D15"/>
    <w:rsid w:val="00EA0DA8"/>
    <w:rsid w:val="00EA11C1"/>
    <w:rsid w:val="00EA1363"/>
    <w:rsid w:val="00EA1BC6"/>
    <w:rsid w:val="00EA2B70"/>
    <w:rsid w:val="00EA2C69"/>
    <w:rsid w:val="00EA3DF6"/>
    <w:rsid w:val="00EA4944"/>
    <w:rsid w:val="00EA5287"/>
    <w:rsid w:val="00EA6B69"/>
    <w:rsid w:val="00EB04F1"/>
    <w:rsid w:val="00EB1EFB"/>
    <w:rsid w:val="00EB2BDC"/>
    <w:rsid w:val="00EB3405"/>
    <w:rsid w:val="00EB3BCC"/>
    <w:rsid w:val="00EB3C7B"/>
    <w:rsid w:val="00EB4450"/>
    <w:rsid w:val="00EB4F87"/>
    <w:rsid w:val="00EB5A1E"/>
    <w:rsid w:val="00EB6574"/>
    <w:rsid w:val="00EB69F7"/>
    <w:rsid w:val="00EB6B2D"/>
    <w:rsid w:val="00EB7CCA"/>
    <w:rsid w:val="00EC102C"/>
    <w:rsid w:val="00EC2335"/>
    <w:rsid w:val="00EC2C47"/>
    <w:rsid w:val="00EC2CC5"/>
    <w:rsid w:val="00EC488E"/>
    <w:rsid w:val="00EC4999"/>
    <w:rsid w:val="00EC507B"/>
    <w:rsid w:val="00EC518B"/>
    <w:rsid w:val="00EC52D2"/>
    <w:rsid w:val="00EC532A"/>
    <w:rsid w:val="00EC63AB"/>
    <w:rsid w:val="00EC7804"/>
    <w:rsid w:val="00EC7E99"/>
    <w:rsid w:val="00EC7FAB"/>
    <w:rsid w:val="00ED0149"/>
    <w:rsid w:val="00ED0652"/>
    <w:rsid w:val="00ED0E6A"/>
    <w:rsid w:val="00ED1622"/>
    <w:rsid w:val="00ED1C05"/>
    <w:rsid w:val="00ED20A2"/>
    <w:rsid w:val="00ED271A"/>
    <w:rsid w:val="00ED3D07"/>
    <w:rsid w:val="00ED45F1"/>
    <w:rsid w:val="00ED4DE6"/>
    <w:rsid w:val="00ED4E9F"/>
    <w:rsid w:val="00ED53B7"/>
    <w:rsid w:val="00ED5806"/>
    <w:rsid w:val="00ED6009"/>
    <w:rsid w:val="00ED68C1"/>
    <w:rsid w:val="00ED6AC8"/>
    <w:rsid w:val="00ED6F85"/>
    <w:rsid w:val="00ED754C"/>
    <w:rsid w:val="00ED7B73"/>
    <w:rsid w:val="00EE1047"/>
    <w:rsid w:val="00EE1AFB"/>
    <w:rsid w:val="00EE1F18"/>
    <w:rsid w:val="00EE227A"/>
    <w:rsid w:val="00EE27EF"/>
    <w:rsid w:val="00EE2CE8"/>
    <w:rsid w:val="00EE3C58"/>
    <w:rsid w:val="00EE4C5F"/>
    <w:rsid w:val="00EE5BF4"/>
    <w:rsid w:val="00EE5FC4"/>
    <w:rsid w:val="00EE664B"/>
    <w:rsid w:val="00EE6CEF"/>
    <w:rsid w:val="00EE736B"/>
    <w:rsid w:val="00EE7CFD"/>
    <w:rsid w:val="00EF01EC"/>
    <w:rsid w:val="00EF1018"/>
    <w:rsid w:val="00EF1413"/>
    <w:rsid w:val="00EF255D"/>
    <w:rsid w:val="00EF26FD"/>
    <w:rsid w:val="00EF380C"/>
    <w:rsid w:val="00EF3BA2"/>
    <w:rsid w:val="00EF4721"/>
    <w:rsid w:val="00EF48F2"/>
    <w:rsid w:val="00EF571B"/>
    <w:rsid w:val="00EF585D"/>
    <w:rsid w:val="00EF5DE6"/>
    <w:rsid w:val="00EF62FA"/>
    <w:rsid w:val="00EF6C3C"/>
    <w:rsid w:val="00EF6EFA"/>
    <w:rsid w:val="00EF745E"/>
    <w:rsid w:val="00EF7DE3"/>
    <w:rsid w:val="00EF7E6D"/>
    <w:rsid w:val="00F008C6"/>
    <w:rsid w:val="00F00C15"/>
    <w:rsid w:val="00F01F3B"/>
    <w:rsid w:val="00F027BA"/>
    <w:rsid w:val="00F027C5"/>
    <w:rsid w:val="00F02A31"/>
    <w:rsid w:val="00F03103"/>
    <w:rsid w:val="00F03688"/>
    <w:rsid w:val="00F03A1A"/>
    <w:rsid w:val="00F04F2B"/>
    <w:rsid w:val="00F061F2"/>
    <w:rsid w:val="00F065D8"/>
    <w:rsid w:val="00F072A9"/>
    <w:rsid w:val="00F07632"/>
    <w:rsid w:val="00F1015C"/>
    <w:rsid w:val="00F11470"/>
    <w:rsid w:val="00F11851"/>
    <w:rsid w:val="00F11EB5"/>
    <w:rsid w:val="00F1221A"/>
    <w:rsid w:val="00F1394D"/>
    <w:rsid w:val="00F139D6"/>
    <w:rsid w:val="00F13B94"/>
    <w:rsid w:val="00F1417E"/>
    <w:rsid w:val="00F142C9"/>
    <w:rsid w:val="00F14B90"/>
    <w:rsid w:val="00F14CFF"/>
    <w:rsid w:val="00F152A4"/>
    <w:rsid w:val="00F159F0"/>
    <w:rsid w:val="00F179F7"/>
    <w:rsid w:val="00F209DD"/>
    <w:rsid w:val="00F21EA9"/>
    <w:rsid w:val="00F2247A"/>
    <w:rsid w:val="00F237EA"/>
    <w:rsid w:val="00F238BA"/>
    <w:rsid w:val="00F23C90"/>
    <w:rsid w:val="00F23EAA"/>
    <w:rsid w:val="00F24160"/>
    <w:rsid w:val="00F24161"/>
    <w:rsid w:val="00F249FC"/>
    <w:rsid w:val="00F24B85"/>
    <w:rsid w:val="00F271DE"/>
    <w:rsid w:val="00F27575"/>
    <w:rsid w:val="00F27DA0"/>
    <w:rsid w:val="00F31484"/>
    <w:rsid w:val="00F318B7"/>
    <w:rsid w:val="00F31D41"/>
    <w:rsid w:val="00F31F23"/>
    <w:rsid w:val="00F34572"/>
    <w:rsid w:val="00F348E1"/>
    <w:rsid w:val="00F35609"/>
    <w:rsid w:val="00F35899"/>
    <w:rsid w:val="00F35B5A"/>
    <w:rsid w:val="00F36247"/>
    <w:rsid w:val="00F3713E"/>
    <w:rsid w:val="00F37879"/>
    <w:rsid w:val="00F41914"/>
    <w:rsid w:val="00F42004"/>
    <w:rsid w:val="00F42ABC"/>
    <w:rsid w:val="00F43792"/>
    <w:rsid w:val="00F43D59"/>
    <w:rsid w:val="00F43FA3"/>
    <w:rsid w:val="00F441CD"/>
    <w:rsid w:val="00F4503D"/>
    <w:rsid w:val="00F465AE"/>
    <w:rsid w:val="00F46859"/>
    <w:rsid w:val="00F47366"/>
    <w:rsid w:val="00F4750F"/>
    <w:rsid w:val="00F475AD"/>
    <w:rsid w:val="00F47A53"/>
    <w:rsid w:val="00F47DB3"/>
    <w:rsid w:val="00F50ABB"/>
    <w:rsid w:val="00F50DAA"/>
    <w:rsid w:val="00F5121A"/>
    <w:rsid w:val="00F53904"/>
    <w:rsid w:val="00F53B8A"/>
    <w:rsid w:val="00F53C05"/>
    <w:rsid w:val="00F54371"/>
    <w:rsid w:val="00F544E9"/>
    <w:rsid w:val="00F5536F"/>
    <w:rsid w:val="00F56003"/>
    <w:rsid w:val="00F561AA"/>
    <w:rsid w:val="00F56694"/>
    <w:rsid w:val="00F569FD"/>
    <w:rsid w:val="00F56FD6"/>
    <w:rsid w:val="00F573A2"/>
    <w:rsid w:val="00F57C22"/>
    <w:rsid w:val="00F57FB7"/>
    <w:rsid w:val="00F60540"/>
    <w:rsid w:val="00F60BD8"/>
    <w:rsid w:val="00F60CD3"/>
    <w:rsid w:val="00F60DDB"/>
    <w:rsid w:val="00F61041"/>
    <w:rsid w:val="00F612E0"/>
    <w:rsid w:val="00F61553"/>
    <w:rsid w:val="00F61C16"/>
    <w:rsid w:val="00F61C99"/>
    <w:rsid w:val="00F61D4B"/>
    <w:rsid w:val="00F627DA"/>
    <w:rsid w:val="00F6371D"/>
    <w:rsid w:val="00F654B6"/>
    <w:rsid w:val="00F658E9"/>
    <w:rsid w:val="00F6651C"/>
    <w:rsid w:val="00F66F6E"/>
    <w:rsid w:val="00F673FC"/>
    <w:rsid w:val="00F674EB"/>
    <w:rsid w:val="00F6774E"/>
    <w:rsid w:val="00F67810"/>
    <w:rsid w:val="00F67E4A"/>
    <w:rsid w:val="00F71961"/>
    <w:rsid w:val="00F71F2E"/>
    <w:rsid w:val="00F720CE"/>
    <w:rsid w:val="00F723F2"/>
    <w:rsid w:val="00F7288F"/>
    <w:rsid w:val="00F7332E"/>
    <w:rsid w:val="00F736F5"/>
    <w:rsid w:val="00F7452A"/>
    <w:rsid w:val="00F8074A"/>
    <w:rsid w:val="00F80865"/>
    <w:rsid w:val="00F81005"/>
    <w:rsid w:val="00F81F26"/>
    <w:rsid w:val="00F81F52"/>
    <w:rsid w:val="00F83200"/>
    <w:rsid w:val="00F836DE"/>
    <w:rsid w:val="00F83CF5"/>
    <w:rsid w:val="00F84464"/>
    <w:rsid w:val="00F847A6"/>
    <w:rsid w:val="00F85361"/>
    <w:rsid w:val="00F85CC8"/>
    <w:rsid w:val="00F86AEB"/>
    <w:rsid w:val="00F87EC6"/>
    <w:rsid w:val="00F90C5E"/>
    <w:rsid w:val="00F9182F"/>
    <w:rsid w:val="00F92877"/>
    <w:rsid w:val="00F93163"/>
    <w:rsid w:val="00F9331C"/>
    <w:rsid w:val="00F9360C"/>
    <w:rsid w:val="00F93AFC"/>
    <w:rsid w:val="00F9441B"/>
    <w:rsid w:val="00F94437"/>
    <w:rsid w:val="00F95FA3"/>
    <w:rsid w:val="00F96723"/>
    <w:rsid w:val="00F96BCE"/>
    <w:rsid w:val="00F96C73"/>
    <w:rsid w:val="00F970A2"/>
    <w:rsid w:val="00F972F0"/>
    <w:rsid w:val="00F9764F"/>
    <w:rsid w:val="00F97CB6"/>
    <w:rsid w:val="00FA09CA"/>
    <w:rsid w:val="00FA0E56"/>
    <w:rsid w:val="00FA29D0"/>
    <w:rsid w:val="00FA2B90"/>
    <w:rsid w:val="00FA2D04"/>
    <w:rsid w:val="00FA2FA9"/>
    <w:rsid w:val="00FA30C1"/>
    <w:rsid w:val="00FA312A"/>
    <w:rsid w:val="00FA3541"/>
    <w:rsid w:val="00FA3694"/>
    <w:rsid w:val="00FA3D74"/>
    <w:rsid w:val="00FA405E"/>
    <w:rsid w:val="00FA4204"/>
    <w:rsid w:val="00FA4B3C"/>
    <w:rsid w:val="00FA4C32"/>
    <w:rsid w:val="00FA5250"/>
    <w:rsid w:val="00FA58EF"/>
    <w:rsid w:val="00FA5D26"/>
    <w:rsid w:val="00FA7584"/>
    <w:rsid w:val="00FA7738"/>
    <w:rsid w:val="00FA7FE6"/>
    <w:rsid w:val="00FB01B5"/>
    <w:rsid w:val="00FB08B1"/>
    <w:rsid w:val="00FB260E"/>
    <w:rsid w:val="00FB379C"/>
    <w:rsid w:val="00FB399B"/>
    <w:rsid w:val="00FB40AF"/>
    <w:rsid w:val="00FB579D"/>
    <w:rsid w:val="00FB5A4A"/>
    <w:rsid w:val="00FB685C"/>
    <w:rsid w:val="00FB725C"/>
    <w:rsid w:val="00FB778C"/>
    <w:rsid w:val="00FC06F7"/>
    <w:rsid w:val="00FC0C7E"/>
    <w:rsid w:val="00FC20E2"/>
    <w:rsid w:val="00FC2361"/>
    <w:rsid w:val="00FC2B47"/>
    <w:rsid w:val="00FC3465"/>
    <w:rsid w:val="00FC36D4"/>
    <w:rsid w:val="00FC4C3E"/>
    <w:rsid w:val="00FC7319"/>
    <w:rsid w:val="00FC7441"/>
    <w:rsid w:val="00FD02AB"/>
    <w:rsid w:val="00FD0E53"/>
    <w:rsid w:val="00FD13A7"/>
    <w:rsid w:val="00FD1A6D"/>
    <w:rsid w:val="00FD1A8E"/>
    <w:rsid w:val="00FD29FB"/>
    <w:rsid w:val="00FD2B2F"/>
    <w:rsid w:val="00FD4380"/>
    <w:rsid w:val="00FD459A"/>
    <w:rsid w:val="00FD48FA"/>
    <w:rsid w:val="00FD4E20"/>
    <w:rsid w:val="00FD7F1F"/>
    <w:rsid w:val="00FE1220"/>
    <w:rsid w:val="00FE15EA"/>
    <w:rsid w:val="00FE26AC"/>
    <w:rsid w:val="00FE3706"/>
    <w:rsid w:val="00FE3F1B"/>
    <w:rsid w:val="00FE4516"/>
    <w:rsid w:val="00FE5048"/>
    <w:rsid w:val="00FE5061"/>
    <w:rsid w:val="00FE50B8"/>
    <w:rsid w:val="00FE6259"/>
    <w:rsid w:val="00FE630F"/>
    <w:rsid w:val="00FE6345"/>
    <w:rsid w:val="00FE6D28"/>
    <w:rsid w:val="00FE7114"/>
    <w:rsid w:val="00FE7EE8"/>
    <w:rsid w:val="00FF0015"/>
    <w:rsid w:val="00FF00EB"/>
    <w:rsid w:val="00FF0733"/>
    <w:rsid w:val="00FF0A9D"/>
    <w:rsid w:val="00FF15FC"/>
    <w:rsid w:val="00FF1B39"/>
    <w:rsid w:val="00FF2754"/>
    <w:rsid w:val="00FF27F4"/>
    <w:rsid w:val="00FF2E34"/>
    <w:rsid w:val="00FF38CE"/>
    <w:rsid w:val="00FF443D"/>
    <w:rsid w:val="00FF4782"/>
    <w:rsid w:val="00FF47B6"/>
    <w:rsid w:val="00FF4CC6"/>
    <w:rsid w:val="00FF6093"/>
    <w:rsid w:val="00FF7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64482A"/>
  <w15:docId w15:val="{83E9EA0D-1E15-4E1A-9B34-94537A71D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uiPriority w:val="59"/>
    <w:rsid w:val="007731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
    <w:name w:val="PARA"/>
    <w:basedOn w:val="Normal"/>
    <w:rsid w:val="00055F8F"/>
    <w:pPr>
      <w:suppressAutoHyphens/>
      <w:autoSpaceDE w:val="0"/>
      <w:autoSpaceDN w:val="0"/>
      <w:adjustRightInd w:val="0"/>
      <w:spacing w:line="240" w:lineRule="exact"/>
      <w:jc w:val="both"/>
    </w:pPr>
    <w:rPr>
      <w:rFonts w:cs="TimesLTStd-Roman"/>
      <w:spacing w:val="-2"/>
    </w:rPr>
  </w:style>
  <w:style w:type="paragraph" w:styleId="ListParagraph">
    <w:name w:val="List Paragraph"/>
    <w:basedOn w:val="Normal"/>
    <w:uiPriority w:val="34"/>
    <w:qFormat/>
    <w:rsid w:val="007D30CE"/>
    <w:pPr>
      <w:ind w:left="720"/>
      <w:contextualSpacing/>
    </w:pPr>
  </w:style>
  <w:style w:type="character" w:styleId="Hyperlink">
    <w:name w:val="Hyperlink"/>
    <w:basedOn w:val="DefaultParagraphFont"/>
    <w:rsid w:val="00F249FC"/>
    <w:rPr>
      <w:color w:val="0563C1" w:themeColor="hyperlink"/>
      <w:u w:val="single"/>
    </w:rPr>
  </w:style>
  <w:style w:type="character" w:customStyle="1" w:styleId="UnresolvedMention1">
    <w:name w:val="Unresolved Mention1"/>
    <w:basedOn w:val="DefaultParagraphFont"/>
    <w:uiPriority w:val="99"/>
    <w:semiHidden/>
    <w:unhideWhenUsed/>
    <w:rsid w:val="00F249FC"/>
    <w:rPr>
      <w:color w:val="605E5C"/>
      <w:shd w:val="clear" w:color="auto" w:fill="E1DFDD"/>
    </w:rPr>
  </w:style>
  <w:style w:type="character" w:styleId="UnresolvedMention">
    <w:name w:val="Unresolved Mention"/>
    <w:basedOn w:val="DefaultParagraphFont"/>
    <w:uiPriority w:val="99"/>
    <w:semiHidden/>
    <w:unhideWhenUsed/>
    <w:rsid w:val="00B176D3"/>
    <w:rPr>
      <w:color w:val="605E5C"/>
      <w:shd w:val="clear" w:color="auto" w:fill="E1DFDD"/>
    </w:rPr>
  </w:style>
  <w:style w:type="paragraph" w:customStyle="1" w:styleId="MText">
    <w:name w:val="M_Text"/>
    <w:basedOn w:val="Normal"/>
    <w:rsid w:val="00C22999"/>
    <w:pPr>
      <w:spacing w:line="340" w:lineRule="atLeast"/>
      <w:ind w:firstLine="284"/>
      <w:jc w:val="both"/>
    </w:pPr>
    <w:rPr>
      <w:rFonts w:eastAsia="Times New Roman"/>
      <w:color w:val="000000"/>
      <w:sz w:val="24"/>
      <w:lang w:eastAsia="de-DE"/>
    </w:rPr>
  </w:style>
  <w:style w:type="character" w:styleId="PlaceholderText">
    <w:name w:val="Placeholder Text"/>
    <w:basedOn w:val="DefaultParagraphFont"/>
    <w:uiPriority w:val="99"/>
    <w:semiHidden/>
    <w:rsid w:val="00042F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31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tif"/><Relationship Id="rId4" Type="http://schemas.openxmlformats.org/officeDocument/2006/relationships/settings" Target="settings.xml"/><Relationship Id="rId9" Type="http://schemas.openxmlformats.org/officeDocument/2006/relationships/image" Target="media/image1.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566DB-13B8-4F19-BA70-EF28C11A8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1510</TotalTime>
  <Pages>4</Pages>
  <Words>3247</Words>
  <Characters>18513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Wang Eric</cp:lastModifiedBy>
  <cp:revision>1228</cp:revision>
  <cp:lastPrinted>2021-03-01T07:54:00Z</cp:lastPrinted>
  <dcterms:created xsi:type="dcterms:W3CDTF">2021-05-10T01:58:00Z</dcterms:created>
  <dcterms:modified xsi:type="dcterms:W3CDTF">2022-02-02T07:44:00Z</dcterms:modified>
</cp:coreProperties>
</file>