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F408A30" w:rsidP="37594A9A" w:rsidRDefault="6F408A30" w14:paraId="4DEA0743" w14:textId="61343299">
      <w:pPr>
        <w:jc w:val="center"/>
        <w:rPr>
          <w:rFonts w:ascii="Segoe UI" w:hAnsi="Segoe UI" w:eastAsia="Segoe UI" w:cs="Segoe UI"/>
          <w:b w:val="1"/>
          <w:bCs w:val="1"/>
          <w:noProof w:val="0"/>
          <w:color w:val="242424"/>
          <w:sz w:val="44"/>
          <w:szCs w:val="44"/>
          <w:lang w:val="en-US"/>
        </w:rPr>
      </w:pPr>
      <w:r w:rsidRPr="37594A9A" w:rsidR="6F408A30">
        <w:rPr>
          <w:rFonts w:ascii="Segoe UI" w:hAnsi="Segoe UI" w:eastAsia="Segoe UI" w:cs="Segoe UI"/>
          <w:b w:val="1"/>
          <w:bCs w:val="1"/>
          <w:noProof w:val="0"/>
          <w:color w:val="242424"/>
          <w:sz w:val="40"/>
          <w:szCs w:val="40"/>
          <w:lang w:val="en-US"/>
        </w:rPr>
        <w:t>Task Scenarios</w:t>
      </w:r>
    </w:p>
    <w:p w:rsidR="6F408A30" w:rsidP="37594A9A" w:rsidRDefault="6F408A30" w14:paraId="64E08F87" w14:textId="27104CCE">
      <w:pPr>
        <w:pStyle w:val="Normal"/>
        <w:jc w:val="center"/>
        <w:rPr>
          <w:rFonts w:ascii="Segoe UI" w:hAnsi="Segoe UI" w:eastAsia="Segoe UI" w:cs="Segoe UI"/>
          <w:b w:val="1"/>
          <w:bCs w:val="1"/>
          <w:noProof w:val="0"/>
          <w:color w:val="242424"/>
          <w:sz w:val="22"/>
          <w:szCs w:val="22"/>
          <w:lang w:val="en-US"/>
        </w:rPr>
      </w:pPr>
      <w:r w:rsidRPr="37594A9A" w:rsidR="6F408A30">
        <w:rPr>
          <w:rFonts w:ascii="Segoe UI" w:hAnsi="Segoe UI" w:eastAsia="Segoe UI" w:cs="Segoe UI"/>
          <w:b w:val="1"/>
          <w:bCs w:val="1"/>
          <w:noProof w:val="0"/>
          <w:color w:val="242424"/>
          <w:sz w:val="24"/>
          <w:szCs w:val="24"/>
          <w:lang w:val="en-US"/>
        </w:rPr>
        <w:t>Group No: 204</w:t>
      </w:r>
    </w:p>
    <w:p w:rsidR="37594A9A" w:rsidP="37594A9A" w:rsidRDefault="37594A9A" w14:paraId="04802B9C" w14:textId="594D3F44">
      <w:pPr>
        <w:pStyle w:val="Normal"/>
        <w:jc w:val="center"/>
        <w:rPr>
          <w:rFonts w:ascii="Segoe UI" w:hAnsi="Segoe UI" w:eastAsia="Segoe UI" w:cs="Segoe UI"/>
          <w:b w:val="1"/>
          <w:bCs w:val="1"/>
          <w:noProof w:val="0"/>
          <w:color w:val="242424"/>
          <w:sz w:val="24"/>
          <w:szCs w:val="24"/>
          <w:lang w:val="en-US"/>
        </w:rPr>
      </w:pPr>
    </w:p>
    <w:p w:rsidR="11BBA501" w:rsidRDefault="11BBA501" w14:paraId="1166C4F1" w14:textId="2BEB86FD">
      <w:r w:rsidRPr="4C07E444" w:rsidR="6BAF1982">
        <w:rPr>
          <w:rFonts w:ascii="Segoe UI" w:hAnsi="Segoe UI" w:eastAsia="Segoe UI" w:cs="Segoe UI"/>
          <w:noProof w:val="0"/>
          <w:color w:val="242424"/>
          <w:sz w:val="21"/>
          <w:szCs w:val="21"/>
          <w:lang w:val="en-US"/>
        </w:rPr>
        <w:t xml:space="preserve">We will ask the users to fill in the consent form, which will help them to decide whether to interact with the chatbot or not. </w:t>
      </w:r>
    </w:p>
    <w:p w:rsidR="11BBA501" w:rsidP="61D93413" w:rsidRDefault="11BBA501" w14:paraId="5CF070A5" w14:textId="179A641E">
      <w:pPr>
        <w:pStyle w:val="Normal"/>
      </w:pPr>
      <w:r w:rsidRPr="61D93413" w:rsidR="6BAF1982">
        <w:rPr>
          <w:rFonts w:ascii="Segoe UI" w:hAnsi="Segoe UI" w:eastAsia="Segoe UI" w:cs="Segoe UI"/>
          <w:noProof w:val="0"/>
          <w:color w:val="242424"/>
          <w:sz w:val="21"/>
          <w:szCs w:val="21"/>
          <w:lang w:val="en-US"/>
        </w:rPr>
        <w:t xml:space="preserve">If they decide to interact with our chatbot, they will fill a pre-questionnaire form. </w:t>
      </w:r>
      <w:r w:rsidRPr="61D93413" w:rsidR="35FDCDC7">
        <w:rPr>
          <w:rFonts w:ascii="Segoe UI" w:hAnsi="Segoe UI" w:eastAsia="Segoe UI" w:cs="Segoe UI"/>
          <w:noProof w:val="0"/>
          <w:color w:val="242424"/>
          <w:sz w:val="21"/>
          <w:szCs w:val="21"/>
          <w:lang w:val="en-GB"/>
        </w:rPr>
        <w:t>In our experiment each subject will be assigned a condition alternatively.</w:t>
      </w:r>
      <w:r w:rsidRPr="61D93413" w:rsidR="35FDCDC7">
        <w:rPr>
          <w:rFonts w:ascii="Segoe UI" w:hAnsi="Segoe UI" w:eastAsia="Segoe UI" w:cs="Segoe UI"/>
          <w:noProof w:val="0"/>
          <w:color w:val="242424"/>
          <w:sz w:val="21"/>
          <w:szCs w:val="21"/>
          <w:lang w:val="en-US"/>
        </w:rPr>
        <w:t xml:space="preserve"> </w:t>
      </w:r>
      <w:r w:rsidRPr="61D93413" w:rsidR="6BAF1982">
        <w:rPr>
          <w:rFonts w:ascii="Segoe UI" w:hAnsi="Segoe UI" w:eastAsia="Segoe UI" w:cs="Segoe UI"/>
          <w:noProof w:val="0"/>
          <w:color w:val="242424"/>
          <w:sz w:val="21"/>
          <w:szCs w:val="21"/>
          <w:lang w:val="en-US"/>
        </w:rPr>
        <w:t xml:space="preserve">Then participants will be able to interact with the chatbot. We'll inquire about the participant's requirements for selecting a laptop. </w:t>
      </w:r>
    </w:p>
    <w:p w:rsidR="11BBA501" w:rsidRDefault="11BBA501" w14:paraId="7FF5A15A" w14:textId="455D20E3">
      <w:r w:rsidRPr="4C07E444" w:rsidR="6BAF1982">
        <w:rPr>
          <w:rFonts w:ascii="Segoe UI" w:hAnsi="Segoe UI" w:eastAsia="Segoe UI" w:cs="Segoe UI"/>
          <w:noProof w:val="0"/>
          <w:color w:val="242424"/>
          <w:sz w:val="21"/>
          <w:szCs w:val="21"/>
          <w:lang w:val="en-US"/>
        </w:rPr>
        <w:t>The user will then be recommended laptops with similar configurations.</w:t>
      </w:r>
    </w:p>
    <w:p w:rsidR="6BAF1982" w:rsidRDefault="6BAF1982" w14:paraId="441B42E6" w14:textId="56E4B149">
      <w:r w:rsidRPr="61D93413" w:rsidR="6BAF1982">
        <w:rPr>
          <w:rFonts w:ascii="Segoe UI" w:hAnsi="Segoe UI" w:eastAsia="Segoe UI" w:cs="Segoe UI"/>
          <w:noProof w:val="0"/>
          <w:color w:val="242424"/>
          <w:sz w:val="21"/>
          <w:szCs w:val="21"/>
          <w:lang w:val="en-US"/>
        </w:rPr>
        <w:t xml:space="preserve"> After that, we will ask the user if they want to search for some other laptop, and if they select the option yes, then again </w:t>
      </w:r>
      <w:r w:rsidRPr="61D93413" w:rsidR="6BAF1982">
        <w:rPr>
          <w:rFonts w:ascii="Segoe UI" w:hAnsi="Segoe UI" w:eastAsia="Segoe UI" w:cs="Segoe UI"/>
          <w:noProof w:val="0"/>
          <w:color w:val="242424"/>
          <w:sz w:val="21"/>
          <w:szCs w:val="21"/>
          <w:lang w:val="en-US"/>
        </w:rPr>
        <w:t>user</w:t>
      </w:r>
      <w:r w:rsidRPr="61D93413" w:rsidR="6BAF1982">
        <w:rPr>
          <w:rFonts w:ascii="Segoe UI" w:hAnsi="Segoe UI" w:eastAsia="Segoe UI" w:cs="Segoe UI"/>
          <w:noProof w:val="0"/>
          <w:color w:val="242424"/>
          <w:sz w:val="21"/>
          <w:szCs w:val="21"/>
          <w:lang w:val="en-US"/>
        </w:rPr>
        <w:t xml:space="preserve"> will be asked questions about the configurations for the same. If the participants decide not to search for other laptops, they will complete a post-questionnaire form, </w:t>
      </w:r>
      <w:r w:rsidRPr="61D93413" w:rsidR="1553DBF9">
        <w:rPr>
          <w:rFonts w:ascii="Segoe UI" w:hAnsi="Segoe UI" w:eastAsia="Segoe UI" w:cs="Segoe UI"/>
          <w:noProof w:val="0"/>
          <w:color w:val="242424"/>
          <w:sz w:val="21"/>
          <w:szCs w:val="21"/>
          <w:lang w:val="en-US"/>
        </w:rPr>
        <w:t>which</w:t>
      </w:r>
      <w:r w:rsidRPr="61D93413" w:rsidR="6BAF1982">
        <w:rPr>
          <w:rFonts w:ascii="Segoe UI" w:hAnsi="Segoe UI" w:eastAsia="Segoe UI" w:cs="Segoe UI"/>
          <w:noProof w:val="0"/>
          <w:color w:val="242424"/>
          <w:sz w:val="21"/>
          <w:szCs w:val="21"/>
          <w:lang w:val="en-US"/>
        </w:rPr>
        <w:t xml:space="preserve"> would be a review of the chatbot.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A78F67"/>
    <w:rsid w:val="05D1B8D2"/>
    <w:rsid w:val="05EAE12F"/>
    <w:rsid w:val="0BB21545"/>
    <w:rsid w:val="1108EFFA"/>
    <w:rsid w:val="11BBA501"/>
    <w:rsid w:val="1553DBF9"/>
    <w:rsid w:val="1558F78B"/>
    <w:rsid w:val="156B9A82"/>
    <w:rsid w:val="1C03172A"/>
    <w:rsid w:val="1D3C8128"/>
    <w:rsid w:val="223196EC"/>
    <w:rsid w:val="22CE4D2A"/>
    <w:rsid w:val="246A1D8B"/>
    <w:rsid w:val="27E5864C"/>
    <w:rsid w:val="2E3B9F73"/>
    <w:rsid w:val="32098661"/>
    <w:rsid w:val="335BC1EE"/>
    <w:rsid w:val="35FDCDC7"/>
    <w:rsid w:val="37594A9A"/>
    <w:rsid w:val="3DBC6513"/>
    <w:rsid w:val="4316DA32"/>
    <w:rsid w:val="431C18E5"/>
    <w:rsid w:val="458E5134"/>
    <w:rsid w:val="4AA78F67"/>
    <w:rsid w:val="4C07E444"/>
    <w:rsid w:val="500BA4EE"/>
    <w:rsid w:val="53DE61EB"/>
    <w:rsid w:val="547D0A23"/>
    <w:rsid w:val="58F15169"/>
    <w:rsid w:val="61D93413"/>
    <w:rsid w:val="667FCF65"/>
    <w:rsid w:val="6BAF1982"/>
    <w:rsid w:val="6F408A30"/>
    <w:rsid w:val="6F4A7182"/>
    <w:rsid w:val="773FFCF6"/>
    <w:rsid w:val="7B4E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78F67"/>
  <w15:chartTrackingRefBased/>
  <w15:docId w15:val="{BB5FF90A-58FF-4B8E-B211-D79E7595BB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2021-10-10T08:14:15.9675917Z</dcterms:created>
  <dcterms:modified xsi:type="dcterms:W3CDTF">2021-10-13T16:04:19.4410845Z</dcterms:modified>
  <dc:creator>Garg, Akshay Arunkumar</dc:creator>
  <lastModifiedBy>Jain, Vidisha</lastModifiedBy>
</coreProperties>
</file>