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412"/>
        <w:tblW w:w="0" w:type="auto"/>
        <w:tblLook w:val="04A0" w:firstRow="1" w:lastRow="0" w:firstColumn="1" w:lastColumn="0" w:noHBand="0" w:noVBand="1"/>
      </w:tblPr>
      <w:tblGrid>
        <w:gridCol w:w="2847"/>
        <w:gridCol w:w="6169"/>
      </w:tblGrid>
      <w:tr w:rsidR="00A02B6C" w:rsidRPr="00541734" w14:paraId="4D2C291C" w14:textId="77777777" w:rsidTr="00A02B6C">
        <w:tc>
          <w:tcPr>
            <w:tcW w:w="2847" w:type="dxa"/>
            <w:vAlign w:val="center"/>
          </w:tcPr>
          <w:p w14:paraId="300798A7" w14:textId="77777777" w:rsidR="00A02B6C" w:rsidRPr="00541734" w:rsidRDefault="00A02B6C" w:rsidP="00A02B6C">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169" w:type="dxa"/>
            <w:vAlign w:val="center"/>
          </w:tcPr>
          <w:p w14:paraId="2E780387" w14:textId="77777777" w:rsidR="00A02B6C" w:rsidRPr="00805A90" w:rsidRDefault="00A02B6C" w:rsidP="00A02B6C">
            <w:pPr>
              <w:spacing w:before="120" w:after="120"/>
              <w:ind w:left="35"/>
              <w:rPr>
                <w:rFonts w:ascii="Arial" w:hAnsi="Arial" w:cs="Arial"/>
                <w:color w:val="0070C0"/>
                <w:sz w:val="24"/>
                <w:szCs w:val="24"/>
              </w:rPr>
            </w:pPr>
            <w:r>
              <w:rPr>
                <w:rFonts w:ascii="Arial" w:hAnsi="Arial" w:cs="Arial"/>
                <w:color w:val="0070C0"/>
                <w:sz w:val="24"/>
                <w:szCs w:val="24"/>
              </w:rPr>
              <w:t>F28SD – Introduction to Software Engineering</w:t>
            </w:r>
          </w:p>
        </w:tc>
      </w:tr>
      <w:tr w:rsidR="00A02B6C" w:rsidRPr="00541734" w14:paraId="23910F84" w14:textId="77777777" w:rsidTr="00A02B6C">
        <w:tc>
          <w:tcPr>
            <w:tcW w:w="2847" w:type="dxa"/>
            <w:vAlign w:val="center"/>
          </w:tcPr>
          <w:p w14:paraId="3231F38F" w14:textId="77777777" w:rsidR="00A02B6C" w:rsidRPr="00541734" w:rsidRDefault="00A02B6C" w:rsidP="00A02B6C">
            <w:pPr>
              <w:spacing w:before="120" w:after="120"/>
              <w:rPr>
                <w:rFonts w:ascii="Arial" w:hAnsi="Arial" w:cs="Arial"/>
                <w:b/>
                <w:bCs/>
                <w:sz w:val="24"/>
                <w:szCs w:val="24"/>
              </w:rPr>
            </w:pPr>
            <w:r>
              <w:rPr>
                <w:rFonts w:ascii="Arial" w:hAnsi="Arial" w:cs="Arial"/>
                <w:b/>
                <w:bCs/>
                <w:sz w:val="24"/>
                <w:szCs w:val="24"/>
              </w:rPr>
              <w:t>Type of assessment:</w:t>
            </w:r>
          </w:p>
        </w:tc>
        <w:tc>
          <w:tcPr>
            <w:tcW w:w="6169" w:type="dxa"/>
            <w:vAlign w:val="center"/>
          </w:tcPr>
          <w:p w14:paraId="41598D5D" w14:textId="77777777" w:rsidR="00A02B6C" w:rsidRPr="00541734" w:rsidRDefault="00A02B6C" w:rsidP="00A02B6C">
            <w:pPr>
              <w:spacing w:before="120" w:after="120"/>
              <w:rPr>
                <w:rFonts w:ascii="Arial" w:hAnsi="Arial" w:cs="Arial"/>
                <w:b/>
                <w:bCs/>
                <w:sz w:val="24"/>
                <w:szCs w:val="24"/>
              </w:rPr>
            </w:pPr>
            <w:r>
              <w:rPr>
                <w:rFonts w:ascii="Arial" w:hAnsi="Arial" w:cs="Arial"/>
                <w:b/>
                <w:bCs/>
                <w:sz w:val="24"/>
                <w:szCs w:val="24"/>
              </w:rPr>
              <w:t>Individual</w:t>
            </w:r>
          </w:p>
        </w:tc>
      </w:tr>
      <w:tr w:rsidR="00A02B6C" w:rsidRPr="00541734" w14:paraId="33352B9A" w14:textId="77777777" w:rsidTr="00A02B6C">
        <w:tc>
          <w:tcPr>
            <w:tcW w:w="2847" w:type="dxa"/>
            <w:vAlign w:val="center"/>
          </w:tcPr>
          <w:p w14:paraId="0F0CEF8E" w14:textId="77777777" w:rsidR="00A02B6C" w:rsidRPr="00541734" w:rsidRDefault="00A02B6C" w:rsidP="00A02B6C">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169" w:type="dxa"/>
            <w:vAlign w:val="center"/>
          </w:tcPr>
          <w:p w14:paraId="7E4EE1B0" w14:textId="0415D8DD" w:rsidR="00A02B6C" w:rsidRPr="00805A90" w:rsidRDefault="00BB6359" w:rsidP="00A02B6C">
            <w:pPr>
              <w:spacing w:before="120" w:after="120"/>
              <w:rPr>
                <w:rFonts w:ascii="Arial" w:hAnsi="Arial" w:cs="Arial"/>
                <w:color w:val="595959" w:themeColor="text1" w:themeTint="A6"/>
              </w:rPr>
            </w:pPr>
            <w:r>
              <w:rPr>
                <w:rFonts w:ascii="Arial" w:hAnsi="Arial" w:cs="Arial"/>
                <w:color w:val="595959" w:themeColor="text1" w:themeTint="A6"/>
              </w:rPr>
              <w:t>Reflections on a Software Engineering Project</w:t>
            </w:r>
          </w:p>
        </w:tc>
      </w:tr>
      <w:tr w:rsidR="00A02B6C" w:rsidRPr="00541734" w14:paraId="062F6471" w14:textId="77777777" w:rsidTr="00A02B6C">
        <w:tc>
          <w:tcPr>
            <w:tcW w:w="2847" w:type="dxa"/>
            <w:vAlign w:val="center"/>
          </w:tcPr>
          <w:p w14:paraId="19D686CB" w14:textId="77777777" w:rsidR="00A02B6C" w:rsidRPr="00541734" w:rsidRDefault="00A02B6C" w:rsidP="00A02B6C">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169" w:type="dxa"/>
            <w:vAlign w:val="center"/>
          </w:tcPr>
          <w:p w14:paraId="55FDD709" w14:textId="77777777" w:rsidR="00A02B6C" w:rsidRPr="00805A90" w:rsidRDefault="00A02B6C" w:rsidP="00A02B6C">
            <w:pPr>
              <w:spacing w:before="120" w:after="120"/>
              <w:rPr>
                <w:rFonts w:ascii="Arial" w:hAnsi="Arial" w:cs="Arial"/>
                <w:color w:val="595959" w:themeColor="text1" w:themeTint="A6"/>
              </w:rPr>
            </w:pPr>
            <w:proofErr w:type="spellStart"/>
            <w:r>
              <w:rPr>
                <w:rFonts w:ascii="Arial" w:hAnsi="Arial" w:cs="Arial"/>
                <w:color w:val="595959" w:themeColor="text1" w:themeTint="A6"/>
              </w:rPr>
              <w:t>Akshay</w:t>
            </w:r>
            <w:proofErr w:type="spellEnd"/>
            <w:r>
              <w:rPr>
                <w:rFonts w:ascii="Arial" w:hAnsi="Arial" w:cs="Arial"/>
                <w:color w:val="595959" w:themeColor="text1" w:themeTint="A6"/>
              </w:rPr>
              <w:t xml:space="preserve"> </w:t>
            </w:r>
            <w:proofErr w:type="spellStart"/>
            <w:r>
              <w:rPr>
                <w:rFonts w:ascii="Arial" w:hAnsi="Arial" w:cs="Arial"/>
                <w:color w:val="595959" w:themeColor="text1" w:themeTint="A6"/>
              </w:rPr>
              <w:t>Arunkumar</w:t>
            </w:r>
            <w:proofErr w:type="spellEnd"/>
            <w:r>
              <w:rPr>
                <w:rFonts w:ascii="Arial" w:hAnsi="Arial" w:cs="Arial"/>
                <w:color w:val="595959" w:themeColor="text1" w:themeTint="A6"/>
              </w:rPr>
              <w:t xml:space="preserve"> Garg</w:t>
            </w:r>
          </w:p>
        </w:tc>
      </w:tr>
      <w:tr w:rsidR="00A02B6C" w:rsidRPr="00541734" w14:paraId="7208FE92" w14:textId="77777777" w:rsidTr="00A02B6C">
        <w:trPr>
          <w:trHeight w:val="468"/>
        </w:trPr>
        <w:tc>
          <w:tcPr>
            <w:tcW w:w="2847" w:type="dxa"/>
            <w:vAlign w:val="center"/>
          </w:tcPr>
          <w:p w14:paraId="632CF34E" w14:textId="77777777" w:rsidR="00A02B6C" w:rsidRPr="00541734" w:rsidRDefault="00A02B6C" w:rsidP="00A02B6C">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169" w:type="dxa"/>
            <w:vAlign w:val="center"/>
          </w:tcPr>
          <w:p w14:paraId="4E7ED046" w14:textId="77777777" w:rsidR="00A02B6C" w:rsidRPr="00805A90" w:rsidRDefault="00A02B6C" w:rsidP="00A02B6C">
            <w:pPr>
              <w:spacing w:before="120" w:after="120"/>
              <w:contextualSpacing/>
              <w:rPr>
                <w:rFonts w:ascii="Arial" w:hAnsi="Arial" w:cs="Arial"/>
                <w:color w:val="595959" w:themeColor="text1" w:themeTint="A6"/>
              </w:rPr>
            </w:pPr>
            <w:r>
              <w:rPr>
                <w:rFonts w:ascii="Arial" w:hAnsi="Arial" w:cs="Arial"/>
                <w:color w:val="595959" w:themeColor="text1" w:themeTint="A6"/>
              </w:rPr>
              <w:t>H00338776</w:t>
            </w:r>
          </w:p>
        </w:tc>
      </w:tr>
    </w:tbl>
    <w:tbl>
      <w:tblPr>
        <w:tblStyle w:val="TableGrid"/>
        <w:tblpPr w:leftFromText="180" w:rightFromText="180" w:vertAnchor="text" w:horzAnchor="margin" w:tblpY="4391"/>
        <w:tblW w:w="0" w:type="auto"/>
        <w:tblLook w:val="04A0" w:firstRow="1" w:lastRow="0" w:firstColumn="1" w:lastColumn="0" w:noHBand="0" w:noVBand="1"/>
      </w:tblPr>
      <w:tblGrid>
        <w:gridCol w:w="9016"/>
      </w:tblGrid>
      <w:tr w:rsidR="00A02B6C" w14:paraId="21C18485" w14:textId="77777777" w:rsidTr="00A02B6C">
        <w:tc>
          <w:tcPr>
            <w:tcW w:w="9016" w:type="dxa"/>
          </w:tcPr>
          <w:p w14:paraId="59387D48" w14:textId="77777777" w:rsidR="00A02B6C" w:rsidRPr="00910548" w:rsidRDefault="00A02B6C" w:rsidP="00A02B6C">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672B1922" w14:textId="77777777" w:rsidR="00A02B6C" w:rsidRPr="00910548" w:rsidRDefault="00A02B6C" w:rsidP="00A02B6C">
            <w:pPr>
              <w:contextualSpacing/>
              <w:rPr>
                <w:rFonts w:ascii="Arial" w:hAnsi="Arial" w:cs="Arial"/>
                <w:sz w:val="24"/>
                <w:szCs w:val="24"/>
              </w:rPr>
            </w:pPr>
          </w:p>
          <w:p w14:paraId="7B700F5B" w14:textId="77777777" w:rsidR="00A02B6C" w:rsidRPr="00910548" w:rsidRDefault="00A02B6C" w:rsidP="00A02B6C">
            <w:pPr>
              <w:pStyle w:val="ListParagraph"/>
              <w:numPr>
                <w:ilvl w:val="0"/>
                <w:numId w:val="9"/>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150A0661" w14:textId="77777777" w:rsidR="00A02B6C" w:rsidRPr="00B37CC9" w:rsidRDefault="00A02B6C" w:rsidP="00A02B6C">
            <w:pPr>
              <w:autoSpaceDE w:val="0"/>
              <w:autoSpaceDN w:val="0"/>
              <w:adjustRightInd w:val="0"/>
              <w:spacing w:line="264" w:lineRule="auto"/>
              <w:contextualSpacing/>
              <w:rPr>
                <w:rFonts w:ascii="Arial" w:hAnsi="Arial" w:cs="Arial"/>
                <w:iCs/>
                <w:sz w:val="24"/>
                <w:szCs w:val="24"/>
              </w:rPr>
            </w:pPr>
          </w:p>
          <w:p w14:paraId="3CA37581" w14:textId="77777777" w:rsidR="00A02B6C" w:rsidRPr="00910548" w:rsidRDefault="00A02B6C" w:rsidP="00A02B6C">
            <w:pPr>
              <w:pStyle w:val="ListParagraph"/>
              <w:numPr>
                <w:ilvl w:val="0"/>
                <w:numId w:val="9"/>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8"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65DFAD87" w14:textId="77777777" w:rsidR="00A02B6C" w:rsidRPr="00B37CC9" w:rsidRDefault="00A02B6C" w:rsidP="00A02B6C">
            <w:pPr>
              <w:autoSpaceDE w:val="0"/>
              <w:autoSpaceDN w:val="0"/>
              <w:adjustRightInd w:val="0"/>
              <w:spacing w:line="264" w:lineRule="auto"/>
              <w:contextualSpacing/>
              <w:rPr>
                <w:rFonts w:ascii="Arial" w:hAnsi="Arial" w:cs="Arial"/>
                <w:iCs/>
                <w:sz w:val="24"/>
                <w:szCs w:val="24"/>
              </w:rPr>
            </w:pPr>
          </w:p>
          <w:p w14:paraId="511101D0" w14:textId="77777777" w:rsidR="00A02B6C" w:rsidRPr="00910548" w:rsidRDefault="00A02B6C" w:rsidP="00A02B6C">
            <w:pPr>
              <w:pStyle w:val="ListParagraph"/>
              <w:numPr>
                <w:ilvl w:val="0"/>
                <w:numId w:val="9"/>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9" w:history="1">
              <w:r w:rsidRPr="00910548">
                <w:rPr>
                  <w:rStyle w:val="Hyperlink"/>
                  <w:rFonts w:ascii="Arial" w:hAnsi="Arial" w:cs="Arial"/>
                  <w:iCs/>
                  <w:sz w:val="24"/>
                  <w:szCs w:val="24"/>
                </w:rPr>
                <w:t>Academic Integrity and Plagiarism</w:t>
              </w:r>
            </w:hyperlink>
          </w:p>
          <w:p w14:paraId="147F6660" w14:textId="77777777" w:rsidR="00A02B6C" w:rsidRDefault="00A02B6C" w:rsidP="00A02B6C">
            <w:pPr>
              <w:autoSpaceDE w:val="0"/>
              <w:autoSpaceDN w:val="0"/>
              <w:adjustRightInd w:val="0"/>
              <w:contextualSpacing/>
              <w:rPr>
                <w:rFonts w:ascii="Arial" w:hAnsi="Arial" w:cs="Arial"/>
                <w:iCs/>
              </w:rPr>
            </w:pPr>
          </w:p>
          <w:p w14:paraId="7687343C" w14:textId="77777777" w:rsidR="00A02B6C" w:rsidRPr="00F74D5C" w:rsidRDefault="00A02B6C" w:rsidP="00A02B6C">
            <w:pPr>
              <w:autoSpaceDE w:val="0"/>
              <w:autoSpaceDN w:val="0"/>
              <w:adjustRightInd w:val="0"/>
              <w:contextualSpacing/>
              <w:rPr>
                <w:rFonts w:ascii="Arial" w:hAnsi="Arial" w:cs="Arial"/>
                <w:iCs/>
              </w:rPr>
            </w:pPr>
          </w:p>
          <w:p w14:paraId="3BEBC6F3" w14:textId="77777777" w:rsidR="00A02B6C" w:rsidRPr="004C08F8" w:rsidRDefault="00A02B6C" w:rsidP="00A02B6C">
            <w:pPr>
              <w:autoSpaceDE w:val="0"/>
              <w:autoSpaceDN w:val="0"/>
              <w:adjustRightInd w:val="0"/>
              <w:contextualSpacing/>
              <w:rPr>
                <w:rFonts w:ascii="Arial" w:hAnsi="Arial" w:cs="Arial"/>
                <w:i/>
              </w:rPr>
            </w:pPr>
          </w:p>
          <w:p w14:paraId="5F3C3A82" w14:textId="77777777" w:rsidR="00A02B6C" w:rsidRPr="00B37CC9" w:rsidRDefault="00A02B6C" w:rsidP="00A02B6C">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w:t>
            </w:r>
            <w:r w:rsidRPr="00B37CC9">
              <w:rPr>
                <w:rFonts w:ascii="Arial" w:hAnsi="Arial" w:cs="Arial"/>
                <w:i/>
                <w:sz w:val="24"/>
                <w:szCs w:val="24"/>
              </w:rPr>
              <w:t xml:space="preserve">    </w:t>
            </w:r>
            <w:sdt>
              <w:sdtPr>
                <w:rPr>
                  <w:rFonts w:ascii="Arial" w:hAnsi="Arial" w:cs="Arial"/>
                  <w:i/>
                </w:rPr>
                <w:id w:val="-428355483"/>
                <w:placeholder>
                  <w:docPart w:val="022D84862A7567409D8DCAFF8889C72A"/>
                </w:placeholder>
              </w:sdtPr>
              <w:sdtEndPr/>
              <w:sdtContent>
                <w:proofErr w:type="spellStart"/>
                <w:r>
                  <w:rPr>
                    <w:rFonts w:ascii="Arial" w:hAnsi="Arial" w:cs="Arial"/>
                    <w:i/>
                    <w:sz w:val="24"/>
                    <w:szCs w:val="24"/>
                  </w:rPr>
                  <w:t>AkshayArunkumarGarg</w:t>
                </w:r>
                <w:proofErr w:type="spellEnd"/>
              </w:sdtContent>
            </w:sdt>
          </w:p>
          <w:p w14:paraId="249D6C16" w14:textId="77777777" w:rsidR="00A02B6C" w:rsidRPr="00B37CC9" w:rsidRDefault="00A02B6C" w:rsidP="00A02B6C">
            <w:pPr>
              <w:contextualSpacing/>
              <w:rPr>
                <w:rFonts w:ascii="Arial" w:hAnsi="Arial" w:cs="Arial"/>
                <w:i/>
                <w:sz w:val="24"/>
                <w:szCs w:val="24"/>
              </w:rPr>
            </w:pPr>
          </w:p>
          <w:p w14:paraId="4648602F" w14:textId="6D3FAC68" w:rsidR="00A02B6C" w:rsidRPr="00B37CC9" w:rsidRDefault="00A02B6C" w:rsidP="00A02B6C">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rPr>
                <w:id w:val="993376575"/>
                <w:placeholder>
                  <w:docPart w:val="FB69840FAA4C2345973F5C7DEC33BE90"/>
                </w:placeholder>
                <w:date w:fullDate="2022-04-06T00:00:00Z">
                  <w:dateFormat w:val="dd/MM/yyyy"/>
                  <w:lid w:val="en-GB"/>
                  <w:storeMappedDataAs w:val="dateTime"/>
                  <w:calendar w:val="gregorian"/>
                </w:date>
              </w:sdtPr>
              <w:sdtEndPr/>
              <w:sdtContent>
                <w:r w:rsidR="00BC40E2">
                  <w:rPr>
                    <w:rFonts w:ascii="Arial" w:hAnsi="Arial" w:cs="Arial"/>
                    <w:i/>
                    <w:sz w:val="24"/>
                    <w:szCs w:val="24"/>
                    <w:lang w:val="en-GB"/>
                  </w:rPr>
                  <w:t>0</w:t>
                </w:r>
                <w:r w:rsidR="00AB1F78">
                  <w:rPr>
                    <w:rFonts w:ascii="Arial" w:hAnsi="Arial" w:cs="Arial"/>
                    <w:i/>
                    <w:sz w:val="24"/>
                    <w:szCs w:val="24"/>
                    <w:lang w:val="en-GB"/>
                  </w:rPr>
                  <w:t>6</w:t>
                </w:r>
                <w:r w:rsidR="00BC40E2">
                  <w:rPr>
                    <w:rFonts w:ascii="Arial" w:hAnsi="Arial" w:cs="Arial"/>
                    <w:i/>
                    <w:sz w:val="24"/>
                    <w:szCs w:val="24"/>
                    <w:lang w:val="en-GB"/>
                  </w:rPr>
                  <w:t>/0</w:t>
                </w:r>
                <w:r w:rsidR="00BB6359">
                  <w:rPr>
                    <w:rFonts w:ascii="Arial" w:hAnsi="Arial" w:cs="Arial"/>
                    <w:i/>
                    <w:sz w:val="24"/>
                    <w:szCs w:val="24"/>
                    <w:lang w:val="en-GB"/>
                  </w:rPr>
                  <w:t>4</w:t>
                </w:r>
                <w:r w:rsidR="00BC40E2">
                  <w:rPr>
                    <w:rFonts w:ascii="Arial" w:hAnsi="Arial" w:cs="Arial"/>
                    <w:i/>
                    <w:sz w:val="24"/>
                    <w:szCs w:val="24"/>
                    <w:lang w:val="en-GB"/>
                  </w:rPr>
                  <w:t>/2022</w:t>
                </w:r>
              </w:sdtContent>
            </w:sdt>
          </w:p>
          <w:p w14:paraId="619EBCE5" w14:textId="77777777" w:rsidR="00A02B6C" w:rsidRDefault="00A02B6C" w:rsidP="00A02B6C">
            <w:pPr>
              <w:contextualSpacing/>
              <w:rPr>
                <w:rFonts w:ascii="Arial" w:hAnsi="Arial" w:cs="Arial"/>
                <w:color w:val="C00000"/>
                <w:sz w:val="28"/>
                <w:szCs w:val="28"/>
              </w:rPr>
            </w:pPr>
          </w:p>
        </w:tc>
      </w:tr>
    </w:tbl>
    <w:p w14:paraId="36DED2B7" w14:textId="299762D8" w:rsidR="005C4666" w:rsidRDefault="00805A90">
      <w:r>
        <w:rPr>
          <w:rFonts w:ascii="Arial" w:hAnsi="Arial" w:cs="Arial"/>
          <w:b/>
          <w:bCs/>
          <w:iCs/>
          <w:color w:val="C00000"/>
          <w:sz w:val="32"/>
          <w:szCs w:val="32"/>
        </w:rPr>
        <w:br w:type="page"/>
      </w:r>
    </w:p>
    <w:sdt>
      <w:sdtPr>
        <w:rPr>
          <w:rFonts w:asciiTheme="majorHAnsi" w:eastAsiaTheme="majorEastAsia" w:hAnsiTheme="majorHAnsi" w:cstheme="majorBidi"/>
          <w:caps/>
          <w:lang w:eastAsia="en-GB"/>
        </w:rPr>
        <w:id w:val="670390"/>
        <w:docPartObj>
          <w:docPartGallery w:val="Cover Pages"/>
          <w:docPartUnique/>
        </w:docPartObj>
      </w:sdtPr>
      <w:sdtEndPr/>
      <w:sdtContent>
        <w:tbl>
          <w:tblPr>
            <w:tblW w:w="5000" w:type="pct"/>
            <w:jc w:val="center"/>
            <w:tblLook w:val="04A0" w:firstRow="1" w:lastRow="0" w:firstColumn="1" w:lastColumn="0" w:noHBand="0" w:noVBand="1"/>
          </w:tblPr>
          <w:tblGrid>
            <w:gridCol w:w="9026"/>
          </w:tblGrid>
          <w:tr w:rsidR="000B118A" w14:paraId="60B75391" w14:textId="77777777" w:rsidTr="00BB6359">
            <w:trPr>
              <w:trHeight w:val="709"/>
              <w:jc w:val="center"/>
            </w:trPr>
            <w:tc>
              <w:tcPr>
                <w:tcW w:w="5000" w:type="pct"/>
                <w:hideMark/>
              </w:tcPr>
              <w:p w14:paraId="05246806" w14:textId="0B0ACEA1" w:rsidR="000B118A" w:rsidRDefault="000B118A">
                <w:pPr>
                  <w:pStyle w:val="NoSpacing"/>
                  <w:jc w:val="center"/>
                  <w:rPr>
                    <w:rFonts w:asciiTheme="majorHAnsi" w:eastAsiaTheme="majorEastAsia" w:hAnsiTheme="majorHAnsi" w:cstheme="majorBidi"/>
                    <w:caps/>
                  </w:rPr>
                </w:pPr>
                <w:r>
                  <w:rPr>
                    <w:rFonts w:ascii="Arial" w:hAnsi="Arial" w:cs="Arial"/>
                    <w:lang w:val="en-US"/>
                  </w:rPr>
                  <w:t>SCHOOL OF MATHEMATICS &amp; COMPUTER SCIENCE</w:t>
                </w:r>
              </w:p>
            </w:tc>
          </w:tr>
          <w:tr w:rsidR="000B118A" w14:paraId="518B7E56" w14:textId="77777777" w:rsidTr="005F22DE">
            <w:trPr>
              <w:trHeight w:val="1440"/>
              <w:jc w:val="center"/>
            </w:trPr>
            <w:sdt>
              <w:sdtPr>
                <w:rPr>
                  <w:rFonts w:ascii="Arial" w:hAnsi="Arial" w:cs="Arial"/>
                  <w:color w:val="201F1E"/>
                  <w:sz w:val="70"/>
                  <w:szCs w:val="70"/>
                  <w:bdr w:val="none" w:sz="0" w:space="0" w:color="auto" w:frame="1"/>
                  <w:lang w:val="en-US"/>
                </w:rPr>
                <w:alias w:val="Title"/>
                <w:id w:val="15524250"/>
                <w:placeholder>
                  <w:docPart w:val="8A252243B689465FBF4D19B7440F20D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472C4" w:themeColor="accent1"/>
                      <w:right w:val="nil"/>
                    </w:tcBorders>
                    <w:vAlign w:val="center"/>
                    <w:hideMark/>
                  </w:tcPr>
                  <w:p w14:paraId="740DD403" w14:textId="51023326" w:rsidR="000B118A" w:rsidRPr="008F7CF6" w:rsidRDefault="00BB6359" w:rsidP="00655EA4">
                    <w:pPr>
                      <w:pStyle w:val="NoSpacing"/>
                      <w:jc w:val="center"/>
                      <w:rPr>
                        <w:rFonts w:asciiTheme="majorHAnsi" w:eastAsiaTheme="majorEastAsia" w:hAnsiTheme="majorHAnsi" w:cstheme="majorBidi"/>
                        <w:b/>
                        <w:bCs/>
                        <w:sz w:val="70"/>
                        <w:szCs w:val="80"/>
                      </w:rPr>
                    </w:pPr>
                    <w:r>
                      <w:rPr>
                        <w:rFonts w:ascii="Arial" w:hAnsi="Arial" w:cs="Arial"/>
                        <w:color w:val="201F1E"/>
                        <w:sz w:val="70"/>
                        <w:szCs w:val="70"/>
                        <w:bdr w:val="none" w:sz="0" w:space="0" w:color="auto" w:frame="1"/>
                        <w:lang w:val="en-US"/>
                      </w:rPr>
                      <w:t>Reflections on a Software Engineering Project –     CAD System</w:t>
                    </w:r>
                  </w:p>
                </w:tc>
              </w:sdtContent>
            </w:sdt>
          </w:tr>
          <w:tr w:rsidR="000B118A" w14:paraId="493A575A" w14:textId="77777777" w:rsidTr="005F22DE">
            <w:trPr>
              <w:trHeight w:val="360"/>
              <w:jc w:val="center"/>
            </w:trPr>
            <w:tc>
              <w:tcPr>
                <w:tcW w:w="5000" w:type="pct"/>
                <w:vAlign w:val="center"/>
              </w:tcPr>
              <w:p w14:paraId="08B40C2D" w14:textId="77777777" w:rsidR="000B118A" w:rsidRDefault="000B118A">
                <w:pPr>
                  <w:pStyle w:val="NoSpacing"/>
                  <w:jc w:val="center"/>
                </w:pPr>
              </w:p>
              <w:p w14:paraId="6F7A7DD5" w14:textId="4C919954" w:rsidR="00D141FB" w:rsidRDefault="00D141FB">
                <w:pPr>
                  <w:pStyle w:val="NoSpacing"/>
                  <w:jc w:val="center"/>
                </w:pPr>
              </w:p>
            </w:tc>
          </w:tr>
          <w:tr w:rsidR="000B118A" w14:paraId="47875A7D" w14:textId="77777777" w:rsidTr="005F22DE">
            <w:trPr>
              <w:trHeight w:val="360"/>
              <w:jc w:val="center"/>
            </w:trPr>
            <w:tc>
              <w:tcPr>
                <w:tcW w:w="5000" w:type="pct"/>
                <w:vAlign w:val="center"/>
              </w:tcPr>
              <w:p w14:paraId="79307D73" w14:textId="53A924E9" w:rsidR="00D141FB" w:rsidRDefault="005D3943">
                <w:pPr>
                  <w:pStyle w:val="NoSpacing"/>
                  <w:jc w:val="center"/>
                  <w:rPr>
                    <w:b/>
                    <w:bCs/>
                    <w:lang w:val="en-US"/>
                  </w:rPr>
                </w:pPr>
                <w:r>
                  <w:rPr>
                    <w:b/>
                    <w:bCs/>
                    <w:noProof/>
                    <w:lang w:val="en-US"/>
                  </w:rPr>
                  <w:drawing>
                    <wp:inline distT="0" distB="0" distL="0" distR="0" wp14:anchorId="1AF9D2F1" wp14:editId="72A3829D">
                      <wp:extent cx="5731510" cy="2483485"/>
                      <wp:effectExtent l="0" t="0" r="0" b="571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83485"/>
                              </a:xfrm>
                              <a:prstGeom prst="rect">
                                <a:avLst/>
                              </a:prstGeom>
                            </pic:spPr>
                          </pic:pic>
                        </a:graphicData>
                      </a:graphic>
                    </wp:inline>
                  </w:drawing>
                </w:r>
              </w:p>
              <w:p w14:paraId="28D7DC85" w14:textId="77777777" w:rsidR="00D141FB" w:rsidRDefault="00D141FB">
                <w:pPr>
                  <w:pStyle w:val="NoSpacing"/>
                  <w:jc w:val="center"/>
                  <w:rPr>
                    <w:b/>
                    <w:bCs/>
                    <w:lang w:val="en-US"/>
                  </w:rPr>
                </w:pPr>
              </w:p>
              <w:p w14:paraId="5E360504" w14:textId="5449A8A6" w:rsidR="000B118A" w:rsidRDefault="00BB2BCB">
                <w:pPr>
                  <w:pStyle w:val="NoSpacing"/>
                  <w:jc w:val="center"/>
                  <w:rPr>
                    <w:b/>
                    <w:bCs/>
                    <w:lang w:val="en-US"/>
                  </w:rPr>
                </w:pPr>
                <w:r>
                  <w:rPr>
                    <w:b/>
                    <w:bCs/>
                    <w:lang w:val="en-US"/>
                  </w:rPr>
                  <w:t>Prepared by</w:t>
                </w:r>
                <w:r w:rsidR="000B118A">
                  <w:rPr>
                    <w:b/>
                    <w:bCs/>
                    <w:lang w:val="en-US"/>
                  </w:rPr>
                  <w:t xml:space="preserve">: </w:t>
                </w:r>
              </w:p>
              <w:p w14:paraId="596B44D1" w14:textId="73561108" w:rsidR="000B118A" w:rsidRDefault="000B118A">
                <w:pPr>
                  <w:pStyle w:val="NoSpacing"/>
                  <w:jc w:val="center"/>
                  <w:rPr>
                    <w:b/>
                    <w:bCs/>
                    <w:lang w:val="en-US"/>
                  </w:rPr>
                </w:pPr>
                <w:proofErr w:type="spellStart"/>
                <w:r>
                  <w:rPr>
                    <w:b/>
                    <w:bCs/>
                    <w:lang w:val="en-US"/>
                  </w:rPr>
                  <w:t>Akshay</w:t>
                </w:r>
                <w:proofErr w:type="spellEnd"/>
                <w:r w:rsidR="009B3A00">
                  <w:rPr>
                    <w:b/>
                    <w:bCs/>
                    <w:lang w:val="en-US"/>
                  </w:rPr>
                  <w:t xml:space="preserve"> </w:t>
                </w:r>
                <w:proofErr w:type="spellStart"/>
                <w:r w:rsidR="009B3A00">
                  <w:rPr>
                    <w:b/>
                    <w:bCs/>
                    <w:lang w:val="en-US"/>
                  </w:rPr>
                  <w:t>Arunkumar</w:t>
                </w:r>
                <w:proofErr w:type="spellEnd"/>
                <w:r>
                  <w:rPr>
                    <w:b/>
                    <w:bCs/>
                    <w:lang w:val="en-US"/>
                  </w:rPr>
                  <w:t xml:space="preserve"> Garg</w:t>
                </w:r>
              </w:p>
              <w:p w14:paraId="033BE204" w14:textId="77777777" w:rsidR="000B118A" w:rsidRDefault="000B118A">
                <w:pPr>
                  <w:pStyle w:val="NoSpacing"/>
                  <w:jc w:val="center"/>
                  <w:rPr>
                    <w:b/>
                    <w:bCs/>
                    <w:lang w:val="en-US"/>
                  </w:rPr>
                </w:pPr>
              </w:p>
              <w:p w14:paraId="2B5A6FFF" w14:textId="061782B2" w:rsidR="000B118A" w:rsidRDefault="00BB2BCB" w:rsidP="00BB2BCB">
                <w:pPr>
                  <w:pStyle w:val="NoSpacing"/>
                  <w:jc w:val="center"/>
                  <w:rPr>
                    <w:b/>
                    <w:bCs/>
                  </w:rPr>
                </w:pPr>
                <w:r>
                  <w:rPr>
                    <w:b/>
                    <w:bCs/>
                    <w:lang w:val="en-US"/>
                  </w:rPr>
                  <w:t>Prepared on</w:t>
                </w:r>
                <w:r w:rsidR="000B118A">
                  <w:rPr>
                    <w:b/>
                    <w:bCs/>
                    <w:lang w:val="en-US"/>
                  </w:rPr>
                  <w:t xml:space="preserve">: </w:t>
                </w:r>
              </w:p>
            </w:tc>
          </w:tr>
          <w:tr w:rsidR="000B118A" w14:paraId="7441D544" w14:textId="77777777" w:rsidTr="005F22DE">
            <w:trPr>
              <w:trHeight w:val="360"/>
              <w:jc w:val="center"/>
            </w:trPr>
            <w:tc>
              <w:tcPr>
                <w:tcW w:w="5000" w:type="pct"/>
                <w:vAlign w:val="center"/>
              </w:tcPr>
              <w:p w14:paraId="16EB953E" w14:textId="459AF16F" w:rsidR="00FC19C2" w:rsidRDefault="00AB1F78" w:rsidP="00FC19C2">
                <w:pPr>
                  <w:pStyle w:val="NoSpacing"/>
                  <w:jc w:val="center"/>
                  <w:rPr>
                    <w:b/>
                    <w:bCs/>
                  </w:rPr>
                </w:pPr>
                <w:r>
                  <w:rPr>
                    <w:b/>
                    <w:bCs/>
                  </w:rPr>
                  <w:t>6</w:t>
                </w:r>
                <w:r w:rsidR="00D141FB" w:rsidRPr="00D141FB">
                  <w:rPr>
                    <w:b/>
                    <w:bCs/>
                    <w:vertAlign w:val="superscript"/>
                  </w:rPr>
                  <w:t>th</w:t>
                </w:r>
                <w:r w:rsidR="00D141FB">
                  <w:rPr>
                    <w:b/>
                    <w:bCs/>
                  </w:rPr>
                  <w:t xml:space="preserve"> </w:t>
                </w:r>
                <w:r w:rsidR="00BB6359">
                  <w:rPr>
                    <w:b/>
                    <w:bCs/>
                  </w:rPr>
                  <w:t>April</w:t>
                </w:r>
                <w:r w:rsidR="000B118A">
                  <w:rPr>
                    <w:b/>
                    <w:bCs/>
                  </w:rPr>
                  <w:t xml:space="preserve"> 202</w:t>
                </w:r>
                <w:r w:rsidR="00556244">
                  <w:rPr>
                    <w:b/>
                    <w:bCs/>
                  </w:rPr>
                  <w:t>2</w:t>
                </w:r>
              </w:p>
              <w:p w14:paraId="438468B7" w14:textId="49B20960" w:rsidR="00FC19C2" w:rsidRDefault="00FC19C2" w:rsidP="00FC19C2">
                <w:pPr>
                  <w:pStyle w:val="NoSpacing"/>
                  <w:jc w:val="center"/>
                  <w:rPr>
                    <w:b/>
                    <w:bCs/>
                  </w:rPr>
                </w:pPr>
              </w:p>
              <w:p w14:paraId="4E1E79FF" w14:textId="79BCBE99" w:rsidR="00FC19C2" w:rsidRDefault="00FC19C2" w:rsidP="00FC19C2">
                <w:pPr>
                  <w:pStyle w:val="NoSpacing"/>
                  <w:jc w:val="center"/>
                  <w:rPr>
                    <w:b/>
                    <w:bCs/>
                  </w:rPr>
                </w:pPr>
                <w:r>
                  <w:rPr>
                    <w:b/>
                    <w:bCs/>
                  </w:rPr>
                  <w:t>Person Identification:</w:t>
                </w:r>
              </w:p>
              <w:p w14:paraId="58E8F6C8" w14:textId="2A368BBD" w:rsidR="00FC19C2" w:rsidRDefault="00FC19C2" w:rsidP="00FC19C2">
                <w:pPr>
                  <w:pStyle w:val="NoSpacing"/>
                  <w:jc w:val="center"/>
                  <w:rPr>
                    <w:b/>
                    <w:bCs/>
                  </w:rPr>
                </w:pPr>
                <w:r>
                  <w:rPr>
                    <w:b/>
                    <w:bCs/>
                  </w:rPr>
                  <w:t>H00338776</w:t>
                </w:r>
              </w:p>
              <w:p w14:paraId="099B93E7" w14:textId="3085A7E9" w:rsidR="00FC19C2" w:rsidRDefault="00FC19C2" w:rsidP="00FC19C2">
                <w:pPr>
                  <w:pStyle w:val="NoSpacing"/>
                  <w:jc w:val="center"/>
                  <w:rPr>
                    <w:b/>
                    <w:bCs/>
                  </w:rPr>
                </w:pPr>
              </w:p>
              <w:p w14:paraId="128768D1" w14:textId="3A307C16" w:rsidR="00FC19C2" w:rsidRDefault="00FC19C2" w:rsidP="00FC19C2">
                <w:pPr>
                  <w:pStyle w:val="NoSpacing"/>
                  <w:jc w:val="center"/>
                  <w:rPr>
                    <w:b/>
                    <w:bCs/>
                  </w:rPr>
                </w:pPr>
                <w:r>
                  <w:rPr>
                    <w:b/>
                    <w:bCs/>
                  </w:rPr>
                  <w:t>Programme:</w:t>
                </w:r>
              </w:p>
              <w:p w14:paraId="71152BAF" w14:textId="2F82CC2B" w:rsidR="00FC19C2" w:rsidRDefault="00FC19C2" w:rsidP="00FC19C2">
                <w:pPr>
                  <w:pStyle w:val="NoSpacing"/>
                  <w:jc w:val="center"/>
                  <w:rPr>
                    <w:b/>
                    <w:bCs/>
                  </w:rPr>
                </w:pPr>
                <w:r>
                  <w:rPr>
                    <w:b/>
                    <w:bCs/>
                  </w:rPr>
                  <w:t>BSc Computer Science (AI)</w:t>
                </w:r>
              </w:p>
              <w:p w14:paraId="7EA0BD25" w14:textId="77777777" w:rsidR="00FC19C2" w:rsidRPr="00FC19C2" w:rsidRDefault="00FC19C2" w:rsidP="00FC19C2">
                <w:pPr>
                  <w:pStyle w:val="NoSpacing"/>
                  <w:jc w:val="center"/>
                  <w:rPr>
                    <w:b/>
                    <w:bCs/>
                  </w:rPr>
                </w:pPr>
              </w:p>
              <w:p w14:paraId="7785377D" w14:textId="77777777" w:rsidR="00FC19C2" w:rsidRDefault="00FC19C2" w:rsidP="00FC19C2">
                <w:pPr>
                  <w:pStyle w:val="NoSpacing"/>
                  <w:jc w:val="center"/>
                  <w:rPr>
                    <w:b/>
                    <w:bCs/>
                  </w:rPr>
                </w:pPr>
                <w:r>
                  <w:rPr>
                    <w:b/>
                    <w:bCs/>
                  </w:rPr>
                  <w:t xml:space="preserve">Course : </w:t>
                </w:r>
              </w:p>
              <w:p w14:paraId="4CAEAAC6" w14:textId="77777777" w:rsidR="00FC19C2" w:rsidRDefault="00FC19C2" w:rsidP="00FC19C2">
                <w:pPr>
                  <w:pStyle w:val="NoSpacing"/>
                  <w:jc w:val="center"/>
                  <w:rPr>
                    <w:b/>
                    <w:bCs/>
                  </w:rPr>
                </w:pPr>
                <w:r>
                  <w:rPr>
                    <w:b/>
                    <w:bCs/>
                  </w:rPr>
                  <w:t>Introduction to Software Engineering (F28SD)</w:t>
                </w:r>
              </w:p>
              <w:p w14:paraId="47DF5F5E" w14:textId="5F5A7981" w:rsidR="00FC19C2" w:rsidRDefault="00FC19C2" w:rsidP="00FC19C2">
                <w:pPr>
                  <w:pStyle w:val="NoSpacing"/>
                  <w:jc w:val="center"/>
                  <w:rPr>
                    <w:b/>
                    <w:bCs/>
                  </w:rPr>
                </w:pPr>
              </w:p>
              <w:p w14:paraId="2CF43A55" w14:textId="5D79EC9D" w:rsidR="00FC19C2" w:rsidRDefault="00FC19C2" w:rsidP="00FC19C2">
                <w:pPr>
                  <w:pStyle w:val="NoSpacing"/>
                  <w:jc w:val="center"/>
                  <w:rPr>
                    <w:b/>
                    <w:bCs/>
                  </w:rPr>
                </w:pPr>
                <w:r>
                  <w:rPr>
                    <w:b/>
                    <w:bCs/>
                  </w:rPr>
                  <w:t>Campus:</w:t>
                </w:r>
              </w:p>
              <w:p w14:paraId="29773873" w14:textId="4D165DF3" w:rsidR="00FC19C2" w:rsidRDefault="00FC19C2" w:rsidP="00FC19C2">
                <w:pPr>
                  <w:pStyle w:val="NoSpacing"/>
                  <w:jc w:val="center"/>
                  <w:rPr>
                    <w:b/>
                    <w:bCs/>
                  </w:rPr>
                </w:pPr>
                <w:r>
                  <w:rPr>
                    <w:b/>
                    <w:bCs/>
                  </w:rPr>
                  <w:t>Dubai</w:t>
                </w:r>
              </w:p>
              <w:p w14:paraId="693C9D4D" w14:textId="77777777" w:rsidR="00E53C6E" w:rsidRDefault="00E53C6E">
                <w:pPr>
                  <w:pStyle w:val="NoSpacing"/>
                  <w:jc w:val="center"/>
                  <w:rPr>
                    <w:b/>
                    <w:bCs/>
                  </w:rPr>
                </w:pPr>
              </w:p>
              <w:p w14:paraId="69C2E115" w14:textId="58164407" w:rsidR="00E53C6E" w:rsidRDefault="00E53C6E">
                <w:pPr>
                  <w:pStyle w:val="NoSpacing"/>
                  <w:jc w:val="center"/>
                  <w:rPr>
                    <w:b/>
                    <w:bCs/>
                  </w:rPr>
                </w:pPr>
              </w:p>
            </w:tc>
          </w:tr>
        </w:tbl>
        <w:p w14:paraId="267A9430" w14:textId="1EE0D871" w:rsidR="00DE4D51" w:rsidRPr="005C4666" w:rsidRDefault="002D2DB5" w:rsidP="005C4666">
          <w:pPr>
            <w:rPr>
              <w:rFonts w:ascii="Arial" w:eastAsiaTheme="majorEastAsia" w:hAnsi="Arial" w:cs="Arial"/>
              <w:b/>
              <w:color w:val="2F5496" w:themeColor="accent1" w:themeShade="BF"/>
              <w:lang w:val="en-US"/>
            </w:rPr>
          </w:pPr>
        </w:p>
      </w:sdtContent>
    </w:sdt>
    <w:sdt>
      <w:sdtPr>
        <w:rPr>
          <w:b/>
        </w:rPr>
        <w:id w:val="-235019617"/>
        <w:docPartObj>
          <w:docPartGallery w:val="Table of Contents"/>
          <w:docPartUnique/>
        </w:docPartObj>
      </w:sdtPr>
      <w:sdtEndPr>
        <w:rPr>
          <w:b w:val="0"/>
          <w:bCs/>
          <w:noProof/>
        </w:rPr>
      </w:sdtEndPr>
      <w:sdtContent>
        <w:p w14:paraId="20691D8D" w14:textId="2282B69B" w:rsidR="005742F5" w:rsidRPr="00075DEA" w:rsidRDefault="005742F5" w:rsidP="00075DEA">
          <w:pPr>
            <w:jc w:val="center"/>
            <w:rPr>
              <w:rFonts w:ascii="Arial Black" w:hAnsi="Arial Black" w:cs="Arial"/>
              <w:b/>
              <w:bCs/>
              <w:color w:val="002060"/>
              <w:sz w:val="36"/>
              <w:szCs w:val="36"/>
              <w:lang w:val="en-US"/>
            </w:rPr>
          </w:pPr>
          <w:r w:rsidRPr="00075DEA">
            <w:rPr>
              <w:rFonts w:ascii="Arial Black" w:hAnsi="Arial Black" w:cs="Arial"/>
              <w:b/>
              <w:bCs/>
              <w:color w:val="002060"/>
              <w:sz w:val="36"/>
              <w:szCs w:val="36"/>
              <w:lang w:val="en-US"/>
            </w:rPr>
            <w:t>T</w:t>
          </w:r>
          <w:r w:rsidR="00075DEA">
            <w:rPr>
              <w:rFonts w:ascii="Arial Black" w:hAnsi="Arial Black" w:cs="Arial"/>
              <w:b/>
              <w:bCs/>
              <w:color w:val="002060"/>
              <w:sz w:val="36"/>
              <w:szCs w:val="36"/>
              <w:lang w:val="en-US"/>
            </w:rPr>
            <w:t>ABLE</w:t>
          </w:r>
          <w:r w:rsidRPr="00075DEA">
            <w:rPr>
              <w:rFonts w:ascii="Arial Black" w:hAnsi="Arial Black" w:cs="Arial"/>
              <w:b/>
              <w:bCs/>
              <w:color w:val="002060"/>
              <w:sz w:val="36"/>
              <w:szCs w:val="36"/>
              <w:lang w:val="en-US"/>
            </w:rPr>
            <w:t xml:space="preserve"> O</w:t>
          </w:r>
          <w:r w:rsidR="00075DEA">
            <w:rPr>
              <w:rFonts w:ascii="Arial Black" w:hAnsi="Arial Black" w:cs="Arial"/>
              <w:b/>
              <w:bCs/>
              <w:color w:val="002060"/>
              <w:sz w:val="36"/>
              <w:szCs w:val="36"/>
              <w:lang w:val="en-US"/>
            </w:rPr>
            <w:t>F</w:t>
          </w:r>
          <w:r w:rsidRPr="00075DEA">
            <w:rPr>
              <w:rFonts w:ascii="Arial Black" w:hAnsi="Arial Black" w:cs="Arial"/>
              <w:b/>
              <w:bCs/>
              <w:color w:val="002060"/>
              <w:sz w:val="36"/>
              <w:szCs w:val="36"/>
              <w:lang w:val="en-US"/>
            </w:rPr>
            <w:t xml:space="preserve"> </w:t>
          </w:r>
          <w:r w:rsidR="00075DEA">
            <w:rPr>
              <w:rFonts w:ascii="Arial Black" w:hAnsi="Arial Black" w:cs="Arial"/>
              <w:b/>
              <w:bCs/>
              <w:color w:val="002060"/>
              <w:sz w:val="36"/>
              <w:szCs w:val="36"/>
              <w:lang w:val="en-US"/>
            </w:rPr>
            <w:t>CONTENTS</w:t>
          </w:r>
        </w:p>
        <w:p w14:paraId="2A425FA8" w14:textId="25CC945C" w:rsidR="005F770B" w:rsidRDefault="005742F5">
          <w:pPr>
            <w:pStyle w:val="TOC1"/>
            <w:tabs>
              <w:tab w:val="right" w:leader="dot" w:pos="9016"/>
            </w:tabs>
            <w:rPr>
              <w:rFonts w:eastAsiaTheme="minorEastAsia" w:cstheme="minorBidi"/>
              <w:b w:val="0"/>
              <w:bCs w:val="0"/>
              <w:caps w:val="0"/>
              <w:noProof/>
              <w:sz w:val="24"/>
            </w:rPr>
          </w:pPr>
          <w:r w:rsidRPr="005742F5">
            <w:rPr>
              <w:b w:val="0"/>
              <w:bCs w:val="0"/>
              <w:sz w:val="24"/>
            </w:rPr>
            <w:fldChar w:fldCharType="begin"/>
          </w:r>
          <w:r w:rsidRPr="005742F5">
            <w:rPr>
              <w:sz w:val="24"/>
            </w:rPr>
            <w:instrText xml:space="preserve"> TOC \o "1-3" \h \z \u </w:instrText>
          </w:r>
          <w:r w:rsidRPr="005742F5">
            <w:rPr>
              <w:b w:val="0"/>
              <w:bCs w:val="0"/>
              <w:sz w:val="24"/>
            </w:rPr>
            <w:fldChar w:fldCharType="separate"/>
          </w:r>
          <w:hyperlink w:anchor="_Toc100139016" w:history="1">
            <w:r w:rsidR="005F770B" w:rsidRPr="00C75D82">
              <w:rPr>
                <w:rStyle w:val="Hyperlink"/>
                <w:noProof/>
                <w:lang w:val="en-US"/>
              </w:rPr>
              <w:t>TASK 1</w:t>
            </w:r>
            <w:r w:rsidR="005F770B">
              <w:rPr>
                <w:noProof/>
                <w:webHidden/>
              </w:rPr>
              <w:tab/>
            </w:r>
            <w:r w:rsidR="005F770B">
              <w:rPr>
                <w:noProof/>
                <w:webHidden/>
              </w:rPr>
              <w:fldChar w:fldCharType="begin"/>
            </w:r>
            <w:r w:rsidR="005F770B">
              <w:rPr>
                <w:noProof/>
                <w:webHidden/>
              </w:rPr>
              <w:instrText xml:space="preserve"> PAGEREF _Toc100139016 \h </w:instrText>
            </w:r>
            <w:r w:rsidR="005F770B">
              <w:rPr>
                <w:noProof/>
                <w:webHidden/>
              </w:rPr>
            </w:r>
            <w:r w:rsidR="005F770B">
              <w:rPr>
                <w:noProof/>
                <w:webHidden/>
              </w:rPr>
              <w:fldChar w:fldCharType="separate"/>
            </w:r>
            <w:r w:rsidR="005F770B">
              <w:rPr>
                <w:noProof/>
                <w:webHidden/>
              </w:rPr>
              <w:t>4</w:t>
            </w:r>
            <w:r w:rsidR="005F770B">
              <w:rPr>
                <w:noProof/>
                <w:webHidden/>
              </w:rPr>
              <w:fldChar w:fldCharType="end"/>
            </w:r>
          </w:hyperlink>
        </w:p>
        <w:p w14:paraId="4F5C8333" w14:textId="428C02D2" w:rsidR="005F770B" w:rsidRDefault="005F770B">
          <w:pPr>
            <w:pStyle w:val="TOC1"/>
            <w:tabs>
              <w:tab w:val="right" w:leader="dot" w:pos="9016"/>
            </w:tabs>
            <w:rPr>
              <w:rFonts w:eastAsiaTheme="minorEastAsia" w:cstheme="minorBidi"/>
              <w:b w:val="0"/>
              <w:bCs w:val="0"/>
              <w:caps w:val="0"/>
              <w:noProof/>
              <w:sz w:val="24"/>
            </w:rPr>
          </w:pPr>
          <w:hyperlink w:anchor="_Toc100139017" w:history="1">
            <w:r w:rsidRPr="00C75D82">
              <w:rPr>
                <w:rStyle w:val="Hyperlink"/>
                <w:noProof/>
              </w:rPr>
              <w:t>TASK 2</w:t>
            </w:r>
            <w:r>
              <w:rPr>
                <w:noProof/>
                <w:webHidden/>
              </w:rPr>
              <w:tab/>
            </w:r>
            <w:r>
              <w:rPr>
                <w:noProof/>
                <w:webHidden/>
              </w:rPr>
              <w:fldChar w:fldCharType="begin"/>
            </w:r>
            <w:r>
              <w:rPr>
                <w:noProof/>
                <w:webHidden/>
              </w:rPr>
              <w:instrText xml:space="preserve"> PAGEREF _Toc100139017 \h </w:instrText>
            </w:r>
            <w:r>
              <w:rPr>
                <w:noProof/>
                <w:webHidden/>
              </w:rPr>
            </w:r>
            <w:r>
              <w:rPr>
                <w:noProof/>
                <w:webHidden/>
              </w:rPr>
              <w:fldChar w:fldCharType="separate"/>
            </w:r>
            <w:r>
              <w:rPr>
                <w:noProof/>
                <w:webHidden/>
              </w:rPr>
              <w:t>4</w:t>
            </w:r>
            <w:r>
              <w:rPr>
                <w:noProof/>
                <w:webHidden/>
              </w:rPr>
              <w:fldChar w:fldCharType="end"/>
            </w:r>
          </w:hyperlink>
        </w:p>
        <w:p w14:paraId="2B222D32" w14:textId="6E73D920" w:rsidR="005F770B" w:rsidRDefault="005F770B">
          <w:pPr>
            <w:pStyle w:val="TOC1"/>
            <w:tabs>
              <w:tab w:val="right" w:leader="dot" w:pos="9016"/>
            </w:tabs>
            <w:rPr>
              <w:rFonts w:eastAsiaTheme="minorEastAsia" w:cstheme="minorBidi"/>
              <w:b w:val="0"/>
              <w:bCs w:val="0"/>
              <w:caps w:val="0"/>
              <w:noProof/>
              <w:sz w:val="24"/>
            </w:rPr>
          </w:pPr>
          <w:hyperlink w:anchor="_Toc100139018" w:history="1">
            <w:r w:rsidRPr="00C75D82">
              <w:rPr>
                <w:rStyle w:val="Hyperlink"/>
                <w:noProof/>
              </w:rPr>
              <w:t>TASK 3</w:t>
            </w:r>
            <w:r>
              <w:rPr>
                <w:noProof/>
                <w:webHidden/>
              </w:rPr>
              <w:tab/>
            </w:r>
            <w:r>
              <w:rPr>
                <w:noProof/>
                <w:webHidden/>
              </w:rPr>
              <w:fldChar w:fldCharType="begin"/>
            </w:r>
            <w:r>
              <w:rPr>
                <w:noProof/>
                <w:webHidden/>
              </w:rPr>
              <w:instrText xml:space="preserve"> PAGEREF _Toc100139018 \h </w:instrText>
            </w:r>
            <w:r>
              <w:rPr>
                <w:noProof/>
                <w:webHidden/>
              </w:rPr>
            </w:r>
            <w:r>
              <w:rPr>
                <w:noProof/>
                <w:webHidden/>
              </w:rPr>
              <w:fldChar w:fldCharType="separate"/>
            </w:r>
            <w:r>
              <w:rPr>
                <w:noProof/>
                <w:webHidden/>
              </w:rPr>
              <w:t>4</w:t>
            </w:r>
            <w:r>
              <w:rPr>
                <w:noProof/>
                <w:webHidden/>
              </w:rPr>
              <w:fldChar w:fldCharType="end"/>
            </w:r>
          </w:hyperlink>
        </w:p>
        <w:p w14:paraId="592C9FB2" w14:textId="5949545A" w:rsidR="005F770B" w:rsidRDefault="005F770B">
          <w:pPr>
            <w:pStyle w:val="TOC1"/>
            <w:tabs>
              <w:tab w:val="right" w:leader="dot" w:pos="9016"/>
            </w:tabs>
            <w:rPr>
              <w:rFonts w:eastAsiaTheme="minorEastAsia" w:cstheme="minorBidi"/>
              <w:b w:val="0"/>
              <w:bCs w:val="0"/>
              <w:caps w:val="0"/>
              <w:noProof/>
              <w:sz w:val="24"/>
            </w:rPr>
          </w:pPr>
          <w:hyperlink w:anchor="_Toc100139019" w:history="1">
            <w:r w:rsidRPr="00C75D82">
              <w:rPr>
                <w:rStyle w:val="Hyperlink"/>
                <w:noProof/>
              </w:rPr>
              <w:t>TASK 4</w:t>
            </w:r>
            <w:r>
              <w:rPr>
                <w:noProof/>
                <w:webHidden/>
              </w:rPr>
              <w:tab/>
            </w:r>
            <w:r>
              <w:rPr>
                <w:noProof/>
                <w:webHidden/>
              </w:rPr>
              <w:fldChar w:fldCharType="begin"/>
            </w:r>
            <w:r>
              <w:rPr>
                <w:noProof/>
                <w:webHidden/>
              </w:rPr>
              <w:instrText xml:space="preserve"> PAGEREF _Toc100139019 \h </w:instrText>
            </w:r>
            <w:r>
              <w:rPr>
                <w:noProof/>
                <w:webHidden/>
              </w:rPr>
            </w:r>
            <w:r>
              <w:rPr>
                <w:noProof/>
                <w:webHidden/>
              </w:rPr>
              <w:fldChar w:fldCharType="separate"/>
            </w:r>
            <w:r>
              <w:rPr>
                <w:noProof/>
                <w:webHidden/>
              </w:rPr>
              <w:t>5</w:t>
            </w:r>
            <w:r>
              <w:rPr>
                <w:noProof/>
                <w:webHidden/>
              </w:rPr>
              <w:fldChar w:fldCharType="end"/>
            </w:r>
          </w:hyperlink>
        </w:p>
        <w:p w14:paraId="1FF742E9" w14:textId="348DFE37" w:rsidR="005F770B" w:rsidRDefault="005F770B">
          <w:pPr>
            <w:pStyle w:val="TOC1"/>
            <w:tabs>
              <w:tab w:val="right" w:leader="dot" w:pos="9016"/>
            </w:tabs>
            <w:rPr>
              <w:rFonts w:eastAsiaTheme="minorEastAsia" w:cstheme="minorBidi"/>
              <w:b w:val="0"/>
              <w:bCs w:val="0"/>
              <w:caps w:val="0"/>
              <w:noProof/>
              <w:sz w:val="24"/>
            </w:rPr>
          </w:pPr>
          <w:hyperlink w:anchor="_Toc100139020" w:history="1">
            <w:r w:rsidRPr="00C75D82">
              <w:rPr>
                <w:rStyle w:val="Hyperlink"/>
                <w:noProof/>
              </w:rPr>
              <w:t>REFERENCES</w:t>
            </w:r>
            <w:r>
              <w:rPr>
                <w:noProof/>
                <w:webHidden/>
              </w:rPr>
              <w:tab/>
            </w:r>
            <w:r>
              <w:rPr>
                <w:noProof/>
                <w:webHidden/>
              </w:rPr>
              <w:fldChar w:fldCharType="begin"/>
            </w:r>
            <w:r>
              <w:rPr>
                <w:noProof/>
                <w:webHidden/>
              </w:rPr>
              <w:instrText xml:space="preserve"> PAGEREF _Toc100139020 \h </w:instrText>
            </w:r>
            <w:r>
              <w:rPr>
                <w:noProof/>
                <w:webHidden/>
              </w:rPr>
            </w:r>
            <w:r>
              <w:rPr>
                <w:noProof/>
                <w:webHidden/>
              </w:rPr>
              <w:fldChar w:fldCharType="separate"/>
            </w:r>
            <w:r>
              <w:rPr>
                <w:noProof/>
                <w:webHidden/>
              </w:rPr>
              <w:t>6</w:t>
            </w:r>
            <w:r>
              <w:rPr>
                <w:noProof/>
                <w:webHidden/>
              </w:rPr>
              <w:fldChar w:fldCharType="end"/>
            </w:r>
          </w:hyperlink>
        </w:p>
        <w:p w14:paraId="0A136E54" w14:textId="6BCEB6EA" w:rsidR="005742F5" w:rsidRPr="00280A8B" w:rsidRDefault="005742F5" w:rsidP="00280A8B">
          <w:r w:rsidRPr="005742F5">
            <w:rPr>
              <w:b/>
              <w:bCs/>
              <w:noProof/>
            </w:rPr>
            <w:fldChar w:fldCharType="end"/>
          </w:r>
        </w:p>
      </w:sdtContent>
    </w:sdt>
    <w:p w14:paraId="4C8A0347" w14:textId="1E65C2D4" w:rsidR="00E53C6E" w:rsidRDefault="00E53C6E">
      <w:pPr>
        <w:rPr>
          <w:lang w:val="en-US"/>
        </w:rPr>
      </w:pPr>
      <w:r>
        <w:rPr>
          <w:lang w:val="en-US"/>
        </w:rPr>
        <w:br w:type="page"/>
      </w:r>
    </w:p>
    <w:p w14:paraId="495D4FD0" w14:textId="527B1530" w:rsidR="00BB4CF1" w:rsidRDefault="00BB6359" w:rsidP="00BB4CF1">
      <w:pPr>
        <w:pStyle w:val="Heading1"/>
        <w:rPr>
          <w:lang w:val="en-US"/>
        </w:rPr>
      </w:pPr>
      <w:bookmarkStart w:id="0" w:name="_Toc100139016"/>
      <w:r>
        <w:rPr>
          <w:lang w:val="en-US"/>
        </w:rPr>
        <w:lastRenderedPageBreak/>
        <w:t>TASK 1</w:t>
      </w:r>
      <w:bookmarkEnd w:id="0"/>
    </w:p>
    <w:p w14:paraId="4234F5A4" w14:textId="4A341898" w:rsidR="0051085B" w:rsidRDefault="0051085B" w:rsidP="0051085B">
      <w:pPr>
        <w:jc w:val="both"/>
        <w:rPr>
          <w:b/>
          <w:caps/>
        </w:rPr>
      </w:pPr>
      <w:r w:rsidRPr="0051085B">
        <w:t xml:space="preserve">This project was started when IAL Company was selected </w:t>
      </w:r>
      <w:r w:rsidR="00894AA9">
        <w:t>f</w:t>
      </w:r>
      <w:r w:rsidRPr="0051085B">
        <w:t>o</w:t>
      </w:r>
      <w:r w:rsidR="00894AA9">
        <w:t xml:space="preserve">r </w:t>
      </w:r>
      <w:r w:rsidRPr="0051085B">
        <w:t>suppling the system without any mobile data. The vendors developed CAD in the context of supporting a professional policing model</w:t>
      </w:r>
      <w:r w:rsidR="00894AA9">
        <w:t xml:space="preserve">. The </w:t>
      </w:r>
      <w:r w:rsidRPr="0051085B">
        <w:t>two major objectives</w:t>
      </w:r>
      <w:r w:rsidR="00894AA9">
        <w:t xml:space="preserve"> of the system are </w:t>
      </w:r>
      <w:r w:rsidRPr="0051085B">
        <w:t>satisfying all citizens with quick responses to every service and always relying on accurate information on the locations and status of ambulances (</w:t>
      </w:r>
      <w:proofErr w:type="spellStart"/>
      <w:r w:rsidRPr="0051085B">
        <w:t>Adamu</w:t>
      </w:r>
      <w:proofErr w:type="spellEnd"/>
      <w:r w:rsidRPr="0051085B">
        <w:t xml:space="preserve"> et al., 2010). The system was intended to provide </w:t>
      </w:r>
      <w:r w:rsidR="00894AA9">
        <w:t>various</w:t>
      </w:r>
      <w:r w:rsidRPr="0051085B">
        <w:t xml:space="preserve"> capabilities</w:t>
      </w:r>
      <w:r w:rsidR="00894AA9">
        <w:t xml:space="preserve"> which includes </w:t>
      </w:r>
      <w:r w:rsidRPr="0051085B">
        <w:t>minimiz</w:t>
      </w:r>
      <w:r w:rsidR="00894AA9">
        <w:t>ing</w:t>
      </w:r>
      <w:r w:rsidRPr="0051085B">
        <w:t xml:space="preserve"> the overall time needed for dispatching patrol units along with providing tools that helped the managers in allocating all resources much more efficiently.</w:t>
      </w:r>
    </w:p>
    <w:p w14:paraId="4F104899" w14:textId="5C7CFE4F" w:rsidR="0051085B" w:rsidRDefault="0051085B" w:rsidP="0051085B">
      <w:pPr>
        <w:pStyle w:val="Heading1"/>
      </w:pPr>
      <w:bookmarkStart w:id="1" w:name="_Toc100139017"/>
      <w:r>
        <w:t>TASK 2</w:t>
      </w:r>
      <w:bookmarkEnd w:id="1"/>
    </w:p>
    <w:p w14:paraId="7B0301EA" w14:textId="17BDA049" w:rsidR="0051085B" w:rsidRDefault="0051085B" w:rsidP="0051085B">
      <w:pPr>
        <w:jc w:val="both"/>
        <w:rPr>
          <w:b/>
          <w:caps/>
        </w:rPr>
      </w:pPr>
      <w:r w:rsidRPr="0051085B">
        <w:t xml:space="preserve">When the CAD system was deployed </w:t>
      </w:r>
      <w:r w:rsidR="00B67134">
        <w:t xml:space="preserve">there were various operational failures. </w:t>
      </w:r>
      <w:r w:rsidRPr="0051085B">
        <w:t xml:space="preserve">The system failed due to the number of new emergency calls that have overridden the old calls </w:t>
      </w:r>
      <w:r w:rsidR="00B67134">
        <w:t>which</w:t>
      </w:r>
      <w:r w:rsidRPr="0051085B">
        <w:t xml:space="preserve"> weren’t picked up. As calls piled up </w:t>
      </w:r>
      <w:r w:rsidR="00B67134">
        <w:t xml:space="preserve">within </w:t>
      </w:r>
      <w:r w:rsidRPr="0051085B">
        <w:t>the system</w:t>
      </w:r>
      <w:r w:rsidR="00B67134">
        <w:t>,</w:t>
      </w:r>
      <w:r w:rsidRPr="0051085B">
        <w:t xml:space="preserve"> the memory gradually became full which cause</w:t>
      </w:r>
      <w:r w:rsidR="00B67134">
        <w:t>d</w:t>
      </w:r>
      <w:r w:rsidRPr="0051085B">
        <w:t xml:space="preserve"> the system to crash (Finkelstein, 1993, p.45). Another factor that caused </w:t>
      </w:r>
      <w:r w:rsidR="00B67134">
        <w:t xml:space="preserve">the system to fail </w:t>
      </w:r>
      <w:r w:rsidRPr="0051085B">
        <w:t>was the user interface</w:t>
      </w:r>
      <w:r w:rsidR="0048767F">
        <w:t>,</w:t>
      </w:r>
      <w:r w:rsidR="00B67134">
        <w:t xml:space="preserve"> which </w:t>
      </w:r>
      <w:r w:rsidRPr="0051085B">
        <w:t xml:space="preserve">was poorly designed. In addition to that, CAD </w:t>
      </w:r>
      <w:r w:rsidR="0048767F">
        <w:t>failed</w:t>
      </w:r>
      <w:r w:rsidRPr="0051085B">
        <w:t xml:space="preserve"> due to lack of</w:t>
      </w:r>
      <w:r w:rsidR="0048767F">
        <w:t xml:space="preserve"> training of the staff</w:t>
      </w:r>
      <w:r w:rsidRPr="0051085B">
        <w:t>.</w:t>
      </w:r>
      <w:r w:rsidR="0048767F">
        <w:t xml:space="preserve"> I</w:t>
      </w:r>
      <w:r w:rsidRPr="0051085B">
        <w:t>t also had a massive influence on its operation by the staff, as they had to familiarise themselves with the system</w:t>
      </w:r>
      <w:r w:rsidR="0048767F">
        <w:t xml:space="preserve"> </w:t>
      </w:r>
      <w:r w:rsidR="00014DC6">
        <w:t>on a short notice</w:t>
      </w:r>
      <w:r w:rsidRPr="0051085B">
        <w:t xml:space="preserve"> (</w:t>
      </w:r>
      <w:proofErr w:type="spellStart"/>
      <w:r w:rsidRPr="0051085B">
        <w:t>Adamu</w:t>
      </w:r>
      <w:proofErr w:type="spellEnd"/>
      <w:r w:rsidRPr="0051085B">
        <w:t xml:space="preserve"> et al., 2010, p.3).</w:t>
      </w:r>
    </w:p>
    <w:p w14:paraId="0B4BBB26" w14:textId="2BDA9140" w:rsidR="0051085B" w:rsidRDefault="0051085B" w:rsidP="0051085B">
      <w:pPr>
        <w:pStyle w:val="Heading1"/>
      </w:pPr>
      <w:bookmarkStart w:id="2" w:name="_Toc100139018"/>
      <w:r>
        <w:t>TASK 3</w:t>
      </w:r>
      <w:bookmarkEnd w:id="2"/>
    </w:p>
    <w:p w14:paraId="77C4BD8E" w14:textId="699A8C9D" w:rsidR="00F5118C" w:rsidRDefault="00F5118C" w:rsidP="00F5118C">
      <w:pPr>
        <w:jc w:val="both"/>
      </w:pPr>
      <w:r w:rsidRPr="00F5118C">
        <w:t xml:space="preserve">From the perspective of software engineering, the CAD system has failed due to many factors. The first factor is the exception message that is generated by the system. This message appears when calls have not been answered. The more calls added to the queue the slower the system becomes. This problem could have been avoided by making sure calls are being answered on time or rapidly. Another example that caused system failure is the poor interface between crews, MDTs, and the system (Finkelstein, 1993, p.39). There are multiple ways for avoiding these factors. </w:t>
      </w:r>
      <w:r w:rsidR="00014DC6">
        <w:t xml:space="preserve">Firstly </w:t>
      </w:r>
      <w:r w:rsidRPr="00F5118C">
        <w:t xml:space="preserve">by avoiding the failure of crews to press the correct status button owing to the nature and </w:t>
      </w:r>
      <w:r w:rsidR="00CA0B3C">
        <w:t>urgency</w:t>
      </w:r>
      <w:r w:rsidRPr="00F5118C">
        <w:t xml:space="preserve"> of certain incidents. </w:t>
      </w:r>
      <w:r w:rsidR="00CA0B3C">
        <w:t>Secondly by</w:t>
      </w:r>
      <w:r w:rsidRPr="00F5118C">
        <w:t xml:space="preserve"> making sure that </w:t>
      </w:r>
      <w:r w:rsidR="00CA0B3C">
        <w:t xml:space="preserve">there are </w:t>
      </w:r>
      <w:r w:rsidRPr="00F5118C">
        <w:t>no swapped or missing callsigns. Another factor from a software engineering perspective that caused system failure is the unreliability, slowness, and operator interface of the system (Finkelstein, 1993, p.40). When the system went under a load of instructions it slowed up and locked the screen. One of the solutions to solve this problem and avoid system failure was to manage the software resource allocation errors and speed up response times for certain activities that are screen-based.</w:t>
      </w:r>
    </w:p>
    <w:p w14:paraId="2C4331DB" w14:textId="1A347103" w:rsidR="00F5118C" w:rsidRPr="00F5118C" w:rsidRDefault="00F5118C" w:rsidP="00F5118C">
      <w:r>
        <w:br w:type="page"/>
      </w:r>
    </w:p>
    <w:p w14:paraId="70E6C017" w14:textId="35D998B9" w:rsidR="0051085B" w:rsidRDefault="0051085B" w:rsidP="0051085B">
      <w:pPr>
        <w:pStyle w:val="Heading1"/>
      </w:pPr>
      <w:bookmarkStart w:id="3" w:name="_Toc100139019"/>
      <w:r>
        <w:lastRenderedPageBreak/>
        <w:t>TASK 4</w:t>
      </w:r>
      <w:bookmarkEnd w:id="3"/>
    </w:p>
    <w:p w14:paraId="79D54D82" w14:textId="591ECE1D" w:rsidR="0051085B" w:rsidRDefault="0051085B" w:rsidP="0051085B">
      <w:pPr>
        <w:jc w:val="both"/>
      </w:pPr>
      <w:r w:rsidRPr="0051085B">
        <w:t>The first factor that led to CAD failure which is not related to software engineering is the lack of staff training. Staff had very little knowledge about the system, and they had a short period of time to practice handling the system.</w:t>
      </w:r>
      <w:r w:rsidR="00E87A97">
        <w:t xml:space="preserve"> P</w:t>
      </w:r>
      <w:r w:rsidRPr="0051085B">
        <w:t>roject management is the second factor that ha</w:t>
      </w:r>
      <w:r w:rsidR="00E87A97">
        <w:t>d</w:t>
      </w:r>
      <w:r w:rsidRPr="0051085B">
        <w:t xml:space="preserve"> led to system failure. The contract to SO wa</w:t>
      </w:r>
      <w:r w:rsidR="00AB061E">
        <w:t xml:space="preserve">s </w:t>
      </w:r>
      <w:r w:rsidRPr="0051085B">
        <w:t>to take on the overall project management responsibility. This role later became ambiguous which resulted in the SO not being able to manage their own role</w:t>
      </w:r>
      <w:r w:rsidR="00AB061E">
        <w:t xml:space="preserve">, </w:t>
      </w:r>
      <w:r w:rsidRPr="0051085B">
        <w:t>making LAS by default responsible for their role ((Finkelstein, 1993, p.40). The third factor is the Staff Consultative Arrangements. There was poor communication between staff and staff associations. On the other hand, senior LAS managers have presented an atmosphere of mistrust (Finkelstein, 1993, p.52). This could seem astounding given the explanations made by management that they needed to be vote-based (democratic), yet the apparent sidestepping of staff delegates caused a lot of friction.</w:t>
      </w:r>
    </w:p>
    <w:p w14:paraId="2AE02E37" w14:textId="77777777" w:rsidR="0051085B" w:rsidRDefault="0051085B">
      <w:r>
        <w:br w:type="page"/>
      </w:r>
    </w:p>
    <w:p w14:paraId="29CB2F57" w14:textId="757E3DBD" w:rsidR="0051085B" w:rsidRDefault="0051085B" w:rsidP="0051085B">
      <w:pPr>
        <w:pStyle w:val="Heading1"/>
      </w:pPr>
      <w:bookmarkStart w:id="4" w:name="_Toc100139020"/>
      <w:r>
        <w:lastRenderedPageBreak/>
        <w:t>REFERENCES</w:t>
      </w:r>
      <w:bookmarkEnd w:id="4"/>
    </w:p>
    <w:p w14:paraId="12B17162" w14:textId="77777777" w:rsidR="00306094" w:rsidRPr="00306094" w:rsidRDefault="00306094" w:rsidP="00306094">
      <w:pPr>
        <w:rPr>
          <w:i/>
          <w:iCs/>
        </w:rPr>
      </w:pPr>
      <w:proofErr w:type="spellStart"/>
      <w:r w:rsidRPr="00306094">
        <w:rPr>
          <w:i/>
          <w:iCs/>
        </w:rPr>
        <w:t>Adamu</w:t>
      </w:r>
      <w:proofErr w:type="spellEnd"/>
      <w:r w:rsidRPr="00306094">
        <w:rPr>
          <w:i/>
          <w:iCs/>
        </w:rPr>
        <w:t xml:space="preserve"> M., </w:t>
      </w:r>
      <w:proofErr w:type="spellStart"/>
      <w:r w:rsidRPr="00306094">
        <w:rPr>
          <w:i/>
          <w:iCs/>
        </w:rPr>
        <w:t>Alkazmi</w:t>
      </w:r>
      <w:proofErr w:type="spellEnd"/>
      <w:r w:rsidRPr="00306094">
        <w:rPr>
          <w:i/>
          <w:iCs/>
        </w:rPr>
        <w:t xml:space="preserve"> A., </w:t>
      </w:r>
      <w:proofErr w:type="spellStart"/>
      <w:r w:rsidRPr="00306094">
        <w:rPr>
          <w:i/>
          <w:iCs/>
        </w:rPr>
        <w:t>Alsudyani</w:t>
      </w:r>
      <w:proofErr w:type="spellEnd"/>
      <w:r w:rsidRPr="00306094">
        <w:rPr>
          <w:i/>
          <w:iCs/>
        </w:rPr>
        <w:t xml:space="preserve"> A., Al </w:t>
      </w:r>
      <w:proofErr w:type="spellStart"/>
      <w:r w:rsidRPr="00306094">
        <w:rPr>
          <w:i/>
          <w:iCs/>
        </w:rPr>
        <w:t>Shaigy</w:t>
      </w:r>
      <w:proofErr w:type="spellEnd"/>
      <w:r w:rsidRPr="00306094">
        <w:rPr>
          <w:i/>
          <w:iCs/>
        </w:rPr>
        <w:t xml:space="preserve"> B., Chapman D., Chappell J., 2010. London Ambulance Service Software Failure, pp.3</w:t>
      </w:r>
    </w:p>
    <w:p w14:paraId="3C5764EA" w14:textId="77777777" w:rsidR="00306094" w:rsidRPr="00306094" w:rsidRDefault="00306094" w:rsidP="00306094">
      <w:pPr>
        <w:rPr>
          <w:i/>
          <w:iCs/>
        </w:rPr>
      </w:pPr>
    </w:p>
    <w:p w14:paraId="7FC73434" w14:textId="77777777" w:rsidR="00306094" w:rsidRPr="00306094" w:rsidRDefault="00306094" w:rsidP="00306094">
      <w:pPr>
        <w:rPr>
          <w:i/>
          <w:iCs/>
        </w:rPr>
      </w:pPr>
      <w:r w:rsidRPr="00306094">
        <w:rPr>
          <w:i/>
          <w:iCs/>
        </w:rPr>
        <w:t>Finkelstein, 1993, p.45Report of the Inquiry Into The London Ambulance Service, pp.39-52.</w:t>
      </w:r>
    </w:p>
    <w:p w14:paraId="071383BC" w14:textId="77777777" w:rsidR="00306094" w:rsidRPr="00306094" w:rsidRDefault="00306094" w:rsidP="00306094"/>
    <w:sectPr w:rsidR="00306094" w:rsidRPr="00306094" w:rsidSect="0038561F">
      <w:headerReference w:type="default" r:id="rId11"/>
      <w:footerReference w:type="even" r:id="rId12"/>
      <w:footerReference w:type="default" r:id="rId13"/>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035D" w14:textId="77777777" w:rsidR="002D2DB5" w:rsidRDefault="002D2DB5" w:rsidP="00F73304">
      <w:r>
        <w:separator/>
      </w:r>
    </w:p>
  </w:endnote>
  <w:endnote w:type="continuationSeparator" w:id="0">
    <w:p w14:paraId="66B75A79" w14:textId="77777777" w:rsidR="002D2DB5" w:rsidRDefault="002D2DB5" w:rsidP="00F73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11181"/>
      <w:docPartObj>
        <w:docPartGallery w:val="Page Numbers (Bottom of Page)"/>
        <w:docPartUnique/>
      </w:docPartObj>
    </w:sdtPr>
    <w:sdtEndPr>
      <w:rPr>
        <w:rStyle w:val="PageNumber"/>
      </w:rPr>
    </w:sdtEndPr>
    <w:sdtContent>
      <w:p w14:paraId="0BE363D0" w14:textId="0D8D4845" w:rsidR="0038561F" w:rsidRDefault="0038561F" w:rsidP="003856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A213EE" w14:textId="77777777" w:rsidR="0038561F" w:rsidRDefault="0038561F" w:rsidP="003856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9547674"/>
      <w:docPartObj>
        <w:docPartGallery w:val="Page Numbers (Bottom of Page)"/>
        <w:docPartUnique/>
      </w:docPartObj>
    </w:sdtPr>
    <w:sdtEndPr>
      <w:rPr>
        <w:rStyle w:val="PageNumber"/>
      </w:rPr>
    </w:sdtEndPr>
    <w:sdtContent>
      <w:p w14:paraId="2D3C8E9A" w14:textId="6455E8B8" w:rsidR="0038561F" w:rsidRDefault="0038561F" w:rsidP="003856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D11B2" w14:textId="77777777" w:rsidR="0038561F" w:rsidRDefault="0038561F" w:rsidP="003856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ACDC" w14:textId="77777777" w:rsidR="002D2DB5" w:rsidRDefault="002D2DB5" w:rsidP="00F73304">
      <w:r>
        <w:separator/>
      </w:r>
    </w:p>
  </w:footnote>
  <w:footnote w:type="continuationSeparator" w:id="0">
    <w:p w14:paraId="596B3C87" w14:textId="77777777" w:rsidR="002D2DB5" w:rsidRDefault="002D2DB5" w:rsidP="00F73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9867" w14:textId="77777777" w:rsidR="00805A90" w:rsidRDefault="00805A90" w:rsidP="00805A90">
    <w:pPr>
      <w:pStyle w:val="Header"/>
    </w:pPr>
  </w:p>
  <w:p w14:paraId="516775B5" w14:textId="77777777" w:rsidR="00805A90" w:rsidRDefault="00805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614"/>
    <w:multiLevelType w:val="hybridMultilevel"/>
    <w:tmpl w:val="27764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C5465"/>
    <w:multiLevelType w:val="hybridMultilevel"/>
    <w:tmpl w:val="B94AE8D0"/>
    <w:lvl w:ilvl="0" w:tplc="27DEC760">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7630B"/>
    <w:multiLevelType w:val="hybridMultilevel"/>
    <w:tmpl w:val="03FC2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AD230F"/>
    <w:multiLevelType w:val="hybridMultilevel"/>
    <w:tmpl w:val="604A8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D55D0"/>
    <w:multiLevelType w:val="multilevel"/>
    <w:tmpl w:val="A8F2D0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15173A0"/>
    <w:multiLevelType w:val="hybridMultilevel"/>
    <w:tmpl w:val="FAAC1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2E24B3"/>
    <w:multiLevelType w:val="hybridMultilevel"/>
    <w:tmpl w:val="C5EED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501228"/>
    <w:multiLevelType w:val="hybridMultilevel"/>
    <w:tmpl w:val="F4E6AE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301D43"/>
    <w:multiLevelType w:val="hybridMultilevel"/>
    <w:tmpl w:val="DB3E5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7A4756"/>
    <w:multiLevelType w:val="hybridMultilevel"/>
    <w:tmpl w:val="4D041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11830"/>
    <w:multiLevelType w:val="hybridMultilevel"/>
    <w:tmpl w:val="DF4AB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982631"/>
    <w:multiLevelType w:val="hybridMultilevel"/>
    <w:tmpl w:val="D9448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F30715"/>
    <w:multiLevelType w:val="hybridMultilevel"/>
    <w:tmpl w:val="2AFEC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2F7893"/>
    <w:multiLevelType w:val="hybridMultilevel"/>
    <w:tmpl w:val="8AEC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4E25F1"/>
    <w:multiLevelType w:val="hybridMultilevel"/>
    <w:tmpl w:val="2FAC5360"/>
    <w:lvl w:ilvl="0" w:tplc="179C1C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F43670"/>
    <w:multiLevelType w:val="hybridMultilevel"/>
    <w:tmpl w:val="E2381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275595"/>
    <w:multiLevelType w:val="hybridMultilevel"/>
    <w:tmpl w:val="11345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816A6A"/>
    <w:multiLevelType w:val="hybridMultilevel"/>
    <w:tmpl w:val="160C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3900DE"/>
    <w:multiLevelType w:val="multilevel"/>
    <w:tmpl w:val="ECFE5ABC"/>
    <w:lvl w:ilvl="0">
      <w:start w:val="4"/>
      <w:numFmt w:val="decimal"/>
      <w:lvlText w:val="%1."/>
      <w:lvlJc w:val="left"/>
      <w:pPr>
        <w:ind w:left="440" w:hanging="440"/>
      </w:pPr>
      <w:rPr>
        <w:rFonts w:hint="default"/>
      </w:rPr>
    </w:lvl>
    <w:lvl w:ilvl="1">
      <w:start w:val="1"/>
      <w:numFmt w:val="decimal"/>
      <w:lvlText w:val="%1.%2."/>
      <w:lvlJc w:val="left"/>
      <w:pPr>
        <w:ind w:left="1449" w:hanging="720"/>
      </w:pPr>
      <w:rPr>
        <w:rFonts w:hint="default"/>
      </w:rPr>
    </w:lvl>
    <w:lvl w:ilvl="2">
      <w:start w:val="1"/>
      <w:numFmt w:val="decimal"/>
      <w:lvlText w:val="%1.%2.%3."/>
      <w:lvlJc w:val="left"/>
      <w:pPr>
        <w:ind w:left="2178" w:hanging="720"/>
      </w:pPr>
      <w:rPr>
        <w:rFonts w:hint="default"/>
      </w:rPr>
    </w:lvl>
    <w:lvl w:ilvl="3">
      <w:start w:val="1"/>
      <w:numFmt w:val="decimal"/>
      <w:lvlText w:val="%1.%2.%3.%4."/>
      <w:lvlJc w:val="left"/>
      <w:pPr>
        <w:ind w:left="3267" w:hanging="108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5085" w:hanging="1440"/>
      </w:pPr>
      <w:rPr>
        <w:rFonts w:hint="default"/>
      </w:rPr>
    </w:lvl>
    <w:lvl w:ilvl="6">
      <w:start w:val="1"/>
      <w:numFmt w:val="decimal"/>
      <w:lvlText w:val="%1.%2.%3.%4.%5.%6.%7."/>
      <w:lvlJc w:val="left"/>
      <w:pPr>
        <w:ind w:left="6174" w:hanging="1800"/>
      </w:pPr>
      <w:rPr>
        <w:rFonts w:hint="default"/>
      </w:rPr>
    </w:lvl>
    <w:lvl w:ilvl="7">
      <w:start w:val="1"/>
      <w:numFmt w:val="decimal"/>
      <w:lvlText w:val="%1.%2.%3.%4.%5.%6.%7.%8."/>
      <w:lvlJc w:val="left"/>
      <w:pPr>
        <w:ind w:left="6903" w:hanging="1800"/>
      </w:pPr>
      <w:rPr>
        <w:rFonts w:hint="default"/>
      </w:rPr>
    </w:lvl>
    <w:lvl w:ilvl="8">
      <w:start w:val="1"/>
      <w:numFmt w:val="decimal"/>
      <w:lvlText w:val="%1.%2.%3.%4.%5.%6.%7.%8.%9."/>
      <w:lvlJc w:val="left"/>
      <w:pPr>
        <w:ind w:left="7992" w:hanging="2160"/>
      </w:pPr>
      <w:rPr>
        <w:rFonts w:hint="default"/>
      </w:rPr>
    </w:lvl>
  </w:abstractNum>
  <w:abstractNum w:abstractNumId="20" w15:restartNumberingAfterBreak="0">
    <w:nsid w:val="3D25014C"/>
    <w:multiLevelType w:val="multilevel"/>
    <w:tmpl w:val="FDD4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0F6BDB"/>
    <w:multiLevelType w:val="hybridMultilevel"/>
    <w:tmpl w:val="F4E6A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3A4179"/>
    <w:multiLevelType w:val="hybridMultilevel"/>
    <w:tmpl w:val="6F8CC3B8"/>
    <w:lvl w:ilvl="0" w:tplc="F28EF9F4">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8633C7"/>
    <w:multiLevelType w:val="hybridMultilevel"/>
    <w:tmpl w:val="4252CB26"/>
    <w:lvl w:ilvl="0" w:tplc="0D968E16">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A418BB"/>
    <w:multiLevelType w:val="hybridMultilevel"/>
    <w:tmpl w:val="C316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A7058F"/>
    <w:multiLevelType w:val="hybridMultilevel"/>
    <w:tmpl w:val="C9E6FD70"/>
    <w:lvl w:ilvl="0" w:tplc="62E08734">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8D2143"/>
    <w:multiLevelType w:val="multilevel"/>
    <w:tmpl w:val="FCD4E3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C715F8E"/>
    <w:multiLevelType w:val="hybridMultilevel"/>
    <w:tmpl w:val="1206E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D1486C"/>
    <w:multiLevelType w:val="hybridMultilevel"/>
    <w:tmpl w:val="2AFEC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A36001"/>
    <w:multiLevelType w:val="hybridMultilevel"/>
    <w:tmpl w:val="DF460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2572EE"/>
    <w:multiLevelType w:val="hybridMultilevel"/>
    <w:tmpl w:val="D85CE146"/>
    <w:lvl w:ilvl="0" w:tplc="FAF40630">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024ED8"/>
    <w:multiLevelType w:val="hybridMultilevel"/>
    <w:tmpl w:val="BB52A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207ACA"/>
    <w:multiLevelType w:val="hybridMultilevel"/>
    <w:tmpl w:val="0A70DC7C"/>
    <w:lvl w:ilvl="0" w:tplc="4010096E">
      <w:start w:val="1"/>
      <w:numFmt w:val="decimal"/>
      <w:lvlText w:val="%1."/>
      <w:lvlJc w:val="left"/>
      <w:pPr>
        <w:ind w:left="720" w:hanging="360"/>
      </w:pPr>
      <w:rPr>
        <w:rFonts w:hint="default"/>
        <w:b/>
        <w:i w:val="0"/>
        <w:color w:val="4472C4"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683763"/>
    <w:multiLevelType w:val="hybridMultilevel"/>
    <w:tmpl w:val="AD96087C"/>
    <w:lvl w:ilvl="0" w:tplc="76540CEA">
      <w:numFmt w:val="bullet"/>
      <w:lvlText w:val="-"/>
      <w:lvlJc w:val="left"/>
      <w:pPr>
        <w:ind w:left="1540" w:hanging="360"/>
      </w:pPr>
      <w:rPr>
        <w:rFonts w:ascii="Calibri" w:eastAsiaTheme="minorHAnsi" w:hAnsi="Calibri" w:cs="Calibri" w:hint="default"/>
      </w:rPr>
    </w:lvl>
    <w:lvl w:ilvl="1" w:tplc="08090003" w:tentative="1">
      <w:start w:val="1"/>
      <w:numFmt w:val="bullet"/>
      <w:lvlText w:val="o"/>
      <w:lvlJc w:val="left"/>
      <w:pPr>
        <w:ind w:left="2260" w:hanging="360"/>
      </w:pPr>
      <w:rPr>
        <w:rFonts w:ascii="Courier New" w:hAnsi="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34" w15:restartNumberingAfterBreak="0">
    <w:nsid w:val="681C5716"/>
    <w:multiLevelType w:val="hybridMultilevel"/>
    <w:tmpl w:val="2AFEC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391625"/>
    <w:multiLevelType w:val="hybridMultilevel"/>
    <w:tmpl w:val="A7D41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9718D4"/>
    <w:multiLevelType w:val="hybridMultilevel"/>
    <w:tmpl w:val="6FAE0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5A64444"/>
    <w:multiLevelType w:val="hybridMultilevel"/>
    <w:tmpl w:val="2AFEC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617268F"/>
    <w:multiLevelType w:val="hybridMultilevel"/>
    <w:tmpl w:val="3B5C9756"/>
    <w:lvl w:ilvl="0" w:tplc="A8BE08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6F577E6"/>
    <w:multiLevelType w:val="multilevel"/>
    <w:tmpl w:val="F768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150152">
    <w:abstractNumId w:val="10"/>
  </w:num>
  <w:num w:numId="2" w16cid:durableId="1653289066">
    <w:abstractNumId w:val="28"/>
  </w:num>
  <w:num w:numId="3" w16cid:durableId="84353021">
    <w:abstractNumId w:val="20"/>
  </w:num>
  <w:num w:numId="4" w16cid:durableId="844200621">
    <w:abstractNumId w:val="34"/>
  </w:num>
  <w:num w:numId="5" w16cid:durableId="1356419400">
    <w:abstractNumId w:val="12"/>
  </w:num>
  <w:num w:numId="6" w16cid:durableId="1558857059">
    <w:abstractNumId w:val="37"/>
  </w:num>
  <w:num w:numId="7" w16cid:durableId="1878158982">
    <w:abstractNumId w:val="39"/>
  </w:num>
  <w:num w:numId="8" w16cid:durableId="491336818">
    <w:abstractNumId w:val="33"/>
  </w:num>
  <w:num w:numId="9" w16cid:durableId="187718359">
    <w:abstractNumId w:val="15"/>
  </w:num>
  <w:num w:numId="10" w16cid:durableId="1947350739">
    <w:abstractNumId w:val="35"/>
  </w:num>
  <w:num w:numId="11" w16cid:durableId="789711775">
    <w:abstractNumId w:val="24"/>
  </w:num>
  <w:num w:numId="12" w16cid:durableId="250356057">
    <w:abstractNumId w:val="38"/>
  </w:num>
  <w:num w:numId="13" w16cid:durableId="1100176499">
    <w:abstractNumId w:val="13"/>
  </w:num>
  <w:num w:numId="14" w16cid:durableId="2059669614">
    <w:abstractNumId w:val="18"/>
  </w:num>
  <w:num w:numId="15" w16cid:durableId="1933583877">
    <w:abstractNumId w:val="27"/>
  </w:num>
  <w:num w:numId="16" w16cid:durableId="514879962">
    <w:abstractNumId w:val="25"/>
  </w:num>
  <w:num w:numId="17" w16cid:durableId="367029347">
    <w:abstractNumId w:val="23"/>
  </w:num>
  <w:num w:numId="18" w16cid:durableId="1060980712">
    <w:abstractNumId w:val="4"/>
  </w:num>
  <w:num w:numId="19" w16cid:durableId="1806193738">
    <w:abstractNumId w:val="9"/>
  </w:num>
  <w:num w:numId="20" w16cid:durableId="2081752902">
    <w:abstractNumId w:val="0"/>
  </w:num>
  <w:num w:numId="21" w16cid:durableId="230778631">
    <w:abstractNumId w:val="2"/>
  </w:num>
  <w:num w:numId="22" w16cid:durableId="1677727193">
    <w:abstractNumId w:val="26"/>
  </w:num>
  <w:num w:numId="23" w16cid:durableId="810095882">
    <w:abstractNumId w:val="21"/>
  </w:num>
  <w:num w:numId="24" w16cid:durableId="138151802">
    <w:abstractNumId w:val="7"/>
  </w:num>
  <w:num w:numId="25" w16cid:durableId="4594502">
    <w:abstractNumId w:val="17"/>
  </w:num>
  <w:num w:numId="26" w16cid:durableId="1132017282">
    <w:abstractNumId w:val="19"/>
  </w:num>
  <w:num w:numId="27" w16cid:durableId="484662487">
    <w:abstractNumId w:val="30"/>
  </w:num>
  <w:num w:numId="28" w16cid:durableId="789129662">
    <w:abstractNumId w:val="36"/>
  </w:num>
  <w:num w:numId="29" w16cid:durableId="967860457">
    <w:abstractNumId w:val="6"/>
  </w:num>
  <w:num w:numId="30" w16cid:durableId="1886214973">
    <w:abstractNumId w:val="1"/>
  </w:num>
  <w:num w:numId="31" w16cid:durableId="1628272583">
    <w:abstractNumId w:val="5"/>
  </w:num>
  <w:num w:numId="32" w16cid:durableId="2027825790">
    <w:abstractNumId w:val="29"/>
  </w:num>
  <w:num w:numId="33" w16cid:durableId="1563327248">
    <w:abstractNumId w:val="32"/>
  </w:num>
  <w:num w:numId="34" w16cid:durableId="194659618">
    <w:abstractNumId w:val="14"/>
  </w:num>
  <w:num w:numId="35" w16cid:durableId="763458644">
    <w:abstractNumId w:val="31"/>
  </w:num>
  <w:num w:numId="36" w16cid:durableId="1658650719">
    <w:abstractNumId w:val="8"/>
  </w:num>
  <w:num w:numId="37" w16cid:durableId="2141873146">
    <w:abstractNumId w:val="11"/>
  </w:num>
  <w:num w:numId="38" w16cid:durableId="347754625">
    <w:abstractNumId w:val="16"/>
  </w:num>
  <w:num w:numId="39" w16cid:durableId="1029641381">
    <w:abstractNumId w:val="22"/>
  </w:num>
  <w:num w:numId="40" w16cid:durableId="922252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A46"/>
    <w:rsid w:val="00001197"/>
    <w:rsid w:val="00001FD3"/>
    <w:rsid w:val="00014DC6"/>
    <w:rsid w:val="00031FA0"/>
    <w:rsid w:val="000355B0"/>
    <w:rsid w:val="000619BE"/>
    <w:rsid w:val="00075DEA"/>
    <w:rsid w:val="00077EAF"/>
    <w:rsid w:val="000916D9"/>
    <w:rsid w:val="0009541E"/>
    <w:rsid w:val="000B118A"/>
    <w:rsid w:val="000C4ACD"/>
    <w:rsid w:val="000C5B85"/>
    <w:rsid w:val="000D5A81"/>
    <w:rsid w:val="000F2064"/>
    <w:rsid w:val="000F4B45"/>
    <w:rsid w:val="00104355"/>
    <w:rsid w:val="001077BF"/>
    <w:rsid w:val="0012259F"/>
    <w:rsid w:val="00157208"/>
    <w:rsid w:val="0016723D"/>
    <w:rsid w:val="00171BED"/>
    <w:rsid w:val="00172974"/>
    <w:rsid w:val="001768E2"/>
    <w:rsid w:val="00177B92"/>
    <w:rsid w:val="00195D17"/>
    <w:rsid w:val="001B4C3D"/>
    <w:rsid w:val="001B7D43"/>
    <w:rsid w:val="001F00E0"/>
    <w:rsid w:val="0022156D"/>
    <w:rsid w:val="002273B1"/>
    <w:rsid w:val="00241184"/>
    <w:rsid w:val="00246FCE"/>
    <w:rsid w:val="0025327F"/>
    <w:rsid w:val="00265DFA"/>
    <w:rsid w:val="002749EE"/>
    <w:rsid w:val="00275282"/>
    <w:rsid w:val="00280A8B"/>
    <w:rsid w:val="002A46AB"/>
    <w:rsid w:val="002D2DB5"/>
    <w:rsid w:val="002D5D9A"/>
    <w:rsid w:val="00306094"/>
    <w:rsid w:val="00344064"/>
    <w:rsid w:val="003468C1"/>
    <w:rsid w:val="0034770E"/>
    <w:rsid w:val="003548BB"/>
    <w:rsid w:val="00354B4E"/>
    <w:rsid w:val="00360DA6"/>
    <w:rsid w:val="00381642"/>
    <w:rsid w:val="0038561F"/>
    <w:rsid w:val="00385821"/>
    <w:rsid w:val="00390175"/>
    <w:rsid w:val="00392A91"/>
    <w:rsid w:val="003B3751"/>
    <w:rsid w:val="003D41BA"/>
    <w:rsid w:val="003F1CAB"/>
    <w:rsid w:val="004114D7"/>
    <w:rsid w:val="00411AEA"/>
    <w:rsid w:val="004166CD"/>
    <w:rsid w:val="00435098"/>
    <w:rsid w:val="00473717"/>
    <w:rsid w:val="004770D6"/>
    <w:rsid w:val="0048767F"/>
    <w:rsid w:val="00491392"/>
    <w:rsid w:val="004A5904"/>
    <w:rsid w:val="004C2345"/>
    <w:rsid w:val="004F45EF"/>
    <w:rsid w:val="00503B1C"/>
    <w:rsid w:val="0051085B"/>
    <w:rsid w:val="005113E6"/>
    <w:rsid w:val="00514B81"/>
    <w:rsid w:val="00541D5E"/>
    <w:rsid w:val="00544A13"/>
    <w:rsid w:val="00544D8A"/>
    <w:rsid w:val="00556244"/>
    <w:rsid w:val="0055684D"/>
    <w:rsid w:val="005742F5"/>
    <w:rsid w:val="005867BF"/>
    <w:rsid w:val="005A0C0A"/>
    <w:rsid w:val="005B5E06"/>
    <w:rsid w:val="005C41EF"/>
    <w:rsid w:val="005C4666"/>
    <w:rsid w:val="005C5286"/>
    <w:rsid w:val="005D1ED3"/>
    <w:rsid w:val="005D3943"/>
    <w:rsid w:val="005E720D"/>
    <w:rsid w:val="005F22DE"/>
    <w:rsid w:val="005F33B3"/>
    <w:rsid w:val="005F770B"/>
    <w:rsid w:val="006346F6"/>
    <w:rsid w:val="00634A46"/>
    <w:rsid w:val="00644EC6"/>
    <w:rsid w:val="00655EA4"/>
    <w:rsid w:val="00673200"/>
    <w:rsid w:val="006A7823"/>
    <w:rsid w:val="006B1579"/>
    <w:rsid w:val="006C19AA"/>
    <w:rsid w:val="006F2996"/>
    <w:rsid w:val="00710A53"/>
    <w:rsid w:val="007115D4"/>
    <w:rsid w:val="00712529"/>
    <w:rsid w:val="00724C1B"/>
    <w:rsid w:val="00733241"/>
    <w:rsid w:val="00742850"/>
    <w:rsid w:val="00753603"/>
    <w:rsid w:val="00787F8A"/>
    <w:rsid w:val="007A2EFC"/>
    <w:rsid w:val="007B0CD7"/>
    <w:rsid w:val="007C78B5"/>
    <w:rsid w:val="007D33A3"/>
    <w:rsid w:val="007E42EF"/>
    <w:rsid w:val="007E4DD6"/>
    <w:rsid w:val="00800F4A"/>
    <w:rsid w:val="00805A90"/>
    <w:rsid w:val="0085371F"/>
    <w:rsid w:val="00885817"/>
    <w:rsid w:val="00886A06"/>
    <w:rsid w:val="00894AA9"/>
    <w:rsid w:val="008A205F"/>
    <w:rsid w:val="008B0D84"/>
    <w:rsid w:val="008C7B99"/>
    <w:rsid w:val="008E57CA"/>
    <w:rsid w:val="008E6BF0"/>
    <w:rsid w:val="008F2262"/>
    <w:rsid w:val="008F2D7F"/>
    <w:rsid w:val="008F7CF6"/>
    <w:rsid w:val="00905412"/>
    <w:rsid w:val="009057FE"/>
    <w:rsid w:val="00911A3D"/>
    <w:rsid w:val="009142F7"/>
    <w:rsid w:val="0094221E"/>
    <w:rsid w:val="00945DFA"/>
    <w:rsid w:val="009642DD"/>
    <w:rsid w:val="0099440D"/>
    <w:rsid w:val="009A15A5"/>
    <w:rsid w:val="009A2B23"/>
    <w:rsid w:val="009B15D3"/>
    <w:rsid w:val="009B3A00"/>
    <w:rsid w:val="009C6A87"/>
    <w:rsid w:val="009D7284"/>
    <w:rsid w:val="009E11F0"/>
    <w:rsid w:val="009F1CBF"/>
    <w:rsid w:val="00A02B6C"/>
    <w:rsid w:val="00A267CC"/>
    <w:rsid w:val="00A32174"/>
    <w:rsid w:val="00A36074"/>
    <w:rsid w:val="00A37FB1"/>
    <w:rsid w:val="00A4210B"/>
    <w:rsid w:val="00A44C01"/>
    <w:rsid w:val="00A53C45"/>
    <w:rsid w:val="00A64DCA"/>
    <w:rsid w:val="00A7065D"/>
    <w:rsid w:val="00A80860"/>
    <w:rsid w:val="00A91D37"/>
    <w:rsid w:val="00A94DCB"/>
    <w:rsid w:val="00A96043"/>
    <w:rsid w:val="00AA7556"/>
    <w:rsid w:val="00AB061E"/>
    <w:rsid w:val="00AB1F78"/>
    <w:rsid w:val="00AC5CB7"/>
    <w:rsid w:val="00AF72B0"/>
    <w:rsid w:val="00B16054"/>
    <w:rsid w:val="00B2167D"/>
    <w:rsid w:val="00B31B5E"/>
    <w:rsid w:val="00B40F54"/>
    <w:rsid w:val="00B661BB"/>
    <w:rsid w:val="00B67134"/>
    <w:rsid w:val="00B71CE3"/>
    <w:rsid w:val="00B92EC8"/>
    <w:rsid w:val="00B93003"/>
    <w:rsid w:val="00BA1504"/>
    <w:rsid w:val="00BB2BCB"/>
    <w:rsid w:val="00BB4CF1"/>
    <w:rsid w:val="00BB6359"/>
    <w:rsid w:val="00BB6CD8"/>
    <w:rsid w:val="00BC40E2"/>
    <w:rsid w:val="00BD272B"/>
    <w:rsid w:val="00BE42D2"/>
    <w:rsid w:val="00BE7F39"/>
    <w:rsid w:val="00C15AC5"/>
    <w:rsid w:val="00C34415"/>
    <w:rsid w:val="00C36297"/>
    <w:rsid w:val="00C47A12"/>
    <w:rsid w:val="00C544D6"/>
    <w:rsid w:val="00C67AA6"/>
    <w:rsid w:val="00C80216"/>
    <w:rsid w:val="00C90B84"/>
    <w:rsid w:val="00C95A58"/>
    <w:rsid w:val="00CA0B3C"/>
    <w:rsid w:val="00CA5748"/>
    <w:rsid w:val="00CA7C9B"/>
    <w:rsid w:val="00CD7394"/>
    <w:rsid w:val="00CF0DE7"/>
    <w:rsid w:val="00CF1A72"/>
    <w:rsid w:val="00D141FB"/>
    <w:rsid w:val="00D25018"/>
    <w:rsid w:val="00D27C29"/>
    <w:rsid w:val="00D31290"/>
    <w:rsid w:val="00D64009"/>
    <w:rsid w:val="00D6657D"/>
    <w:rsid w:val="00D74ECD"/>
    <w:rsid w:val="00D91C66"/>
    <w:rsid w:val="00DB0E83"/>
    <w:rsid w:val="00DC2154"/>
    <w:rsid w:val="00DC39B0"/>
    <w:rsid w:val="00DE4D51"/>
    <w:rsid w:val="00E07334"/>
    <w:rsid w:val="00E158E1"/>
    <w:rsid w:val="00E20E8F"/>
    <w:rsid w:val="00E3078A"/>
    <w:rsid w:val="00E3643C"/>
    <w:rsid w:val="00E53C6E"/>
    <w:rsid w:val="00E80FC1"/>
    <w:rsid w:val="00E876E0"/>
    <w:rsid w:val="00E87A97"/>
    <w:rsid w:val="00E955B3"/>
    <w:rsid w:val="00EA24BE"/>
    <w:rsid w:val="00EC1662"/>
    <w:rsid w:val="00ED09AD"/>
    <w:rsid w:val="00EE4410"/>
    <w:rsid w:val="00EE700F"/>
    <w:rsid w:val="00EF1DFF"/>
    <w:rsid w:val="00F16E01"/>
    <w:rsid w:val="00F24ABE"/>
    <w:rsid w:val="00F476EC"/>
    <w:rsid w:val="00F5118C"/>
    <w:rsid w:val="00F51EEC"/>
    <w:rsid w:val="00F54277"/>
    <w:rsid w:val="00F6495C"/>
    <w:rsid w:val="00F73304"/>
    <w:rsid w:val="00F81BDE"/>
    <w:rsid w:val="00FB3BA3"/>
    <w:rsid w:val="00FB66CF"/>
    <w:rsid w:val="00FC19C2"/>
    <w:rsid w:val="00FC71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D585"/>
  <w15:chartTrackingRefBased/>
  <w15:docId w15:val="{7B951F21-C1A9-0F40-B3E3-02DB8E78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8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F4B45"/>
    <w:pPr>
      <w:keepNext/>
      <w:keepLines/>
      <w:spacing w:before="240" w:after="240"/>
      <w:jc w:val="center"/>
      <w:outlineLvl w:val="0"/>
    </w:pPr>
    <w:rPr>
      <w:rFonts w:ascii="Arial Black" w:eastAsiaTheme="majorEastAsia" w:hAnsi="Arial Black" w:cstheme="majorBidi"/>
      <w:b/>
      <w:caps/>
      <w:color w:val="002060"/>
      <w:sz w:val="36"/>
      <w:szCs w:val="32"/>
    </w:rPr>
  </w:style>
  <w:style w:type="paragraph" w:styleId="Heading2">
    <w:name w:val="heading 2"/>
    <w:basedOn w:val="Normal"/>
    <w:next w:val="Normal"/>
    <w:link w:val="Heading2Char"/>
    <w:uiPriority w:val="9"/>
    <w:unhideWhenUsed/>
    <w:qFormat/>
    <w:rsid w:val="000B118A"/>
    <w:pPr>
      <w:keepNext/>
      <w:keepLines/>
      <w:spacing w:before="160" w:after="160"/>
      <w:ind w:firstLine="720"/>
      <w:jc w:val="center"/>
      <w:outlineLvl w:val="1"/>
    </w:pPr>
    <w:rPr>
      <w:rFonts w:ascii="Arial" w:eastAsiaTheme="majorEastAsia" w:hAnsi="Ari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AF72B0"/>
    <w:pPr>
      <w:keepNext/>
      <w:keepLines/>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unhideWhenUsed/>
    <w:qFormat/>
    <w:rsid w:val="001B4C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45"/>
    <w:rPr>
      <w:rFonts w:ascii="Arial Black" w:eastAsiaTheme="majorEastAsia" w:hAnsi="Arial Black" w:cstheme="majorBidi"/>
      <w:b/>
      <w:caps/>
      <w:color w:val="002060"/>
      <w:sz w:val="36"/>
      <w:szCs w:val="32"/>
    </w:rPr>
  </w:style>
  <w:style w:type="paragraph" w:styleId="TOCHeading">
    <w:name w:val="TOC Heading"/>
    <w:basedOn w:val="Heading1"/>
    <w:next w:val="Normal"/>
    <w:uiPriority w:val="39"/>
    <w:unhideWhenUsed/>
    <w:qFormat/>
    <w:rsid w:val="00634A46"/>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634A46"/>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634A46"/>
    <w:pPr>
      <w:ind w:left="240"/>
    </w:pPr>
    <w:rPr>
      <w:rFonts w:asciiTheme="minorHAnsi" w:hAnsiTheme="minorHAnsi" w:cstheme="minorHAnsi"/>
      <w:smallCaps/>
      <w:sz w:val="20"/>
    </w:rPr>
  </w:style>
  <w:style w:type="paragraph" w:styleId="TOC3">
    <w:name w:val="toc 3"/>
    <w:basedOn w:val="Normal"/>
    <w:next w:val="Normal"/>
    <w:autoRedefine/>
    <w:uiPriority w:val="39"/>
    <w:unhideWhenUsed/>
    <w:rsid w:val="00634A46"/>
    <w:pPr>
      <w:ind w:left="480"/>
    </w:pPr>
    <w:rPr>
      <w:rFonts w:asciiTheme="minorHAnsi" w:hAnsiTheme="minorHAnsi" w:cstheme="minorHAnsi"/>
      <w:i/>
      <w:iCs/>
      <w:sz w:val="20"/>
    </w:rPr>
  </w:style>
  <w:style w:type="paragraph" w:styleId="TOC4">
    <w:name w:val="toc 4"/>
    <w:basedOn w:val="Normal"/>
    <w:next w:val="Normal"/>
    <w:autoRedefine/>
    <w:uiPriority w:val="39"/>
    <w:semiHidden/>
    <w:unhideWhenUsed/>
    <w:rsid w:val="00634A46"/>
    <w:pPr>
      <w:ind w:left="720"/>
    </w:pPr>
    <w:rPr>
      <w:rFonts w:asciiTheme="minorHAnsi" w:hAnsiTheme="minorHAnsi" w:cstheme="minorHAnsi"/>
      <w:sz w:val="18"/>
      <w:szCs w:val="21"/>
    </w:rPr>
  </w:style>
  <w:style w:type="paragraph" w:styleId="TOC5">
    <w:name w:val="toc 5"/>
    <w:basedOn w:val="Normal"/>
    <w:next w:val="Normal"/>
    <w:autoRedefine/>
    <w:uiPriority w:val="39"/>
    <w:semiHidden/>
    <w:unhideWhenUsed/>
    <w:rsid w:val="00634A46"/>
    <w:pPr>
      <w:ind w:left="960"/>
    </w:pPr>
    <w:rPr>
      <w:rFonts w:asciiTheme="minorHAnsi" w:hAnsiTheme="minorHAnsi" w:cstheme="minorHAnsi"/>
      <w:sz w:val="18"/>
      <w:szCs w:val="21"/>
    </w:rPr>
  </w:style>
  <w:style w:type="paragraph" w:styleId="TOC6">
    <w:name w:val="toc 6"/>
    <w:basedOn w:val="Normal"/>
    <w:next w:val="Normal"/>
    <w:autoRedefine/>
    <w:uiPriority w:val="39"/>
    <w:semiHidden/>
    <w:unhideWhenUsed/>
    <w:rsid w:val="00634A46"/>
    <w:pPr>
      <w:ind w:left="1200"/>
    </w:pPr>
    <w:rPr>
      <w:rFonts w:asciiTheme="minorHAnsi" w:hAnsiTheme="minorHAnsi" w:cstheme="minorHAnsi"/>
      <w:sz w:val="18"/>
      <w:szCs w:val="21"/>
    </w:rPr>
  </w:style>
  <w:style w:type="paragraph" w:styleId="TOC7">
    <w:name w:val="toc 7"/>
    <w:basedOn w:val="Normal"/>
    <w:next w:val="Normal"/>
    <w:autoRedefine/>
    <w:uiPriority w:val="39"/>
    <w:semiHidden/>
    <w:unhideWhenUsed/>
    <w:rsid w:val="00634A46"/>
    <w:pPr>
      <w:ind w:left="1440"/>
    </w:pPr>
    <w:rPr>
      <w:rFonts w:asciiTheme="minorHAnsi" w:hAnsiTheme="minorHAnsi" w:cstheme="minorHAnsi"/>
      <w:sz w:val="18"/>
      <w:szCs w:val="21"/>
    </w:rPr>
  </w:style>
  <w:style w:type="paragraph" w:styleId="TOC8">
    <w:name w:val="toc 8"/>
    <w:basedOn w:val="Normal"/>
    <w:next w:val="Normal"/>
    <w:autoRedefine/>
    <w:uiPriority w:val="39"/>
    <w:semiHidden/>
    <w:unhideWhenUsed/>
    <w:rsid w:val="00634A46"/>
    <w:pPr>
      <w:ind w:left="1680"/>
    </w:pPr>
    <w:rPr>
      <w:rFonts w:asciiTheme="minorHAnsi" w:hAnsiTheme="minorHAnsi" w:cstheme="minorHAnsi"/>
      <w:sz w:val="18"/>
      <w:szCs w:val="21"/>
    </w:rPr>
  </w:style>
  <w:style w:type="paragraph" w:styleId="TOC9">
    <w:name w:val="toc 9"/>
    <w:basedOn w:val="Normal"/>
    <w:next w:val="Normal"/>
    <w:autoRedefine/>
    <w:uiPriority w:val="39"/>
    <w:semiHidden/>
    <w:unhideWhenUsed/>
    <w:rsid w:val="00634A46"/>
    <w:pPr>
      <w:ind w:left="1920"/>
    </w:pPr>
    <w:rPr>
      <w:rFonts w:asciiTheme="minorHAnsi" w:hAnsiTheme="minorHAnsi" w:cstheme="minorHAnsi"/>
      <w:sz w:val="18"/>
      <w:szCs w:val="21"/>
    </w:rPr>
  </w:style>
  <w:style w:type="paragraph" w:styleId="ListParagraph">
    <w:name w:val="List Paragraph"/>
    <w:basedOn w:val="Normal"/>
    <w:uiPriority w:val="34"/>
    <w:qFormat/>
    <w:rsid w:val="00634A46"/>
    <w:pPr>
      <w:ind w:left="720"/>
      <w:contextualSpacing/>
    </w:pPr>
  </w:style>
  <w:style w:type="character" w:styleId="Hyperlink">
    <w:name w:val="Hyperlink"/>
    <w:basedOn w:val="DefaultParagraphFont"/>
    <w:uiPriority w:val="99"/>
    <w:unhideWhenUsed/>
    <w:rsid w:val="002273B1"/>
    <w:rPr>
      <w:color w:val="0000FF"/>
      <w:u w:val="single"/>
    </w:rPr>
  </w:style>
  <w:style w:type="paragraph" w:customStyle="1" w:styleId="article-authorsauthor">
    <w:name w:val="article-authors__author"/>
    <w:basedOn w:val="Normal"/>
    <w:rsid w:val="004114D7"/>
    <w:pPr>
      <w:spacing w:before="100" w:beforeAutospacing="1" w:after="100" w:afterAutospacing="1"/>
    </w:pPr>
  </w:style>
  <w:style w:type="character" w:customStyle="1" w:styleId="UnresolvedMention1">
    <w:name w:val="Unresolved Mention1"/>
    <w:basedOn w:val="DefaultParagraphFont"/>
    <w:uiPriority w:val="99"/>
    <w:semiHidden/>
    <w:unhideWhenUsed/>
    <w:rsid w:val="004114D7"/>
    <w:rPr>
      <w:color w:val="605E5C"/>
      <w:shd w:val="clear" w:color="auto" w:fill="E1DFDD"/>
    </w:rPr>
  </w:style>
  <w:style w:type="character" w:styleId="FollowedHyperlink">
    <w:name w:val="FollowedHyperlink"/>
    <w:basedOn w:val="DefaultParagraphFont"/>
    <w:uiPriority w:val="99"/>
    <w:semiHidden/>
    <w:unhideWhenUsed/>
    <w:rsid w:val="00753603"/>
    <w:rPr>
      <w:color w:val="954F72" w:themeColor="followedHyperlink"/>
      <w:u w:val="single"/>
    </w:rPr>
  </w:style>
  <w:style w:type="character" w:styleId="Strong">
    <w:name w:val="Strong"/>
    <w:basedOn w:val="DefaultParagraphFont"/>
    <w:uiPriority w:val="22"/>
    <w:qFormat/>
    <w:rsid w:val="007B0CD7"/>
    <w:rPr>
      <w:b/>
      <w:bCs/>
    </w:rPr>
  </w:style>
  <w:style w:type="character" w:customStyle="1" w:styleId="Heading2Char">
    <w:name w:val="Heading 2 Char"/>
    <w:basedOn w:val="DefaultParagraphFont"/>
    <w:link w:val="Heading2"/>
    <w:uiPriority w:val="9"/>
    <w:rsid w:val="000B118A"/>
    <w:rPr>
      <w:rFonts w:ascii="Arial" w:eastAsiaTheme="majorEastAsia" w:hAnsi="Arial" w:cstheme="majorBidi"/>
      <w:b/>
      <w:color w:val="2F5496" w:themeColor="accent1" w:themeShade="BF"/>
      <w:sz w:val="32"/>
      <w:szCs w:val="26"/>
    </w:rPr>
  </w:style>
  <w:style w:type="character" w:styleId="Emphasis">
    <w:name w:val="Emphasis"/>
    <w:basedOn w:val="DefaultParagraphFont"/>
    <w:uiPriority w:val="20"/>
    <w:qFormat/>
    <w:rsid w:val="007D33A3"/>
    <w:rPr>
      <w:i/>
      <w:iCs/>
    </w:rPr>
  </w:style>
  <w:style w:type="paragraph" w:styleId="NormalWeb">
    <w:name w:val="Normal (Web)"/>
    <w:basedOn w:val="Normal"/>
    <w:uiPriority w:val="99"/>
    <w:unhideWhenUsed/>
    <w:rsid w:val="007D33A3"/>
    <w:pPr>
      <w:spacing w:before="100" w:beforeAutospacing="1" w:after="100" w:afterAutospacing="1"/>
    </w:pPr>
  </w:style>
  <w:style w:type="paragraph" w:customStyle="1" w:styleId="ContentParagraph">
    <w:name w:val="ContentParagraph"/>
    <w:basedOn w:val="Normal"/>
    <w:next w:val="Normal"/>
    <w:qFormat/>
    <w:rsid w:val="00AF72B0"/>
    <w:pPr>
      <w:spacing w:before="240" w:after="400" w:line="264" w:lineRule="auto"/>
      <w:ind w:firstLine="720"/>
    </w:pPr>
    <w:rPr>
      <w:sz w:val="26"/>
      <w:szCs w:val="28"/>
      <w:lang w:val="en-US"/>
    </w:rPr>
  </w:style>
  <w:style w:type="paragraph" w:styleId="Quote">
    <w:name w:val="Quote"/>
    <w:basedOn w:val="Normal"/>
    <w:next w:val="Normal"/>
    <w:link w:val="QuoteChar"/>
    <w:uiPriority w:val="29"/>
    <w:qFormat/>
    <w:rsid w:val="003B3751"/>
    <w:pPr>
      <w:spacing w:before="240" w:after="240" w:line="300" w:lineRule="auto"/>
      <w:ind w:left="1134" w:right="1134"/>
      <w:jc w:val="center"/>
    </w:pPr>
    <w:rPr>
      <w:rFonts w:ascii="Monotype Corsiva" w:hAnsi="Monotype Corsiva"/>
      <w:i/>
      <w:iCs/>
      <w:color w:val="404040" w:themeColor="text1" w:themeTint="BF"/>
      <w:sz w:val="32"/>
    </w:rPr>
  </w:style>
  <w:style w:type="character" w:customStyle="1" w:styleId="QuoteChar">
    <w:name w:val="Quote Char"/>
    <w:basedOn w:val="DefaultParagraphFont"/>
    <w:link w:val="Quote"/>
    <w:uiPriority w:val="29"/>
    <w:rsid w:val="003B3751"/>
    <w:rPr>
      <w:rFonts w:ascii="Monotype Corsiva" w:hAnsi="Monotype Corsiva"/>
      <w:i/>
      <w:iCs/>
      <w:color w:val="404040" w:themeColor="text1" w:themeTint="BF"/>
      <w:sz w:val="32"/>
    </w:rPr>
  </w:style>
  <w:style w:type="paragraph" w:customStyle="1" w:styleId="ReportTitle">
    <w:name w:val="ReportTitle"/>
    <w:basedOn w:val="Normal"/>
    <w:link w:val="ReportTitleChar"/>
    <w:qFormat/>
    <w:rsid w:val="000F4B45"/>
    <w:pPr>
      <w:jc w:val="center"/>
    </w:pPr>
    <w:rPr>
      <w:rFonts w:ascii="Arial Black" w:hAnsi="Arial Black"/>
      <w:color w:val="7030A0"/>
      <w:sz w:val="52"/>
      <w:szCs w:val="40"/>
      <w:u w:val="single"/>
      <w:lang w:val="en-US"/>
    </w:rPr>
  </w:style>
  <w:style w:type="character" w:customStyle="1" w:styleId="NoSpacingChar">
    <w:name w:val="No Spacing Char"/>
    <w:basedOn w:val="DefaultParagraphFont"/>
    <w:link w:val="NoSpacing"/>
    <w:uiPriority w:val="1"/>
    <w:locked/>
    <w:rsid w:val="000B118A"/>
  </w:style>
  <w:style w:type="character" w:customStyle="1" w:styleId="ReportTitleChar">
    <w:name w:val="ReportTitle Char"/>
    <w:basedOn w:val="DefaultParagraphFont"/>
    <w:link w:val="ReportTitle"/>
    <w:rsid w:val="000F4B45"/>
    <w:rPr>
      <w:rFonts w:ascii="Arial Black" w:hAnsi="Arial Black"/>
      <w:color w:val="7030A0"/>
      <w:sz w:val="52"/>
      <w:szCs w:val="40"/>
      <w:u w:val="single"/>
      <w:lang w:val="en-US"/>
    </w:rPr>
  </w:style>
  <w:style w:type="paragraph" w:styleId="NoSpacing">
    <w:name w:val="No Spacing"/>
    <w:link w:val="NoSpacingChar"/>
    <w:uiPriority w:val="1"/>
    <w:qFormat/>
    <w:rsid w:val="000B118A"/>
  </w:style>
  <w:style w:type="character" w:styleId="SubtleReference">
    <w:name w:val="Subtle Reference"/>
    <w:basedOn w:val="DefaultParagraphFont"/>
    <w:uiPriority w:val="31"/>
    <w:qFormat/>
    <w:rsid w:val="00246FCE"/>
    <w:rPr>
      <w:rFonts w:asciiTheme="minorHAnsi" w:hAnsiTheme="minorHAnsi"/>
      <w:caps w:val="0"/>
      <w:smallCaps w:val="0"/>
      <w:color w:val="5A5A5A" w:themeColor="text1" w:themeTint="A5"/>
    </w:rPr>
  </w:style>
  <w:style w:type="character" w:styleId="UnresolvedMention">
    <w:name w:val="Unresolved Mention"/>
    <w:basedOn w:val="DefaultParagraphFont"/>
    <w:uiPriority w:val="99"/>
    <w:semiHidden/>
    <w:unhideWhenUsed/>
    <w:rsid w:val="00411AEA"/>
    <w:rPr>
      <w:color w:val="605E5C"/>
      <w:shd w:val="clear" w:color="auto" w:fill="E1DFDD"/>
    </w:rPr>
  </w:style>
  <w:style w:type="paragraph" w:styleId="BalloonText">
    <w:name w:val="Balloon Text"/>
    <w:basedOn w:val="Normal"/>
    <w:link w:val="BalloonTextChar"/>
    <w:uiPriority w:val="99"/>
    <w:semiHidden/>
    <w:unhideWhenUsed/>
    <w:rsid w:val="00F81BDE"/>
    <w:rPr>
      <w:sz w:val="18"/>
      <w:szCs w:val="18"/>
    </w:rPr>
  </w:style>
  <w:style w:type="character" w:customStyle="1" w:styleId="BalloonTextChar">
    <w:name w:val="Balloon Text Char"/>
    <w:basedOn w:val="DefaultParagraphFont"/>
    <w:link w:val="BalloonText"/>
    <w:uiPriority w:val="99"/>
    <w:semiHidden/>
    <w:rsid w:val="00F81BDE"/>
    <w:rPr>
      <w:rFonts w:ascii="Times New Roman" w:eastAsia="Times New Roman" w:hAnsi="Times New Roman" w:cs="Times New Roman"/>
      <w:sz w:val="18"/>
      <w:szCs w:val="18"/>
      <w:lang w:eastAsia="en-GB"/>
    </w:rPr>
  </w:style>
  <w:style w:type="paragraph" w:customStyle="1" w:styleId="xmsonormal">
    <w:name w:val="x_msonormal"/>
    <w:basedOn w:val="Normal"/>
    <w:rsid w:val="006346F6"/>
    <w:pPr>
      <w:spacing w:before="100" w:beforeAutospacing="1" w:after="100" w:afterAutospacing="1"/>
    </w:pPr>
    <w:rPr>
      <w:lang w:val="en-GB"/>
    </w:rPr>
  </w:style>
  <w:style w:type="paragraph" w:styleId="Caption">
    <w:name w:val="caption"/>
    <w:basedOn w:val="Normal"/>
    <w:next w:val="Normal"/>
    <w:uiPriority w:val="35"/>
    <w:unhideWhenUsed/>
    <w:qFormat/>
    <w:rsid w:val="0094221E"/>
    <w:pPr>
      <w:spacing w:after="200"/>
    </w:pPr>
    <w:rPr>
      <w:i/>
      <w:iCs/>
      <w:color w:val="44546A" w:themeColor="text2"/>
      <w:sz w:val="18"/>
      <w:szCs w:val="18"/>
    </w:rPr>
  </w:style>
  <w:style w:type="paragraph" w:styleId="TableofFigures">
    <w:name w:val="table of figures"/>
    <w:basedOn w:val="Normal"/>
    <w:next w:val="Normal"/>
    <w:uiPriority w:val="99"/>
    <w:unhideWhenUsed/>
    <w:rsid w:val="00390175"/>
  </w:style>
  <w:style w:type="paragraph" w:styleId="Footer">
    <w:name w:val="footer"/>
    <w:basedOn w:val="Normal"/>
    <w:link w:val="FooterChar"/>
    <w:uiPriority w:val="99"/>
    <w:unhideWhenUsed/>
    <w:rsid w:val="0038561F"/>
    <w:pPr>
      <w:tabs>
        <w:tab w:val="center" w:pos="4513"/>
        <w:tab w:val="right" w:pos="9026"/>
      </w:tabs>
    </w:pPr>
  </w:style>
  <w:style w:type="character" w:customStyle="1" w:styleId="FooterChar">
    <w:name w:val="Footer Char"/>
    <w:basedOn w:val="DefaultParagraphFont"/>
    <w:link w:val="Footer"/>
    <w:uiPriority w:val="99"/>
    <w:rsid w:val="0038561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38561F"/>
  </w:style>
  <w:style w:type="character" w:customStyle="1" w:styleId="Heading3Char">
    <w:name w:val="Heading 3 Char"/>
    <w:basedOn w:val="DefaultParagraphFont"/>
    <w:link w:val="Heading3"/>
    <w:uiPriority w:val="9"/>
    <w:rsid w:val="00AF72B0"/>
    <w:rPr>
      <w:rFonts w:asciiTheme="majorHAnsi" w:eastAsiaTheme="majorEastAsia" w:hAnsiTheme="majorHAnsi" w:cstheme="majorBidi"/>
      <w:b/>
      <w:color w:val="1F3763" w:themeColor="accent1" w:themeShade="7F"/>
      <w:sz w:val="28"/>
      <w:lang w:eastAsia="en-GB"/>
    </w:rPr>
  </w:style>
  <w:style w:type="character" w:customStyle="1" w:styleId="Heading4Char">
    <w:name w:val="Heading 4 Char"/>
    <w:basedOn w:val="DefaultParagraphFont"/>
    <w:link w:val="Heading4"/>
    <w:uiPriority w:val="9"/>
    <w:rsid w:val="001B4C3D"/>
    <w:rPr>
      <w:rFonts w:asciiTheme="majorHAnsi" w:eastAsiaTheme="majorEastAsia" w:hAnsiTheme="majorHAnsi" w:cstheme="majorBidi"/>
      <w:i/>
      <w:iCs/>
      <w:color w:val="2F5496" w:themeColor="accent1" w:themeShade="BF"/>
      <w:lang w:eastAsia="en-GB"/>
    </w:rPr>
  </w:style>
  <w:style w:type="character" w:customStyle="1" w:styleId="nd-word">
    <w:name w:val="nd-word"/>
    <w:basedOn w:val="DefaultParagraphFont"/>
    <w:rsid w:val="00FB66CF"/>
  </w:style>
  <w:style w:type="character" w:styleId="CommentReference">
    <w:name w:val="annotation reference"/>
    <w:basedOn w:val="DefaultParagraphFont"/>
    <w:uiPriority w:val="99"/>
    <w:semiHidden/>
    <w:unhideWhenUsed/>
    <w:rsid w:val="00FB66CF"/>
    <w:rPr>
      <w:sz w:val="16"/>
      <w:szCs w:val="16"/>
    </w:rPr>
  </w:style>
  <w:style w:type="paragraph" w:styleId="CommentText">
    <w:name w:val="annotation text"/>
    <w:basedOn w:val="Normal"/>
    <w:link w:val="CommentTextChar"/>
    <w:uiPriority w:val="99"/>
    <w:semiHidden/>
    <w:unhideWhenUsed/>
    <w:rsid w:val="00FB66CF"/>
    <w:rPr>
      <w:sz w:val="20"/>
      <w:szCs w:val="20"/>
    </w:rPr>
  </w:style>
  <w:style w:type="character" w:customStyle="1" w:styleId="CommentTextChar">
    <w:name w:val="Comment Text Char"/>
    <w:basedOn w:val="DefaultParagraphFont"/>
    <w:link w:val="CommentText"/>
    <w:uiPriority w:val="99"/>
    <w:semiHidden/>
    <w:rsid w:val="00FB66CF"/>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66CF"/>
    <w:rPr>
      <w:b/>
      <w:bCs/>
    </w:rPr>
  </w:style>
  <w:style w:type="character" w:customStyle="1" w:styleId="CommentSubjectChar">
    <w:name w:val="Comment Subject Char"/>
    <w:basedOn w:val="CommentTextChar"/>
    <w:link w:val="CommentSubject"/>
    <w:uiPriority w:val="99"/>
    <w:semiHidden/>
    <w:rsid w:val="00FB66CF"/>
    <w:rPr>
      <w:rFonts w:ascii="Times New Roman" w:eastAsia="Times New Roman" w:hAnsi="Times New Roman" w:cs="Times New Roman"/>
      <w:b/>
      <w:bCs/>
      <w:sz w:val="20"/>
      <w:szCs w:val="20"/>
      <w:lang w:eastAsia="en-GB"/>
    </w:rPr>
  </w:style>
  <w:style w:type="paragraph" w:styleId="Header">
    <w:name w:val="header"/>
    <w:basedOn w:val="Normal"/>
    <w:link w:val="HeaderChar"/>
    <w:uiPriority w:val="99"/>
    <w:unhideWhenUsed/>
    <w:rsid w:val="00280A8B"/>
    <w:pPr>
      <w:tabs>
        <w:tab w:val="center" w:pos="4513"/>
        <w:tab w:val="right" w:pos="9026"/>
      </w:tabs>
    </w:pPr>
  </w:style>
  <w:style w:type="character" w:customStyle="1" w:styleId="HeaderChar">
    <w:name w:val="Header Char"/>
    <w:basedOn w:val="DefaultParagraphFont"/>
    <w:link w:val="Header"/>
    <w:uiPriority w:val="99"/>
    <w:rsid w:val="00280A8B"/>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805A90"/>
    <w:rPr>
      <w:color w:val="808080"/>
    </w:rPr>
  </w:style>
  <w:style w:type="table" w:styleId="TableGrid">
    <w:name w:val="Table Grid"/>
    <w:basedOn w:val="TableNormal"/>
    <w:uiPriority w:val="39"/>
    <w:rsid w:val="00805A90"/>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F45EF"/>
    <w:rPr>
      <w:sz w:val="22"/>
      <w:szCs w:val="22"/>
      <w:lang w:val="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extlayer--absolute">
    <w:name w:val="textlayer--absolute"/>
    <w:basedOn w:val="DefaultParagraphFont"/>
    <w:rsid w:val="003D4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7805">
      <w:bodyDiv w:val="1"/>
      <w:marLeft w:val="0"/>
      <w:marRight w:val="0"/>
      <w:marTop w:val="0"/>
      <w:marBottom w:val="0"/>
      <w:divBdr>
        <w:top w:val="none" w:sz="0" w:space="0" w:color="auto"/>
        <w:left w:val="none" w:sz="0" w:space="0" w:color="auto"/>
        <w:bottom w:val="none" w:sz="0" w:space="0" w:color="auto"/>
        <w:right w:val="none" w:sz="0" w:space="0" w:color="auto"/>
      </w:divBdr>
    </w:div>
    <w:div w:id="85227406">
      <w:bodyDiv w:val="1"/>
      <w:marLeft w:val="0"/>
      <w:marRight w:val="0"/>
      <w:marTop w:val="0"/>
      <w:marBottom w:val="0"/>
      <w:divBdr>
        <w:top w:val="none" w:sz="0" w:space="0" w:color="auto"/>
        <w:left w:val="none" w:sz="0" w:space="0" w:color="auto"/>
        <w:bottom w:val="none" w:sz="0" w:space="0" w:color="auto"/>
        <w:right w:val="none" w:sz="0" w:space="0" w:color="auto"/>
      </w:divBdr>
      <w:divsChild>
        <w:div w:id="272713129">
          <w:marLeft w:val="0"/>
          <w:marRight w:val="0"/>
          <w:marTop w:val="0"/>
          <w:marBottom w:val="0"/>
          <w:divBdr>
            <w:top w:val="none" w:sz="0" w:space="0" w:color="auto"/>
            <w:left w:val="none" w:sz="0" w:space="0" w:color="auto"/>
            <w:bottom w:val="none" w:sz="0" w:space="0" w:color="auto"/>
            <w:right w:val="none" w:sz="0" w:space="0" w:color="auto"/>
          </w:divBdr>
        </w:div>
        <w:div w:id="1893074507">
          <w:marLeft w:val="0"/>
          <w:marRight w:val="0"/>
          <w:marTop w:val="0"/>
          <w:marBottom w:val="0"/>
          <w:divBdr>
            <w:top w:val="none" w:sz="0" w:space="0" w:color="auto"/>
            <w:left w:val="none" w:sz="0" w:space="0" w:color="auto"/>
            <w:bottom w:val="none" w:sz="0" w:space="0" w:color="auto"/>
            <w:right w:val="none" w:sz="0" w:space="0" w:color="auto"/>
          </w:divBdr>
        </w:div>
      </w:divsChild>
    </w:div>
    <w:div w:id="89740045">
      <w:bodyDiv w:val="1"/>
      <w:marLeft w:val="0"/>
      <w:marRight w:val="0"/>
      <w:marTop w:val="0"/>
      <w:marBottom w:val="0"/>
      <w:divBdr>
        <w:top w:val="none" w:sz="0" w:space="0" w:color="auto"/>
        <w:left w:val="none" w:sz="0" w:space="0" w:color="auto"/>
        <w:bottom w:val="none" w:sz="0" w:space="0" w:color="auto"/>
        <w:right w:val="none" w:sz="0" w:space="0" w:color="auto"/>
      </w:divBdr>
    </w:div>
    <w:div w:id="148138703">
      <w:bodyDiv w:val="1"/>
      <w:marLeft w:val="0"/>
      <w:marRight w:val="0"/>
      <w:marTop w:val="0"/>
      <w:marBottom w:val="0"/>
      <w:divBdr>
        <w:top w:val="none" w:sz="0" w:space="0" w:color="auto"/>
        <w:left w:val="none" w:sz="0" w:space="0" w:color="auto"/>
        <w:bottom w:val="none" w:sz="0" w:space="0" w:color="auto"/>
        <w:right w:val="none" w:sz="0" w:space="0" w:color="auto"/>
      </w:divBdr>
    </w:div>
    <w:div w:id="187378183">
      <w:bodyDiv w:val="1"/>
      <w:marLeft w:val="0"/>
      <w:marRight w:val="0"/>
      <w:marTop w:val="0"/>
      <w:marBottom w:val="0"/>
      <w:divBdr>
        <w:top w:val="none" w:sz="0" w:space="0" w:color="auto"/>
        <w:left w:val="none" w:sz="0" w:space="0" w:color="auto"/>
        <w:bottom w:val="none" w:sz="0" w:space="0" w:color="auto"/>
        <w:right w:val="none" w:sz="0" w:space="0" w:color="auto"/>
      </w:divBdr>
    </w:div>
    <w:div w:id="214437667">
      <w:bodyDiv w:val="1"/>
      <w:marLeft w:val="0"/>
      <w:marRight w:val="0"/>
      <w:marTop w:val="0"/>
      <w:marBottom w:val="0"/>
      <w:divBdr>
        <w:top w:val="none" w:sz="0" w:space="0" w:color="auto"/>
        <w:left w:val="none" w:sz="0" w:space="0" w:color="auto"/>
        <w:bottom w:val="none" w:sz="0" w:space="0" w:color="auto"/>
        <w:right w:val="none" w:sz="0" w:space="0" w:color="auto"/>
      </w:divBdr>
    </w:div>
    <w:div w:id="288360130">
      <w:bodyDiv w:val="1"/>
      <w:marLeft w:val="0"/>
      <w:marRight w:val="0"/>
      <w:marTop w:val="0"/>
      <w:marBottom w:val="0"/>
      <w:divBdr>
        <w:top w:val="none" w:sz="0" w:space="0" w:color="auto"/>
        <w:left w:val="none" w:sz="0" w:space="0" w:color="auto"/>
        <w:bottom w:val="none" w:sz="0" w:space="0" w:color="auto"/>
        <w:right w:val="none" w:sz="0" w:space="0" w:color="auto"/>
      </w:divBdr>
      <w:divsChild>
        <w:div w:id="1253974833">
          <w:marLeft w:val="0"/>
          <w:marRight w:val="0"/>
          <w:marTop w:val="0"/>
          <w:marBottom w:val="0"/>
          <w:divBdr>
            <w:top w:val="none" w:sz="0" w:space="0" w:color="auto"/>
            <w:left w:val="none" w:sz="0" w:space="0" w:color="auto"/>
            <w:bottom w:val="none" w:sz="0" w:space="0" w:color="auto"/>
            <w:right w:val="none" w:sz="0" w:space="0" w:color="auto"/>
          </w:divBdr>
        </w:div>
        <w:div w:id="733700810">
          <w:marLeft w:val="0"/>
          <w:marRight w:val="0"/>
          <w:marTop w:val="0"/>
          <w:marBottom w:val="0"/>
          <w:divBdr>
            <w:top w:val="none" w:sz="0" w:space="0" w:color="auto"/>
            <w:left w:val="none" w:sz="0" w:space="0" w:color="auto"/>
            <w:bottom w:val="none" w:sz="0" w:space="0" w:color="auto"/>
            <w:right w:val="none" w:sz="0" w:space="0" w:color="auto"/>
          </w:divBdr>
        </w:div>
      </w:divsChild>
    </w:div>
    <w:div w:id="394473230">
      <w:bodyDiv w:val="1"/>
      <w:marLeft w:val="0"/>
      <w:marRight w:val="0"/>
      <w:marTop w:val="0"/>
      <w:marBottom w:val="0"/>
      <w:divBdr>
        <w:top w:val="none" w:sz="0" w:space="0" w:color="auto"/>
        <w:left w:val="none" w:sz="0" w:space="0" w:color="auto"/>
        <w:bottom w:val="none" w:sz="0" w:space="0" w:color="auto"/>
        <w:right w:val="none" w:sz="0" w:space="0" w:color="auto"/>
      </w:divBdr>
    </w:div>
    <w:div w:id="420879819">
      <w:bodyDiv w:val="1"/>
      <w:marLeft w:val="0"/>
      <w:marRight w:val="0"/>
      <w:marTop w:val="0"/>
      <w:marBottom w:val="0"/>
      <w:divBdr>
        <w:top w:val="none" w:sz="0" w:space="0" w:color="auto"/>
        <w:left w:val="none" w:sz="0" w:space="0" w:color="auto"/>
        <w:bottom w:val="none" w:sz="0" w:space="0" w:color="auto"/>
        <w:right w:val="none" w:sz="0" w:space="0" w:color="auto"/>
      </w:divBdr>
    </w:div>
    <w:div w:id="440220634">
      <w:bodyDiv w:val="1"/>
      <w:marLeft w:val="0"/>
      <w:marRight w:val="0"/>
      <w:marTop w:val="0"/>
      <w:marBottom w:val="0"/>
      <w:divBdr>
        <w:top w:val="none" w:sz="0" w:space="0" w:color="auto"/>
        <w:left w:val="none" w:sz="0" w:space="0" w:color="auto"/>
        <w:bottom w:val="none" w:sz="0" w:space="0" w:color="auto"/>
        <w:right w:val="none" w:sz="0" w:space="0" w:color="auto"/>
      </w:divBdr>
    </w:div>
    <w:div w:id="472454935">
      <w:bodyDiv w:val="1"/>
      <w:marLeft w:val="0"/>
      <w:marRight w:val="0"/>
      <w:marTop w:val="0"/>
      <w:marBottom w:val="0"/>
      <w:divBdr>
        <w:top w:val="none" w:sz="0" w:space="0" w:color="auto"/>
        <w:left w:val="none" w:sz="0" w:space="0" w:color="auto"/>
        <w:bottom w:val="none" w:sz="0" w:space="0" w:color="auto"/>
        <w:right w:val="none" w:sz="0" w:space="0" w:color="auto"/>
      </w:divBdr>
    </w:div>
    <w:div w:id="545602614">
      <w:bodyDiv w:val="1"/>
      <w:marLeft w:val="0"/>
      <w:marRight w:val="0"/>
      <w:marTop w:val="0"/>
      <w:marBottom w:val="0"/>
      <w:divBdr>
        <w:top w:val="none" w:sz="0" w:space="0" w:color="auto"/>
        <w:left w:val="none" w:sz="0" w:space="0" w:color="auto"/>
        <w:bottom w:val="none" w:sz="0" w:space="0" w:color="auto"/>
        <w:right w:val="none" w:sz="0" w:space="0" w:color="auto"/>
      </w:divBdr>
      <w:divsChild>
        <w:div w:id="1219513415">
          <w:marLeft w:val="0"/>
          <w:marRight w:val="0"/>
          <w:marTop w:val="0"/>
          <w:marBottom w:val="0"/>
          <w:divBdr>
            <w:top w:val="none" w:sz="0" w:space="0" w:color="auto"/>
            <w:left w:val="none" w:sz="0" w:space="0" w:color="auto"/>
            <w:bottom w:val="none" w:sz="0" w:space="0" w:color="auto"/>
            <w:right w:val="none" w:sz="0" w:space="0" w:color="auto"/>
          </w:divBdr>
        </w:div>
      </w:divsChild>
    </w:div>
    <w:div w:id="651911558">
      <w:bodyDiv w:val="1"/>
      <w:marLeft w:val="0"/>
      <w:marRight w:val="0"/>
      <w:marTop w:val="0"/>
      <w:marBottom w:val="0"/>
      <w:divBdr>
        <w:top w:val="none" w:sz="0" w:space="0" w:color="auto"/>
        <w:left w:val="none" w:sz="0" w:space="0" w:color="auto"/>
        <w:bottom w:val="none" w:sz="0" w:space="0" w:color="auto"/>
        <w:right w:val="none" w:sz="0" w:space="0" w:color="auto"/>
      </w:divBdr>
    </w:div>
    <w:div w:id="714548222">
      <w:bodyDiv w:val="1"/>
      <w:marLeft w:val="0"/>
      <w:marRight w:val="0"/>
      <w:marTop w:val="0"/>
      <w:marBottom w:val="0"/>
      <w:divBdr>
        <w:top w:val="none" w:sz="0" w:space="0" w:color="auto"/>
        <w:left w:val="none" w:sz="0" w:space="0" w:color="auto"/>
        <w:bottom w:val="none" w:sz="0" w:space="0" w:color="auto"/>
        <w:right w:val="none" w:sz="0" w:space="0" w:color="auto"/>
      </w:divBdr>
    </w:div>
    <w:div w:id="824325202">
      <w:bodyDiv w:val="1"/>
      <w:marLeft w:val="0"/>
      <w:marRight w:val="0"/>
      <w:marTop w:val="0"/>
      <w:marBottom w:val="0"/>
      <w:divBdr>
        <w:top w:val="none" w:sz="0" w:space="0" w:color="auto"/>
        <w:left w:val="none" w:sz="0" w:space="0" w:color="auto"/>
        <w:bottom w:val="none" w:sz="0" w:space="0" w:color="auto"/>
        <w:right w:val="none" w:sz="0" w:space="0" w:color="auto"/>
      </w:divBdr>
    </w:div>
    <w:div w:id="941649127">
      <w:bodyDiv w:val="1"/>
      <w:marLeft w:val="0"/>
      <w:marRight w:val="0"/>
      <w:marTop w:val="0"/>
      <w:marBottom w:val="0"/>
      <w:divBdr>
        <w:top w:val="none" w:sz="0" w:space="0" w:color="auto"/>
        <w:left w:val="none" w:sz="0" w:space="0" w:color="auto"/>
        <w:bottom w:val="none" w:sz="0" w:space="0" w:color="auto"/>
        <w:right w:val="none" w:sz="0" w:space="0" w:color="auto"/>
      </w:divBdr>
    </w:div>
    <w:div w:id="969748263">
      <w:bodyDiv w:val="1"/>
      <w:marLeft w:val="0"/>
      <w:marRight w:val="0"/>
      <w:marTop w:val="0"/>
      <w:marBottom w:val="0"/>
      <w:divBdr>
        <w:top w:val="none" w:sz="0" w:space="0" w:color="auto"/>
        <w:left w:val="none" w:sz="0" w:space="0" w:color="auto"/>
        <w:bottom w:val="none" w:sz="0" w:space="0" w:color="auto"/>
        <w:right w:val="none" w:sz="0" w:space="0" w:color="auto"/>
      </w:divBdr>
    </w:div>
    <w:div w:id="988047761">
      <w:bodyDiv w:val="1"/>
      <w:marLeft w:val="0"/>
      <w:marRight w:val="0"/>
      <w:marTop w:val="0"/>
      <w:marBottom w:val="0"/>
      <w:divBdr>
        <w:top w:val="none" w:sz="0" w:space="0" w:color="auto"/>
        <w:left w:val="none" w:sz="0" w:space="0" w:color="auto"/>
        <w:bottom w:val="none" w:sz="0" w:space="0" w:color="auto"/>
        <w:right w:val="none" w:sz="0" w:space="0" w:color="auto"/>
      </w:divBdr>
      <w:divsChild>
        <w:div w:id="312414277">
          <w:marLeft w:val="0"/>
          <w:marRight w:val="0"/>
          <w:marTop w:val="0"/>
          <w:marBottom w:val="0"/>
          <w:divBdr>
            <w:top w:val="none" w:sz="0" w:space="0" w:color="auto"/>
            <w:left w:val="none" w:sz="0" w:space="0" w:color="auto"/>
            <w:bottom w:val="none" w:sz="0" w:space="0" w:color="auto"/>
            <w:right w:val="none" w:sz="0" w:space="0" w:color="auto"/>
          </w:divBdr>
          <w:divsChild>
            <w:div w:id="268901548">
              <w:marLeft w:val="0"/>
              <w:marRight w:val="0"/>
              <w:marTop w:val="0"/>
              <w:marBottom w:val="0"/>
              <w:divBdr>
                <w:top w:val="none" w:sz="0" w:space="0" w:color="auto"/>
                <w:left w:val="none" w:sz="0" w:space="0" w:color="auto"/>
                <w:bottom w:val="none" w:sz="0" w:space="0" w:color="auto"/>
                <w:right w:val="none" w:sz="0" w:space="0" w:color="auto"/>
              </w:divBdr>
              <w:divsChild>
                <w:div w:id="84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1233">
      <w:bodyDiv w:val="1"/>
      <w:marLeft w:val="0"/>
      <w:marRight w:val="0"/>
      <w:marTop w:val="0"/>
      <w:marBottom w:val="0"/>
      <w:divBdr>
        <w:top w:val="none" w:sz="0" w:space="0" w:color="auto"/>
        <w:left w:val="none" w:sz="0" w:space="0" w:color="auto"/>
        <w:bottom w:val="none" w:sz="0" w:space="0" w:color="auto"/>
        <w:right w:val="none" w:sz="0" w:space="0" w:color="auto"/>
      </w:divBdr>
    </w:div>
    <w:div w:id="1197502495">
      <w:bodyDiv w:val="1"/>
      <w:marLeft w:val="0"/>
      <w:marRight w:val="0"/>
      <w:marTop w:val="0"/>
      <w:marBottom w:val="0"/>
      <w:divBdr>
        <w:top w:val="none" w:sz="0" w:space="0" w:color="auto"/>
        <w:left w:val="none" w:sz="0" w:space="0" w:color="auto"/>
        <w:bottom w:val="none" w:sz="0" w:space="0" w:color="auto"/>
        <w:right w:val="none" w:sz="0" w:space="0" w:color="auto"/>
      </w:divBdr>
    </w:div>
    <w:div w:id="1208950438">
      <w:bodyDiv w:val="1"/>
      <w:marLeft w:val="0"/>
      <w:marRight w:val="0"/>
      <w:marTop w:val="0"/>
      <w:marBottom w:val="0"/>
      <w:divBdr>
        <w:top w:val="none" w:sz="0" w:space="0" w:color="auto"/>
        <w:left w:val="none" w:sz="0" w:space="0" w:color="auto"/>
        <w:bottom w:val="none" w:sz="0" w:space="0" w:color="auto"/>
        <w:right w:val="none" w:sz="0" w:space="0" w:color="auto"/>
      </w:divBdr>
    </w:div>
    <w:div w:id="1263806329">
      <w:bodyDiv w:val="1"/>
      <w:marLeft w:val="0"/>
      <w:marRight w:val="0"/>
      <w:marTop w:val="0"/>
      <w:marBottom w:val="0"/>
      <w:divBdr>
        <w:top w:val="none" w:sz="0" w:space="0" w:color="auto"/>
        <w:left w:val="none" w:sz="0" w:space="0" w:color="auto"/>
        <w:bottom w:val="none" w:sz="0" w:space="0" w:color="auto"/>
        <w:right w:val="none" w:sz="0" w:space="0" w:color="auto"/>
      </w:divBdr>
    </w:div>
    <w:div w:id="1300068351">
      <w:bodyDiv w:val="1"/>
      <w:marLeft w:val="0"/>
      <w:marRight w:val="0"/>
      <w:marTop w:val="0"/>
      <w:marBottom w:val="0"/>
      <w:divBdr>
        <w:top w:val="none" w:sz="0" w:space="0" w:color="auto"/>
        <w:left w:val="none" w:sz="0" w:space="0" w:color="auto"/>
        <w:bottom w:val="none" w:sz="0" w:space="0" w:color="auto"/>
        <w:right w:val="none" w:sz="0" w:space="0" w:color="auto"/>
      </w:divBdr>
    </w:div>
    <w:div w:id="1356225623">
      <w:bodyDiv w:val="1"/>
      <w:marLeft w:val="0"/>
      <w:marRight w:val="0"/>
      <w:marTop w:val="0"/>
      <w:marBottom w:val="0"/>
      <w:divBdr>
        <w:top w:val="none" w:sz="0" w:space="0" w:color="auto"/>
        <w:left w:val="none" w:sz="0" w:space="0" w:color="auto"/>
        <w:bottom w:val="none" w:sz="0" w:space="0" w:color="auto"/>
        <w:right w:val="none" w:sz="0" w:space="0" w:color="auto"/>
      </w:divBdr>
      <w:divsChild>
        <w:div w:id="777024252">
          <w:marLeft w:val="0"/>
          <w:marRight w:val="0"/>
          <w:marTop w:val="0"/>
          <w:marBottom w:val="0"/>
          <w:divBdr>
            <w:top w:val="none" w:sz="0" w:space="0" w:color="auto"/>
            <w:left w:val="none" w:sz="0" w:space="0" w:color="auto"/>
            <w:bottom w:val="none" w:sz="0" w:space="0" w:color="auto"/>
            <w:right w:val="none" w:sz="0" w:space="0" w:color="auto"/>
          </w:divBdr>
          <w:divsChild>
            <w:div w:id="46539970">
              <w:marLeft w:val="0"/>
              <w:marRight w:val="0"/>
              <w:marTop w:val="0"/>
              <w:marBottom w:val="0"/>
              <w:divBdr>
                <w:top w:val="none" w:sz="0" w:space="0" w:color="auto"/>
                <w:left w:val="none" w:sz="0" w:space="0" w:color="auto"/>
                <w:bottom w:val="none" w:sz="0" w:space="0" w:color="auto"/>
                <w:right w:val="none" w:sz="0" w:space="0" w:color="auto"/>
              </w:divBdr>
              <w:divsChild>
                <w:div w:id="3430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9266">
      <w:bodyDiv w:val="1"/>
      <w:marLeft w:val="0"/>
      <w:marRight w:val="0"/>
      <w:marTop w:val="0"/>
      <w:marBottom w:val="0"/>
      <w:divBdr>
        <w:top w:val="none" w:sz="0" w:space="0" w:color="auto"/>
        <w:left w:val="none" w:sz="0" w:space="0" w:color="auto"/>
        <w:bottom w:val="none" w:sz="0" w:space="0" w:color="auto"/>
        <w:right w:val="none" w:sz="0" w:space="0" w:color="auto"/>
      </w:divBdr>
    </w:div>
    <w:div w:id="1399940942">
      <w:bodyDiv w:val="1"/>
      <w:marLeft w:val="0"/>
      <w:marRight w:val="0"/>
      <w:marTop w:val="0"/>
      <w:marBottom w:val="0"/>
      <w:divBdr>
        <w:top w:val="none" w:sz="0" w:space="0" w:color="auto"/>
        <w:left w:val="none" w:sz="0" w:space="0" w:color="auto"/>
        <w:bottom w:val="none" w:sz="0" w:space="0" w:color="auto"/>
        <w:right w:val="none" w:sz="0" w:space="0" w:color="auto"/>
      </w:divBdr>
      <w:divsChild>
        <w:div w:id="158889084">
          <w:marLeft w:val="0"/>
          <w:marRight w:val="0"/>
          <w:marTop w:val="0"/>
          <w:marBottom w:val="0"/>
          <w:divBdr>
            <w:top w:val="none" w:sz="0" w:space="0" w:color="auto"/>
            <w:left w:val="none" w:sz="0" w:space="0" w:color="auto"/>
            <w:bottom w:val="none" w:sz="0" w:space="0" w:color="auto"/>
            <w:right w:val="none" w:sz="0" w:space="0" w:color="auto"/>
          </w:divBdr>
          <w:divsChild>
            <w:div w:id="1043939573">
              <w:marLeft w:val="0"/>
              <w:marRight w:val="0"/>
              <w:marTop w:val="0"/>
              <w:marBottom w:val="0"/>
              <w:divBdr>
                <w:top w:val="none" w:sz="0" w:space="0" w:color="auto"/>
                <w:left w:val="none" w:sz="0" w:space="0" w:color="auto"/>
                <w:bottom w:val="none" w:sz="0" w:space="0" w:color="auto"/>
                <w:right w:val="none" w:sz="0" w:space="0" w:color="auto"/>
              </w:divBdr>
              <w:divsChild>
                <w:div w:id="11381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9007">
      <w:bodyDiv w:val="1"/>
      <w:marLeft w:val="0"/>
      <w:marRight w:val="0"/>
      <w:marTop w:val="0"/>
      <w:marBottom w:val="0"/>
      <w:divBdr>
        <w:top w:val="none" w:sz="0" w:space="0" w:color="auto"/>
        <w:left w:val="none" w:sz="0" w:space="0" w:color="auto"/>
        <w:bottom w:val="none" w:sz="0" w:space="0" w:color="auto"/>
        <w:right w:val="none" w:sz="0" w:space="0" w:color="auto"/>
      </w:divBdr>
    </w:div>
    <w:div w:id="1779761662">
      <w:bodyDiv w:val="1"/>
      <w:marLeft w:val="0"/>
      <w:marRight w:val="0"/>
      <w:marTop w:val="0"/>
      <w:marBottom w:val="0"/>
      <w:divBdr>
        <w:top w:val="none" w:sz="0" w:space="0" w:color="auto"/>
        <w:left w:val="none" w:sz="0" w:space="0" w:color="auto"/>
        <w:bottom w:val="none" w:sz="0" w:space="0" w:color="auto"/>
        <w:right w:val="none" w:sz="0" w:space="0" w:color="auto"/>
      </w:divBdr>
    </w:div>
    <w:div w:id="1791240572">
      <w:bodyDiv w:val="1"/>
      <w:marLeft w:val="0"/>
      <w:marRight w:val="0"/>
      <w:marTop w:val="0"/>
      <w:marBottom w:val="0"/>
      <w:divBdr>
        <w:top w:val="none" w:sz="0" w:space="0" w:color="auto"/>
        <w:left w:val="none" w:sz="0" w:space="0" w:color="auto"/>
        <w:bottom w:val="none" w:sz="0" w:space="0" w:color="auto"/>
        <w:right w:val="none" w:sz="0" w:space="0" w:color="auto"/>
      </w:divBdr>
    </w:div>
    <w:div w:id="1831556097">
      <w:bodyDiv w:val="1"/>
      <w:marLeft w:val="0"/>
      <w:marRight w:val="0"/>
      <w:marTop w:val="0"/>
      <w:marBottom w:val="0"/>
      <w:divBdr>
        <w:top w:val="none" w:sz="0" w:space="0" w:color="auto"/>
        <w:left w:val="none" w:sz="0" w:space="0" w:color="auto"/>
        <w:bottom w:val="none" w:sz="0" w:space="0" w:color="auto"/>
        <w:right w:val="none" w:sz="0" w:space="0" w:color="auto"/>
      </w:divBdr>
    </w:div>
    <w:div w:id="1868248493">
      <w:bodyDiv w:val="1"/>
      <w:marLeft w:val="0"/>
      <w:marRight w:val="0"/>
      <w:marTop w:val="0"/>
      <w:marBottom w:val="0"/>
      <w:divBdr>
        <w:top w:val="none" w:sz="0" w:space="0" w:color="auto"/>
        <w:left w:val="none" w:sz="0" w:space="0" w:color="auto"/>
        <w:bottom w:val="none" w:sz="0" w:space="0" w:color="auto"/>
        <w:right w:val="none" w:sz="0" w:space="0" w:color="auto"/>
      </w:divBdr>
    </w:div>
    <w:div w:id="1960916249">
      <w:bodyDiv w:val="1"/>
      <w:marLeft w:val="0"/>
      <w:marRight w:val="0"/>
      <w:marTop w:val="0"/>
      <w:marBottom w:val="0"/>
      <w:divBdr>
        <w:top w:val="none" w:sz="0" w:space="0" w:color="auto"/>
        <w:left w:val="none" w:sz="0" w:space="0" w:color="auto"/>
        <w:bottom w:val="none" w:sz="0" w:space="0" w:color="auto"/>
        <w:right w:val="none" w:sz="0" w:space="0" w:color="auto"/>
      </w:divBdr>
    </w:div>
    <w:div w:id="2026443757">
      <w:bodyDiv w:val="1"/>
      <w:marLeft w:val="0"/>
      <w:marRight w:val="0"/>
      <w:marTop w:val="0"/>
      <w:marBottom w:val="0"/>
      <w:divBdr>
        <w:top w:val="none" w:sz="0" w:space="0" w:color="auto"/>
        <w:left w:val="none" w:sz="0" w:space="0" w:color="auto"/>
        <w:bottom w:val="none" w:sz="0" w:space="0" w:color="auto"/>
        <w:right w:val="none" w:sz="0" w:space="0" w:color="auto"/>
      </w:divBdr>
    </w:div>
    <w:div w:id="2027098149">
      <w:bodyDiv w:val="1"/>
      <w:marLeft w:val="0"/>
      <w:marRight w:val="0"/>
      <w:marTop w:val="0"/>
      <w:marBottom w:val="0"/>
      <w:divBdr>
        <w:top w:val="none" w:sz="0" w:space="0" w:color="auto"/>
        <w:left w:val="none" w:sz="0" w:space="0" w:color="auto"/>
        <w:bottom w:val="none" w:sz="0" w:space="0" w:color="auto"/>
        <w:right w:val="none" w:sz="0" w:space="0" w:color="auto"/>
      </w:divBdr>
    </w:div>
    <w:div w:id="2064791592">
      <w:bodyDiv w:val="1"/>
      <w:marLeft w:val="0"/>
      <w:marRight w:val="0"/>
      <w:marTop w:val="0"/>
      <w:marBottom w:val="0"/>
      <w:divBdr>
        <w:top w:val="none" w:sz="0" w:space="0" w:color="auto"/>
        <w:left w:val="none" w:sz="0" w:space="0" w:color="auto"/>
        <w:bottom w:val="none" w:sz="0" w:space="0" w:color="auto"/>
        <w:right w:val="none" w:sz="0" w:space="0" w:color="auto"/>
      </w:divBdr>
    </w:div>
    <w:div w:id="2074544342">
      <w:bodyDiv w:val="1"/>
      <w:marLeft w:val="0"/>
      <w:marRight w:val="0"/>
      <w:marTop w:val="0"/>
      <w:marBottom w:val="0"/>
      <w:divBdr>
        <w:top w:val="none" w:sz="0" w:space="0" w:color="auto"/>
        <w:left w:val="none" w:sz="0" w:space="0" w:color="auto"/>
        <w:bottom w:val="none" w:sz="0" w:space="0" w:color="auto"/>
        <w:right w:val="none" w:sz="0" w:space="0" w:color="auto"/>
      </w:divBdr>
    </w:div>
    <w:div w:id="2083872711">
      <w:bodyDiv w:val="1"/>
      <w:marLeft w:val="0"/>
      <w:marRight w:val="0"/>
      <w:marTop w:val="0"/>
      <w:marBottom w:val="0"/>
      <w:divBdr>
        <w:top w:val="none" w:sz="0" w:space="0" w:color="auto"/>
        <w:left w:val="none" w:sz="0" w:space="0" w:color="auto"/>
        <w:bottom w:val="none" w:sz="0" w:space="0" w:color="auto"/>
        <w:right w:val="none" w:sz="0" w:space="0" w:color="auto"/>
      </w:divBdr>
    </w:div>
    <w:div w:id="21063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w.ac.uk/uk/students/studies/examinations/plagiarism.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heriotwatt.sharepoint.com/sites/skillshub/SitePages/Academic-Integrity-and-Plagiarism.a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252243B689465FBF4D19B7440F20D7"/>
        <w:category>
          <w:name w:val="General"/>
          <w:gallery w:val="placeholder"/>
        </w:category>
        <w:types>
          <w:type w:val="bbPlcHdr"/>
        </w:types>
        <w:behaviors>
          <w:behavior w:val="content"/>
        </w:behaviors>
        <w:guid w:val="{4E645659-3EBB-4F5C-9CA5-A2CEC6B9FFC7}"/>
      </w:docPartPr>
      <w:docPartBody>
        <w:p w:rsidR="00C541BE" w:rsidRDefault="00CB2A97" w:rsidP="00CB2A97">
          <w:pPr>
            <w:pStyle w:val="8A252243B689465FBF4D19B7440F20D7"/>
          </w:pPr>
          <w:r>
            <w:rPr>
              <w:rFonts w:asciiTheme="majorHAnsi" w:eastAsiaTheme="majorEastAsia" w:hAnsiTheme="majorHAnsi" w:cstheme="majorBidi"/>
              <w:sz w:val="80"/>
              <w:szCs w:val="80"/>
            </w:rPr>
            <w:t>[Type the document title]</w:t>
          </w:r>
        </w:p>
      </w:docPartBody>
    </w:docPart>
    <w:docPart>
      <w:docPartPr>
        <w:name w:val="022D84862A7567409D8DCAFF8889C72A"/>
        <w:category>
          <w:name w:val="General"/>
          <w:gallery w:val="placeholder"/>
        </w:category>
        <w:types>
          <w:type w:val="bbPlcHdr"/>
        </w:types>
        <w:behaviors>
          <w:behavior w:val="content"/>
        </w:behaviors>
        <w:guid w:val="{52157C9C-E2A5-2649-9813-6C5829457491}"/>
      </w:docPartPr>
      <w:docPartBody>
        <w:p w:rsidR="00D544C9" w:rsidRDefault="009741FA" w:rsidP="009741FA">
          <w:pPr>
            <w:pStyle w:val="022D84862A7567409D8DCAFF8889C72A"/>
          </w:pPr>
          <w:r w:rsidRPr="000E4AB8">
            <w:rPr>
              <w:rStyle w:val="PlaceholderText"/>
            </w:rPr>
            <w:t>Click or tap here to enter text.</w:t>
          </w:r>
        </w:p>
      </w:docPartBody>
    </w:docPart>
    <w:docPart>
      <w:docPartPr>
        <w:name w:val="FB69840FAA4C2345973F5C7DEC33BE90"/>
        <w:category>
          <w:name w:val="General"/>
          <w:gallery w:val="placeholder"/>
        </w:category>
        <w:types>
          <w:type w:val="bbPlcHdr"/>
        </w:types>
        <w:behaviors>
          <w:behavior w:val="content"/>
        </w:behaviors>
        <w:guid w:val="{94988D30-574F-B64A-B29F-C0B3961AF33A}"/>
      </w:docPartPr>
      <w:docPartBody>
        <w:p w:rsidR="00D544C9" w:rsidRDefault="009741FA" w:rsidP="009741FA">
          <w:pPr>
            <w:pStyle w:val="FB69840FAA4C2345973F5C7DEC33BE90"/>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A97"/>
    <w:rsid w:val="000A4585"/>
    <w:rsid w:val="0010194D"/>
    <w:rsid w:val="00163926"/>
    <w:rsid w:val="0022682C"/>
    <w:rsid w:val="00367A21"/>
    <w:rsid w:val="00376B19"/>
    <w:rsid w:val="003E4CB5"/>
    <w:rsid w:val="0057688E"/>
    <w:rsid w:val="00592C06"/>
    <w:rsid w:val="005E31ED"/>
    <w:rsid w:val="009612A7"/>
    <w:rsid w:val="009741FA"/>
    <w:rsid w:val="009A0814"/>
    <w:rsid w:val="00A04E6B"/>
    <w:rsid w:val="00A46B80"/>
    <w:rsid w:val="00A520ED"/>
    <w:rsid w:val="00AA41EA"/>
    <w:rsid w:val="00B5115F"/>
    <w:rsid w:val="00C541BE"/>
    <w:rsid w:val="00CB2A97"/>
    <w:rsid w:val="00D544C9"/>
    <w:rsid w:val="00DF6F0A"/>
    <w:rsid w:val="00F119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52243B689465FBF4D19B7440F20D7">
    <w:name w:val="8A252243B689465FBF4D19B7440F20D7"/>
    <w:rsid w:val="00CB2A97"/>
  </w:style>
  <w:style w:type="character" w:styleId="PlaceholderText">
    <w:name w:val="Placeholder Text"/>
    <w:basedOn w:val="DefaultParagraphFont"/>
    <w:uiPriority w:val="99"/>
    <w:semiHidden/>
    <w:rsid w:val="009741FA"/>
    <w:rPr>
      <w:color w:val="808080"/>
    </w:rPr>
  </w:style>
  <w:style w:type="paragraph" w:customStyle="1" w:styleId="022D84862A7567409D8DCAFF8889C72A">
    <w:name w:val="022D84862A7567409D8DCAFF8889C72A"/>
    <w:rsid w:val="009741FA"/>
    <w:pPr>
      <w:spacing w:after="0" w:line="240" w:lineRule="auto"/>
    </w:pPr>
    <w:rPr>
      <w:sz w:val="24"/>
      <w:szCs w:val="24"/>
      <w:lang w:val="en-IN" w:eastAsia="en-GB" w:bidi="ar-SA"/>
    </w:rPr>
  </w:style>
  <w:style w:type="paragraph" w:customStyle="1" w:styleId="FB69840FAA4C2345973F5C7DEC33BE90">
    <w:name w:val="FB69840FAA4C2345973F5C7DEC33BE90"/>
    <w:rsid w:val="009741FA"/>
    <w:pPr>
      <w:spacing w:after="0" w:line="240" w:lineRule="auto"/>
    </w:pPr>
    <w:rPr>
      <w:sz w:val="24"/>
      <w:szCs w:val="24"/>
      <w:lang w:val="en-IN" w:eastAsia="en-GB"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82D13-2EBC-4F3C-A337-8F1803FC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Reflections on a Software Engineering Project –     CAD System</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a Software Engineering Project –     CAD System</dc:title>
  <dc:subject/>
  <dc:creator>Garg, Akshay Arunkumar</dc:creator>
  <cp:keywords/>
  <dc:description/>
  <cp:lastModifiedBy>Garg, Akshay Arunkumar Garg</cp:lastModifiedBy>
  <cp:revision>7</cp:revision>
  <cp:lastPrinted>2022-04-05T05:56:00Z</cp:lastPrinted>
  <dcterms:created xsi:type="dcterms:W3CDTF">2022-04-05T05:56:00Z</dcterms:created>
  <dcterms:modified xsi:type="dcterms:W3CDTF">2022-04-06T08:03:00Z</dcterms:modified>
</cp:coreProperties>
</file>