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7065CD">
      <w:pPr>
        <w:pStyle w:val="papertitle"/>
        <w:sectPr w:rsidR="00000000">
          <w:pgSz w:w="12240" w:h="15840"/>
          <w:pgMar w:top="1080" w:right="893" w:bottom="1440" w:left="893" w:header="720" w:footer="720" w:gutter="0"/>
          <w:cols w:space="720"/>
          <w:docGrid w:linePitch="360"/>
        </w:sectPr>
      </w:pPr>
      <w:r>
        <w:t>Paper Title</w:t>
      </w:r>
    </w:p>
    <w:p w:rsidR="00000000" w:rsidRDefault="007065CD">
      <w:pPr>
        <w:pStyle w:val="Author"/>
      </w:pPr>
      <w:r>
        <w:lastRenderedPageBreak/>
        <w:t>Aditya Garg</w:t>
      </w:r>
    </w:p>
    <w:p w:rsidR="00000000" w:rsidRDefault="007065CD">
      <w:pPr>
        <w:pStyle w:val="Affiliation"/>
      </w:pPr>
      <w:r>
        <w:t>New York University</w:t>
      </w:r>
    </w:p>
    <w:p w:rsidR="00000000" w:rsidRDefault="007065CD">
      <w:pPr>
        <w:pStyle w:val="Affiliation"/>
      </w:pPr>
      <w:r>
        <w:t>NY, USA</w:t>
      </w:r>
    </w:p>
    <w:p w:rsidR="00000000" w:rsidRDefault="007065CD">
      <w:pPr>
        <w:pStyle w:val="Affiliation"/>
      </w:pPr>
      <w:r>
        <w:t>aditya.garg@nyu.edu</w:t>
      </w:r>
    </w:p>
    <w:p w:rsidR="00000000" w:rsidRDefault="007065CD">
      <w:pPr>
        <w:pStyle w:val="Author"/>
      </w:pPr>
      <w:r>
        <w:lastRenderedPageBreak/>
        <w:t>Aashutosh Trivedi</w:t>
      </w:r>
    </w:p>
    <w:p w:rsidR="00000000" w:rsidRDefault="007065CD">
      <w:pPr>
        <w:pStyle w:val="Affiliation"/>
      </w:pPr>
      <w:r>
        <w:t>New York University</w:t>
      </w:r>
    </w:p>
    <w:p w:rsidR="00000000" w:rsidRDefault="007065CD">
      <w:pPr>
        <w:pStyle w:val="Affiliation"/>
      </w:pPr>
      <w:r>
        <w:t>NY, USA</w:t>
      </w:r>
    </w:p>
    <w:p w:rsidR="00000000" w:rsidRDefault="007065CD">
      <w:pPr>
        <w:pStyle w:val="Affiliation"/>
      </w:pPr>
      <w:r>
        <w:t>aashutosh.trivedi@nyu.edu</w:t>
      </w:r>
    </w:p>
    <w:p w:rsidR="00000000" w:rsidRDefault="007065CD">
      <w:pPr>
        <w:pStyle w:val="Affiliation"/>
        <w:jc w:val="both"/>
      </w:pPr>
    </w:p>
    <w:p w:rsidR="00000000" w:rsidRDefault="007065CD">
      <w:pPr>
        <w:pStyle w:val="Author"/>
      </w:pPr>
      <w:r>
        <w:lastRenderedPageBreak/>
        <w:t>Ansa Mary Ephraim</w:t>
      </w:r>
    </w:p>
    <w:p w:rsidR="00000000" w:rsidRDefault="007065CD">
      <w:pPr>
        <w:pStyle w:val="Affiliation"/>
      </w:pPr>
      <w:r>
        <w:t>New York University</w:t>
      </w:r>
    </w:p>
    <w:p w:rsidR="00000000" w:rsidRDefault="007065CD">
      <w:pPr>
        <w:pStyle w:val="Affiliation"/>
      </w:pPr>
      <w:r>
        <w:t>NY, USA</w:t>
      </w:r>
    </w:p>
    <w:p w:rsidR="00000000" w:rsidRDefault="007065CD">
      <w:pPr>
        <w:pStyle w:val="Affiliation"/>
        <w:sectPr w:rsidR="00000000">
          <w:type w:val="continuous"/>
          <w:pgSz w:w="12240" w:h="15840"/>
          <w:pgMar w:top="1080" w:right="893" w:bottom="1440" w:left="893" w:header="720" w:footer="720" w:gutter="0"/>
          <w:cols w:num="3" w:space="720"/>
          <w:docGrid w:linePitch="360"/>
        </w:sectPr>
      </w:pPr>
      <w:r>
        <w:t>ame378@nyu.edu</w:t>
      </w:r>
    </w:p>
    <w:p w:rsidR="00000000" w:rsidRDefault="007065CD">
      <w:pPr>
        <w:pStyle w:val="Affiliation"/>
      </w:pPr>
    </w:p>
    <w:p w:rsidR="00000000" w:rsidRDefault="007065CD">
      <w:pPr>
        <w:pStyle w:val="Affiliation"/>
        <w:jc w:val="both"/>
      </w:pPr>
    </w:p>
    <w:p w:rsidR="00000000" w:rsidRDefault="007065CD"/>
    <w:p w:rsidR="00000000" w:rsidRDefault="007065CD">
      <w:pPr>
        <w:sectPr w:rsidR="00000000">
          <w:type w:val="continuous"/>
          <w:pgSz w:w="12240" w:h="15840"/>
          <w:pgMar w:top="1080" w:right="893" w:bottom="1440" w:left="893" w:header="720" w:footer="720" w:gutter="0"/>
          <w:cols w:space="720"/>
          <w:docGrid w:linePitch="360"/>
        </w:sectPr>
      </w:pPr>
    </w:p>
    <w:p w:rsidR="00000000" w:rsidRDefault="007065CD">
      <w:pPr>
        <w:pStyle w:val="Abstract"/>
        <w:rPr>
          <w:rFonts w:ascii="Liberation Sans" w:hAnsi="Liberation Sans" w:cs="Liberation Sans"/>
        </w:rPr>
      </w:pPr>
      <w:r>
        <w:rPr>
          <w:rFonts w:ascii="Liberation Sans" w:hAnsi="Liberation Sans" w:cs="Liberation Sans"/>
          <w:i/>
          <w:iCs/>
        </w:rPr>
        <w:lastRenderedPageBreak/>
        <w:t>Abstract</w:t>
      </w:r>
      <w:r>
        <w:rPr>
          <w:rFonts w:ascii="Liberation Sans" w:hAnsi="Liberation Sans" w:cs="Liberation Sans"/>
        </w:rPr>
        <w:t>—</w:t>
      </w:r>
    </w:p>
    <w:p w:rsidR="00000000" w:rsidRDefault="007065CD">
      <w:pPr>
        <w:pStyle w:val="Abstract"/>
        <w:rPr>
          <w:rFonts w:ascii="Liberation Sans" w:hAnsi="Liberation Sans" w:cs="Liberation Sans"/>
        </w:rPr>
      </w:pPr>
      <w:r>
        <w:rPr>
          <w:rFonts w:ascii="Liberation Sans" w:hAnsi="Liberation Sans" w:cs="Liberation Sans"/>
        </w:rPr>
        <w:t>Considering the huge number of resea</w:t>
      </w:r>
      <w:r>
        <w:rPr>
          <w:rFonts w:ascii="Liberation Sans" w:hAnsi="Liberation Sans" w:cs="Liberation Sans"/>
        </w:rPr>
        <w:t>rch papers published  and the even bigger number of citations in the same, we thought about analyzing this data. There are multiple dimensions in which research is being carried out in the field of computer science and this analysis could help come up with</w:t>
      </w:r>
      <w:r>
        <w:rPr>
          <w:rFonts w:ascii="Liberation Sans" w:hAnsi="Liberation Sans" w:cs="Liberation Sans"/>
        </w:rPr>
        <w:t xml:space="preserve"> some interesting predictions like research peers and critical conferences. While our experimental data is from field of computer science, we believe the same analysis can be used over any other field also.</w:t>
      </w:r>
    </w:p>
    <w:p w:rsidR="00000000" w:rsidRDefault="007065CD">
      <w:pPr>
        <w:pStyle w:val="Keywords"/>
        <w:rPr>
          <w:rFonts w:ascii="Liberation Sans" w:hAnsi="Liberation Sans" w:cs="Liberation Sans"/>
        </w:rPr>
      </w:pPr>
      <w:r>
        <w:rPr>
          <w:rFonts w:ascii="Liberation Sans" w:hAnsi="Liberation Sans" w:cs="Liberation Sans"/>
        </w:rPr>
        <w:t>Keywords—</w:t>
      </w:r>
      <w:r>
        <w:rPr>
          <w:rFonts w:ascii="Liberation Sans" w:hAnsi="Liberation Sans" w:cs="Liberation Sans"/>
        </w:rPr>
        <w:t xml:space="preserve"> citation</w:t>
      </w:r>
      <w:r>
        <w:rPr>
          <w:rFonts w:ascii="Liberation Sans" w:hAnsi="Liberation Sans" w:cs="Liberation Sans"/>
        </w:rPr>
        <w:t>,</w:t>
      </w:r>
      <w:r>
        <w:rPr>
          <w:rFonts w:ascii="Liberation Sans" w:hAnsi="Liberation Sans" w:cs="Liberation Sans"/>
        </w:rPr>
        <w:t xml:space="preserve"> co-authorship, analytics</w:t>
      </w:r>
    </w:p>
    <w:p w:rsidR="00000000" w:rsidRDefault="007065CD">
      <w:pPr>
        <w:pStyle w:val="Heading1"/>
        <w:rPr>
          <w:rFonts w:ascii="Liberation Sans" w:hAnsi="Liberation Sans" w:cs="Liberation Sans"/>
          <w:lang w:val="en-US"/>
        </w:rPr>
      </w:pPr>
      <w:r>
        <w:rPr>
          <w:rFonts w:ascii="Liberation Sans" w:hAnsi="Liberation Sans" w:cs="Liberation Sans"/>
        </w:rPr>
        <w:t>Intr</w:t>
      </w:r>
      <w:r>
        <w:rPr>
          <w:rFonts w:ascii="Liberation Sans" w:hAnsi="Liberation Sans" w:cs="Liberation Sans"/>
        </w:rPr>
        <w:t>oduction</w:t>
      </w:r>
    </w:p>
    <w:p w:rsidR="00000000" w:rsidRDefault="007065CD">
      <w:pPr>
        <w:pStyle w:val="BodyText"/>
        <w:ind w:firstLine="0"/>
        <w:rPr>
          <w:rFonts w:ascii="Liberation Sans" w:hAnsi="Liberation Sans" w:cs="Liberation Sans"/>
          <w:lang w:val="en-US"/>
        </w:rPr>
      </w:pPr>
      <w:r>
        <w:rPr>
          <w:rFonts w:ascii="Liberation Sans" w:hAnsi="Liberation Sans" w:cs="Liberation Sans"/>
          <w:lang w:val="en-US"/>
        </w:rPr>
        <w:t xml:space="preserve">We access </w:t>
      </w:r>
      <w:r>
        <w:rPr>
          <w:rFonts w:ascii="Liberation Sans" w:hAnsi="Liberation Sans" w:cs="Liberation Sans"/>
          <w:lang w:val="en-US"/>
        </w:rPr>
        <w:t xml:space="preserve">citation </w:t>
      </w:r>
      <w:r>
        <w:rPr>
          <w:rFonts w:ascii="Liberation Sans" w:hAnsi="Liberation Sans" w:cs="Liberation Sans"/>
          <w:lang w:val="en-US"/>
        </w:rPr>
        <w:t xml:space="preserve">database of </w:t>
      </w:r>
      <w:r>
        <w:rPr>
          <w:rFonts w:ascii="Liberation Sans" w:hAnsi="Liberation Sans" w:cs="Liberation Sans"/>
          <w:lang w:val="en-US"/>
        </w:rPr>
        <w:t xml:space="preserve">conferences </w:t>
      </w:r>
      <w:r>
        <w:rPr>
          <w:rFonts w:ascii="Liberation Sans" w:hAnsi="Liberation Sans" w:cs="Liberation Sans"/>
          <w:lang w:val="en-US"/>
        </w:rPr>
        <w:t>over a period of time. Some analytics we hope to derive are</w:t>
      </w:r>
    </w:p>
    <w:p w:rsidR="00000000" w:rsidRDefault="007065CD">
      <w:pPr>
        <w:pStyle w:val="BodyText"/>
        <w:ind w:firstLine="0"/>
        <w:rPr>
          <w:rFonts w:ascii="Liberation Sans" w:hAnsi="Liberation Sans" w:cs="Liberation Sans"/>
          <w:lang w:val="en-US"/>
        </w:rPr>
      </w:pPr>
      <w:r>
        <w:rPr>
          <w:rFonts w:ascii="Liberation Sans" w:hAnsi="Liberation Sans" w:cs="Liberation Sans"/>
          <w:lang w:val="en-US"/>
        </w:rPr>
        <w:t xml:space="preserve">1) </w:t>
      </w:r>
      <w:r>
        <w:rPr>
          <w:rFonts w:ascii="Liberation Sans" w:hAnsi="Liberation Sans" w:cs="Liberation Sans"/>
          <w:lang w:val="en-US"/>
        </w:rPr>
        <w:t>Potential Hot Topic : Paper with the least citation distance from all the published papers.</w:t>
      </w:r>
    </w:p>
    <w:p w:rsidR="00000000" w:rsidRDefault="007065CD">
      <w:pPr>
        <w:pStyle w:val="BodyText"/>
        <w:ind w:firstLine="0"/>
        <w:rPr>
          <w:rFonts w:ascii="Liberation Sans" w:hAnsi="Liberation Sans" w:cs="Liberation Sans"/>
          <w:lang w:val="en-US"/>
        </w:rPr>
      </w:pPr>
      <w:r>
        <w:rPr>
          <w:rFonts w:ascii="Liberation Sans" w:hAnsi="Liberation Sans" w:cs="Liberation Sans"/>
          <w:lang w:val="en-US"/>
        </w:rPr>
        <w:t>2) Find citation distance and collaboration dista</w:t>
      </w:r>
      <w:r>
        <w:rPr>
          <w:rFonts w:ascii="Liberation Sans" w:hAnsi="Liberation Sans" w:cs="Liberation Sans"/>
          <w:lang w:val="en-US"/>
        </w:rPr>
        <w:t>nce between authors</w:t>
      </w:r>
    </w:p>
    <w:p w:rsidR="00000000" w:rsidRDefault="007065CD">
      <w:pPr>
        <w:pStyle w:val="BodyText"/>
        <w:ind w:firstLine="0"/>
        <w:rPr>
          <w:rFonts w:ascii="Liberation Sans" w:hAnsi="Liberation Sans" w:cs="Liberation Sans"/>
          <w:lang w:val="en-US"/>
        </w:rPr>
      </w:pPr>
      <w:r>
        <w:rPr>
          <w:rFonts w:ascii="Liberation Sans" w:hAnsi="Liberation Sans" w:cs="Liberation Sans"/>
          <w:lang w:val="en-US"/>
        </w:rPr>
        <w:t>3) Help suggest should two authors work together in future.</w:t>
      </w:r>
    </w:p>
    <w:p w:rsidR="00000000" w:rsidRDefault="007065CD">
      <w:pPr>
        <w:pStyle w:val="BodyText"/>
        <w:ind w:firstLine="0"/>
        <w:rPr>
          <w:rFonts w:ascii="Liberation Sans" w:hAnsi="Liberation Sans" w:cs="Liberation Sans"/>
        </w:rPr>
      </w:pPr>
      <w:r>
        <w:rPr>
          <w:rFonts w:ascii="Liberation Sans" w:hAnsi="Liberation Sans" w:cs="Liberation Sans"/>
          <w:lang w:val="en-US"/>
        </w:rPr>
        <w:t>4) Suggest/predict conferences to submit entries to for authors</w:t>
      </w:r>
    </w:p>
    <w:p w:rsidR="00000000" w:rsidRDefault="007065CD">
      <w:pPr>
        <w:pStyle w:val="Heading1"/>
        <w:rPr>
          <w:rFonts w:ascii="Liberation Sans" w:hAnsi="Liberation Sans" w:cs="Liberation Sans"/>
          <w:lang w:val="en-US"/>
        </w:rPr>
      </w:pPr>
      <w:r>
        <w:rPr>
          <w:rFonts w:ascii="Liberation Sans" w:hAnsi="Liberation Sans" w:cs="Liberation Sans"/>
        </w:rPr>
        <w:t>Motivation</w:t>
      </w:r>
    </w:p>
    <w:p w:rsidR="00000000" w:rsidRDefault="007065CD">
      <w:pPr>
        <w:pStyle w:val="BodyText"/>
        <w:rPr>
          <w:rFonts w:ascii="Liberation Sans" w:hAnsi="Liberation Sans" w:cs="Liberation Sans"/>
        </w:rPr>
      </w:pPr>
      <w:r>
        <w:rPr>
          <w:rFonts w:ascii="Liberation Sans" w:hAnsi="Liberation Sans" w:cs="Liberation Sans"/>
          <w:lang w:val="en-US"/>
        </w:rPr>
        <w:t xml:space="preserve">(Write a couple of paragraphs describing why you think this analytic is important. Why should people </w:t>
      </w:r>
      <w:r>
        <w:rPr>
          <w:rFonts w:ascii="Liberation Sans" w:hAnsi="Liberation Sans" w:cs="Liberation Sans"/>
          <w:lang w:val="en-US"/>
        </w:rPr>
        <w:t>care about this analytic?)</w:t>
      </w:r>
    </w:p>
    <w:p w:rsidR="00000000" w:rsidRDefault="007065CD">
      <w:pPr>
        <w:pStyle w:val="Heading1"/>
        <w:spacing w:before="120"/>
        <w:rPr>
          <w:rFonts w:ascii="Liberation Sans" w:eastAsia="Times New Roman" w:hAnsi="Liberation Sans" w:cs="Arial"/>
          <w:color w:val="000000"/>
        </w:rPr>
      </w:pPr>
      <w:r>
        <w:rPr>
          <w:rFonts w:ascii="Liberation Sans" w:hAnsi="Liberation Sans" w:cs="Liberation Sans"/>
        </w:rPr>
        <w:t>Related Work</w:t>
      </w:r>
    </w:p>
    <w:p w:rsidR="00000000" w:rsidRDefault="007065CD">
      <w:pPr>
        <w:spacing w:line="100" w:lineRule="atLeast"/>
        <w:jc w:val="both"/>
        <w:rPr>
          <w:rFonts w:ascii="Liberation Sans" w:eastAsia="Times New Roman" w:hAnsi="Liberation Sans" w:cs="Arial"/>
          <w:color w:val="000000"/>
        </w:rPr>
      </w:pPr>
      <w:r>
        <w:rPr>
          <w:rFonts w:ascii="Liberation Sans" w:eastAsia="Times New Roman" w:hAnsi="Liberation Sans" w:cs="Arial"/>
          <w:color w:val="000000"/>
        </w:rPr>
        <w:t>Analysis of SIGMOD’s Co-Authorship Graph :</w:t>
      </w:r>
    </w:p>
    <w:p w:rsidR="00000000" w:rsidRDefault="007065CD">
      <w:pPr>
        <w:spacing w:line="100" w:lineRule="atLeast"/>
        <w:jc w:val="both"/>
        <w:rPr>
          <w:rFonts w:ascii="Liberation Sans" w:hAnsi="Liberation Sans" w:cs="Liberation Sans"/>
        </w:rPr>
      </w:pPr>
      <w:r>
        <w:rPr>
          <w:rFonts w:ascii="Liberation Sans" w:eastAsia="Times New Roman" w:hAnsi="Liberation Sans" w:cs="Arial"/>
          <w:color w:val="000000"/>
        </w:rPr>
        <w:t>The first input gathered from this paper was a valuable data source : a DBLP XML data file that contains authorship info and panel members. A few points that were analyzed w</w:t>
      </w:r>
      <w:r>
        <w:rPr>
          <w:rFonts w:ascii="Liberation Sans" w:eastAsia="Times New Roman" w:hAnsi="Liberation Sans" w:cs="Arial"/>
          <w:color w:val="000000"/>
        </w:rPr>
        <w:t>ere : number of authors per paper, number of SIGMOD papers per author, the longest path distance of a collaboration graph. They found that in no year was the co-authorship graph a single connected component. For the single largest connected component every</w:t>
      </w:r>
      <w:r>
        <w:rPr>
          <w:rFonts w:ascii="Liberation Sans" w:eastAsia="Times New Roman" w:hAnsi="Liberation Sans" w:cs="Arial"/>
          <w:color w:val="000000"/>
        </w:rPr>
        <w:t xml:space="preserve"> year, they also analyzed the size, the clustering </w:t>
      </w:r>
      <w:r>
        <w:rPr>
          <w:rFonts w:ascii="Liberation Sans" w:eastAsia="Times New Roman" w:hAnsi="Liberation Sans" w:cs="Arial"/>
          <w:color w:val="000000"/>
        </w:rPr>
        <w:lastRenderedPageBreak/>
        <w:t>coefficient, and tried to see if it exhibited the small world phenomenon. The paper also explored the existence of hubs in the graphs, and measured their centrality.</w:t>
      </w:r>
    </w:p>
    <w:p w:rsidR="00000000" w:rsidRDefault="007065CD">
      <w:pPr>
        <w:spacing w:line="100" w:lineRule="atLeast"/>
        <w:jc w:val="both"/>
        <w:rPr>
          <w:rFonts w:ascii="Liberation Sans" w:hAnsi="Liberation Sans" w:cs="Liberation Sans"/>
        </w:rPr>
      </w:pPr>
    </w:p>
    <w:p w:rsidR="00000000" w:rsidRDefault="007065CD">
      <w:pPr>
        <w:spacing w:line="100" w:lineRule="atLeast"/>
        <w:jc w:val="both"/>
        <w:rPr>
          <w:rFonts w:ascii="Liberation Sans" w:eastAsia="Times New Roman" w:hAnsi="Liberation Sans" w:cs="Arial"/>
          <w:color w:val="000000"/>
        </w:rPr>
      </w:pPr>
      <w:r>
        <w:rPr>
          <w:rFonts w:ascii="Liberation Sans" w:eastAsia="Times New Roman" w:hAnsi="Liberation Sans" w:cs="Arial"/>
          <w:color w:val="000000"/>
        </w:rPr>
        <w:t xml:space="preserve">Some Analyses of Erdos˝ Collaboration </w:t>
      </w:r>
      <w:r>
        <w:rPr>
          <w:rFonts w:ascii="Liberation Sans" w:eastAsia="Times New Roman" w:hAnsi="Liberation Sans" w:cs="Arial"/>
          <w:color w:val="000000"/>
        </w:rPr>
        <w:t>Graph :</w:t>
      </w:r>
    </w:p>
    <w:p w:rsidR="00000000" w:rsidRDefault="007065CD">
      <w:pPr>
        <w:spacing w:line="100" w:lineRule="atLeast"/>
        <w:jc w:val="both"/>
        <w:rPr>
          <w:rFonts w:ascii="Liberation Sans" w:eastAsia="Times New Roman" w:hAnsi="Liberation Sans" w:cs="Arial"/>
          <w:color w:val="000000"/>
        </w:rPr>
      </w:pPr>
      <w:r>
        <w:rPr>
          <w:rFonts w:ascii="Liberation Sans" w:eastAsia="Times New Roman" w:hAnsi="Liberation Sans" w:cs="Arial"/>
          <w:color w:val="000000"/>
        </w:rPr>
        <w:t xml:space="preserve">This was not exactly a well published paper, but it was hard to find popular publications that relate to our project as closely. It sets out some features of analysis that can be performed on large network graphs, and specifically carries them out </w:t>
      </w:r>
      <w:r>
        <w:rPr>
          <w:rFonts w:ascii="Liberation Sans" w:eastAsia="Times New Roman" w:hAnsi="Liberation Sans" w:cs="Arial"/>
          <w:color w:val="000000"/>
        </w:rPr>
        <w:t xml:space="preserve">on Erdos graphs. </w:t>
      </w:r>
    </w:p>
    <w:p w:rsidR="00000000" w:rsidRDefault="007065CD">
      <w:pPr>
        <w:spacing w:line="100" w:lineRule="atLeast"/>
        <w:jc w:val="both"/>
        <w:rPr>
          <w:rFonts w:ascii="Liberation Sans" w:hAnsi="Liberation Sans" w:cs="Liberation Sans"/>
        </w:rPr>
      </w:pPr>
      <w:r>
        <w:rPr>
          <w:rFonts w:ascii="Liberation Sans" w:eastAsia="Times New Roman" w:hAnsi="Liberation Sans" w:cs="Arial"/>
          <w:color w:val="000000"/>
        </w:rPr>
        <w:t>It analyzed features regarding the co-authorship , ie the mean,median, average degree, maximum and maximizer of of vertex degrees in Erdos graphs. It analyzed the top authors based on number of co-authors. It also described the concept of</w:t>
      </w:r>
      <w:r>
        <w:rPr>
          <w:rFonts w:ascii="Liberation Sans" w:eastAsia="Times New Roman" w:hAnsi="Liberation Sans" w:cs="Arial"/>
          <w:color w:val="000000"/>
        </w:rPr>
        <w:t xml:space="preserve"> </w:t>
      </w:r>
      <w:r>
        <w:rPr>
          <w:rFonts w:ascii="Liberation Sans" w:eastAsia="Times New Roman" w:hAnsi="Liberation Sans" w:cs="Arial"/>
          <w:i/>
          <w:iCs/>
          <w:color w:val="000000"/>
        </w:rPr>
        <w:t>cores</w:t>
      </w:r>
      <w:r>
        <w:rPr>
          <w:rFonts w:ascii="Liberation Sans" w:eastAsia="Times New Roman" w:hAnsi="Liberation Sans" w:cs="Arial"/>
          <w:color w:val="000000"/>
        </w:rPr>
        <w:t xml:space="preserve"> and went on to analyze authors and number of co-authors in the main core, total number of co-authors, average core and and average degree of all their co-authors, and their collaborativeness. Another interesting idea they proposed was that of ‘Lords</w:t>
      </w:r>
      <w:r>
        <w:rPr>
          <w:rFonts w:ascii="Liberation Sans" w:eastAsia="Times New Roman" w:hAnsi="Liberation Sans" w:cs="Arial"/>
          <w:color w:val="000000"/>
        </w:rPr>
        <w:t>’ - vertices that have strong influence on their neighbourhoods. A recursive process, much like page ranking, finally assigns the ‘power’ to each vertex. Another analytic used was block modelling.</w:t>
      </w:r>
      <w:r>
        <w:rPr>
          <w:rFonts w:ascii="Arial" w:eastAsia="Times New Roman" w:hAnsi="Arial" w:cs="Arial"/>
          <w:color w:val="000000"/>
          <w:sz w:val="25"/>
          <w:szCs w:val="25"/>
        </w:rPr>
        <w:t xml:space="preserve"> </w:t>
      </w:r>
    </w:p>
    <w:p w:rsidR="00000000" w:rsidRDefault="007065CD">
      <w:pPr>
        <w:rPr>
          <w:rFonts w:ascii="Liberation Sans" w:hAnsi="Liberation Sans" w:cs="Liberation Sans"/>
        </w:rPr>
      </w:pPr>
    </w:p>
    <w:p w:rsidR="00000000" w:rsidRDefault="007065CD">
      <w:pPr>
        <w:jc w:val="both"/>
        <w:rPr>
          <w:rFonts w:ascii="Liberation Sans" w:hAnsi="Liberation Sans" w:cs="Liberation Sans"/>
        </w:rPr>
      </w:pPr>
      <w:r>
        <w:rPr>
          <w:rFonts w:ascii="Liberation Sans" w:hAnsi="Liberation Sans" w:cs="Liberation Sans"/>
        </w:rPr>
        <w:t>The Chasms of CSCW: A Citation Graph Analysis of the CSCW</w:t>
      </w:r>
      <w:r>
        <w:rPr>
          <w:rFonts w:ascii="Liberation Sans" w:hAnsi="Liberation Sans" w:cs="Liberation Sans"/>
        </w:rPr>
        <w:t xml:space="preserve"> Conference :</w:t>
      </w:r>
    </w:p>
    <w:p w:rsidR="00000000" w:rsidRDefault="007065CD">
      <w:pPr>
        <w:jc w:val="both"/>
        <w:rPr>
          <w:rFonts w:ascii="Liberation Sans" w:hAnsi="Liberation Sans" w:cs="Liberation Sans"/>
        </w:rPr>
      </w:pPr>
      <w:r>
        <w:rPr>
          <w:rFonts w:ascii="Liberation Sans" w:hAnsi="Liberation Sans" w:cs="Liberation Sans"/>
        </w:rPr>
        <w:t>The authors</w:t>
      </w:r>
      <w:r>
        <w:rPr>
          <w:rFonts w:ascii="Liberation Sans" w:hAnsi="Liberation Sans" w:cs="Liberation Sans"/>
        </w:rPr>
        <w:t xml:space="preserve"> </w:t>
      </w:r>
      <w:r>
        <w:rPr>
          <w:rFonts w:ascii="Liberation Sans" w:hAnsi="Liberation Sans" w:cs="Liberation Sans"/>
        </w:rPr>
        <w:t xml:space="preserve">look at </w:t>
      </w:r>
      <w:r>
        <w:rPr>
          <w:rFonts w:ascii="Liberation Sans" w:hAnsi="Liberation Sans" w:cs="Liberation Sans"/>
        </w:rPr>
        <w:t xml:space="preserve">papers from </w:t>
      </w:r>
      <w:r>
        <w:rPr>
          <w:rFonts w:ascii="Liberation Sans" w:hAnsi="Liberation Sans" w:cs="Liberation Sans"/>
        </w:rPr>
        <w:t xml:space="preserve">the </w:t>
      </w:r>
      <w:r>
        <w:rPr>
          <w:rFonts w:ascii="Liberation Sans" w:hAnsi="Liberation Sans" w:cs="Liberation Sans"/>
        </w:rPr>
        <w:t>CSCW conference and tries</w:t>
      </w:r>
      <w:r>
        <w:rPr>
          <w:rFonts w:ascii="Liberation Sans" w:hAnsi="Liberation Sans" w:cs="Liberation Sans"/>
        </w:rPr>
        <w:t xml:space="preserve"> to prove the following hypothesis.</w:t>
      </w:r>
    </w:p>
    <w:p w:rsidR="00000000" w:rsidRDefault="007065CD">
      <w:pPr>
        <w:numPr>
          <w:ilvl w:val="0"/>
          <w:numId w:val="8"/>
        </w:numPr>
        <w:jc w:val="both"/>
        <w:rPr>
          <w:rFonts w:ascii="Liberation Sans" w:hAnsi="Liberation Sans" w:cs="Liberation Sans"/>
        </w:rPr>
      </w:pPr>
      <w:r>
        <w:rPr>
          <w:rFonts w:ascii="Liberation Sans" w:hAnsi="Liberation Sans" w:cs="Liberation Sans"/>
        </w:rPr>
        <w:t xml:space="preserve">H1: </w:t>
      </w:r>
      <w:r>
        <w:rPr>
          <w:rFonts w:ascii="Liberation Sans" w:hAnsi="Liberation Sans" w:cs="Liberation Sans"/>
        </w:rPr>
        <w:t>The</w:t>
      </w:r>
      <w:r>
        <w:rPr>
          <w:rFonts w:ascii="Liberation Sans" w:hAnsi="Liberation Sans" w:cs="Liberation Sans"/>
        </w:rPr>
        <w:t>re is a</w:t>
      </w:r>
      <w:r>
        <w:rPr>
          <w:rFonts w:ascii="Liberation Sans" w:hAnsi="Liberation Sans" w:cs="Liberation Sans"/>
        </w:rPr>
        <w:t xml:space="preserve"> strongly connec</w:t>
      </w:r>
      <w:r>
        <w:rPr>
          <w:rFonts w:ascii="Liberation Sans" w:hAnsi="Liberation Sans" w:cs="Liberation Sans"/>
        </w:rPr>
        <w:t xml:space="preserve">ted core of the CSCW conference </w:t>
      </w:r>
      <w:r>
        <w:rPr>
          <w:rFonts w:ascii="Liberation Sans" w:hAnsi="Liberation Sans" w:cs="Liberation Sans"/>
        </w:rPr>
        <w:t>: Proven to some extent</w:t>
      </w:r>
    </w:p>
    <w:p w:rsidR="00000000" w:rsidRDefault="007065CD">
      <w:pPr>
        <w:numPr>
          <w:ilvl w:val="0"/>
          <w:numId w:val="8"/>
        </w:numPr>
        <w:jc w:val="both"/>
        <w:rPr>
          <w:rFonts w:ascii="Liberation Sans" w:hAnsi="Liberation Sans" w:cs="Liberation Sans"/>
        </w:rPr>
      </w:pPr>
      <w:r>
        <w:rPr>
          <w:rFonts w:ascii="Liberation Sans" w:hAnsi="Liberation Sans" w:cs="Liberation Sans"/>
        </w:rPr>
        <w:t>H2a: The CSCW conference is divided into several thematic c</w:t>
      </w:r>
      <w:r>
        <w:rPr>
          <w:rFonts w:ascii="Liberation Sans" w:hAnsi="Liberation Sans" w:cs="Liberation Sans"/>
        </w:rPr>
        <w:t>lusters</w:t>
      </w:r>
      <w:r>
        <w:rPr>
          <w:rFonts w:ascii="Liberation Sans" w:hAnsi="Liberation Sans" w:cs="Liberation Sans"/>
        </w:rPr>
        <w:t xml:space="preserve"> : Clearly evident from results of clustering</w:t>
      </w:r>
    </w:p>
    <w:p w:rsidR="00000000" w:rsidRDefault="007065CD">
      <w:pPr>
        <w:numPr>
          <w:ilvl w:val="0"/>
          <w:numId w:val="8"/>
        </w:numPr>
        <w:jc w:val="both"/>
        <w:rPr>
          <w:rFonts w:ascii="Liberation Sans" w:hAnsi="Liberation Sans" w:cs="Liberation Sans"/>
        </w:rPr>
      </w:pPr>
      <w:r>
        <w:rPr>
          <w:rFonts w:ascii="Liberation Sans" w:hAnsi="Liberation Sans" w:cs="Liberation Sans"/>
        </w:rPr>
        <w:t>H2b: Social science and computer science papers will reside in different clusters : Again evident from clustering</w:t>
      </w:r>
    </w:p>
    <w:p w:rsidR="00000000" w:rsidRDefault="007065CD">
      <w:pPr>
        <w:numPr>
          <w:ilvl w:val="0"/>
          <w:numId w:val="8"/>
        </w:numPr>
        <w:jc w:val="both"/>
        <w:rPr>
          <w:rFonts w:ascii="Liberation Sans" w:eastAsia="Times New Roman" w:hAnsi="Liberation Sans" w:cs="Liberation Sans"/>
          <w:color w:val="000000"/>
        </w:rPr>
      </w:pPr>
      <w:r>
        <w:rPr>
          <w:rFonts w:ascii="Liberation Sans" w:hAnsi="Liberation Sans" w:cs="Liberation Sans"/>
        </w:rPr>
        <w:t>H3: There are chasm</w:t>
      </w:r>
      <w:r>
        <w:rPr>
          <w:rFonts w:ascii="Liberation Sans" w:hAnsi="Liberation Sans" w:cs="Liberation Sans"/>
        </w:rPr>
        <w:t xml:space="preserve">-papers in the </w:t>
      </w:r>
      <w:r>
        <w:rPr>
          <w:rFonts w:ascii="Liberation Sans" w:hAnsi="Liberation Sans" w:cs="Liberation Sans"/>
        </w:rPr>
        <w:t xml:space="preserve">CSCW </w:t>
      </w:r>
      <w:r>
        <w:rPr>
          <w:rFonts w:ascii="Liberation Sans" w:hAnsi="Liberation Sans" w:cs="Liberation Sans"/>
        </w:rPr>
        <w:t>conference that are cited outside the conference s</w:t>
      </w:r>
      <w:r>
        <w:rPr>
          <w:rFonts w:ascii="Liberation Sans" w:hAnsi="Liberation Sans" w:cs="Liberation Sans"/>
        </w:rPr>
        <w:t>ignificantly more than within it</w:t>
      </w:r>
      <w:r>
        <w:rPr>
          <w:rFonts w:ascii="Liberation Sans" w:hAnsi="Liberation Sans" w:cs="Liberation Sans"/>
        </w:rPr>
        <w:t xml:space="preserve"> : Proven to some extent.</w:t>
      </w:r>
    </w:p>
    <w:p w:rsidR="00000000" w:rsidRDefault="007065CD">
      <w:pPr>
        <w:spacing w:line="100" w:lineRule="atLeast"/>
        <w:jc w:val="both"/>
        <w:rPr>
          <w:rFonts w:ascii="Liberation Sans" w:hAnsi="Liberation Sans" w:cs="Liberation Sans"/>
        </w:rPr>
      </w:pPr>
      <w:r>
        <w:rPr>
          <w:rFonts w:ascii="Liberation Sans" w:eastAsia="Times New Roman" w:hAnsi="Liberation Sans" w:cs="Liberation Sans"/>
          <w:color w:val="000000"/>
        </w:rPr>
        <w:t>The paper divides the corpus into clusters using the betweenness centrality algorithm implemented in JUNG framework</w:t>
      </w:r>
      <w:r>
        <w:rPr>
          <w:rFonts w:ascii="Liberation Sans" w:eastAsia="Times New Roman" w:hAnsi="Liberation Sans" w:cs="Liberation Sans"/>
          <w:color w:val="000000"/>
        </w:rPr>
        <w:t xml:space="preserve">, which iteratively removes edges from citation </w:t>
      </w:r>
      <w:r>
        <w:rPr>
          <w:rFonts w:ascii="Liberation Sans" w:eastAsia="Times New Roman" w:hAnsi="Liberation Sans" w:cs="Liberation Sans"/>
          <w:color w:val="000000"/>
        </w:rPr>
        <w:lastRenderedPageBreak/>
        <w:t>graph. It also defines a success fu</w:t>
      </w:r>
      <w:r>
        <w:rPr>
          <w:rFonts w:ascii="Liberation Sans" w:eastAsia="Times New Roman" w:hAnsi="Liberation Sans" w:cs="Liberation Sans"/>
          <w:color w:val="000000"/>
        </w:rPr>
        <w:t>nction and chasm potential to find chasm papers.</w:t>
      </w:r>
    </w:p>
    <w:p w:rsidR="00000000" w:rsidRDefault="007065CD">
      <w:pPr>
        <w:spacing w:line="100" w:lineRule="atLeast"/>
        <w:jc w:val="both"/>
        <w:rPr>
          <w:rFonts w:ascii="Liberation Sans" w:hAnsi="Liberation Sans" w:cs="Liberation Sans"/>
        </w:rPr>
      </w:pPr>
    </w:p>
    <w:p w:rsidR="00000000" w:rsidRDefault="007065CD">
      <w:pPr>
        <w:jc w:val="both"/>
        <w:rPr>
          <w:rFonts w:ascii="Liberation Sans" w:hAnsi="Liberation Sans" w:cs="Liberation Sans"/>
        </w:rPr>
      </w:pPr>
      <w:r>
        <w:rPr>
          <w:rFonts w:ascii="Liberation Sans" w:hAnsi="Liberation Sans" w:cs="Liberation Sans"/>
        </w:rPr>
        <w:t>Analysis of Papers from Twenty-Five Years of SIGIR Conferences: What Have We Been Doing for the Last Quarter of a Century?:</w:t>
      </w:r>
    </w:p>
    <w:p w:rsidR="00000000" w:rsidRDefault="007065CD">
      <w:pPr>
        <w:jc w:val="both"/>
        <w:rPr>
          <w:rFonts w:ascii="Liberation Sans" w:hAnsi="Liberation Sans" w:cs="Liberation Sans"/>
        </w:rPr>
      </w:pPr>
      <w:r>
        <w:rPr>
          <w:rFonts w:ascii="Liberation Sans" w:hAnsi="Liberation Sans" w:cs="Liberation Sans"/>
        </w:rPr>
        <w:t>T</w:t>
      </w:r>
      <w:r>
        <w:rPr>
          <w:rFonts w:ascii="Liberation Sans" w:hAnsi="Liberation Sans" w:cs="Liberation Sans"/>
        </w:rPr>
        <w:t>h</w:t>
      </w:r>
      <w:r>
        <w:rPr>
          <w:rFonts w:ascii="Liberation Sans" w:hAnsi="Liberation Sans" w:cs="Liberation Sans"/>
        </w:rPr>
        <w:t>e</w:t>
      </w:r>
      <w:r>
        <w:rPr>
          <w:rFonts w:ascii="Liberation Sans" w:hAnsi="Liberation Sans" w:cs="Liberation Sans"/>
        </w:rPr>
        <w:t xml:space="preserve"> </w:t>
      </w:r>
      <w:r>
        <w:rPr>
          <w:rFonts w:ascii="Liberation Sans" w:hAnsi="Liberation Sans" w:cs="Liberation Sans"/>
        </w:rPr>
        <w:t>a</w:t>
      </w:r>
      <w:r>
        <w:rPr>
          <w:rFonts w:ascii="Liberation Sans" w:hAnsi="Liberation Sans" w:cs="Liberation Sans"/>
        </w:rPr>
        <w:t xml:space="preserve">uthors </w:t>
      </w:r>
      <w:r>
        <w:rPr>
          <w:rFonts w:ascii="Liberation Sans" w:hAnsi="Liberation Sans" w:cs="Liberation Sans"/>
        </w:rPr>
        <w:t xml:space="preserve">try to </w:t>
      </w:r>
      <w:r>
        <w:rPr>
          <w:rFonts w:ascii="Liberation Sans" w:hAnsi="Liberation Sans" w:cs="Liberation Sans"/>
        </w:rPr>
        <w:t>look at all the papers published in last 25 years in SIGIR conf</w:t>
      </w:r>
      <w:r>
        <w:rPr>
          <w:rFonts w:ascii="Liberation Sans" w:hAnsi="Liberation Sans" w:cs="Liberation Sans"/>
        </w:rPr>
        <w:t>erences and perform a content analysis on the same. They try to determine</w:t>
      </w:r>
      <w:r>
        <w:rPr>
          <w:rFonts w:ascii="Liberation Sans" w:hAnsi="Liberation Sans" w:cs="Liberation Sans"/>
        </w:rPr>
        <w:t xml:space="preserve"> how the</w:t>
      </w:r>
      <w:r>
        <w:rPr>
          <w:rFonts w:ascii="Liberation Sans" w:hAnsi="Liberation Sans" w:cs="Liberation Sans"/>
        </w:rPr>
        <w:t xml:space="preserve"> trending topics</w:t>
      </w:r>
      <w:r>
        <w:rPr>
          <w:rFonts w:ascii="Liberation Sans" w:hAnsi="Liberation Sans" w:cs="Liberation Sans"/>
        </w:rPr>
        <w:t xml:space="preserve"> have changed over time</w:t>
      </w:r>
      <w:r>
        <w:rPr>
          <w:rFonts w:ascii="Liberation Sans" w:hAnsi="Liberation Sans" w:cs="Liberation Sans"/>
        </w:rPr>
        <w:t>, which topics have come and gone</w:t>
      </w:r>
      <w:r>
        <w:rPr>
          <w:rFonts w:ascii="Liberation Sans" w:hAnsi="Liberation Sans" w:cs="Liberation Sans"/>
        </w:rPr>
        <w:t xml:space="preserve">. They have categories like databases, evaluation, Probabilistic and language models, </w:t>
      </w:r>
      <w:r>
        <w:rPr>
          <w:rFonts w:ascii="Liberation Sans" w:hAnsi="Liberation Sans" w:cs="Liberation Sans"/>
        </w:rPr>
        <w:t>Conceptual IR, us</w:t>
      </w:r>
      <w:r>
        <w:rPr>
          <w:rFonts w:ascii="Liberation Sans" w:hAnsi="Liberation Sans" w:cs="Liberation Sans"/>
        </w:rPr>
        <w:t>ers and search and general among others</w:t>
      </w:r>
      <w:r>
        <w:rPr>
          <w:rFonts w:ascii="Liberation Sans" w:hAnsi="Liberation Sans" w:cs="Liberation Sans"/>
        </w:rPr>
        <w:t>. They also created</w:t>
      </w:r>
      <w:r>
        <w:rPr>
          <w:rFonts w:ascii="Liberation Sans" w:hAnsi="Liberation Sans" w:cs="Liberation Sans"/>
        </w:rPr>
        <w:t xml:space="preserve"> co-authorship graph</w:t>
      </w:r>
      <w:r>
        <w:rPr>
          <w:rFonts w:ascii="Liberation Sans" w:hAnsi="Liberation Sans" w:cs="Liberation Sans"/>
        </w:rPr>
        <w:t xml:space="preserve"> </w:t>
      </w:r>
      <w:r>
        <w:rPr>
          <w:rFonts w:ascii="Liberation Sans" w:hAnsi="Liberation Sans" w:cs="Liberation Sans"/>
        </w:rPr>
        <w:t xml:space="preserve">(including cleaning up author names) </w:t>
      </w:r>
      <w:r>
        <w:rPr>
          <w:rFonts w:ascii="Liberation Sans" w:hAnsi="Liberation Sans" w:cs="Liberation Sans"/>
        </w:rPr>
        <w:t>and perform</w:t>
      </w:r>
      <w:r>
        <w:rPr>
          <w:rFonts w:ascii="Liberation Sans" w:hAnsi="Liberation Sans" w:cs="Liberation Sans"/>
        </w:rPr>
        <w:t xml:space="preserve"> some</w:t>
      </w:r>
      <w:r>
        <w:rPr>
          <w:rFonts w:ascii="Liberation Sans" w:hAnsi="Liberation Sans" w:cs="Liberation Sans"/>
        </w:rPr>
        <w:t xml:space="preserve"> analysis on that</w:t>
      </w:r>
      <w:r>
        <w:rPr>
          <w:rFonts w:ascii="Liberation Sans" w:hAnsi="Liberation Sans" w:cs="Liberation Sans"/>
        </w:rPr>
        <w:t>.</w:t>
      </w:r>
      <w:r>
        <w:rPr>
          <w:rFonts w:ascii="Liberation Sans" w:hAnsi="Liberation Sans" w:cs="Liberation Sans"/>
        </w:rPr>
        <w:t xml:space="preserve"> </w:t>
      </w:r>
      <w:r>
        <w:rPr>
          <w:rFonts w:ascii="Liberation Sans" w:hAnsi="Liberation Sans" w:cs="Liberation Sans"/>
        </w:rPr>
        <w:t>These include authors with maximum papers, authors with greatest number of collaborators, and analyze the</w:t>
      </w:r>
      <w:r>
        <w:rPr>
          <w:rFonts w:ascii="Liberation Sans" w:hAnsi="Liberation Sans" w:cs="Liberation Sans"/>
        </w:rPr>
        <w:t xml:space="preserve"> path between the authors, Erdos-type analysis. </w:t>
      </w:r>
      <w:r>
        <w:rPr>
          <w:rFonts w:ascii="Liberation Sans" w:eastAsia="Times New Roman" w:hAnsi="Liberation Sans" w:cs="Liberation Sans"/>
          <w:color w:val="000000"/>
        </w:rPr>
        <w:t>Authors then try to predict the hottest topic for next year and the co-authorship combination.</w:t>
      </w:r>
    </w:p>
    <w:p w:rsidR="00000000" w:rsidRDefault="007065CD">
      <w:pPr>
        <w:jc w:val="both"/>
        <w:rPr>
          <w:rFonts w:ascii="Liberation Sans" w:hAnsi="Liberation Sans" w:cs="Liberation Sans"/>
        </w:rPr>
      </w:pPr>
    </w:p>
    <w:p w:rsidR="00000000" w:rsidRDefault="007065CD">
      <w:pPr>
        <w:jc w:val="both"/>
        <w:rPr>
          <w:rFonts w:ascii="Liberation Sans" w:eastAsia="Times New Roman" w:hAnsi="Liberation Sans" w:cs="Liberation Sans"/>
          <w:color w:val="000000"/>
        </w:rPr>
      </w:pPr>
      <w:r>
        <w:rPr>
          <w:rFonts w:ascii="Liberation Sans" w:eastAsia="Times New Roman" w:hAnsi="Liberation Sans" w:cs="Liberation Sans"/>
          <w:color w:val="000000"/>
        </w:rPr>
        <w:t>The structure of scientific collaboration networks: M. E. J. Newman:</w:t>
      </w:r>
    </w:p>
    <w:p w:rsidR="00000000" w:rsidRDefault="007065CD">
      <w:pPr>
        <w:jc w:val="both"/>
        <w:rPr>
          <w:rFonts w:ascii="Liberation Sans" w:eastAsia="Times New Roman" w:hAnsi="Liberation Sans" w:cs="Liberation Sans"/>
          <w:color w:val="000000"/>
        </w:rPr>
      </w:pPr>
      <w:r>
        <w:rPr>
          <w:rFonts w:ascii="Liberation Sans" w:eastAsia="Times New Roman" w:hAnsi="Liberation Sans" w:cs="Liberation Sans"/>
          <w:color w:val="000000"/>
        </w:rPr>
        <w:t>The author considers 2 scientists to be con</w:t>
      </w:r>
      <w:r>
        <w:rPr>
          <w:rFonts w:ascii="Liberation Sans" w:eastAsia="Times New Roman" w:hAnsi="Liberation Sans" w:cs="Liberation Sans"/>
          <w:color w:val="000000"/>
        </w:rPr>
        <w:t>nected to each other if they have</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co-authored a paper together. The paper argues that most people who have</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written a paper together will know one another quite well. Thus it is a</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moderately stringent definition. The author has constructed collaboration gra</w:t>
      </w:r>
      <w:r>
        <w:rPr>
          <w:rFonts w:ascii="Liberation Sans" w:eastAsia="Times New Roman" w:hAnsi="Liberation Sans" w:cs="Liberation Sans"/>
          <w:color w:val="000000"/>
        </w:rPr>
        <w:t>phs for scientists in a variety of</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fields. The data come from four databases: MEDLINE (which covers</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published papers on biomedical research), the Los Alamos e-Print Archive</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(preprints primarily in theoretical physics), SPIRES (published papers and</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preprint</w:t>
      </w:r>
      <w:r>
        <w:rPr>
          <w:rFonts w:ascii="Liberation Sans" w:eastAsia="Times New Roman" w:hAnsi="Liberation Sans" w:cs="Liberation Sans"/>
          <w:color w:val="000000"/>
        </w:rPr>
        <w:t>s in high-energy physics), and NCSTRL (preprints in computer</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science). In each case, he has examined papers that appeared in a 5-year</w:t>
      </w:r>
    </w:p>
    <w:p w:rsidR="00000000" w:rsidRDefault="007065CD">
      <w:pPr>
        <w:jc w:val="both"/>
        <w:rPr>
          <w:rFonts w:ascii="Liberation Sans" w:eastAsia="Liberation Sans" w:hAnsi="Liberation Sans" w:cs="Liberation Sans"/>
          <w:color w:val="000000"/>
        </w:rPr>
      </w:pPr>
      <w:r>
        <w:rPr>
          <w:rFonts w:ascii="Liberation Sans" w:eastAsia="Times New Roman" w:hAnsi="Liberation Sans" w:cs="Liberation Sans"/>
          <w:color w:val="000000"/>
        </w:rPr>
        <w:t>window, from 1995 to 1999 inclusive. The sizes of the databases range from</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2 million papers for MEDLINE to 13,000 for NCST</w:t>
      </w:r>
      <w:r>
        <w:rPr>
          <w:rFonts w:ascii="Liberation Sans" w:eastAsia="Times New Roman" w:hAnsi="Liberation Sans" w:cs="Liberation Sans"/>
          <w:color w:val="000000"/>
        </w:rPr>
        <w:t>RL.</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The distance is calculated based on the co-authoring of the paper. 2 scientists</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are said to be at distance 1 if they have co-authored a paper together. Any</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authors who have worked whit these co-authors come at a distance 2 from</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 xml:space="preserve">the original author and </w:t>
      </w:r>
      <w:r>
        <w:rPr>
          <w:rFonts w:ascii="Liberation Sans" w:eastAsia="Times New Roman" w:hAnsi="Liberation Sans" w:cs="Liberation Sans"/>
          <w:color w:val="000000"/>
        </w:rPr>
        <w:t>so on.</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The paper takes a number of different scenarios such as the number of</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authors (and the errors such as same author giving different initials or</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different authors having same initials), Mean Papers per Autho</w:t>
      </w:r>
      <w:r>
        <w:rPr>
          <w:rFonts w:ascii="Liberation Sans" w:eastAsia="Times New Roman" w:hAnsi="Liberation Sans" w:cs="Liberation Sans"/>
          <w:color w:val="000000"/>
        </w:rPr>
        <w:t xml:space="preserve">r </w:t>
      </w:r>
      <w:r>
        <w:rPr>
          <w:rFonts w:ascii="Liberation Sans" w:eastAsia="Times New Roman" w:hAnsi="Liberation Sans" w:cs="Liberation Sans"/>
          <w:color w:val="000000"/>
        </w:rPr>
        <w:t>and Authors</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per Paper and number of collab</w:t>
      </w:r>
      <w:r>
        <w:rPr>
          <w:rFonts w:ascii="Liberation Sans" w:eastAsia="Times New Roman" w:hAnsi="Liberation Sans" w:cs="Liberation Sans"/>
          <w:color w:val="000000"/>
        </w:rPr>
        <w:t>orators. The paper also suggests that with a very large database and huge number of</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connections, the first degree connection takes up around 3/4 part of the</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database. Also the second connection group is much smaller than the first</w:t>
      </w:r>
    </w:p>
    <w:p w:rsidR="00000000" w:rsidRDefault="007065CD">
      <w:pPr>
        <w:jc w:val="both"/>
        <w:rPr>
          <w:rFonts w:ascii="Liberation Sans" w:hAnsi="Liberation Sans" w:cs="Liberation Sans"/>
        </w:rPr>
      </w:pP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degree connection group.</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The author concludes that the maximum distance between 2 scientists is an</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average around 6 irrespective of the size of the database.</w:t>
      </w:r>
    </w:p>
    <w:p w:rsidR="00000000" w:rsidRDefault="007065CD">
      <w:pPr>
        <w:jc w:val="both"/>
        <w:rPr>
          <w:rFonts w:ascii="Liberation Sans" w:hAnsi="Liberation Sans" w:cs="Liberation Sans"/>
        </w:rPr>
      </w:pPr>
    </w:p>
    <w:p w:rsidR="00000000" w:rsidRDefault="007065CD">
      <w:pPr>
        <w:jc w:val="both"/>
        <w:rPr>
          <w:rFonts w:ascii="Liberation Sans" w:eastAsia="Times New Roman" w:hAnsi="Liberation Sans" w:cs="Liberation Sans"/>
          <w:color w:val="000000"/>
        </w:rPr>
      </w:pPr>
      <w:r>
        <w:rPr>
          <w:rFonts w:ascii="Liberation Sans" w:eastAsia="Times New Roman" w:hAnsi="Liberation Sans" w:cs="Liberation Sans"/>
          <w:color w:val="000000"/>
        </w:rPr>
        <w:lastRenderedPageBreak/>
        <w:t>Understanding Importance of Collaborations in Co-authorship Networks: A</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Supportiveness Analysis Approach</w:t>
      </w:r>
    </w:p>
    <w:p w:rsidR="00000000" w:rsidRDefault="007065CD">
      <w:pPr>
        <w:jc w:val="both"/>
        <w:rPr>
          <w:rFonts w:ascii="Liberation Sans" w:hAnsi="Liberation Sans" w:cs="Liberation Sans"/>
        </w:rPr>
      </w:pPr>
      <w:r>
        <w:rPr>
          <w:rFonts w:ascii="Liberation Sans" w:eastAsia="Times New Roman" w:hAnsi="Liberation Sans" w:cs="Liberation Sans"/>
          <w:color w:val="000000"/>
        </w:rPr>
        <w:t>This paper suppo</w:t>
      </w:r>
      <w:r>
        <w:rPr>
          <w:rFonts w:ascii="Liberation Sans" w:eastAsia="Times New Roman" w:hAnsi="Liberation Sans" w:cs="Liberation Sans"/>
          <w:color w:val="000000"/>
        </w:rPr>
        <w:t>rts the theory that 2 authors co-authoring a paper means</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that one author supports the research of the other author. Thus it provides</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various such supportiveness measures. The definition of supportiveness here</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is given as "For an author a, the supportivenes</w:t>
      </w:r>
      <w:r>
        <w:rPr>
          <w:rFonts w:ascii="Liberation Sans" w:eastAsia="Times New Roman" w:hAnsi="Liberation Sans" w:cs="Liberation Sans"/>
          <w:color w:val="000000"/>
        </w:rPr>
        <w:t>s from author b to a is used to</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measure how close the collaborations from b to a."</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The authors develop efficient methods to extract top n most supportive</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authors in co-authorship networks. They model the supportiveness ranking</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problem as a reverse k neares</w:t>
      </w:r>
      <w:r>
        <w:rPr>
          <w:rFonts w:ascii="Liberation Sans" w:eastAsia="Times New Roman" w:hAnsi="Liberation Sans" w:cs="Liberation Sans"/>
          <w:color w:val="000000"/>
        </w:rPr>
        <w:t>t neighbor (k-RNN for short) searching</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problem on graphs. To better model the co-authorship relation, we use hyper</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graphs in this paper.</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The authors use harmonic distance measure to calculate the support. It shows that support can differ in different direc</w:t>
      </w:r>
      <w:r>
        <w:rPr>
          <w:rFonts w:ascii="Liberation Sans" w:eastAsia="Times New Roman" w:hAnsi="Liberation Sans" w:cs="Liberation Sans"/>
          <w:color w:val="000000"/>
        </w:rPr>
        <w:t>tions based on the number of</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papers written in total and the number of papers co-authored. Thus the</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closeness and distance is calculated to be the harmonic mean of thecontribution from one author to the other.</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The k nearest neighbor algorithm is used to fi</w:t>
      </w:r>
      <w:r>
        <w:rPr>
          <w:rFonts w:ascii="Liberation Sans" w:eastAsia="Times New Roman" w:hAnsi="Liberation Sans" w:cs="Liberation Sans"/>
          <w:color w:val="000000"/>
        </w:rPr>
        <w:t>nd the author with maximum</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support. The algorithm finds the neighbor having the lease harmonic</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distance and thus concludes that it can be a neighbor. Here one author can</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have multiple or one nearest neighbor, depending on different factors.</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The authors als</w:t>
      </w:r>
      <w:r>
        <w:rPr>
          <w:rFonts w:ascii="Liberation Sans" w:eastAsia="Times New Roman" w:hAnsi="Liberation Sans" w:cs="Liberation Sans"/>
          <w:color w:val="000000"/>
        </w:rPr>
        <w:t>o have tried to expand the algorithm to work for not just a</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single vertex but also a group of vertices. They have discussed the efficiency</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of both problems on large co-authoring networks and come up with very</w:t>
      </w:r>
      <w:r>
        <w:rPr>
          <w:rFonts w:ascii="Liberation Sans" w:eastAsia="Liberation Sans" w:hAnsi="Liberation Sans" w:cs="Liberation Sans"/>
          <w:color w:val="000000"/>
        </w:rPr>
        <w:t xml:space="preserve"> </w:t>
      </w:r>
      <w:r>
        <w:rPr>
          <w:rFonts w:ascii="Liberation Sans" w:eastAsia="Times New Roman" w:hAnsi="Liberation Sans" w:cs="Liberation Sans"/>
          <w:color w:val="000000"/>
        </w:rPr>
        <w:t>interesting solutions.</w:t>
      </w:r>
    </w:p>
    <w:p w:rsidR="00000000" w:rsidRDefault="007065CD">
      <w:pPr>
        <w:pStyle w:val="Heading1"/>
      </w:pPr>
      <w:r>
        <w:rPr>
          <w:rFonts w:ascii="Liberation Sans" w:hAnsi="Liberation Sans" w:cs="Liberation Sans"/>
        </w:rPr>
        <w:t>De</w:t>
      </w:r>
      <w:r>
        <w:rPr>
          <w:rFonts w:ascii="Liberation Sans" w:hAnsi="Liberation Sans" w:cs="Liberation Sans"/>
        </w:rPr>
        <w:t>sign</w:t>
      </w:r>
    </w:p>
    <w:p w:rsidR="00000000" w:rsidRDefault="00E419F0">
      <w:pPr>
        <w:rPr>
          <w:rFonts w:ascii="Liberation Sans" w:hAnsi="Liberation Sans" w:cs="Liberation Sans"/>
        </w:rPr>
      </w:pPr>
      <w:r>
        <w:rPr>
          <w:noProof/>
          <w:lang w:eastAsia="en-US"/>
        </w:rPr>
        <w:drawing>
          <wp:inline distT="0" distB="0" distL="0" distR="0">
            <wp:extent cx="3143250" cy="273367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cstate="print"/>
                    <a:srcRect t="-2686" b="-249"/>
                    <a:stretch>
                      <a:fillRect/>
                    </a:stretch>
                  </pic:blipFill>
                  <pic:spPr bwMode="auto">
                    <a:xfrm>
                      <a:off x="0" y="0"/>
                      <a:ext cx="3143250" cy="2733675"/>
                    </a:xfrm>
                    <a:prstGeom prst="rect">
                      <a:avLst/>
                    </a:prstGeom>
                    <a:solidFill>
                      <a:srgbClr val="FFFFFF">
                        <a:alpha val="0"/>
                      </a:srgbClr>
                    </a:solidFill>
                    <a:ln w="9525">
                      <a:noFill/>
                      <a:miter lim="800000"/>
                      <a:headEnd/>
                      <a:tailEnd/>
                    </a:ln>
                  </pic:spPr>
                </pic:pic>
              </a:graphicData>
            </a:graphic>
          </wp:inline>
        </w:drawing>
      </w:r>
    </w:p>
    <w:p w:rsidR="00000000" w:rsidRDefault="007065CD">
      <w:pPr>
        <w:pStyle w:val="Heading1"/>
        <w:spacing w:before="120"/>
        <w:rPr>
          <w:rFonts w:ascii="Liberation Sans" w:hAnsi="Liberation Sans" w:cs="Liberation Sans"/>
        </w:rPr>
      </w:pPr>
    </w:p>
    <w:p w:rsidR="00000000" w:rsidRDefault="007065CD">
      <w:pPr>
        <w:pStyle w:val="Heading1"/>
        <w:spacing w:before="120"/>
        <w:rPr>
          <w:rFonts w:ascii="Liberation Sans" w:hAnsi="Liberation Sans" w:cs="Liberation Sans"/>
          <w:lang w:val="en-US"/>
        </w:rPr>
      </w:pPr>
      <w:r>
        <w:rPr>
          <w:rFonts w:ascii="Liberation Sans" w:hAnsi="Liberation Sans" w:cs="Liberation Sans"/>
        </w:rPr>
        <w:t>Results</w:t>
      </w:r>
    </w:p>
    <w:p w:rsidR="00000000" w:rsidRDefault="007065CD">
      <w:pPr>
        <w:pStyle w:val="BodyText"/>
        <w:rPr>
          <w:rFonts w:ascii="Liberation Sans" w:hAnsi="Liberation Sans" w:cs="Liberation Sans"/>
        </w:rPr>
      </w:pPr>
      <w:r>
        <w:rPr>
          <w:rFonts w:ascii="Liberation Sans" w:hAnsi="Liberation Sans" w:cs="Liberation Sans"/>
          <w:lang w:val="en-US"/>
        </w:rPr>
        <w:t>(Futur</w:t>
      </w:r>
      <w:r>
        <w:rPr>
          <w:rFonts w:ascii="Liberation Sans" w:hAnsi="Liberation Sans" w:cs="Liberation Sans"/>
          <w:lang w:val="en-US"/>
        </w:rPr>
        <w:t>e… In this section, you can describe</w:t>
      </w:r>
      <w:r>
        <w:rPr>
          <w:rFonts w:ascii="Liberation Sans" w:hAnsi="Liberation Sans" w:cs="Liberation Sans"/>
        </w:rPr>
        <w:t>: Your experiment</w:t>
      </w:r>
      <w:r>
        <w:rPr>
          <w:rFonts w:ascii="Liberation Sans" w:hAnsi="Liberation Sans" w:cs="Liberation Sans"/>
          <w:lang w:val="en-US"/>
        </w:rPr>
        <w:t>al</w:t>
      </w:r>
      <w:r>
        <w:rPr>
          <w:rFonts w:ascii="Liberation Sans" w:hAnsi="Liberation Sans" w:cs="Liberation Sans"/>
        </w:rPr>
        <w:t xml:space="preserve"> setup/issues with data/performance/etc.</w:t>
      </w:r>
      <w:r>
        <w:rPr>
          <w:rFonts w:ascii="Liberation Sans" w:hAnsi="Liberation Sans" w:cs="Liberation Sans"/>
          <w:lang w:val="en-US"/>
        </w:rPr>
        <w:t xml:space="preserve"> Describe your experiments, describe what you learned. Did you prove or disprove your hypothesis? Were some results unexpected? Why? </w:t>
      </w:r>
      <w:r>
        <w:rPr>
          <w:rFonts w:ascii="Liberation Sans" w:hAnsi="Liberation Sans" w:cs="Liberation Sans"/>
        </w:rPr>
        <w:t>)</w:t>
      </w:r>
    </w:p>
    <w:p w:rsidR="00000000" w:rsidRDefault="007065CD">
      <w:pPr>
        <w:pStyle w:val="Heading1"/>
        <w:spacing w:before="120"/>
        <w:rPr>
          <w:rFonts w:ascii="Liberation Sans" w:hAnsi="Liberation Sans" w:cs="Liberation Sans"/>
          <w:lang w:val="en-US"/>
        </w:rPr>
      </w:pPr>
      <w:r>
        <w:rPr>
          <w:rFonts w:ascii="Liberation Sans" w:hAnsi="Liberation Sans" w:cs="Liberation Sans"/>
        </w:rPr>
        <w:t>Future Work</w:t>
      </w:r>
    </w:p>
    <w:p w:rsidR="00000000" w:rsidRDefault="007065CD">
      <w:pPr>
        <w:pStyle w:val="BodyText"/>
        <w:rPr>
          <w:rFonts w:ascii="Liberation Sans" w:hAnsi="Liberation Sans" w:cs="Liberation Sans"/>
        </w:rPr>
      </w:pPr>
      <w:r>
        <w:rPr>
          <w:rFonts w:ascii="Liberation Sans" w:hAnsi="Liberation Sans" w:cs="Liberation Sans"/>
          <w:lang w:val="en-US"/>
        </w:rPr>
        <w:t>(Future… G</w:t>
      </w:r>
      <w:r>
        <w:rPr>
          <w:rFonts w:ascii="Liberation Sans" w:hAnsi="Liberation Sans" w:cs="Liberation Sans"/>
        </w:rPr>
        <w:t>iven</w:t>
      </w:r>
      <w:r>
        <w:rPr>
          <w:rFonts w:ascii="Liberation Sans" w:hAnsi="Liberation Sans" w:cs="Liberation Sans"/>
        </w:rPr>
        <w:t xml:space="preserve"> time, how would you expand your analytic? Could it be applied to other areas? Etc…)</w:t>
      </w:r>
    </w:p>
    <w:p w:rsidR="00000000" w:rsidRDefault="007065CD">
      <w:pPr>
        <w:pStyle w:val="Heading1"/>
        <w:spacing w:before="120"/>
        <w:rPr>
          <w:rFonts w:ascii="Liberation Sans" w:hAnsi="Liberation Sans" w:cs="Liberation Sans"/>
          <w:lang w:val="en-US"/>
        </w:rPr>
      </w:pPr>
      <w:r>
        <w:rPr>
          <w:rFonts w:ascii="Liberation Sans" w:hAnsi="Liberation Sans" w:cs="Liberation Sans"/>
        </w:rPr>
        <w:t>Conclusion</w:t>
      </w:r>
    </w:p>
    <w:p w:rsidR="00000000" w:rsidRDefault="007065CD">
      <w:pPr>
        <w:pStyle w:val="BodyText"/>
        <w:rPr>
          <w:rFonts w:ascii="Liberation Sans" w:hAnsi="Liberation Sans" w:cs="Liberation Sans"/>
        </w:rPr>
      </w:pPr>
      <w:r>
        <w:rPr>
          <w:rFonts w:ascii="Liberation Sans" w:hAnsi="Liberation Sans" w:cs="Liberation Sans"/>
          <w:lang w:val="en-US"/>
        </w:rPr>
        <w:t xml:space="preserve">(Future… </w:t>
      </w:r>
      <w:r>
        <w:rPr>
          <w:rFonts w:ascii="Liberation Sans" w:hAnsi="Liberation Sans" w:cs="Liberation Sans"/>
        </w:rPr>
        <w:t>One or two paragraphs about the value/accuracy/goodness of your analytic.)</w:t>
      </w:r>
    </w:p>
    <w:p w:rsidR="00000000" w:rsidRDefault="007065CD">
      <w:pPr>
        <w:pStyle w:val="Heading4"/>
        <w:numPr>
          <w:ilvl w:val="0"/>
          <w:numId w:val="0"/>
        </w:numPr>
        <w:rPr>
          <w:rFonts w:ascii="Liberation Sans" w:hAnsi="Liberation Sans" w:cs="Liberation Sans"/>
        </w:rPr>
      </w:pPr>
    </w:p>
    <w:p w:rsidR="00000000" w:rsidRDefault="007065CD">
      <w:pPr>
        <w:pStyle w:val="Heading5"/>
        <w:rPr>
          <w:rFonts w:ascii="Liberation Sans" w:hAnsi="Liberation Sans" w:cs="Liberation Sans"/>
        </w:rPr>
      </w:pPr>
      <w:r>
        <w:rPr>
          <w:rFonts w:ascii="Liberation Sans" w:hAnsi="Liberation Sans" w:cs="Liberation Sans"/>
        </w:rPr>
        <w:t>Acknowledgment</w:t>
      </w:r>
    </w:p>
    <w:p w:rsidR="00000000" w:rsidRDefault="007065CD">
      <w:pPr>
        <w:pStyle w:val="BodyText"/>
        <w:rPr>
          <w:rFonts w:ascii="Liberation Sans" w:hAnsi="Liberation Sans" w:cs="Liberation Sans"/>
        </w:rPr>
      </w:pPr>
      <w:r>
        <w:rPr>
          <w:rFonts w:ascii="Liberation Sans" w:hAnsi="Liberation Sans" w:cs="Liberation Sans"/>
        </w:rPr>
        <w:t>(</w:t>
      </w:r>
      <w:r>
        <w:rPr>
          <w:rFonts w:ascii="Liberation Sans" w:hAnsi="Liberation Sans" w:cs="Liberation Sans"/>
          <w:lang w:val="en-US"/>
        </w:rPr>
        <w:t xml:space="preserve">This section is optional. It can be used to thank the </w:t>
      </w:r>
      <w:r>
        <w:rPr>
          <w:rFonts w:ascii="Liberation Sans" w:hAnsi="Liberation Sans" w:cs="Liberation Sans"/>
        </w:rPr>
        <w:t xml:space="preserve"> </w:t>
      </w:r>
      <w:r>
        <w:rPr>
          <w:rFonts w:ascii="Liberation Sans" w:hAnsi="Liberation Sans" w:cs="Liberation Sans"/>
          <w:lang w:val="en-US"/>
        </w:rPr>
        <w:t>peop</w:t>
      </w:r>
      <w:r>
        <w:rPr>
          <w:rFonts w:ascii="Liberation Sans" w:hAnsi="Liberation Sans" w:cs="Liberation Sans"/>
          <w:lang w:val="en-US"/>
        </w:rPr>
        <w:t>le/companies/organizations who have made data available to you, for example. You can list any HPC people who were particularly helpful, if you used the NYU HPC</w:t>
      </w:r>
      <w:r>
        <w:rPr>
          <w:rFonts w:ascii="Liberation Sans" w:hAnsi="Liberation Sans" w:cs="Liberation Sans"/>
        </w:rPr>
        <w:t>.)</w:t>
      </w:r>
    </w:p>
    <w:p w:rsidR="00000000" w:rsidRDefault="007065CD">
      <w:pPr>
        <w:pStyle w:val="Heading5"/>
        <w:rPr>
          <w:rFonts w:ascii="Liberation Sans" w:hAnsi="Liberation Sans" w:cs="Liberation Sans"/>
        </w:rPr>
      </w:pPr>
      <w:r>
        <w:rPr>
          <w:rFonts w:ascii="Liberation Sans" w:hAnsi="Liberation Sans" w:cs="Liberation Sans"/>
        </w:rPr>
        <w:lastRenderedPageBreak/>
        <w:t>References</w:t>
      </w:r>
    </w:p>
    <w:p w:rsidR="00000000" w:rsidRDefault="007065CD">
      <w:pPr>
        <w:pStyle w:val="references"/>
        <w:ind w:left="354" w:hanging="354"/>
        <w:rPr>
          <w:rFonts w:ascii="Liberation Sans" w:hAnsi="Liberation Sans" w:cs="Liberation Sans"/>
        </w:rPr>
      </w:pPr>
      <w:r>
        <w:rPr>
          <w:rFonts w:ascii="Liberation Sans" w:hAnsi="Liberation Sans" w:cs="Liberation Sans"/>
        </w:rPr>
        <w:t>T. White. Hadoop: The Definitive Guide. O’Reilly Media Inc., Sebastopol, CA, May 20</w:t>
      </w:r>
      <w:r>
        <w:rPr>
          <w:rFonts w:ascii="Liberation Sans" w:hAnsi="Liberation Sans" w:cs="Liberation Sans"/>
        </w:rPr>
        <w:t>12.</w:t>
      </w:r>
    </w:p>
    <w:p w:rsidR="00000000" w:rsidRDefault="007065CD">
      <w:pPr>
        <w:pStyle w:val="references"/>
        <w:ind w:left="354" w:hanging="354"/>
        <w:rPr>
          <w:rFonts w:ascii="Liberation Sans" w:hAnsi="Liberation Sans" w:cs="Liberation Sans"/>
        </w:rPr>
      </w:pPr>
      <w:r>
        <w:rPr>
          <w:rFonts w:ascii="Liberation Sans" w:hAnsi="Liberation Sans" w:cs="Liberation Sans"/>
        </w:rPr>
        <w:t>J. Dean and S. Ghemawat. MapReduce: Simplified data processing on large clusters. In proceedings of 6</w:t>
      </w:r>
      <w:r>
        <w:rPr>
          <w:rFonts w:ascii="Liberation Sans" w:hAnsi="Liberation Sans" w:cs="Liberation Sans"/>
          <w:vertAlign w:val="superscript"/>
        </w:rPr>
        <w:t>th</w:t>
      </w:r>
      <w:r>
        <w:rPr>
          <w:rFonts w:ascii="Liberation Sans" w:hAnsi="Liberation Sans" w:cs="Liberation Sans"/>
        </w:rPr>
        <w:t xml:space="preserve"> Symposium on Operating Systems Design and Implemenation, 2004.</w:t>
      </w:r>
    </w:p>
    <w:p w:rsidR="00000000" w:rsidRDefault="007065CD">
      <w:pPr>
        <w:pStyle w:val="references"/>
        <w:ind w:left="354" w:hanging="354"/>
        <w:rPr>
          <w:rFonts w:ascii="Liberation Sans" w:hAnsi="Liberation Sans" w:cs="Liberation Sans"/>
        </w:rPr>
      </w:pPr>
      <w:r>
        <w:rPr>
          <w:rFonts w:ascii="Liberation Sans" w:hAnsi="Liberation Sans" w:cs="Liberation Sans"/>
        </w:rPr>
        <w:t>S. Ghemawat, H. Gobioff, S. T. Leung. The Google File System. In Proceedings of the n</w:t>
      </w:r>
      <w:r>
        <w:rPr>
          <w:rFonts w:ascii="Liberation Sans" w:hAnsi="Liberation Sans" w:cs="Liberation Sans"/>
        </w:rPr>
        <w:t>ineteenth ACM Symposium on Operating Systems Principles – SOSP ‘03, 2003.</w:t>
      </w:r>
    </w:p>
    <w:p w:rsidR="00000000" w:rsidRDefault="007065CD">
      <w:pPr>
        <w:pStyle w:val="references"/>
        <w:ind w:left="354" w:hanging="354"/>
        <w:rPr>
          <w:rFonts w:ascii="Liberation Sans" w:hAnsi="Liberation Sans" w:cs="Liberation Sans"/>
        </w:rPr>
      </w:pPr>
      <w:r>
        <w:rPr>
          <w:rFonts w:ascii="Liberation Sans" w:hAnsi="Liberation Sans" w:cs="Liberation Sans"/>
        </w:rPr>
        <w:t>Mario A. Nascimento, Jorg Sander and Jeffrey Pound. Analysis of SIGMOD’s Co-Authorship Graph</w:t>
      </w:r>
    </w:p>
    <w:p w:rsidR="00000000" w:rsidRDefault="007065CD">
      <w:pPr>
        <w:pStyle w:val="references"/>
        <w:ind w:left="354" w:hanging="354"/>
        <w:rPr>
          <w:rFonts w:ascii="Liberation Sans" w:hAnsi="Liberation Sans" w:cs="Liberation Sans"/>
        </w:rPr>
      </w:pPr>
      <w:r>
        <w:rPr>
          <w:rFonts w:ascii="Liberation Sans" w:hAnsi="Liberation Sans" w:cs="Liberation Sans"/>
        </w:rPr>
        <w:t>Vladimir Batagelj and Andrew Mrvar. Some Analyses of Erdos˝ Collaboration Graph.</w:t>
      </w:r>
    </w:p>
    <w:p w:rsidR="00000000" w:rsidRDefault="007065CD">
      <w:pPr>
        <w:pStyle w:val="references"/>
        <w:ind w:left="354" w:hanging="354"/>
        <w:rPr>
          <w:rFonts w:ascii="Liberation Sans" w:hAnsi="Liberation Sans" w:cs="Liberation Sans"/>
        </w:rPr>
      </w:pPr>
      <w:r>
        <w:rPr>
          <w:rFonts w:ascii="Liberation Sans" w:hAnsi="Liberation Sans" w:cs="Liberation Sans"/>
        </w:rPr>
        <w:t>Michal J</w:t>
      </w:r>
      <w:r>
        <w:rPr>
          <w:rFonts w:ascii="Liberation Sans" w:hAnsi="Liberation Sans" w:cs="Liberation Sans"/>
        </w:rPr>
        <w:t>acovi, Vladimir Soroka, Gail Gilboa-Freedman, Sigalit Ur, Elad Shahar, Natalia Marmasse.</w:t>
      </w:r>
      <w:r>
        <w:t xml:space="preserve"> </w:t>
      </w:r>
      <w:r>
        <w:rPr>
          <w:rFonts w:ascii="Liberation Sans" w:hAnsi="Liberation Sans" w:cs="Liberation Sans"/>
        </w:rPr>
        <w:t>The Chasms of CSCW : A Citation Graph Analysis of the CSCW Conference.</w:t>
      </w:r>
    </w:p>
    <w:p w:rsidR="00000000" w:rsidRDefault="007065CD">
      <w:pPr>
        <w:pStyle w:val="references"/>
        <w:ind w:left="354" w:hanging="354"/>
        <w:rPr>
          <w:rFonts w:ascii="Liberation Sans" w:hAnsi="Liberation Sans" w:cs="Liberation Sans"/>
        </w:rPr>
      </w:pPr>
      <w:r>
        <w:rPr>
          <w:rFonts w:ascii="Liberation Sans" w:hAnsi="Liberation Sans" w:cs="Liberation Sans"/>
        </w:rPr>
        <w:t>Yi Han, Bin Zhou, Jian Pei, Yan Jia.</w:t>
      </w:r>
      <w:r>
        <w:t xml:space="preserve"> </w:t>
      </w:r>
      <w:r>
        <w:rPr>
          <w:rFonts w:ascii="Liberation Sans" w:hAnsi="Liberation Sans" w:cs="Liberation Sans"/>
        </w:rPr>
        <w:t>Understanding Importance of Collaborations in Co-authorship</w:t>
      </w:r>
      <w:r>
        <w:rPr>
          <w:rFonts w:ascii="Liberation Sans" w:hAnsi="Liberation Sans" w:cs="Liberation Sans"/>
        </w:rPr>
        <w:t xml:space="preserve"> Networks: A Supportiveness Analysis Approach.</w:t>
      </w:r>
    </w:p>
    <w:p w:rsidR="00000000" w:rsidRDefault="007065CD">
      <w:pPr>
        <w:pStyle w:val="references"/>
        <w:ind w:left="354" w:hanging="354"/>
        <w:rPr>
          <w:rFonts w:ascii="Liberation Sans" w:hAnsi="Liberation Sans" w:cs="Liberation Sans"/>
        </w:rPr>
      </w:pPr>
      <w:r>
        <w:rPr>
          <w:rFonts w:ascii="Liberation Sans" w:hAnsi="Liberation Sans" w:cs="Liberation Sans"/>
        </w:rPr>
        <w:t>M.E.J. Newman. The structure of scientific collaboration networks.</w:t>
      </w:r>
    </w:p>
    <w:p w:rsidR="00000000" w:rsidRDefault="007065CD">
      <w:pPr>
        <w:pStyle w:val="references"/>
        <w:ind w:left="354" w:hanging="354"/>
        <w:sectPr w:rsidR="00000000">
          <w:type w:val="continuous"/>
          <w:pgSz w:w="12240" w:h="15840"/>
          <w:pgMar w:top="1080" w:right="907" w:bottom="1440" w:left="907" w:header="720" w:footer="720" w:gutter="0"/>
          <w:cols w:num="2" w:space="360"/>
          <w:docGrid w:linePitch="360"/>
        </w:sectPr>
      </w:pPr>
      <w:r>
        <w:rPr>
          <w:rFonts w:ascii="Liberation Sans" w:hAnsi="Liberation Sans" w:cs="Liberation Sans"/>
        </w:rPr>
        <w:t>Alan F. Smeaton, Gary Keogh, Cathal Gurrin, Kieran McDonald and Tom Sødring. Analysis of Papers from Twenty-Five Years of SIGIR Conferences: W</w:t>
      </w:r>
      <w:r>
        <w:rPr>
          <w:rFonts w:ascii="Liberation Sans" w:hAnsi="Liberation Sans" w:cs="Liberation Sans"/>
        </w:rPr>
        <w:t xml:space="preserve">hat Have We Been Doing for the Last Quarter of a Century ? </w:t>
      </w:r>
    </w:p>
    <w:p w:rsidR="007065CD" w:rsidRDefault="007065CD">
      <w:pPr>
        <w:sectPr w:rsidR="007065CD">
          <w:type w:val="continuous"/>
          <w:pgSz w:w="12240" w:h="15840"/>
          <w:pgMar w:top="1080" w:right="893" w:bottom="1440" w:left="893" w:header="720" w:footer="720" w:gutter="0"/>
          <w:cols w:space="720"/>
          <w:docGrid w:linePitch="360"/>
        </w:sectPr>
      </w:pPr>
    </w:p>
    <w:sectPr w:rsidR="007065CD">
      <w:type w:val="continuous"/>
      <w:pgSz w:w="12240" w:h="15840"/>
      <w:pgMar w:top="1080" w:right="893" w:bottom="1440" w:left="893"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DejaVu Sans">
    <w:charset w:val="01"/>
    <w:family w:val="auto"/>
    <w:pitch w:val="variable"/>
    <w:sig w:usb0="00000000" w:usb1="00000000" w:usb2="00000000" w:usb3="00000000" w:csb0="00000000" w:csb1="00000000"/>
  </w:font>
  <w:font w:name="Lohit Hindi">
    <w:altName w:val="Times New Roman"/>
    <w:charset w:val="01"/>
    <w:family w:val="auto"/>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lvlText w:val="%1."/>
      <w:lvlJc w:val="center"/>
      <w:pPr>
        <w:tabs>
          <w:tab w:val="num" w:pos="576"/>
        </w:tabs>
        <w:ind w:left="0" w:firstLine="216"/>
      </w:pPr>
      <w:rPr>
        <w:rFonts w:ascii="Symbol" w:hAnsi="Symbol" w:cs="Symbol"/>
      </w:rPr>
    </w:lvl>
    <w:lvl w:ilvl="1">
      <w:start w:val="1"/>
      <w:numFmt w:val="upperLetter"/>
      <w:lvlText w:val="%2."/>
      <w:lvlJc w:val="left"/>
      <w:pPr>
        <w:tabs>
          <w:tab w:val="num" w:pos="360"/>
        </w:tabs>
        <w:ind w:left="288" w:hanging="288"/>
      </w:pPr>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lvl>
    <w:lvl w:ilvl="2">
      <w:start w:val="1"/>
      <w:numFmt w:val="decimal"/>
      <w:lvlText w:val="%3)"/>
      <w:lvlJc w:val="left"/>
      <w:pPr>
        <w:tabs>
          <w:tab w:val="num" w:pos="540"/>
        </w:tabs>
        <w:ind w:left="0" w:firstLine="180"/>
      </w:pPr>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lvl>
    <w:lvl w:ilvl="3">
      <w:start w:val="1"/>
      <w:numFmt w:val="lowerLetter"/>
      <w:lvlText w:val="%4)"/>
      <w:lvlJc w:val="left"/>
      <w:pPr>
        <w:tabs>
          <w:tab w:val="num" w:pos="630"/>
        </w:tabs>
        <w:ind w:left="0" w:firstLine="360"/>
      </w:pPr>
      <w:rPr>
        <w:rFonts w:ascii="Wingdings" w:hAnsi="Wingdings" w:cs="Wingdings"/>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lvlText w:val="%1 "/>
      <w:lvlJc w:val="left"/>
      <w:pPr>
        <w:tabs>
          <w:tab w:val="num" w:pos="648"/>
        </w:tabs>
        <w:ind w:left="0" w:firstLine="288"/>
      </w:pPr>
    </w:lvl>
  </w:abstractNum>
  <w:abstractNum w:abstractNumId="2">
    <w:nsid w:val="00000003"/>
    <w:multiLevelType w:val="singleLevel"/>
    <w:tmpl w:val="00000003"/>
    <w:name w:val="WW8Num3"/>
    <w:lvl w:ilvl="0">
      <w:start w:val="1"/>
      <w:numFmt w:val="bullet"/>
      <w:lvlText w:val=""/>
      <w:lvlJc w:val="left"/>
      <w:pPr>
        <w:tabs>
          <w:tab w:val="num" w:pos="648"/>
        </w:tabs>
        <w:ind w:left="648" w:hanging="360"/>
      </w:pPr>
      <w:rPr>
        <w:rFonts w:ascii="Symbol" w:hAnsi="Symbol"/>
      </w:rPr>
    </w:lvl>
  </w:abstractNum>
  <w:abstractNum w:abstractNumId="3">
    <w:nsid w:val="00000004"/>
    <w:multiLevelType w:val="singleLevel"/>
    <w:tmpl w:val="00000004"/>
    <w:name w:val="WW8Num4"/>
    <w:lvl w:ilvl="0">
      <w:start w:val="1"/>
      <w:numFmt w:val="lowerLetter"/>
      <w:lvlText w:val="%1."/>
      <w:lvlJc w:val="right"/>
      <w:pPr>
        <w:tabs>
          <w:tab w:val="num" w:pos="0"/>
        </w:tabs>
        <w:ind w:left="418" w:hanging="360"/>
      </w:pPr>
    </w:lvl>
  </w:abstractNum>
  <w:abstractNum w:abstractNumId="4">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nsid w:val="00000006"/>
    <w:multiLevelType w:val="singleLevel"/>
    <w:tmpl w:val="00000006"/>
    <w:name w:val="WW8Num6"/>
    <w:lvl w:ilvl="0">
      <w:start w:val="1"/>
      <w:numFmt w:val="decimal"/>
      <w:lvlText w:val="Fig. %1."/>
      <w:lvlJc w:val="left"/>
      <w:pPr>
        <w:tabs>
          <w:tab w:val="num" w:pos="0"/>
        </w:tabs>
        <w:ind w:left="360" w:hanging="360"/>
      </w:pPr>
      <w:rPr>
        <w:rFonts w:ascii="Symbol" w:hAnsi="Symbol" w:cs="Symbol"/>
      </w:rPr>
    </w:lvl>
  </w:abstractNum>
  <w:abstractNum w:abstractNumId="6">
    <w:nsid w:val="00000007"/>
    <w:multiLevelType w:val="singleLevel"/>
    <w:tmpl w:val="00000007"/>
    <w:name w:val="WW8Num7"/>
    <w:lvl w:ilvl="0">
      <w:start w:val="1"/>
      <w:numFmt w:val="upperRoman"/>
      <w:lvlText w:val="TABLE %1. "/>
      <w:lvlJc w:val="left"/>
      <w:pPr>
        <w:tabs>
          <w:tab w:val="num" w:pos="1080"/>
        </w:tabs>
        <w:ind w:left="0" w:firstLine="0"/>
      </w:pPr>
      <w:rPr>
        <w:rFonts w:ascii="Symbol" w:hAnsi="Symbol" w:cs="Symbol"/>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023AD6"/>
    <w:rsid w:val="00023AD6"/>
    <w:rsid w:val="000B4CA5"/>
    <w:rsid w:val="00105FF7"/>
    <w:rsid w:val="00125DC3"/>
    <w:rsid w:val="00222643"/>
    <w:rsid w:val="00541323"/>
    <w:rsid w:val="007065CD"/>
    <w:rsid w:val="00711962"/>
    <w:rsid w:val="007953FD"/>
    <w:rsid w:val="009C296B"/>
    <w:rsid w:val="00E419F0"/>
    <w:rsid w:val="00EB41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Normal"/>
    <w:qFormat/>
    <w:pPr>
      <w:keepNext/>
      <w:keepLines/>
      <w:numPr>
        <w:numId w:val="1"/>
      </w:numPr>
      <w:tabs>
        <w:tab w:val="left" w:pos="216"/>
      </w:tabs>
      <w:spacing w:before="160" w:after="80"/>
      <w:outlineLvl w:val="0"/>
    </w:pPr>
    <w:rPr>
      <w:smallCaps/>
      <w:lang w:val="en-US" w:eastAsia="en-US"/>
    </w:rPr>
  </w:style>
  <w:style w:type="paragraph" w:styleId="Heading2">
    <w:name w:val="heading 2"/>
    <w:basedOn w:val="Normal"/>
    <w:next w:val="Normal"/>
    <w:qFormat/>
    <w:pPr>
      <w:keepNext/>
      <w:keepLines/>
      <w:numPr>
        <w:ilvl w:val="1"/>
        <w:numId w:val="1"/>
      </w:numPr>
      <w:tabs>
        <w:tab w:val="left" w:pos="288"/>
      </w:tabs>
      <w:spacing w:before="120" w:after="60"/>
      <w:jc w:val="left"/>
      <w:outlineLvl w:val="1"/>
    </w:pPr>
    <w:rPr>
      <w:i/>
      <w:iCs/>
      <w:lang w:val="en-US" w:eastAsia="en-US"/>
    </w:rPr>
  </w:style>
  <w:style w:type="paragraph" w:styleId="Heading3">
    <w:name w:val="heading 3"/>
    <w:basedOn w:val="Normal"/>
    <w:next w:val="Normal"/>
    <w:qFormat/>
    <w:pPr>
      <w:numPr>
        <w:ilvl w:val="2"/>
        <w:numId w:val="1"/>
      </w:numPr>
      <w:spacing w:line="240" w:lineRule="exact"/>
      <w:ind w:firstLine="288"/>
      <w:jc w:val="both"/>
      <w:outlineLvl w:val="2"/>
    </w:pPr>
    <w:rPr>
      <w:i/>
      <w:iCs/>
      <w:lang w:val="en-US" w:eastAsia="en-US"/>
    </w:rPr>
  </w:style>
  <w:style w:type="paragraph" w:styleId="Heading4">
    <w:name w:val="heading 4"/>
    <w:basedOn w:val="Normal"/>
    <w:next w:val="Normal"/>
    <w:qFormat/>
    <w:pPr>
      <w:numPr>
        <w:ilvl w:val="3"/>
        <w:numId w:val="1"/>
      </w:numPr>
      <w:tabs>
        <w:tab w:val="left" w:pos="720"/>
      </w:tabs>
      <w:spacing w:before="40" w:after="40"/>
      <w:ind w:firstLine="504"/>
      <w:jc w:val="both"/>
      <w:outlineLvl w:val="3"/>
    </w:pPr>
    <w:rPr>
      <w:i/>
      <w:iCs/>
      <w:lang w:val="en-US" w:eastAsia="en-US"/>
    </w:rPr>
  </w:style>
  <w:style w:type="paragraph" w:styleId="Heading5">
    <w:name w:val="heading 5"/>
    <w:basedOn w:val="Normal"/>
    <w:next w:val="Normal"/>
    <w:qFormat/>
    <w:pPr>
      <w:tabs>
        <w:tab w:val="left" w:pos="360"/>
      </w:tabs>
      <w:spacing w:before="160" w:after="80"/>
      <w:outlineLvl w:val="4"/>
    </w:pPr>
    <w:rPr>
      <w:smallCaps/>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style>
  <w:style w:type="character" w:customStyle="1" w:styleId="WW8Num1z3">
    <w:name w:val="WW8Num1z3"/>
    <w:rPr>
      <w:rFonts w:ascii="Wingdings" w:hAnsi="Wingdings" w:cs="Wingdings"/>
    </w:rPr>
  </w:style>
  <w:style w:type="character" w:customStyle="1" w:styleId="WW8Num1z4">
    <w:name w:val="WW8Num1z4"/>
    <w:rPr>
      <w:rFonts w:cs="Times New Roman"/>
    </w:rPr>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8z1">
    <w:name w:val="WW8Num8z1"/>
    <w:rPr>
      <w:rFonts w:ascii="OpenSymbol" w:hAnsi="OpenSymbol" w:cs="OpenSymbol"/>
    </w:rPr>
  </w:style>
  <w:style w:type="character" w:styleId="DefaultParagraphFont0">
    <w:name w:val="Default Paragraph Font"/>
  </w:style>
  <w:style w:type="character" w:customStyle="1" w:styleId="WW8Num1z2">
    <w:name w:val="WW8Num1z2"/>
    <w:rPr>
      <w:rFonts w:ascii="Courier New" w:hAnsi="Courier New" w:cs="Courier New"/>
    </w:rPr>
  </w:style>
  <w:style w:type="character" w:customStyle="1" w:styleId="WW8Num9z0">
    <w:name w:val="WW8Num9z0"/>
    <w:rPr>
      <w:rFonts w:ascii="Symbol" w:hAnsi="Symbol" w:cs="Symbol"/>
    </w:rPr>
  </w:style>
  <w:style w:type="character" w:customStyle="1" w:styleId="WW8Num10z0">
    <w:name w:val="WW8Num10z0"/>
  </w:style>
  <w:style w:type="character" w:customStyle="1" w:styleId="WW8Num11z0">
    <w:name w:val="WW8Num11z0"/>
    <w:rPr>
      <w:rFonts w:ascii="Symbol" w:hAnsi="Symbol" w:cs="Symbol"/>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cs="Times New Roman"/>
      <w:i w:val="0"/>
      <w:iCs w:val="0"/>
    </w:rPr>
  </w:style>
  <w:style w:type="character" w:customStyle="1" w:styleId="WW8Num13z1">
    <w:name w:val="WW8Num13z1"/>
    <w:rPr>
      <w:rFonts w:cs="Times New Roman"/>
    </w:rPr>
  </w:style>
  <w:style w:type="character" w:customStyle="1" w:styleId="WW8Num14z0">
    <w:name w:val="WW8Num14z0"/>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14z1">
    <w:name w:val="WW8Num14z1"/>
    <w:rPr>
      <w:rFonts w:cs="Times New Roman"/>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cs="Times New Roman"/>
    </w:rPr>
  </w:style>
  <w:style w:type="character" w:customStyle="1" w:styleId="WW8Num17z0">
    <w:name w:val="WW8Num17z0"/>
    <w:rPr>
      <w:rFonts w:ascii="Times New Roman" w:hAnsi="Times New Roman" w:cs="Times New Roman"/>
      <w:caps w:val="0"/>
      <w:smallCaps w:val="0"/>
      <w:strike w:val="0"/>
      <w:dstrike w:val="0"/>
      <w:outline w:val="0"/>
      <w:shadow w:val="0"/>
      <w:vanish w:val="0"/>
      <w:color w:val="auto"/>
      <w:position w:val="0"/>
      <w:sz w:val="20"/>
      <w:szCs w:val="20"/>
      <w:vertAlign w:val="baseline"/>
    </w:rPr>
  </w:style>
  <w:style w:type="character" w:customStyle="1" w:styleId="WW8Num17z1">
    <w:name w:val="WW8Num17z1"/>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style>
  <w:style w:type="character" w:customStyle="1" w:styleId="WW8Num17z3">
    <w:name w:val="WW8Num17z3"/>
    <w:rPr>
      <w:rFonts w:ascii="Times New Roman" w:hAnsi="Times New Roman" w:cs="Times New Roman"/>
      <w:b w:val="0"/>
      <w:bCs w:val="0"/>
      <w:i/>
      <w:iCs/>
      <w:sz w:val="20"/>
      <w:szCs w:val="20"/>
    </w:rPr>
  </w:style>
  <w:style w:type="character" w:customStyle="1" w:styleId="WW8Num17z4">
    <w:name w:val="WW8Num17z4"/>
    <w:rPr>
      <w:rFonts w:cs="Times New Roman"/>
    </w:rPr>
  </w:style>
  <w:style w:type="character" w:customStyle="1" w:styleId="WW8Num18z0">
    <w:name w:val="WW8Num18z0"/>
    <w:rPr>
      <w:rFonts w:ascii="Times New Roman" w:hAnsi="Times New Roman" w:cs="Times New Roman"/>
      <w:b w:val="0"/>
      <w:i w:val="0"/>
      <w:caps w:val="0"/>
      <w:smallCaps w:val="0"/>
      <w:strike w:val="0"/>
      <w:dstrike w:val="0"/>
      <w:outline w:val="0"/>
      <w:shadow w:val="0"/>
      <w:vanish w:val="0"/>
      <w:color w:val="auto"/>
      <w:spacing w:val="0"/>
      <w:w w:val="100"/>
      <w:kern w:val="1"/>
      <w:position w:val="0"/>
      <w:sz w:val="16"/>
      <w:vertAlign w:val="baseline"/>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Times New Roman" w:hAnsi="Times New Roman" w:cs="Times New Roman"/>
      <w:b w:val="0"/>
      <w:bCs w:val="0"/>
      <w:i w:val="0"/>
      <w:iCs w:val="0"/>
      <w:sz w:val="16"/>
      <w:szCs w:val="16"/>
    </w:rPr>
  </w:style>
  <w:style w:type="character" w:customStyle="1" w:styleId="WW8Num20z0">
    <w:name w:val="WW8Num20z0"/>
    <w:rPr>
      <w:rFonts w:ascii="Times New Roman" w:hAnsi="Times New Roman" w:cs="Times New Roman"/>
      <w:b w:val="0"/>
      <w:bCs w:val="0"/>
      <w:i w:val="0"/>
      <w:iCs w:val="0"/>
      <w:color w:val="auto"/>
      <w:sz w:val="16"/>
      <w:szCs w:val="16"/>
    </w:rPr>
  </w:style>
  <w:style w:type="character" w:customStyle="1" w:styleId="WW8Num20z1">
    <w:name w:val="WW8Num20z1"/>
    <w:rPr>
      <w:rFonts w:cs="Times New Roman"/>
    </w:rPr>
  </w:style>
  <w:style w:type="character" w:customStyle="1" w:styleId="WW8Num21z0">
    <w:name w:val="WW8Num21z0"/>
    <w:rPr>
      <w:rFonts w:ascii="Times New Roman" w:hAnsi="Times New Roman" w:cs="Times New Roman"/>
      <w:b w:val="0"/>
      <w:bCs w:val="0"/>
      <w:i w:val="0"/>
      <w:iCs w:val="0"/>
      <w:sz w:val="16"/>
      <w:szCs w:val="16"/>
    </w:rPr>
  </w:style>
  <w:style w:type="character" w:customStyle="1" w:styleId="WW-DefaultParagraphFont">
    <w:name w:val="WW-Default Paragraph Font"/>
  </w:style>
  <w:style w:type="character" w:customStyle="1" w:styleId="BodyTextChar">
    <w:name w:val="Body Text Char"/>
    <w:rPr>
      <w:spacing w:val="-1"/>
      <w:lang/>
    </w:rPr>
  </w:style>
  <w:style w:type="character" w:customStyle="1" w:styleId="apple-converted-space">
    <w:name w:val="apple-converted-space"/>
  </w:style>
  <w:style w:type="character" w:styleId="Hyperlink">
    <w:name w:val="Hyperlink"/>
    <w:rPr>
      <w:color w:val="0000FF"/>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DejaVu Sans" w:hAnsi="Liberation Sans" w:cs="Lohit Hindi"/>
      <w:sz w:val="28"/>
      <w:szCs w:val="28"/>
    </w:rPr>
  </w:style>
  <w:style w:type="paragraph" w:styleId="BodyText">
    <w:name w:val="Body Text"/>
    <w:basedOn w:val="Normal"/>
    <w:pPr>
      <w:tabs>
        <w:tab w:val="left" w:pos="288"/>
      </w:tabs>
      <w:spacing w:after="120" w:line="228" w:lineRule="auto"/>
      <w:ind w:firstLine="288"/>
      <w:jc w:val="both"/>
    </w:pPr>
    <w:rPr>
      <w:spacing w:val="-1"/>
      <w:lang/>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272"/>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lang w:eastAsia="en-US"/>
    </w:rPr>
  </w:style>
  <w:style w:type="paragraph" w:customStyle="1" w:styleId="bulletlist">
    <w:name w:val="bullet list"/>
    <w:basedOn w:val="BodyText"/>
    <w:pPr>
      <w:numPr>
        <w:numId w:val="3"/>
      </w:numPr>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tabs>
        <w:tab w:val="left" w:pos="533"/>
      </w:tabs>
      <w:suppressAutoHyphens/>
      <w:spacing w:before="80" w:after="200"/>
      <w:ind w:left="0" w:firstLine="0"/>
      <w:jc w:val="both"/>
    </w:pPr>
    <w:rPr>
      <w:rFonts w:eastAsia="SimSun"/>
      <w:sz w:val="16"/>
      <w:szCs w:val="16"/>
      <w:lang w:eastAsia="en-US"/>
    </w:rPr>
  </w:style>
  <w:style w:type="paragraph" w:customStyle="1" w:styleId="footnote">
    <w:name w:val="footnote"/>
    <w:pPr>
      <w:numPr>
        <w:numId w:val="2"/>
      </w:numPr>
      <w:suppressAutoHyphens/>
      <w:spacing w:after="40"/>
    </w:pPr>
    <w:rPr>
      <w:rFonts w:eastAsia="SimSun"/>
      <w:sz w:val="16"/>
      <w:szCs w:val="16"/>
      <w:lang w:eastAsia="zh-CN"/>
    </w:rPr>
  </w:style>
  <w:style w:type="paragraph" w:customStyle="1" w:styleId="papersubtitle">
    <w:name w:val="paper subtitle"/>
    <w:pPr>
      <w:suppressAutoHyphens/>
      <w:spacing w:after="120"/>
      <w:jc w:val="center"/>
    </w:pPr>
    <w:rPr>
      <w:rFonts w:eastAsia="MS Mincho"/>
      <w:sz w:val="28"/>
      <w:szCs w:val="28"/>
      <w:lang w:eastAsia="en-US"/>
    </w:rPr>
  </w:style>
  <w:style w:type="paragraph" w:customStyle="1" w:styleId="papertitle">
    <w:name w:val="paper title"/>
    <w:pPr>
      <w:suppressAutoHyphens/>
      <w:spacing w:after="120"/>
      <w:jc w:val="center"/>
    </w:pPr>
    <w:rPr>
      <w:rFonts w:eastAsia="MS Mincho"/>
      <w:sz w:val="48"/>
      <w:szCs w:val="48"/>
      <w:lang w:eastAsia="en-US"/>
    </w:rPr>
  </w:style>
  <w:style w:type="paragraph" w:customStyle="1" w:styleId="references">
    <w:name w:val="references"/>
    <w:pPr>
      <w:numPr>
        <w:numId w:val="5"/>
      </w:numPr>
      <w:suppressAutoHyphens/>
      <w:spacing w:after="50" w:line="180" w:lineRule="exact"/>
      <w:jc w:val="both"/>
    </w:pPr>
    <w:rPr>
      <w:rFonts w:eastAsia="MS Mincho"/>
      <w:sz w:val="16"/>
      <w:szCs w:val="16"/>
      <w:lang w:eastAsia="en-US"/>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eastAsia="en-US"/>
    </w:rPr>
  </w:style>
  <w:style w:type="paragraph" w:customStyle="1" w:styleId="tablefootnote">
    <w:name w:val="table footnote"/>
    <w:pPr>
      <w:numPr>
        <w:numId w:val="4"/>
      </w:numPr>
      <w:suppressAutoHyphens/>
      <w:spacing w:before="60" w:after="30"/>
      <w:ind w:left="58" w:hanging="29"/>
      <w:jc w:val="right"/>
    </w:pPr>
    <w:rPr>
      <w:rFonts w:eastAsia="SimSun"/>
      <w:sz w:val="12"/>
      <w:szCs w:val="12"/>
      <w:lang w:eastAsia="zh-CN"/>
    </w:rPr>
  </w:style>
  <w:style w:type="paragraph" w:customStyle="1" w:styleId="tablehead">
    <w:name w:val="table head"/>
    <w:pPr>
      <w:numPr>
        <w:numId w:val="7"/>
      </w:numPr>
      <w:suppressAutoHyphens/>
      <w:spacing w:before="240" w:after="120" w:line="216" w:lineRule="auto"/>
      <w:jc w:val="center"/>
    </w:pPr>
    <w:rPr>
      <w:rFonts w:eastAsia="SimSun"/>
      <w:smallCaps/>
      <w:sz w:val="16"/>
      <w:szCs w:val="16"/>
      <w:lang w:eastAsia="en-US"/>
    </w:rPr>
  </w:style>
  <w:style w:type="paragraph" w:customStyle="1" w:styleId="Keywords">
    <w:name w:val="Keywords"/>
    <w:basedOn w:val="Abstract"/>
    <w:pPr>
      <w:spacing w:after="120"/>
      <w:ind w:firstLine="274"/>
    </w:pPr>
    <w:rPr>
      <w: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10025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Aditya Garg</cp:lastModifiedBy>
  <cp:revision>2</cp:revision>
  <cp:lastPrinted>1601-01-01T00:00:00Z</cp:lastPrinted>
  <dcterms:created xsi:type="dcterms:W3CDTF">2014-05-09T05:13:00Z</dcterms:created>
  <dcterms:modified xsi:type="dcterms:W3CDTF">2014-05-09T05:13:00Z</dcterms:modified>
</cp:coreProperties>
</file>