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CE" w:rsidRDefault="002212D6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i/>
          <w:iCs/>
          <w:sz w:val="28"/>
          <w:szCs w:val="28"/>
        </w:rPr>
        <w:t>УТВЕРЖДАЮ</w:t>
      </w:r>
    </w:p>
    <w:p w:rsidR="00A070CE" w:rsidRDefault="002212D6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0577">
        <w:rPr>
          <w:rFonts w:ascii="Times New Roman" w:hAnsi="Times New Roman"/>
          <w:sz w:val="28"/>
          <w:szCs w:val="28"/>
        </w:rPr>
        <w:t>_____________________(</w:t>
      </w:r>
      <w:r>
        <w:rPr>
          <w:rFonts w:ascii="Times New Roman" w:hAnsi="Times New Roman"/>
          <w:sz w:val="28"/>
          <w:szCs w:val="28"/>
        </w:rPr>
        <w:t>должность)</w:t>
      </w:r>
    </w:p>
    <w:p w:rsidR="00A070CE" w:rsidRDefault="002212D6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0577">
        <w:rPr>
          <w:rFonts w:ascii="Times New Roman" w:hAnsi="Times New Roman"/>
          <w:sz w:val="28"/>
          <w:szCs w:val="28"/>
        </w:rPr>
        <w:t>_____________________</w:t>
      </w:r>
      <w:r>
        <w:rPr>
          <w:rFonts w:ascii="Times New Roman" w:hAnsi="Times New Roman"/>
          <w:sz w:val="28"/>
          <w:szCs w:val="28"/>
        </w:rPr>
        <w:t>ФИО</w:t>
      </w:r>
    </w:p>
    <w:p w:rsidR="00A070CE" w:rsidRDefault="002212D6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8C0577">
        <w:rPr>
          <w:rFonts w:ascii="Times New Roman" w:hAnsi="Times New Roman"/>
          <w:sz w:val="28"/>
          <w:szCs w:val="28"/>
        </w:rPr>
        <w:t>_</w:t>
      </w:r>
      <w:proofErr w:type="gramStart"/>
      <w:r w:rsidRPr="008C05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»</w:t>
      </w:r>
      <w:r w:rsidRPr="008C0577">
        <w:rPr>
          <w:rFonts w:ascii="Times New Roman" w:hAnsi="Times New Roman"/>
          <w:sz w:val="28"/>
          <w:szCs w:val="28"/>
        </w:rPr>
        <w:t>_</w:t>
      </w:r>
      <w:proofErr w:type="gramEnd"/>
      <w:r w:rsidRPr="008C0577">
        <w:rPr>
          <w:rFonts w:ascii="Times New Roman" w:hAnsi="Times New Roman"/>
          <w:sz w:val="28"/>
          <w:szCs w:val="28"/>
        </w:rPr>
        <w:t xml:space="preserve">____________2020 </w:t>
      </w:r>
      <w:r>
        <w:rPr>
          <w:rFonts w:ascii="Times New Roman" w:hAnsi="Times New Roman"/>
          <w:sz w:val="28"/>
          <w:szCs w:val="28"/>
        </w:rPr>
        <w:t>г.</w:t>
      </w: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2212D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:rsidR="00A070CE" w:rsidRDefault="002212D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«Сайт интернет-магазина по продаже велосипедов и </w:t>
      </w:r>
      <w:proofErr w:type="spellStart"/>
      <w:r>
        <w:rPr>
          <w:rFonts w:ascii="Times New Roman" w:hAnsi="Times New Roman"/>
          <w:sz w:val="28"/>
          <w:szCs w:val="28"/>
        </w:rPr>
        <w:t>велозапчатей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ДваКолеса</w:t>
      </w:r>
      <w:proofErr w:type="spellEnd"/>
      <w:r>
        <w:rPr>
          <w:rFonts w:ascii="Times New Roman" w:hAnsi="Times New Roman"/>
          <w:sz w:val="28"/>
          <w:szCs w:val="28"/>
        </w:rPr>
        <w:t>”»</w:t>
      </w: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2212D6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Pr="008C0577" w:rsidRDefault="002212D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Действует с </w:t>
      </w:r>
      <w:r w:rsidR="008C0577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.0</w:t>
      </w:r>
      <w:r w:rsidR="008C0577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>.2020</w:t>
      </w: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8" w:type="dxa"/>
        <w:tblInd w:w="10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A070CE">
        <w:trPr>
          <w:trHeight w:val="308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spacing w:line="240" w:lineRule="auto"/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spacing w:line="240" w:lineRule="auto"/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РАЗРАБОТЧИК</w:t>
            </w:r>
          </w:p>
        </w:tc>
      </w:tr>
      <w:tr w:rsidR="00A070CE">
        <w:trPr>
          <w:trHeight w:val="628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__________________(должность)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__________________(должность)</w:t>
            </w:r>
          </w:p>
        </w:tc>
      </w:tr>
      <w:tr w:rsidR="00A070CE">
        <w:trPr>
          <w:trHeight w:val="308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___________________ФИО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___________________ФИО</w:t>
            </w:r>
          </w:p>
        </w:tc>
      </w:tr>
      <w:tr w:rsidR="00A070CE">
        <w:trPr>
          <w:trHeight w:val="308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«__»_______________2020 г. 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«__»_______________2020 г. </w:t>
            </w:r>
          </w:p>
        </w:tc>
      </w:tr>
    </w:tbl>
    <w:p w:rsidR="00A070CE" w:rsidRDefault="00A070CE">
      <w:pPr>
        <w:pStyle w:val="a5"/>
        <w:widowControl w:val="0"/>
        <w:spacing w:line="240" w:lineRule="auto"/>
        <w:ind w:left="903" w:hanging="903"/>
        <w:rPr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keepNext/>
        <w:keepLines/>
        <w:spacing w:before="4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070CE" w:rsidRDefault="002212D6">
      <w:pPr>
        <w:pStyle w:val="a5"/>
        <w:keepNext/>
        <w:keepLines/>
        <w:spacing w:before="480"/>
        <w:ind w:left="720" w:hanging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Оглавление</w:t>
      </w:r>
    </w:p>
    <w:p w:rsidR="00A070CE" w:rsidRDefault="009B1758">
      <w:pPr>
        <w:pStyle w:val="a5"/>
        <w:tabs>
          <w:tab w:val="right" w:pos="9000"/>
        </w:tabs>
        <w:spacing w:before="80" w:line="240" w:lineRule="auto"/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</w:rPr>
      </w:pPr>
      <w:hyperlink w:anchor="headingh.gjdgxs" w:history="1">
        <w:r w:rsidR="002212D6">
          <w:rPr>
            <w:rStyle w:val="Hyperlink0"/>
            <w:rFonts w:eastAsia="Arial Unicode MS"/>
          </w:rPr>
          <w:t>Общие сведения</w:t>
        </w:r>
      </w:hyperlink>
      <w:r w:rsidR="002212D6"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2212D6">
        <w:rPr>
          <w:rStyle w:val="a6"/>
          <w:rFonts w:ascii="Times New Roman" w:hAnsi="Times New Roman"/>
          <w:b/>
          <w:bCs/>
          <w:i/>
          <w:iCs/>
          <w:sz w:val="28"/>
          <w:szCs w:val="28"/>
        </w:rPr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30j0zll" w:history="1">
        <w:r w:rsidR="002212D6">
          <w:rPr>
            <w:rStyle w:val="Hyperlink1"/>
            <w:rFonts w:eastAsia="Arial Unicode MS"/>
          </w:rPr>
          <w:t>Общие сведения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1fob9te" w:history="1">
        <w:r w:rsidR="002212D6">
          <w:rPr>
            <w:rStyle w:val="Hyperlink1"/>
            <w:rFonts w:eastAsia="Arial Unicode MS"/>
          </w:rPr>
          <w:t>Плановые сроки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3znysh7" w:history="1">
        <w:r w:rsidR="002212D6">
          <w:rPr>
            <w:rStyle w:val="Hyperlink1"/>
            <w:rFonts w:eastAsia="Arial Unicode MS"/>
          </w:rPr>
          <w:t>Порядок оформления и предъявления заказчику результатов работ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200" w:line="240" w:lineRule="auto"/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</w:rPr>
      </w:pPr>
      <w:hyperlink w:anchor="headingh.2et92p0" w:history="1">
        <w:r w:rsidR="002212D6">
          <w:rPr>
            <w:rStyle w:val="Hyperlink0"/>
            <w:rFonts w:eastAsia="Arial Unicode MS"/>
          </w:rPr>
          <w:t>Назначение и цели веб</w:t>
        </w:r>
        <w:r w:rsidR="002212D6">
          <w:rPr>
            <w:rStyle w:val="a6"/>
            <w:rFonts w:ascii="Times New Roman" w:hAnsi="Times New Roman"/>
            <w:i/>
            <w:iCs/>
            <w:sz w:val="28"/>
            <w:szCs w:val="28"/>
          </w:rPr>
          <w:t>-</w:t>
        </w:r>
        <w:r w:rsidR="002212D6">
          <w:rPr>
            <w:rStyle w:val="Hyperlink0"/>
            <w:rFonts w:eastAsia="Arial Unicode MS"/>
          </w:rPr>
          <w:t>приложения</w:t>
        </w:r>
      </w:hyperlink>
      <w:r w:rsidR="002212D6"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2212D6">
        <w:rPr>
          <w:rStyle w:val="a6"/>
          <w:rFonts w:ascii="Times New Roman" w:hAnsi="Times New Roman"/>
          <w:b/>
          <w:bCs/>
          <w:i/>
          <w:iCs/>
          <w:sz w:val="28"/>
          <w:szCs w:val="28"/>
        </w:rPr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tyjcwt" w:history="1">
        <w:r w:rsidR="002212D6">
          <w:rPr>
            <w:rStyle w:val="Hyperlink1"/>
            <w:rFonts w:eastAsia="Arial Unicode MS"/>
          </w:rPr>
          <w:t>Назначение веб</w:t>
        </w:r>
        <w:r w:rsidR="002212D6">
          <w:rPr>
            <w:rStyle w:val="a6"/>
            <w:rFonts w:ascii="Times New Roman" w:hAnsi="Times New Roman"/>
            <w:sz w:val="28"/>
            <w:szCs w:val="28"/>
          </w:rPr>
          <w:t>-</w:t>
        </w:r>
        <w:r w:rsidR="002212D6">
          <w:rPr>
            <w:rStyle w:val="Hyperlink1"/>
            <w:rFonts w:eastAsia="Arial Unicode MS"/>
          </w:rPr>
          <w:t>приложения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bookmark" w:history="1">
        <w:r w:rsidR="002212D6">
          <w:rPr>
            <w:rStyle w:val="Hyperlink1"/>
            <w:rFonts w:eastAsia="Arial Unicode MS"/>
          </w:rPr>
          <w:t>Цели веб</w:t>
        </w:r>
        <w:r w:rsidR="002212D6">
          <w:rPr>
            <w:rStyle w:val="a6"/>
            <w:rFonts w:ascii="Times New Roman" w:hAnsi="Times New Roman"/>
            <w:sz w:val="28"/>
            <w:szCs w:val="28"/>
          </w:rPr>
          <w:t>-</w:t>
        </w:r>
        <w:r w:rsidR="002212D6">
          <w:rPr>
            <w:rStyle w:val="Hyperlink1"/>
            <w:rFonts w:eastAsia="Arial Unicode MS"/>
          </w:rPr>
          <w:t>приложения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1t3h5sf" w:history="1">
        <w:r w:rsidR="002212D6">
          <w:rPr>
            <w:rStyle w:val="Hyperlink1"/>
            <w:rFonts w:eastAsia="Arial Unicode MS"/>
          </w:rPr>
          <w:t>Характеристика действующей системы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200" w:line="240" w:lineRule="auto"/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</w:rPr>
      </w:pPr>
      <w:hyperlink w:anchor="headingh.4d34og8" w:history="1">
        <w:r w:rsidR="002212D6">
          <w:rPr>
            <w:rStyle w:val="Hyperlink0"/>
            <w:rFonts w:eastAsia="Arial Unicode MS"/>
          </w:rPr>
          <w:t>Требования к веб</w:t>
        </w:r>
        <w:r w:rsidR="002212D6">
          <w:rPr>
            <w:rStyle w:val="a6"/>
            <w:rFonts w:ascii="Times New Roman" w:hAnsi="Times New Roman"/>
            <w:i/>
            <w:iCs/>
            <w:sz w:val="28"/>
            <w:szCs w:val="28"/>
          </w:rPr>
          <w:t>-</w:t>
        </w:r>
        <w:r w:rsidR="002212D6">
          <w:rPr>
            <w:rStyle w:val="Hyperlink0"/>
            <w:rFonts w:eastAsia="Arial Unicode MS"/>
          </w:rPr>
          <w:t>приложению</w:t>
        </w:r>
      </w:hyperlink>
      <w:r w:rsidR="002212D6"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2212D6">
        <w:rPr>
          <w:rStyle w:val="a6"/>
          <w:rFonts w:ascii="Times New Roman" w:hAnsi="Times New Roman"/>
          <w:b/>
          <w:bCs/>
          <w:i/>
          <w:iCs/>
          <w:sz w:val="28"/>
          <w:szCs w:val="28"/>
        </w:rPr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2s8eyo1" w:history="1">
        <w:r w:rsidR="002212D6">
          <w:rPr>
            <w:rStyle w:val="Hyperlink1"/>
            <w:rFonts w:eastAsia="Arial Unicode MS"/>
          </w:rPr>
          <w:t>Функциональные требования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17dp8vu" w:history="1">
        <w:r w:rsidR="002212D6">
          <w:rPr>
            <w:rStyle w:val="Hyperlink1"/>
            <w:rFonts w:eastAsia="Arial Unicode MS"/>
          </w:rPr>
          <w:t>Требования к безопасности и защите информации от несанкционированного доступа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72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3rdcrjn" w:history="1">
        <w:r w:rsidR="002212D6">
          <w:rPr>
            <w:rStyle w:val="Hyperlink1"/>
            <w:rFonts w:eastAsia="Arial Unicode MS"/>
          </w:rPr>
          <w:t>Требования к безопасности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72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bookmark1" w:history="1">
        <w:r w:rsidR="002212D6">
          <w:rPr>
            <w:rStyle w:val="Hyperlink1"/>
            <w:rFonts w:eastAsia="Arial Unicode MS"/>
          </w:rPr>
          <w:t>Требования к защите от несанкционированного доступа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lnxbz9" w:history="1">
        <w:r w:rsidR="002212D6">
          <w:rPr>
            <w:rStyle w:val="Hyperlink1"/>
            <w:rFonts w:eastAsia="Arial Unicode MS"/>
          </w:rPr>
          <w:t>Требования к задачам</w:t>
        </w:r>
        <w:r w:rsidR="002212D6">
          <w:rPr>
            <w:rStyle w:val="a6"/>
            <w:rFonts w:ascii="Times New Roman" w:hAnsi="Times New Roman"/>
            <w:sz w:val="28"/>
            <w:szCs w:val="28"/>
          </w:rPr>
          <w:t xml:space="preserve">, </w:t>
        </w:r>
        <w:r w:rsidR="002212D6">
          <w:rPr>
            <w:rStyle w:val="Hyperlink1"/>
            <w:rFonts w:eastAsia="Arial Unicode MS"/>
          </w:rPr>
          <w:t>выполняемым веб</w:t>
        </w:r>
        <w:r w:rsidR="002212D6">
          <w:rPr>
            <w:rStyle w:val="a6"/>
            <w:rFonts w:ascii="Times New Roman" w:hAnsi="Times New Roman"/>
            <w:sz w:val="28"/>
            <w:szCs w:val="28"/>
          </w:rPr>
          <w:t>-</w:t>
        </w:r>
        <w:r w:rsidR="002212D6">
          <w:rPr>
            <w:rStyle w:val="Hyperlink1"/>
            <w:rFonts w:eastAsia="Arial Unicode MS"/>
          </w:rPr>
          <w:t>приложением</w:t>
        </w:r>
      </w:hyperlink>
    </w:p>
    <w:p w:rsidR="00A070CE" w:rsidRDefault="002212D6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Пользовательские требования</w:t>
      </w:r>
      <w:r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3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35nkun2" w:history="1">
        <w:r w:rsidR="002212D6">
          <w:rPr>
            <w:rStyle w:val="Hyperlink1"/>
            <w:rFonts w:eastAsia="Arial Unicode MS"/>
          </w:rPr>
          <w:t>Требования к структуре веб</w:t>
        </w:r>
        <w:r w:rsidR="002212D6">
          <w:rPr>
            <w:rStyle w:val="a6"/>
            <w:rFonts w:ascii="Times New Roman" w:hAnsi="Times New Roman"/>
            <w:sz w:val="28"/>
            <w:szCs w:val="28"/>
          </w:rPr>
          <w:t>-</w:t>
        </w:r>
        <w:r w:rsidR="002212D6">
          <w:rPr>
            <w:rStyle w:val="Hyperlink1"/>
            <w:rFonts w:eastAsia="Arial Unicode MS"/>
          </w:rPr>
          <w:t>приложения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4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1ksv4uv" w:history="1">
        <w:r w:rsidR="002212D6">
          <w:rPr>
            <w:rStyle w:val="Hyperlink1"/>
            <w:rFonts w:eastAsia="Arial Unicode MS"/>
          </w:rPr>
          <w:t>Требования к обеспечению веб</w:t>
        </w:r>
        <w:r w:rsidR="002212D6">
          <w:rPr>
            <w:rStyle w:val="a6"/>
            <w:rFonts w:ascii="Times New Roman" w:hAnsi="Times New Roman"/>
            <w:sz w:val="28"/>
            <w:szCs w:val="28"/>
          </w:rPr>
          <w:t>-</w:t>
        </w:r>
        <w:r w:rsidR="002212D6">
          <w:rPr>
            <w:rStyle w:val="Hyperlink1"/>
            <w:rFonts w:eastAsia="Arial Unicode MS"/>
          </w:rPr>
          <w:t>приложения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4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44sinio" w:history="1">
        <w:r w:rsidR="002212D6">
          <w:rPr>
            <w:rStyle w:val="Hyperlink1"/>
            <w:rFonts w:eastAsia="Arial Unicode MS"/>
          </w:rPr>
          <w:t>Требования к персоналу и пользователям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4</w:t>
      </w:r>
    </w:p>
    <w:p w:rsidR="00A070CE" w:rsidRDefault="009B1758">
      <w:pPr>
        <w:pStyle w:val="a5"/>
        <w:tabs>
          <w:tab w:val="right" w:pos="9000"/>
        </w:tabs>
        <w:spacing w:before="200" w:line="240" w:lineRule="auto"/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</w:rPr>
      </w:pPr>
      <w:hyperlink w:anchor="headingh.2jxsxqh" w:history="1">
        <w:r w:rsidR="002212D6">
          <w:rPr>
            <w:rStyle w:val="Hyperlink0"/>
            <w:rFonts w:eastAsia="Arial Unicode MS"/>
          </w:rPr>
          <w:t>Состав и содержание работ</w:t>
        </w:r>
      </w:hyperlink>
      <w:r w:rsidR="002212D6"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2212D6">
        <w:rPr>
          <w:rStyle w:val="a6"/>
          <w:rFonts w:ascii="Times New Roman" w:hAnsi="Times New Roman"/>
          <w:b/>
          <w:bCs/>
          <w:i/>
          <w:iCs/>
          <w:sz w:val="28"/>
          <w:szCs w:val="28"/>
        </w:rPr>
        <w:t>5</w:t>
      </w:r>
    </w:p>
    <w:p w:rsidR="00A070CE" w:rsidRDefault="009B1758">
      <w:pPr>
        <w:pStyle w:val="a5"/>
        <w:tabs>
          <w:tab w:val="right" w:pos="9000"/>
        </w:tabs>
        <w:spacing w:before="200" w:line="240" w:lineRule="auto"/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</w:rPr>
      </w:pPr>
      <w:hyperlink w:anchor="headingh.z337ya" w:history="1">
        <w:r w:rsidR="002212D6">
          <w:rPr>
            <w:rStyle w:val="Hyperlink0"/>
            <w:rFonts w:eastAsia="Arial Unicode MS"/>
          </w:rPr>
          <w:t>Порядок контроля и приемки веб</w:t>
        </w:r>
        <w:r w:rsidR="002212D6">
          <w:rPr>
            <w:rStyle w:val="a6"/>
            <w:rFonts w:ascii="Times New Roman" w:hAnsi="Times New Roman"/>
            <w:i/>
            <w:iCs/>
            <w:sz w:val="28"/>
            <w:szCs w:val="28"/>
          </w:rPr>
          <w:t>-</w:t>
        </w:r>
        <w:r w:rsidR="002212D6">
          <w:rPr>
            <w:rStyle w:val="Hyperlink0"/>
            <w:rFonts w:eastAsia="Arial Unicode MS"/>
          </w:rPr>
          <w:t>приложения</w:t>
        </w:r>
      </w:hyperlink>
      <w:r w:rsidR="002212D6"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2212D6">
        <w:rPr>
          <w:rStyle w:val="a6"/>
          <w:rFonts w:ascii="Times New Roman" w:hAnsi="Times New Roman"/>
          <w:b/>
          <w:bCs/>
          <w:i/>
          <w:iCs/>
          <w:sz w:val="28"/>
          <w:szCs w:val="28"/>
        </w:rPr>
        <w:t>5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3j2qqm3" w:history="1">
        <w:r w:rsidR="002212D6">
          <w:rPr>
            <w:rStyle w:val="Hyperlink1"/>
            <w:rFonts w:eastAsia="Arial Unicode MS"/>
          </w:rPr>
          <w:t>Порядок предварительных испытаний сайта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5</w:t>
      </w:r>
    </w:p>
    <w:p w:rsidR="00A070CE" w:rsidRDefault="009B1758">
      <w:pPr>
        <w:pStyle w:val="a5"/>
        <w:tabs>
          <w:tab w:val="right" w:pos="9000"/>
        </w:tabs>
        <w:spacing w:before="6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1y810tw" w:history="1">
        <w:r w:rsidR="002212D6">
          <w:rPr>
            <w:rStyle w:val="Hyperlink1"/>
            <w:rFonts w:eastAsia="Arial Unicode MS"/>
          </w:rPr>
          <w:t>Порядок предварительных испытаний сайта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5</w:t>
      </w:r>
    </w:p>
    <w:p w:rsidR="00A070CE" w:rsidRDefault="009B1758">
      <w:pPr>
        <w:pStyle w:val="a5"/>
        <w:tabs>
          <w:tab w:val="right" w:pos="9000"/>
        </w:tabs>
        <w:spacing w:before="60" w:after="80" w:line="240" w:lineRule="auto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hyperlink w:anchor="headingh.4i7ojhp" w:history="1">
        <w:r w:rsidR="002212D6">
          <w:rPr>
            <w:rStyle w:val="Hyperlink1"/>
            <w:rFonts w:eastAsia="Arial Unicode MS"/>
          </w:rPr>
          <w:t>Общие требования к приемке сайта</w:t>
        </w:r>
      </w:hyperlink>
      <w:r w:rsidR="002212D6">
        <w:rPr>
          <w:rStyle w:val="a6"/>
          <w:rFonts w:ascii="Times New Roman" w:eastAsia="Times New Roman" w:hAnsi="Times New Roman" w:cs="Times New Roman"/>
          <w:sz w:val="28"/>
          <w:szCs w:val="28"/>
        </w:rPr>
        <w:tab/>
        <w:t>5</w:t>
      </w:r>
    </w:p>
    <w:p w:rsidR="00A070CE" w:rsidRDefault="002212D6">
      <w:pPr>
        <w:pStyle w:val="a5"/>
        <w:spacing w:after="160" w:line="259" w:lineRule="auto"/>
      </w:pPr>
      <w:r>
        <w:rPr>
          <w:rStyle w:val="a6"/>
          <w:rFonts w:ascii="Arial Unicode MS" w:hAnsi="Arial Unicode MS"/>
        </w:rPr>
        <w:br w:type="page"/>
      </w:r>
    </w:p>
    <w:p w:rsidR="00A070CE" w:rsidRDefault="002212D6">
      <w:pPr>
        <w:pStyle w:val="a7"/>
        <w:numPr>
          <w:ilvl w:val="0"/>
          <w:numId w:val="2"/>
        </w:numPr>
        <w:spacing w:before="240"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h.gjdgxs"/>
      <w:bookmarkEnd w:id="1"/>
      <w:r>
        <w:rPr>
          <w:rStyle w:val="a6"/>
          <w:rFonts w:ascii="Times New Roman" w:hAnsi="Times New Roman"/>
          <w:sz w:val="28"/>
          <w:szCs w:val="28"/>
          <w:u w:val="single"/>
        </w:rPr>
        <w:lastRenderedPageBreak/>
        <w:t>Общие сведения</w:t>
      </w:r>
    </w:p>
    <w:p w:rsidR="00A070CE" w:rsidRDefault="002212D6">
      <w:pPr>
        <w:pStyle w:val="20"/>
        <w:keepNext w:val="0"/>
        <w:keepLines w:val="0"/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h.30j0zll"/>
      <w:bookmarkEnd w:id="2"/>
      <w:r>
        <w:rPr>
          <w:rStyle w:val="a6"/>
          <w:rFonts w:ascii="Times New Roman" w:hAnsi="Times New Roman"/>
          <w:sz w:val="28"/>
          <w:szCs w:val="28"/>
        </w:rPr>
        <w:t>Общие сведения</w:t>
      </w:r>
    </w:p>
    <w:p w:rsidR="00A070CE" w:rsidRDefault="002212D6">
      <w:pPr>
        <w:pStyle w:val="a5"/>
        <w:spacing w:line="240" w:lineRule="auto"/>
        <w:ind w:left="1276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Название проекта: Сайт “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ДваКолеса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”</w:t>
      </w:r>
      <w:r>
        <w:rPr>
          <w:rStyle w:val="a6"/>
          <w:rFonts w:ascii="Arial Unicode MS" w:hAnsi="Arial Unicode MS"/>
          <w:sz w:val="28"/>
          <w:szCs w:val="28"/>
        </w:rPr>
        <w:br/>
      </w:r>
      <w:r>
        <w:rPr>
          <w:rStyle w:val="a6"/>
          <w:rFonts w:ascii="Times New Roman" w:hAnsi="Times New Roman"/>
          <w:sz w:val="28"/>
          <w:szCs w:val="28"/>
        </w:rPr>
        <w:t>Разработчики: Гончаров А.</w:t>
      </w:r>
    </w:p>
    <w:p w:rsidR="00A070CE" w:rsidRDefault="002212D6">
      <w:pPr>
        <w:pStyle w:val="a5"/>
        <w:spacing w:line="240" w:lineRule="auto"/>
        <w:ind w:left="1276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Заказчики: </w:t>
      </w:r>
    </w:p>
    <w:p w:rsidR="00A070CE" w:rsidRDefault="002212D6">
      <w:pPr>
        <w:pStyle w:val="a5"/>
        <w:spacing w:line="240" w:lineRule="auto"/>
        <w:ind w:left="1276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Финансирование: договорное</w:t>
      </w:r>
    </w:p>
    <w:p w:rsidR="00A070CE" w:rsidRDefault="002212D6">
      <w:pPr>
        <w:pStyle w:val="20"/>
        <w:keepNext w:val="0"/>
        <w:keepLines w:val="0"/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h.1fob9te"/>
      <w:bookmarkEnd w:id="3"/>
      <w:r>
        <w:rPr>
          <w:rStyle w:val="a6"/>
          <w:rFonts w:ascii="Times New Roman" w:hAnsi="Times New Roman"/>
          <w:sz w:val="28"/>
          <w:szCs w:val="28"/>
        </w:rPr>
        <w:t>Плановые сроки</w:t>
      </w:r>
    </w:p>
    <w:p w:rsidR="00A070CE" w:rsidRDefault="002212D6">
      <w:pPr>
        <w:pStyle w:val="a5"/>
        <w:spacing w:line="240" w:lineRule="auto"/>
        <w:ind w:left="1276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Плановый срок начала работ: 2.06.2020</w:t>
      </w:r>
    </w:p>
    <w:p w:rsidR="00A070CE" w:rsidRDefault="002212D6">
      <w:pPr>
        <w:pStyle w:val="a5"/>
        <w:spacing w:line="240" w:lineRule="auto"/>
        <w:ind w:left="1276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Плановый срок окончания работ: 31.07.2020</w:t>
      </w:r>
    </w:p>
    <w:p w:rsidR="00A070CE" w:rsidRDefault="002212D6">
      <w:pPr>
        <w:pStyle w:val="a5"/>
        <w:spacing w:line="240" w:lineRule="auto"/>
        <w:ind w:left="1276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Сроки, состав и очередность работ являются ориентировочными и могут изменяться по согласованию с заказчиком.</w:t>
      </w:r>
    </w:p>
    <w:p w:rsidR="00A070CE" w:rsidRDefault="002212D6">
      <w:pPr>
        <w:pStyle w:val="20"/>
        <w:keepNext w:val="0"/>
        <w:keepLines w:val="0"/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h.3znysh7"/>
      <w:bookmarkEnd w:id="4"/>
      <w:r>
        <w:rPr>
          <w:rStyle w:val="a6"/>
          <w:rFonts w:ascii="Times New Roman" w:hAnsi="Times New Roman"/>
          <w:sz w:val="28"/>
          <w:szCs w:val="28"/>
        </w:rPr>
        <w:t>Порядок оформления и предъявления заказчику результатов работ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Работы по созданию сайта “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ДваКолеса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” сдаются разработчиками по окончанию работы в соответствии с установленными сроками.  Разработчики должны предоставить соответствующие отчетные документы. </w:t>
      </w:r>
    </w:p>
    <w:p w:rsidR="00A070CE" w:rsidRDefault="002212D6">
      <w:pPr>
        <w:pStyle w:val="a7"/>
        <w:numPr>
          <w:ilvl w:val="0"/>
          <w:numId w:val="5"/>
        </w:numPr>
        <w:spacing w:before="240"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h.2et92p0"/>
      <w:bookmarkEnd w:id="5"/>
      <w:r>
        <w:rPr>
          <w:rStyle w:val="a6"/>
          <w:rFonts w:ascii="Times New Roman" w:hAnsi="Times New Roman"/>
          <w:sz w:val="28"/>
          <w:szCs w:val="28"/>
          <w:u w:val="single"/>
        </w:rPr>
        <w:t>Назначение и цели веб-приложения</w:t>
      </w:r>
    </w:p>
    <w:p w:rsidR="00A070CE" w:rsidRDefault="002212D6">
      <w:pPr>
        <w:pStyle w:val="20"/>
        <w:keepNext w:val="0"/>
        <w:keepLines w:val="0"/>
        <w:numPr>
          <w:ilvl w:val="0"/>
          <w:numId w:val="7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h.tyjcwt"/>
      <w:bookmarkEnd w:id="6"/>
      <w:r>
        <w:rPr>
          <w:rStyle w:val="a6"/>
          <w:rFonts w:ascii="Times New Roman" w:hAnsi="Times New Roman"/>
          <w:sz w:val="28"/>
          <w:szCs w:val="28"/>
        </w:rPr>
        <w:t>Назначение веб-приложения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Веб-приложение должно предоставлять возможность получать информацию о магазине, купить товар в розницу, редактировать товары (для администратора).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Цели веб-приложения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Основной целью данного веб-приложения является автоматизация процесса розничной покупки велосипедов и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велозапчастей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.</w:t>
      </w:r>
    </w:p>
    <w:p w:rsidR="00A070CE" w:rsidRDefault="002212D6">
      <w:pPr>
        <w:pStyle w:val="20"/>
        <w:keepNext w:val="0"/>
        <w:keepLines w:val="0"/>
        <w:numPr>
          <w:ilvl w:val="0"/>
          <w:numId w:val="7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h.1t3h5sf"/>
      <w:bookmarkEnd w:id="7"/>
      <w:r>
        <w:rPr>
          <w:rStyle w:val="a6"/>
          <w:rFonts w:ascii="Times New Roman" w:hAnsi="Times New Roman"/>
          <w:sz w:val="28"/>
          <w:szCs w:val="28"/>
        </w:rPr>
        <w:t>Характеристика действующей системы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На данный момент все процессы производятся только с помощью розничной точки продажи. </w:t>
      </w:r>
    </w:p>
    <w:p w:rsidR="00A070CE" w:rsidRDefault="002212D6">
      <w:pPr>
        <w:pStyle w:val="a7"/>
        <w:numPr>
          <w:ilvl w:val="0"/>
          <w:numId w:val="8"/>
        </w:numPr>
        <w:spacing w:before="240"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h.4d34og8"/>
      <w:bookmarkEnd w:id="8"/>
      <w:r>
        <w:rPr>
          <w:rStyle w:val="a6"/>
          <w:rFonts w:ascii="Times New Roman" w:hAnsi="Times New Roman"/>
          <w:sz w:val="28"/>
          <w:szCs w:val="28"/>
          <w:u w:val="single"/>
        </w:rPr>
        <w:t>Требования к веб-приложению</w:t>
      </w:r>
    </w:p>
    <w:p w:rsidR="00A070CE" w:rsidRDefault="002212D6">
      <w:pPr>
        <w:pStyle w:val="20"/>
        <w:keepNext w:val="0"/>
        <w:keepLines w:val="0"/>
        <w:numPr>
          <w:ilvl w:val="0"/>
          <w:numId w:val="10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h.2s8eyo1"/>
      <w:bookmarkEnd w:id="9"/>
      <w:r>
        <w:rPr>
          <w:rStyle w:val="a6"/>
          <w:rFonts w:ascii="Times New Roman" w:hAnsi="Times New Roman"/>
          <w:sz w:val="28"/>
          <w:szCs w:val="28"/>
        </w:rPr>
        <w:t>Функциональные требования</w:t>
      </w:r>
    </w:p>
    <w:p w:rsidR="00A070CE" w:rsidRDefault="00A070CE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8" w:type="dxa"/>
        <w:tblInd w:w="10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A070CE">
        <w:trPr>
          <w:trHeight w:val="46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  <w:jc w:val="center"/>
            </w:pPr>
            <w:r>
              <w:rPr>
                <w:rStyle w:val="a6"/>
                <w:rFonts w:ascii="Times New Roman" w:hAnsi="Times New Roman"/>
                <w:b/>
                <w:bCs/>
                <w:sz w:val="28"/>
                <w:szCs w:val="28"/>
              </w:rPr>
              <w:t>Покупка</w:t>
            </w:r>
          </w:p>
        </w:tc>
      </w:tr>
      <w:tr w:rsidR="00A070CE">
        <w:trPr>
          <w:trHeight w:val="64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proofErr w:type="spellStart"/>
            <w:r>
              <w:rPr>
                <w:rStyle w:val="a6"/>
                <w:rFonts w:ascii="Times New Roman" w:hAnsi="Times New Roman"/>
                <w:i/>
                <w:iCs/>
                <w:sz w:val="28"/>
                <w:szCs w:val="28"/>
              </w:rPr>
              <w:t>Покупка.Размещение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i/>
                <w:iCs/>
                <w:sz w:val="28"/>
                <w:szCs w:val="28"/>
              </w:rPr>
              <w:t>Заполнение данных на пожертвование</w:t>
            </w:r>
          </w:p>
        </w:tc>
      </w:tr>
      <w:tr w:rsidR="00A070CE" w:rsidRPr="007C1353">
        <w:trPr>
          <w:trHeight w:val="968"/>
        </w:trPr>
        <w:tc>
          <w:tcPr>
            <w:tcW w:w="4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.Регистрация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  <w:ind w:left="1275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.Нет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.Способ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 xml:space="preserve"> оплаты: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.Доставка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.Телефон: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lastRenderedPageBreak/>
              <w:t>Система должна подтвердить, что клиент зарегистрирован для покупки</w:t>
            </w:r>
          </w:p>
        </w:tc>
      </w:tr>
      <w:tr w:rsidR="00A070CE" w:rsidRPr="007C1353">
        <w:trPr>
          <w:trHeight w:val="192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Если клиент не зарегистрирован, система должна предложить клиенту следующий вариант: зарегистрироваться сейчас и продолжить совершать покупку.</w:t>
            </w:r>
          </w:p>
        </w:tc>
      </w:tr>
      <w:tr w:rsidR="00A070CE" w:rsidRPr="007C1353">
        <w:trPr>
          <w:trHeight w:val="160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Система должна предложить клиенту выбрать способ оплаты из следующих вариантов: по карте на сайте, наличными при получении товара.</w:t>
            </w:r>
          </w:p>
        </w:tc>
      </w:tr>
      <w:tr w:rsidR="00A070CE" w:rsidRPr="007C1353">
        <w:trPr>
          <w:trHeight w:val="128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Система должна предложить клиенту способ получения товара: самовывоз или доставка курьером</w:t>
            </w:r>
          </w:p>
        </w:tc>
      </w:tr>
      <w:tr w:rsidR="00A070CE" w:rsidRPr="007C1353">
        <w:trPr>
          <w:trHeight w:val="160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Клиент должен подтвердить номер телефона, чтобы администраторы смогли связаться с клиентом в дальнейшем.</w:t>
            </w:r>
          </w:p>
        </w:tc>
      </w:tr>
      <w:tr w:rsidR="00A070CE">
        <w:trPr>
          <w:trHeight w:val="32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proofErr w:type="spellStart"/>
            <w:r>
              <w:rPr>
                <w:rStyle w:val="a6"/>
                <w:rFonts w:ascii="Times New Roman" w:hAnsi="Times New Roman"/>
                <w:i/>
                <w:iCs/>
                <w:sz w:val="28"/>
                <w:szCs w:val="28"/>
              </w:rPr>
              <w:t>Покупка.Подтверждение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i/>
                <w:iCs/>
                <w:sz w:val="28"/>
                <w:szCs w:val="28"/>
              </w:rPr>
              <w:t>Подтверждение заказа</w:t>
            </w:r>
          </w:p>
        </w:tc>
      </w:tr>
      <w:tr w:rsidR="00A070CE" w:rsidRPr="007C1353">
        <w:trPr>
          <w:trHeight w:val="2248"/>
        </w:trPr>
        <w:tc>
          <w:tcPr>
            <w:tcW w:w="4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.Отображение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.Запрос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.Ответ: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Когда клиент указывает, что подтверждает платеж, система должна отобразить сумму, на которую сделан заказ, номер телефона клиента, способ доставки кнопку отмены и кнопку подтверждения.</w:t>
            </w:r>
          </w:p>
        </w:tc>
      </w:tr>
      <w:tr w:rsidR="00A070CE" w:rsidRPr="007C1353">
        <w:trPr>
          <w:trHeight w:val="64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Система должна предложить клиенту подтвердить платеж.</w:t>
            </w:r>
          </w:p>
        </w:tc>
      </w:tr>
      <w:tr w:rsidR="00A070CE">
        <w:trPr>
          <w:trHeight w:val="96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Если клиент может подтвердить либо отменить</w:t>
            </w:r>
          </w:p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платеж.</w:t>
            </w:r>
          </w:p>
        </w:tc>
      </w:tr>
      <w:tr w:rsidR="00A070CE">
        <w:trPr>
          <w:trHeight w:val="48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proofErr w:type="spellStart"/>
            <w:r>
              <w:rPr>
                <w:rStyle w:val="a6"/>
                <w:rFonts w:ascii="Times New Roman" w:hAnsi="Times New Roman"/>
                <w:i/>
                <w:iCs/>
                <w:sz w:val="28"/>
                <w:szCs w:val="28"/>
              </w:rPr>
              <w:t>Покупка.Оплата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i/>
                <w:iCs/>
                <w:sz w:val="28"/>
                <w:szCs w:val="28"/>
              </w:rPr>
              <w:t>Оплата заказа</w:t>
            </w:r>
          </w:p>
        </w:tc>
      </w:tr>
      <w:tr w:rsidR="00A070CE" w:rsidRPr="007C1353">
        <w:trPr>
          <w:trHeight w:val="1288"/>
        </w:trPr>
        <w:tc>
          <w:tcPr>
            <w:tcW w:w="4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lastRenderedPageBreak/>
              <w:t>.Метод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.Онлайн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  <w:ind w:left="992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.Да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ind w:left="992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ind w:left="992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  <w:ind w:left="992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.Нет: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Когда клиент указывает, что закончил делать заказ, система должна попросить пользователя выбрать метод оплаты.</w:t>
            </w:r>
          </w:p>
        </w:tc>
      </w:tr>
      <w:tr w:rsidR="00A070CE" w:rsidRPr="007C1353">
        <w:trPr>
          <w:trHeight w:val="128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Если клиент подтвердил заказ и выбрал оплату онлайн, система должна выдать запрос на оплату системе расчета заказа.</w:t>
            </w:r>
          </w:p>
        </w:tc>
      </w:tr>
      <w:tr w:rsidR="00A070CE" w:rsidRPr="007C1353">
        <w:trPr>
          <w:trHeight w:val="160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Если запрос на оплату онлайн принят, система должна вывести сообщение о подтверждении заказа с номером транзакции.</w:t>
            </w:r>
          </w:p>
        </w:tc>
      </w:tr>
      <w:tr w:rsidR="00A070CE">
        <w:trPr>
          <w:trHeight w:val="160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Если запрос на оплату онлайн не принят, система должна вывести сообщение с причиной отказа. Клиент должен отменить оплату.</w:t>
            </w:r>
          </w:p>
        </w:tc>
      </w:tr>
      <w:tr w:rsidR="00A070CE" w:rsidRPr="007C1353">
        <w:trPr>
          <w:trHeight w:val="1288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proofErr w:type="spellStart"/>
            <w:r>
              <w:rPr>
                <w:rStyle w:val="a6"/>
                <w:rFonts w:ascii="Times New Roman" w:hAnsi="Times New Roman"/>
                <w:i/>
                <w:iCs/>
                <w:sz w:val="28"/>
                <w:szCs w:val="28"/>
              </w:rPr>
              <w:t>Покупка.Завершение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i/>
                <w:iCs/>
                <w:sz w:val="28"/>
                <w:szCs w:val="28"/>
              </w:rPr>
              <w:t>После того как клиент подтвердит оплату, система должна сделать следующее как одну транзакцию</w:t>
            </w:r>
          </w:p>
        </w:tc>
      </w:tr>
      <w:tr w:rsidR="00A070CE" w:rsidRPr="007C1353">
        <w:trPr>
          <w:trHeight w:val="1288"/>
        </w:trPr>
        <w:tc>
          <w:tcPr>
            <w:tcW w:w="4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.Сохранение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.Клиент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.Организаторы</w:t>
            </w:r>
            <w:proofErr w:type="gramEnd"/>
            <w:r>
              <w:rPr>
                <w:rStyle w:val="a6"/>
                <w:rFonts w:ascii="Times New Roman" w:hAnsi="Times New Roman"/>
                <w:sz w:val="28"/>
                <w:szCs w:val="28"/>
              </w:rPr>
              <w:t>:</w:t>
            </w: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A070CE">
            <w:pPr>
              <w:pStyle w:val="a5"/>
              <w:widowControl w:val="0"/>
              <w:spacing w:line="240" w:lineRule="auto"/>
              <w:rPr>
                <w:rStyle w:val="a6"/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.Ошибка: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lastRenderedPageBreak/>
              <w:t>Назначить покупке следующий доступный номер и сохранить заказ с начальным состоянием «Принят».</w:t>
            </w:r>
          </w:p>
        </w:tc>
      </w:tr>
      <w:tr w:rsidR="00A070CE" w:rsidRPr="007C1353">
        <w:trPr>
          <w:trHeight w:val="128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Отправить клиенту сообщение электронной почты с информацией о покупке и оплате.</w:t>
            </w:r>
          </w:p>
        </w:tc>
      </w:tr>
      <w:tr w:rsidR="00A070CE" w:rsidRPr="007C1353">
        <w:trPr>
          <w:trHeight w:val="96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>Отправить администратору сообщение электронной почты с информацией о покупке.</w:t>
            </w:r>
          </w:p>
        </w:tc>
      </w:tr>
      <w:tr w:rsidR="00A070CE" w:rsidRPr="007C1353">
        <w:trPr>
          <w:trHeight w:val="2568"/>
        </w:trPr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70CE" w:rsidRPr="008C0577" w:rsidRDefault="00A070CE">
            <w:pPr>
              <w:rPr>
                <w:lang w:val="ru-RU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70CE" w:rsidRDefault="002212D6">
            <w:pPr>
              <w:pStyle w:val="a5"/>
              <w:widowControl w:val="0"/>
              <w:spacing w:line="240" w:lineRule="auto"/>
            </w:pPr>
            <w:r>
              <w:rPr>
                <w:rStyle w:val="a6"/>
                <w:rFonts w:ascii="Times New Roman" w:hAnsi="Times New Roman"/>
                <w:sz w:val="28"/>
                <w:szCs w:val="28"/>
              </w:rPr>
              <w:t xml:space="preserve">Если какой-либо шаг транзакции </w:t>
            </w:r>
            <w:proofErr w:type="spellStart"/>
            <w:r>
              <w:rPr>
                <w:rStyle w:val="a6"/>
                <w:rFonts w:ascii="Times New Roman" w:hAnsi="Times New Roman"/>
                <w:sz w:val="28"/>
                <w:szCs w:val="28"/>
              </w:rPr>
              <w:t>Покупка.Завершение</w:t>
            </w:r>
            <w:proofErr w:type="spellEnd"/>
            <w:r>
              <w:rPr>
                <w:rStyle w:val="a6"/>
                <w:rFonts w:ascii="Times New Roman" w:hAnsi="Times New Roman"/>
                <w:sz w:val="28"/>
                <w:szCs w:val="28"/>
              </w:rPr>
              <w:t xml:space="preserve"> не выполняется, система должна провести откат и сообщить пользователю, что заказ не был принят, с указанием причины неудачи.</w:t>
            </w:r>
          </w:p>
        </w:tc>
      </w:tr>
    </w:tbl>
    <w:p w:rsidR="00A070CE" w:rsidRDefault="00A070CE">
      <w:pPr>
        <w:pStyle w:val="a5"/>
        <w:widowControl w:val="0"/>
        <w:spacing w:line="240" w:lineRule="auto"/>
        <w:ind w:left="903" w:hanging="903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:rsidR="00A070CE" w:rsidRDefault="00A070CE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:rsidR="00A070CE" w:rsidRDefault="002212D6">
      <w:pPr>
        <w:pStyle w:val="20"/>
        <w:keepNext w:val="0"/>
        <w:keepLines w:val="0"/>
        <w:numPr>
          <w:ilvl w:val="0"/>
          <w:numId w:val="11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h.17dp8vu"/>
      <w:bookmarkEnd w:id="10"/>
      <w:r>
        <w:rPr>
          <w:rStyle w:val="a6"/>
          <w:rFonts w:ascii="Times New Roman" w:hAnsi="Times New Roman"/>
          <w:sz w:val="28"/>
          <w:szCs w:val="28"/>
        </w:rPr>
        <w:t>Требования к безопасности и защите информации от несанкционированного доступа</w:t>
      </w:r>
    </w:p>
    <w:p w:rsidR="00A070CE" w:rsidRDefault="002212D6">
      <w:pPr>
        <w:pStyle w:val="30"/>
        <w:numPr>
          <w:ilvl w:val="0"/>
          <w:numId w:val="13"/>
        </w:numPr>
        <w:spacing w:before="40" w:after="0" w:line="259" w:lineRule="auto"/>
        <w:rPr>
          <w:rFonts w:ascii="Times New Roman" w:eastAsia="Times New Roman" w:hAnsi="Times New Roman" w:cs="Times New Roman"/>
          <w:color w:val="000000"/>
        </w:rPr>
      </w:pPr>
      <w:bookmarkStart w:id="11" w:name="_headingh.3rdcrjn"/>
      <w:bookmarkEnd w:id="11"/>
      <w:r>
        <w:rPr>
          <w:rStyle w:val="a6"/>
          <w:rFonts w:ascii="Times New Roman" w:hAnsi="Times New Roman"/>
          <w:color w:val="000000"/>
          <w:u w:color="000000"/>
        </w:rPr>
        <w:t>Требования к безопасности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В веб-приложении должно быть представлено разграничение доступа к разделам приложения для обеспечения безопасности.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Система должна предоставлять возможность пользователям регистрироваться в системе, просматривать свою личную информацию, просматривать корзину с покупками, делать заказы.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shd w:val="clear" w:color="auto" w:fill="DD7E6B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Доступ к редактированию всей информации есть у администратора. 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После авторизации система должна предоставлять администратору возможность редактировать информацию о товарах на складе и ценах, просматривать информацию о покупках. </w:t>
      </w:r>
      <w:r>
        <w:rPr>
          <w:rStyle w:val="a6"/>
          <w:rFonts w:ascii="Arial Unicode MS" w:hAnsi="Arial Unicode MS"/>
          <w:sz w:val="28"/>
          <w:szCs w:val="28"/>
        </w:rPr>
        <w:br/>
      </w:r>
      <w:r>
        <w:rPr>
          <w:rStyle w:val="a6"/>
          <w:rFonts w:ascii="Times New Roman" w:hAnsi="Times New Roman"/>
          <w:sz w:val="28"/>
          <w:szCs w:val="28"/>
        </w:rPr>
        <w:t>Требования к защите от несанкционированного доступа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Вход в панель для администратора должен осуществляться через отдельную страницу. Форма входа должна содержать 2 обязательных поля: адрес электронной почты и пароль. Пароль должен быть длинной не менее 6 символов. Без корректно введенных данных, нет доступа к административной панели.</w:t>
      </w:r>
    </w:p>
    <w:p w:rsidR="00A070CE" w:rsidRDefault="002212D6">
      <w:pPr>
        <w:pStyle w:val="20"/>
        <w:keepNext w:val="0"/>
        <w:keepLines w:val="0"/>
        <w:numPr>
          <w:ilvl w:val="0"/>
          <w:numId w:val="14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h.lnxbz9"/>
      <w:bookmarkEnd w:id="12"/>
      <w:r>
        <w:rPr>
          <w:rStyle w:val="a6"/>
          <w:rFonts w:ascii="Times New Roman" w:hAnsi="Times New Roman"/>
          <w:sz w:val="28"/>
          <w:szCs w:val="28"/>
        </w:rPr>
        <w:t>Требования к задачам, выполняемым веб-приложением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Сайт должен содержать необходимый объем информации, механизм своевременной актуализации содержания и базовый набор сервисов работы с информацией, обеспечивающий требуемую полноту информационных и иных услуг, предоставляемых пользователю.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Навигация Сайта должна обеспечивать единый способ перехода от страницы к странице и от раздела к разделу, а также возвращения на главную страницу и доступа к основным гиперссылкам, используя механизмы основной и вспомогательной навигации с одинаковым позиционированием на всех страницах, карты Сайта.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lastRenderedPageBreak/>
        <w:t>Отображение сайта и возможность работы с ним пользователей независимо от уровня аутентификации на сайте не должны зависеть от применяемого браузера из числа наиболее распространенных</w:t>
      </w:r>
      <w:r>
        <w:rPr>
          <w:rStyle w:val="a6"/>
          <w:rFonts w:ascii="Times New Roman" w:hAnsi="Times New Roman"/>
          <w:sz w:val="28"/>
          <w:szCs w:val="28"/>
          <w:lang w:val="it-IT"/>
        </w:rPr>
        <w:t xml:space="preserve">: Microsoft Internet Explorer, Microsoft Edge, Mozilla Firefox, Google Chrome, Opera, Apple Safari </w:t>
      </w:r>
      <w:r>
        <w:rPr>
          <w:rStyle w:val="a6"/>
          <w:rFonts w:ascii="Times New Roman" w:hAnsi="Times New Roman"/>
          <w:sz w:val="28"/>
          <w:szCs w:val="28"/>
        </w:rPr>
        <w:t>и т.д., в том числе, применяемых на мобильных устройствах.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Верстка сайта адаптивная. Сайт должен корректно отображаться на устройствах с функцией поворота изображения в книжный и альбомный формат.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Все формы должны быть интуитивно понятны. При некорректном вводе данных формы, поле окрашивается в красный цвет и под полем появляется текст с информацией об ошибки. При корректном вводе поле окрашивается в зеленый цвет. Кнопка становится активной только при заполнении всех обязательных полей.</w:t>
      </w:r>
    </w:p>
    <w:p w:rsidR="00A070CE" w:rsidRDefault="00A070CE">
      <w:pPr>
        <w:pStyle w:val="a5"/>
        <w:ind w:left="360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:rsidR="00A070CE" w:rsidRDefault="002212D6">
      <w:pPr>
        <w:pStyle w:val="a5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Пользовательские требования</w:t>
      </w:r>
      <w:r>
        <w:rPr>
          <w:rStyle w:val="a6"/>
          <w:rFonts w:ascii="Times New Roman" w:eastAsia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397372</wp:posOffset>
            </wp:positionV>
            <wp:extent cx="5727700" cy="48101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def-Page-12 (1) (2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0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070CE" w:rsidRDefault="002212D6">
      <w:pPr>
        <w:pStyle w:val="a5"/>
        <w:spacing w:line="240" w:lineRule="auto"/>
        <w:jc w:val="center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lastRenderedPageBreak/>
        <w:t xml:space="preserve"> Рис.1</w:t>
      </w:r>
    </w:p>
    <w:p w:rsidR="00A070CE" w:rsidRDefault="00A070CE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:rsidR="00A070CE" w:rsidRDefault="002212D6">
      <w:pPr>
        <w:pStyle w:val="20"/>
        <w:keepNext w:val="0"/>
        <w:keepLines w:val="0"/>
        <w:numPr>
          <w:ilvl w:val="0"/>
          <w:numId w:val="10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h.35nkun2"/>
      <w:bookmarkEnd w:id="13"/>
      <w:r>
        <w:rPr>
          <w:rStyle w:val="a6"/>
          <w:rFonts w:ascii="Times New Roman" w:hAnsi="Times New Roman"/>
          <w:sz w:val="28"/>
          <w:szCs w:val="28"/>
        </w:rPr>
        <w:t>Требования к структуре веб-приложения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При входе в веб-приложение пользователь попадает на главный экран, который состоит из:</w:t>
      </w:r>
    </w:p>
    <w:p w:rsidR="00A070CE" w:rsidRDefault="002212D6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Шапка (“Верх”, “Каталог”, “Контакты”</w:t>
      </w:r>
      <w:proofErr w:type="gramStart"/>
      <w:r w:rsidR="008C0577">
        <w:rPr>
          <w:rStyle w:val="a6"/>
          <w:rFonts w:ascii="Times New Roman" w:hAnsi="Times New Roman"/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>”Корзина</w:t>
      </w:r>
      <w:proofErr w:type="gramEnd"/>
      <w:r>
        <w:rPr>
          <w:rStyle w:val="a6"/>
          <w:rFonts w:ascii="Times New Roman" w:hAnsi="Times New Roman"/>
          <w:sz w:val="28"/>
          <w:szCs w:val="28"/>
        </w:rPr>
        <w:t>” номер телефона для связи и кнопки авторизации и регистрации);</w:t>
      </w:r>
    </w:p>
    <w:p w:rsidR="00A070CE" w:rsidRDefault="002212D6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Основная часть (слайдер с фото, все блоки, соответствующие шапке);</w:t>
      </w:r>
    </w:p>
    <w:p w:rsidR="00A070CE" w:rsidRDefault="002212D6">
      <w:pPr>
        <w:pStyle w:val="a5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Подвал (контакты, перечисление блоков сайта, иконки </w:t>
      </w:r>
      <w:proofErr w:type="spellStart"/>
      <w:proofErr w:type="gramStart"/>
      <w:r>
        <w:rPr>
          <w:rStyle w:val="a6"/>
          <w:rFonts w:ascii="Times New Roman" w:hAnsi="Times New Roman"/>
          <w:sz w:val="28"/>
          <w:szCs w:val="28"/>
        </w:rPr>
        <w:t>соц.сетей</w:t>
      </w:r>
      <w:proofErr w:type="spellEnd"/>
      <w:proofErr w:type="gramEnd"/>
      <w:r>
        <w:rPr>
          <w:rStyle w:val="a6"/>
          <w:rFonts w:ascii="Times New Roman" w:hAnsi="Times New Roman"/>
          <w:sz w:val="28"/>
          <w:szCs w:val="28"/>
        </w:rPr>
        <w:t>, копирайт и дату создания сайта).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На странице с авторизацией пользователя в форме 2 поле – адрес электронной почты и пароль. После ввода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email</w:t>
      </w:r>
      <w:r w:rsidRPr="008C0577">
        <w:rPr>
          <w:rStyle w:val="a6"/>
          <w:rFonts w:ascii="Times New Roman" w:hAnsi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>и пароля, администратор заходит в личный кабинет, который состоит из:</w:t>
      </w:r>
    </w:p>
    <w:p w:rsidR="00A070CE" w:rsidRDefault="002212D6">
      <w:pPr>
        <w:pStyle w:val="a5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Шапка (“Каталог”, “Покупки” и кнопки авторизации и регистрации);</w:t>
      </w:r>
    </w:p>
    <w:p w:rsidR="00A070CE" w:rsidRDefault="002212D6">
      <w:pPr>
        <w:pStyle w:val="a5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Основная часть (Блок “Каталог” содержит весь каталог товаров с возможностью удалить товары или редактировать их описание или цены);</w:t>
      </w:r>
    </w:p>
    <w:p w:rsidR="00A070CE" w:rsidRDefault="002212D6">
      <w:pPr>
        <w:pStyle w:val="a5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Подвал (кнопку выхода из аккаунта, дату создания сайта и копирайт).</w:t>
      </w:r>
    </w:p>
    <w:p w:rsidR="00A070CE" w:rsidRDefault="00A070CE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:rsidR="00A070CE" w:rsidRDefault="002212D6">
      <w:pPr>
        <w:pStyle w:val="20"/>
        <w:keepNext w:val="0"/>
        <w:keepLines w:val="0"/>
        <w:numPr>
          <w:ilvl w:val="0"/>
          <w:numId w:val="19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eadingh.1ksv4uv"/>
      <w:bookmarkEnd w:id="14"/>
      <w:r>
        <w:rPr>
          <w:rStyle w:val="a6"/>
          <w:rFonts w:ascii="Times New Roman" w:hAnsi="Times New Roman"/>
          <w:sz w:val="28"/>
          <w:szCs w:val="28"/>
        </w:rPr>
        <w:t>Требования к обеспечению веб-приложения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Сайт должен быть выполнен на русском языке. 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Программное обеспечение клиентской части должно удовлетворять требованию: включенная поддержка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JavaScript</w:t>
      </w:r>
      <w:r w:rsidRPr="008C0577">
        <w:rPr>
          <w:rStyle w:val="a6"/>
          <w:rFonts w:ascii="Times New Roman" w:hAnsi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 xml:space="preserve">и </w:t>
      </w:r>
      <w:r>
        <w:rPr>
          <w:rStyle w:val="a6"/>
          <w:rFonts w:ascii="Times New Roman" w:hAnsi="Times New Roman"/>
          <w:sz w:val="28"/>
          <w:szCs w:val="28"/>
          <w:lang w:val="it-IT"/>
        </w:rPr>
        <w:t>localStorage.</w:t>
      </w:r>
    </w:p>
    <w:p w:rsidR="00A070CE" w:rsidRDefault="002212D6">
      <w:pPr>
        <w:pStyle w:val="20"/>
        <w:keepNext w:val="0"/>
        <w:keepLines w:val="0"/>
        <w:numPr>
          <w:ilvl w:val="0"/>
          <w:numId w:val="10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eadingh.44sinio"/>
      <w:bookmarkEnd w:id="15"/>
      <w:r>
        <w:rPr>
          <w:rStyle w:val="a6"/>
          <w:rFonts w:ascii="Times New Roman" w:hAnsi="Times New Roman"/>
          <w:sz w:val="28"/>
          <w:szCs w:val="28"/>
        </w:rPr>
        <w:t>Требования к персоналу и пользователям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Пользователь: иметь доступ в Интернет, а также иметь базовое владение компьютером.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Персонал: иметь доступ в Интернет, а также иметь базовое владение компьютером.</w:t>
      </w:r>
    </w:p>
    <w:p w:rsidR="00A070CE" w:rsidRDefault="002212D6">
      <w:pPr>
        <w:pStyle w:val="a7"/>
        <w:numPr>
          <w:ilvl w:val="0"/>
          <w:numId w:val="20"/>
        </w:numPr>
        <w:spacing w:before="240"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headingh.2jxsxqh"/>
      <w:bookmarkEnd w:id="16"/>
      <w:r>
        <w:rPr>
          <w:rStyle w:val="a6"/>
          <w:rFonts w:ascii="Times New Roman" w:hAnsi="Times New Roman"/>
          <w:sz w:val="28"/>
          <w:szCs w:val="28"/>
          <w:u w:val="single"/>
        </w:rPr>
        <w:t>Состав и содержание работ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Работы по созданию веб-приложения выполняются в 3 основных этапа:</w:t>
      </w:r>
    </w:p>
    <w:p w:rsidR="00A070CE" w:rsidRDefault="002212D6">
      <w:pPr>
        <w:pStyle w:val="a5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Проектирование системы</w:t>
      </w:r>
    </w:p>
    <w:p w:rsidR="00A070CE" w:rsidRDefault="002212D6">
      <w:pPr>
        <w:pStyle w:val="a5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Разработка макета</w:t>
      </w:r>
    </w:p>
    <w:p w:rsidR="00A070CE" w:rsidRDefault="002212D6">
      <w:pPr>
        <w:pStyle w:val="a5"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Разработка технического проекта</w:t>
      </w:r>
    </w:p>
    <w:p w:rsidR="00A070CE" w:rsidRDefault="002212D6">
      <w:pPr>
        <w:pStyle w:val="a5"/>
        <w:numPr>
          <w:ilvl w:val="0"/>
          <w:numId w:val="2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Разработка рабочей документации</w:t>
      </w:r>
    </w:p>
    <w:p w:rsidR="00A070CE" w:rsidRDefault="002212D6">
      <w:pPr>
        <w:pStyle w:val="a5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Тестирование и ввод в эксплуатацию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Перечень исполнителей работ, определение ответственных за проведение этих работ организаций определяются Договором.</w:t>
      </w:r>
    </w:p>
    <w:p w:rsidR="00A070CE" w:rsidRDefault="002212D6">
      <w:pPr>
        <w:pStyle w:val="a7"/>
        <w:numPr>
          <w:ilvl w:val="0"/>
          <w:numId w:val="26"/>
        </w:numPr>
        <w:spacing w:before="240"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headingh.z337ya"/>
      <w:bookmarkEnd w:id="17"/>
      <w:r>
        <w:rPr>
          <w:rStyle w:val="a6"/>
          <w:rFonts w:ascii="Times New Roman" w:hAnsi="Times New Roman"/>
          <w:sz w:val="28"/>
          <w:szCs w:val="28"/>
          <w:u w:val="single"/>
        </w:rPr>
        <w:lastRenderedPageBreak/>
        <w:t>Порядок контроля и приемки веб-приложения</w:t>
      </w:r>
    </w:p>
    <w:p w:rsidR="00A070CE" w:rsidRDefault="002212D6">
      <w:pPr>
        <w:pStyle w:val="20"/>
        <w:keepNext w:val="0"/>
        <w:keepLines w:val="0"/>
        <w:numPr>
          <w:ilvl w:val="0"/>
          <w:numId w:val="28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headingh.3j2qqm3"/>
      <w:bookmarkEnd w:id="18"/>
      <w:r>
        <w:rPr>
          <w:rStyle w:val="a6"/>
          <w:rFonts w:ascii="Times New Roman" w:hAnsi="Times New Roman"/>
          <w:sz w:val="28"/>
          <w:szCs w:val="28"/>
        </w:rPr>
        <w:t>Порядок предварительных испытаний сайта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Предварительные испытания сайта осуществляются согласно программе и методике испытаний сайта, разработанной Исполнителем и согласованной с Заказчиком. Исполнитель сдает сайт, полностью соответствующий техническому заданию, а также таблицу созданных и присвоенных логинов-паролей, необходимых для управления сайтом.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По результатам предварительных испытаний сайта на работоспособность и соответствие техническому заданию в соответствии с программой и методикой испытаний сайта оформляется Акт о приемке сайта в опытную эксплуатацию.</w:t>
      </w:r>
    </w:p>
    <w:p w:rsidR="00A070CE" w:rsidRDefault="002212D6">
      <w:pPr>
        <w:pStyle w:val="20"/>
        <w:keepNext w:val="0"/>
        <w:keepLines w:val="0"/>
        <w:numPr>
          <w:ilvl w:val="0"/>
          <w:numId w:val="28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headingh.1y810tw"/>
      <w:bookmarkEnd w:id="19"/>
      <w:r>
        <w:rPr>
          <w:rStyle w:val="a6"/>
          <w:rFonts w:ascii="Times New Roman" w:hAnsi="Times New Roman"/>
          <w:sz w:val="28"/>
          <w:szCs w:val="28"/>
        </w:rPr>
        <w:t>Порядок предварительных испытаний сайта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Опытная эксплуатация сайта осуществляется в течение 30 дней с момента подписания Акта о приемке сайта. Во время опытной эксплуатации доступность сайта в сети «Интернет» не ограничивается. По итогам опытной эксплуатации Исполнитель устраняет выявленные недостатки сайта, а также по согласованию с Заказчиком реализует поступившие предложения по улучшению работоспособности сайта (в течение 30 дней по заявке со стороны Заказчика).</w:t>
      </w:r>
    </w:p>
    <w:p w:rsidR="00A070CE" w:rsidRDefault="002212D6">
      <w:pPr>
        <w:pStyle w:val="20"/>
        <w:keepNext w:val="0"/>
        <w:keepLines w:val="0"/>
        <w:numPr>
          <w:ilvl w:val="0"/>
          <w:numId w:val="28"/>
        </w:numPr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eadingh.4i7ojhp"/>
      <w:bookmarkEnd w:id="20"/>
      <w:r>
        <w:rPr>
          <w:rStyle w:val="a6"/>
          <w:rFonts w:ascii="Times New Roman" w:hAnsi="Times New Roman"/>
          <w:sz w:val="28"/>
          <w:szCs w:val="28"/>
        </w:rPr>
        <w:t>Общие требования к приемке сайта</w:t>
      </w:r>
    </w:p>
    <w:p w:rsidR="00A070CE" w:rsidRDefault="002212D6">
      <w:pPr>
        <w:pStyle w:val="a5"/>
        <w:spacing w:line="240" w:lineRule="auto"/>
        <w:ind w:left="993" w:firstLine="567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10 рабочих дней после завершения работ. </w:t>
      </w:r>
    </w:p>
    <w:p w:rsidR="00A070CE" w:rsidRDefault="002212D6">
      <w:pPr>
        <w:pStyle w:val="a5"/>
        <w:spacing w:line="240" w:lineRule="auto"/>
        <w:ind w:left="993" w:firstLine="567"/>
        <w:jc w:val="both"/>
      </w:pPr>
      <w:r>
        <w:rPr>
          <w:rStyle w:val="a6"/>
          <w:rFonts w:ascii="Times New Roman" w:hAnsi="Times New Roman"/>
          <w:sz w:val="28"/>
          <w:szCs w:val="28"/>
        </w:rPr>
        <w:t>Результаты работы комиссии должны оформляться актом, подписанным членами комиссии и утвержденным Заказчиком.</w:t>
      </w:r>
    </w:p>
    <w:sectPr w:rsidR="00A070CE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758" w:rsidRDefault="009B1758">
      <w:r>
        <w:separator/>
      </w:r>
    </w:p>
  </w:endnote>
  <w:endnote w:type="continuationSeparator" w:id="0">
    <w:p w:rsidR="009B1758" w:rsidRDefault="009B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0CE" w:rsidRDefault="00A070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758" w:rsidRDefault="009B1758">
      <w:r>
        <w:separator/>
      </w:r>
    </w:p>
  </w:footnote>
  <w:footnote w:type="continuationSeparator" w:id="0">
    <w:p w:rsidR="009B1758" w:rsidRDefault="009B1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0CE" w:rsidRDefault="00A070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36A"/>
    <w:multiLevelType w:val="multilevel"/>
    <w:tmpl w:val="66E49546"/>
    <w:numStyleLink w:val="3"/>
  </w:abstractNum>
  <w:abstractNum w:abstractNumId="1" w15:restartNumberingAfterBreak="0">
    <w:nsid w:val="0C0D134A"/>
    <w:multiLevelType w:val="multilevel"/>
    <w:tmpl w:val="24309EAE"/>
    <w:numStyleLink w:val="4"/>
  </w:abstractNum>
  <w:abstractNum w:abstractNumId="2" w15:restartNumberingAfterBreak="0">
    <w:nsid w:val="120038D9"/>
    <w:multiLevelType w:val="hybridMultilevel"/>
    <w:tmpl w:val="28AC96E0"/>
    <w:styleLink w:val="6"/>
    <w:lvl w:ilvl="0" w:tplc="8C8C7CE2">
      <w:start w:val="1"/>
      <w:numFmt w:val="bullet"/>
      <w:lvlText w:val="●"/>
      <w:lvlJc w:val="left"/>
      <w:pPr>
        <w:ind w:left="1418" w:hanging="28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0C7BF6">
      <w:start w:val="1"/>
      <w:numFmt w:val="bullet"/>
      <w:lvlText w:val="o"/>
      <w:lvlJc w:val="left"/>
      <w:pPr>
        <w:ind w:left="2138" w:hanging="28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CC9836">
      <w:start w:val="1"/>
      <w:numFmt w:val="bullet"/>
      <w:lvlText w:val="▪"/>
      <w:lvlJc w:val="left"/>
      <w:pPr>
        <w:ind w:left="285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3EAB68">
      <w:start w:val="1"/>
      <w:numFmt w:val="bullet"/>
      <w:lvlText w:val="●"/>
      <w:lvlJc w:val="left"/>
      <w:pPr>
        <w:ind w:left="3578" w:hanging="28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C042C8">
      <w:start w:val="1"/>
      <w:numFmt w:val="bullet"/>
      <w:lvlText w:val="o"/>
      <w:lvlJc w:val="left"/>
      <w:pPr>
        <w:ind w:left="4298" w:hanging="28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FEF9C4">
      <w:start w:val="1"/>
      <w:numFmt w:val="bullet"/>
      <w:lvlText w:val="▪"/>
      <w:lvlJc w:val="left"/>
      <w:pPr>
        <w:ind w:left="501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DC5942">
      <w:start w:val="1"/>
      <w:numFmt w:val="bullet"/>
      <w:lvlText w:val="●"/>
      <w:lvlJc w:val="left"/>
      <w:pPr>
        <w:ind w:left="5738" w:hanging="28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5C82B2">
      <w:start w:val="1"/>
      <w:numFmt w:val="bullet"/>
      <w:lvlText w:val="o"/>
      <w:lvlJc w:val="left"/>
      <w:pPr>
        <w:ind w:left="6458" w:hanging="28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2A5062">
      <w:start w:val="1"/>
      <w:numFmt w:val="bullet"/>
      <w:lvlText w:val="▪"/>
      <w:lvlJc w:val="left"/>
      <w:pPr>
        <w:ind w:left="7178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68075B"/>
    <w:multiLevelType w:val="hybridMultilevel"/>
    <w:tmpl w:val="2086FAEA"/>
    <w:numStyleLink w:val="8"/>
  </w:abstractNum>
  <w:abstractNum w:abstractNumId="4" w15:restartNumberingAfterBreak="0">
    <w:nsid w:val="24E06EB8"/>
    <w:multiLevelType w:val="hybridMultilevel"/>
    <w:tmpl w:val="7324CE16"/>
    <w:numStyleLink w:val="7"/>
  </w:abstractNum>
  <w:abstractNum w:abstractNumId="5" w15:restartNumberingAfterBreak="0">
    <w:nsid w:val="27E42295"/>
    <w:multiLevelType w:val="hybridMultilevel"/>
    <w:tmpl w:val="28AC96E0"/>
    <w:numStyleLink w:val="6"/>
  </w:abstractNum>
  <w:abstractNum w:abstractNumId="6" w15:restartNumberingAfterBreak="0">
    <w:nsid w:val="39BE5F26"/>
    <w:multiLevelType w:val="multilevel"/>
    <w:tmpl w:val="F2A8D098"/>
    <w:numStyleLink w:val="9"/>
  </w:abstractNum>
  <w:abstractNum w:abstractNumId="7" w15:restartNumberingAfterBreak="0">
    <w:nsid w:val="3AE94ECE"/>
    <w:multiLevelType w:val="hybridMultilevel"/>
    <w:tmpl w:val="F5E28EB4"/>
    <w:styleLink w:val="1"/>
    <w:lvl w:ilvl="0" w:tplc="057E0EC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02E44A">
      <w:start w:val="1"/>
      <w:numFmt w:val="lowerLetter"/>
      <w:lvlText w:val="%2."/>
      <w:lvlJc w:val="left"/>
      <w:pPr>
        <w:ind w:left="10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1AB6D2">
      <w:start w:val="1"/>
      <w:numFmt w:val="lowerRoman"/>
      <w:lvlText w:val="%3."/>
      <w:lvlJc w:val="left"/>
      <w:pPr>
        <w:ind w:left="1724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E45734">
      <w:start w:val="1"/>
      <w:numFmt w:val="decimal"/>
      <w:lvlText w:val="%4."/>
      <w:lvlJc w:val="left"/>
      <w:pPr>
        <w:ind w:left="24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268476">
      <w:start w:val="1"/>
      <w:numFmt w:val="lowerLetter"/>
      <w:lvlText w:val="%5."/>
      <w:lvlJc w:val="left"/>
      <w:pPr>
        <w:ind w:left="31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08A5A4">
      <w:start w:val="1"/>
      <w:numFmt w:val="lowerRoman"/>
      <w:lvlText w:val="%6."/>
      <w:lvlJc w:val="left"/>
      <w:pPr>
        <w:ind w:left="3884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845BA0">
      <w:start w:val="1"/>
      <w:numFmt w:val="decimal"/>
      <w:lvlText w:val="%7."/>
      <w:lvlJc w:val="left"/>
      <w:pPr>
        <w:ind w:left="46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7082F2">
      <w:start w:val="1"/>
      <w:numFmt w:val="lowerLetter"/>
      <w:lvlText w:val="%8."/>
      <w:lvlJc w:val="left"/>
      <w:pPr>
        <w:ind w:left="53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8A1BDA">
      <w:start w:val="1"/>
      <w:numFmt w:val="lowerRoman"/>
      <w:lvlText w:val="%9."/>
      <w:lvlJc w:val="left"/>
      <w:pPr>
        <w:ind w:left="6044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53661E6"/>
    <w:multiLevelType w:val="hybridMultilevel"/>
    <w:tmpl w:val="F5E28EB4"/>
    <w:numStyleLink w:val="1"/>
  </w:abstractNum>
  <w:abstractNum w:abstractNumId="9" w15:restartNumberingAfterBreak="0">
    <w:nsid w:val="48257A4F"/>
    <w:multiLevelType w:val="multilevel"/>
    <w:tmpl w:val="24309EAE"/>
    <w:styleLink w:val="4"/>
    <w:lvl w:ilvl="0">
      <w:start w:val="1"/>
      <w:numFmt w:val="decimal"/>
      <w:lvlText w:val="%1."/>
      <w:lvlJc w:val="left"/>
      <w:pPr>
        <w:ind w:left="851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83" w:hanging="6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715" w:hanging="7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19" w:hanging="8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723" w:hanging="9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27" w:hanging="1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731" w:hanging="1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235" w:hanging="1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811" w:hanging="1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F0F2E54"/>
    <w:multiLevelType w:val="multilevel"/>
    <w:tmpl w:val="0434C032"/>
    <w:numStyleLink w:val="5"/>
  </w:abstractNum>
  <w:abstractNum w:abstractNumId="11" w15:restartNumberingAfterBreak="0">
    <w:nsid w:val="4F2E65C0"/>
    <w:multiLevelType w:val="hybridMultilevel"/>
    <w:tmpl w:val="7324CE16"/>
    <w:styleLink w:val="7"/>
    <w:lvl w:ilvl="0" w:tplc="C77C824A">
      <w:start w:val="1"/>
      <w:numFmt w:val="decimal"/>
      <w:lvlText w:val="%1."/>
      <w:lvlJc w:val="left"/>
      <w:pPr>
        <w:ind w:left="255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C6BD2E">
      <w:start w:val="1"/>
      <w:numFmt w:val="lowerLetter"/>
      <w:lvlText w:val="%2."/>
      <w:lvlJc w:val="left"/>
      <w:pPr>
        <w:ind w:left="327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48B5BE">
      <w:start w:val="1"/>
      <w:numFmt w:val="lowerRoman"/>
      <w:lvlText w:val="%3."/>
      <w:lvlJc w:val="left"/>
      <w:pPr>
        <w:ind w:left="3992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B60764">
      <w:start w:val="1"/>
      <w:numFmt w:val="decimal"/>
      <w:lvlText w:val="%4."/>
      <w:lvlJc w:val="left"/>
      <w:pPr>
        <w:ind w:left="471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581F3E">
      <w:start w:val="1"/>
      <w:numFmt w:val="lowerLetter"/>
      <w:lvlText w:val="%5."/>
      <w:lvlJc w:val="left"/>
      <w:pPr>
        <w:ind w:left="543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1A4966">
      <w:start w:val="1"/>
      <w:numFmt w:val="lowerRoman"/>
      <w:lvlText w:val="%6."/>
      <w:lvlJc w:val="left"/>
      <w:pPr>
        <w:ind w:left="6152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3C32FE">
      <w:start w:val="1"/>
      <w:numFmt w:val="decimal"/>
      <w:lvlText w:val="%7."/>
      <w:lvlJc w:val="left"/>
      <w:pPr>
        <w:ind w:left="687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520DFA">
      <w:start w:val="1"/>
      <w:numFmt w:val="lowerLetter"/>
      <w:lvlText w:val="%8."/>
      <w:lvlJc w:val="left"/>
      <w:pPr>
        <w:ind w:left="759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8080BC">
      <w:start w:val="1"/>
      <w:numFmt w:val="lowerRoman"/>
      <w:lvlText w:val="%9."/>
      <w:lvlJc w:val="left"/>
      <w:pPr>
        <w:ind w:left="8312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5124C0"/>
    <w:multiLevelType w:val="multilevel"/>
    <w:tmpl w:val="66E49546"/>
    <w:styleLink w:val="3"/>
    <w:lvl w:ilvl="0">
      <w:start w:val="1"/>
      <w:numFmt w:val="decimal"/>
      <w:lvlText w:val="%1."/>
      <w:lvlJc w:val="left"/>
      <w:pPr>
        <w:ind w:left="851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83" w:hanging="6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715" w:hanging="7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19" w:hanging="8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723" w:hanging="9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27" w:hanging="1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731" w:hanging="1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235" w:hanging="1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811" w:hanging="1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D117221"/>
    <w:multiLevelType w:val="multilevel"/>
    <w:tmpl w:val="0434C032"/>
    <w:styleLink w:val="5"/>
    <w:lvl w:ilvl="0">
      <w:start w:val="1"/>
      <w:numFmt w:val="decimal"/>
      <w:lvlText w:val="%1."/>
      <w:lvlJc w:val="left"/>
      <w:pPr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850" w:hanging="6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282" w:hanging="7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86" w:hanging="8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90" w:hanging="9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794" w:hanging="1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298" w:hanging="1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02" w:hanging="1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378" w:hanging="1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EF032F8"/>
    <w:multiLevelType w:val="hybridMultilevel"/>
    <w:tmpl w:val="2086FAEA"/>
    <w:styleLink w:val="8"/>
    <w:lvl w:ilvl="0" w:tplc="8D125742">
      <w:start w:val="1"/>
      <w:numFmt w:val="decimal"/>
      <w:lvlText w:val="%1."/>
      <w:lvlJc w:val="left"/>
      <w:pPr>
        <w:ind w:left="3119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3E83EE">
      <w:start w:val="1"/>
      <w:numFmt w:val="lowerLetter"/>
      <w:lvlText w:val="%2."/>
      <w:lvlJc w:val="left"/>
      <w:pPr>
        <w:ind w:left="3839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8A83C6">
      <w:start w:val="1"/>
      <w:numFmt w:val="lowerRoman"/>
      <w:lvlText w:val="%3."/>
      <w:lvlJc w:val="left"/>
      <w:pPr>
        <w:ind w:left="4559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801B10">
      <w:start w:val="1"/>
      <w:numFmt w:val="decimal"/>
      <w:lvlText w:val="%4."/>
      <w:lvlJc w:val="left"/>
      <w:pPr>
        <w:ind w:left="5279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10155C">
      <w:start w:val="1"/>
      <w:numFmt w:val="lowerLetter"/>
      <w:lvlText w:val="%5."/>
      <w:lvlJc w:val="left"/>
      <w:pPr>
        <w:ind w:left="5999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E039B8">
      <w:start w:val="1"/>
      <w:numFmt w:val="lowerRoman"/>
      <w:lvlText w:val="%6."/>
      <w:lvlJc w:val="left"/>
      <w:pPr>
        <w:ind w:left="6719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9EF482">
      <w:start w:val="1"/>
      <w:numFmt w:val="decimal"/>
      <w:lvlText w:val="%7."/>
      <w:lvlJc w:val="left"/>
      <w:pPr>
        <w:ind w:left="7439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C4D77A">
      <w:start w:val="1"/>
      <w:numFmt w:val="lowerLetter"/>
      <w:lvlText w:val="%8."/>
      <w:lvlJc w:val="left"/>
      <w:pPr>
        <w:ind w:left="8159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205626">
      <w:start w:val="1"/>
      <w:numFmt w:val="lowerRoman"/>
      <w:lvlText w:val="%9."/>
      <w:lvlJc w:val="left"/>
      <w:pPr>
        <w:ind w:left="8879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0C61CE6"/>
    <w:multiLevelType w:val="multilevel"/>
    <w:tmpl w:val="F2A8D098"/>
    <w:styleLink w:val="9"/>
    <w:lvl w:ilvl="0">
      <w:start w:val="1"/>
      <w:numFmt w:val="decimal"/>
      <w:lvlText w:val="%1."/>
      <w:lvlJc w:val="left"/>
      <w:pPr>
        <w:ind w:left="851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83" w:hanging="6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715" w:hanging="7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19" w:hanging="8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723" w:hanging="9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27" w:hanging="1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731" w:hanging="1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235" w:hanging="1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811" w:hanging="1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93C3542"/>
    <w:multiLevelType w:val="multilevel"/>
    <w:tmpl w:val="E12E304C"/>
    <w:styleLink w:val="2"/>
    <w:lvl w:ilvl="0">
      <w:start w:val="1"/>
      <w:numFmt w:val="decimal"/>
      <w:lvlText w:val="%1."/>
      <w:lvlJc w:val="left"/>
      <w:pPr>
        <w:ind w:left="85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715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19" w:hanging="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723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27" w:hanging="9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731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235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811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DBA1F1F"/>
    <w:multiLevelType w:val="multilevel"/>
    <w:tmpl w:val="E12E304C"/>
    <w:numStyleLink w:val="2"/>
  </w:abstractNum>
  <w:num w:numId="1">
    <w:abstractNumId w:val="7"/>
  </w:num>
  <w:num w:numId="2">
    <w:abstractNumId w:val="8"/>
  </w:num>
  <w:num w:numId="3">
    <w:abstractNumId w:val="16"/>
  </w:num>
  <w:num w:numId="4">
    <w:abstractNumId w:val="17"/>
  </w:num>
  <w:num w:numId="5">
    <w:abstractNumId w:val="8"/>
    <w:lvlOverride w:ilvl="0">
      <w:startOverride w:val="2"/>
    </w:lvlOverride>
  </w:num>
  <w:num w:numId="6">
    <w:abstractNumId w:val="12"/>
  </w:num>
  <w:num w:numId="7">
    <w:abstractNumId w:val="0"/>
  </w:num>
  <w:num w:numId="8">
    <w:abstractNumId w:val="8"/>
    <w:lvlOverride w:ilvl="0">
      <w:startOverride w:val="3"/>
    </w:lvlOverride>
  </w:num>
  <w:num w:numId="9">
    <w:abstractNumId w:val="9"/>
  </w:num>
  <w:num w:numId="10">
    <w:abstractNumId w:val="1"/>
  </w:num>
  <w:num w:numId="11">
    <w:abstractNumId w:val="1"/>
    <w:lvlOverride w:ilvl="0">
      <w:startOverride w:val="2"/>
    </w:lvlOverride>
  </w:num>
  <w:num w:numId="12">
    <w:abstractNumId w:val="13"/>
  </w:num>
  <w:num w:numId="13">
    <w:abstractNumId w:val="10"/>
  </w:num>
  <w:num w:numId="14">
    <w:abstractNumId w:val="1"/>
    <w:lvlOverride w:ilvl="0">
      <w:startOverride w:val="3"/>
    </w:lvlOverride>
  </w:num>
  <w:num w:numId="15">
    <w:abstractNumId w:val="1"/>
    <w:lvlOverride w:ilvl="0">
      <w:lvl w:ilvl="0">
        <w:start w:val="1"/>
        <w:numFmt w:val="decimal"/>
        <w:lvlText w:val="%1."/>
        <w:lvlJc w:val="left"/>
        <w:pPr>
          <w:ind w:left="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69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89" w:hanging="5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62" w:hanging="6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36" w:hanging="7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009" w:hanging="8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482" w:hanging="9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01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6">
    <w:abstractNumId w:val="2"/>
  </w:num>
  <w:num w:numId="17">
    <w:abstractNumId w:val="5"/>
  </w:num>
  <w:num w:numId="18">
    <w:abstractNumId w:val="5"/>
    <w:lvlOverride w:ilvl="0">
      <w:lvl w:ilvl="0" w:tplc="05921A24">
        <w:start w:val="1"/>
        <w:numFmt w:val="bullet"/>
        <w:lvlText w:val="●"/>
        <w:lvlJc w:val="left"/>
        <w:pPr>
          <w:ind w:left="1275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08D624">
        <w:start w:val="1"/>
        <w:numFmt w:val="bullet"/>
        <w:lvlText w:val="o"/>
        <w:lvlJc w:val="left"/>
        <w:pPr>
          <w:ind w:left="1995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F9665DE">
        <w:start w:val="1"/>
        <w:numFmt w:val="bullet"/>
        <w:lvlText w:val="▪"/>
        <w:lvlJc w:val="left"/>
        <w:pPr>
          <w:ind w:left="2715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A04B0C2">
        <w:start w:val="1"/>
        <w:numFmt w:val="bullet"/>
        <w:lvlText w:val="●"/>
        <w:lvlJc w:val="left"/>
        <w:pPr>
          <w:ind w:left="3435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BC1CDE">
        <w:start w:val="1"/>
        <w:numFmt w:val="bullet"/>
        <w:lvlText w:val="o"/>
        <w:lvlJc w:val="left"/>
        <w:pPr>
          <w:ind w:left="4155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0641BA">
        <w:start w:val="1"/>
        <w:numFmt w:val="bullet"/>
        <w:lvlText w:val="▪"/>
        <w:lvlJc w:val="left"/>
        <w:pPr>
          <w:ind w:left="4875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E61330">
        <w:start w:val="1"/>
        <w:numFmt w:val="bullet"/>
        <w:lvlText w:val="●"/>
        <w:lvlJc w:val="left"/>
        <w:pPr>
          <w:ind w:left="5595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64CD1C4">
        <w:start w:val="1"/>
        <w:numFmt w:val="bullet"/>
        <w:lvlText w:val="o"/>
        <w:lvlJc w:val="left"/>
        <w:pPr>
          <w:ind w:left="6315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85CE14E">
        <w:start w:val="1"/>
        <w:numFmt w:val="bullet"/>
        <w:lvlText w:val="▪"/>
        <w:lvlJc w:val="left"/>
        <w:pPr>
          <w:ind w:left="7035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"/>
    <w:lvlOverride w:ilvl="0">
      <w:startOverride w:val="6"/>
    </w:lvlOverride>
  </w:num>
  <w:num w:numId="20">
    <w:abstractNumId w:val="8"/>
    <w:lvlOverride w:ilvl="0">
      <w:startOverride w:val="4"/>
    </w:lvlOverride>
  </w:num>
  <w:num w:numId="21">
    <w:abstractNumId w:val="11"/>
  </w:num>
  <w:num w:numId="22">
    <w:abstractNumId w:val="4"/>
  </w:num>
  <w:num w:numId="23">
    <w:abstractNumId w:val="14"/>
  </w:num>
  <w:num w:numId="24">
    <w:abstractNumId w:val="3"/>
  </w:num>
  <w:num w:numId="25">
    <w:abstractNumId w:val="4"/>
    <w:lvlOverride w:ilvl="0">
      <w:startOverride w:val="2"/>
    </w:lvlOverride>
  </w:num>
  <w:num w:numId="26">
    <w:abstractNumId w:val="8"/>
    <w:lvlOverride w:ilvl="0">
      <w:startOverride w:val="5"/>
    </w:lvlOverride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CE"/>
    <w:rsid w:val="002212D6"/>
    <w:rsid w:val="004377FF"/>
    <w:rsid w:val="007C1353"/>
    <w:rsid w:val="008C0577"/>
    <w:rsid w:val="009B1758"/>
    <w:rsid w:val="00A070CE"/>
    <w:rsid w:val="00A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910C1C-101D-4304-B14E-553B4B08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</w:style>
  <w:style w:type="character" w:customStyle="1" w:styleId="Hyperlink0">
    <w:name w:val="Hyperlink.0"/>
    <w:basedOn w:val="a6"/>
    <w:rPr>
      <w:rFonts w:ascii="Times New Roman" w:eastAsia="Times New Roman" w:hAnsi="Times New Roman" w:cs="Times New Roman"/>
      <w:i/>
      <w:iCs/>
      <w:caps w:val="0"/>
      <w:smallCaps w:val="0"/>
      <w:strike w:val="0"/>
      <w:dstrike w:val="0"/>
      <w:outline w:val="0"/>
      <w:color w:val="000000"/>
      <w:sz w:val="28"/>
      <w:szCs w:val="28"/>
      <w:u w:val="none" w:color="000000"/>
      <w:vertAlign w:val="baseline"/>
      <w:lang w:val="ru-RU"/>
    </w:rPr>
  </w:style>
  <w:style w:type="character" w:customStyle="1" w:styleId="Hyperlink1">
    <w:name w:val="Hyperlink.1"/>
    <w:basedOn w:val="a6"/>
    <w:rPr>
      <w:rFonts w:ascii="Times New Roman" w:eastAsia="Times New Roman" w:hAnsi="Times New Roman" w:cs="Times New Roman"/>
      <w:caps w:val="0"/>
      <w:smallCaps w:val="0"/>
      <w:strike w:val="0"/>
      <w:dstrike w:val="0"/>
      <w:outline w:val="0"/>
      <w:color w:val="000000"/>
      <w:sz w:val="28"/>
      <w:szCs w:val="28"/>
      <w:u w:val="none" w:color="000000"/>
      <w:vertAlign w:val="baseline"/>
      <w:lang w:val="ru-RU"/>
    </w:rPr>
  </w:style>
  <w:style w:type="paragraph" w:customStyle="1" w:styleId="a7">
    <w:name w:val="Рубрика"/>
    <w:next w:val="a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20">
    <w:name w:val="Рубрика 2"/>
    <w:next w:val="a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6"/>
      </w:numPr>
    </w:pPr>
  </w:style>
  <w:style w:type="numbering" w:customStyle="1" w:styleId="4">
    <w:name w:val="Импортированный стиль 4"/>
    <w:pPr>
      <w:numPr>
        <w:numId w:val="9"/>
      </w:numPr>
    </w:pPr>
  </w:style>
  <w:style w:type="paragraph" w:customStyle="1" w:styleId="30">
    <w:name w:val="Рубрика 3"/>
    <w:next w:val="a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u w:color="434343"/>
      <w14:textOutline w14:w="0" w14:cap="flat" w14:cmpd="sng" w14:algn="ctr">
        <w14:noFill/>
        <w14:prstDash w14:val="solid"/>
        <w14:bevel/>
      </w14:textOutline>
    </w:rPr>
  </w:style>
  <w:style w:type="numbering" w:customStyle="1" w:styleId="5">
    <w:name w:val="Импортированный стиль 5"/>
    <w:pPr>
      <w:numPr>
        <w:numId w:val="12"/>
      </w:numPr>
    </w:pPr>
  </w:style>
  <w:style w:type="numbering" w:customStyle="1" w:styleId="6">
    <w:name w:val="Импортированный стиль 6"/>
    <w:pPr>
      <w:numPr>
        <w:numId w:val="16"/>
      </w:numPr>
    </w:pPr>
  </w:style>
  <w:style w:type="numbering" w:customStyle="1" w:styleId="7">
    <w:name w:val="Импортированный стиль 7"/>
    <w:pPr>
      <w:numPr>
        <w:numId w:val="21"/>
      </w:numPr>
    </w:pPr>
  </w:style>
  <w:style w:type="numbering" w:customStyle="1" w:styleId="8">
    <w:name w:val="Импортированный стиль 8"/>
    <w:pPr>
      <w:numPr>
        <w:numId w:val="23"/>
      </w:numPr>
    </w:pPr>
  </w:style>
  <w:style w:type="numbering" w:customStyle="1" w:styleId="9">
    <w:name w:val="Импортированный стиль 9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2020-06-03T18:25:00Z</dcterms:created>
  <dcterms:modified xsi:type="dcterms:W3CDTF">2020-06-03T18:44:00Z</dcterms:modified>
</cp:coreProperties>
</file>