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4BE5" w14:textId="77777777" w:rsidR="00E97A4E" w:rsidRDefault="00E97A4E" w:rsidP="00E97A4E">
      <w:pPr>
        <w:pStyle w:val="TOCHeading"/>
        <w:jc w:val="center"/>
        <w:rPr>
          <w:rFonts w:ascii="Times New Roman" w:hAnsi="Times New Roman" w:cs="Times New Roman"/>
          <w:sz w:val="32"/>
          <w:lang w:val="id-ID"/>
        </w:rPr>
      </w:pPr>
      <w:r>
        <w:rPr>
          <w:rFonts w:ascii="Times New Roman" w:hAnsi="Times New Roman" w:cs="Times New Roman"/>
          <w:sz w:val="32"/>
          <w:lang w:val="id-ID"/>
        </w:rPr>
        <w:t>DAFTAR ISI</w:t>
      </w:r>
    </w:p>
    <w:p w14:paraId="70975ECA" w14:textId="77777777" w:rsidR="00E97A4E" w:rsidRDefault="00E97A4E" w:rsidP="00E97A4E">
      <w:pPr>
        <w:rPr>
          <w:lang w:val="id-ID" w:eastAsia="ja-JP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  <w:lang w:val="en-ID" w:eastAsia="en-US"/>
        </w:rPr>
        <w:id w:val="-1829278707"/>
        <w:docPartObj>
          <w:docPartGallery w:val="Table of Contents"/>
          <w:docPartUnique/>
        </w:docPartObj>
      </w:sdtPr>
      <w:sdtContent>
        <w:p w14:paraId="7A1C59F9" w14:textId="77777777" w:rsidR="00E97A4E" w:rsidRDefault="00E97A4E" w:rsidP="00E97A4E">
          <w:pPr>
            <w:pStyle w:val="TOCHeading"/>
            <w:rPr>
              <w:rFonts w:ascii="Times New Roman" w:hAnsi="Times New Roman" w:cs="Times New Roman"/>
              <w:sz w:val="32"/>
              <w:lang w:val="id-ID"/>
            </w:rPr>
          </w:pPr>
          <w:r>
            <w:rPr>
              <w:rFonts w:ascii="Times New Roman" w:hAnsi="Times New Roman" w:cs="Times New Roman"/>
              <w:sz w:val="32"/>
              <w:lang w:val="id-ID"/>
            </w:rPr>
            <w:t>Daftar Isi</w:t>
          </w:r>
        </w:p>
        <w:p w14:paraId="2CB4A98F" w14:textId="77777777" w:rsidR="00E97A4E" w:rsidRDefault="00E97A4E" w:rsidP="00E97A4E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sz w:val="24"/>
            </w:rPr>
            <w:fldChar w:fldCharType="separate"/>
          </w:r>
          <w:hyperlink r:id="rId5" w:anchor="_Toc84688952" w:history="1">
            <w:r>
              <w:rPr>
                <w:rStyle w:val="Hyperlink"/>
                <w:b/>
                <w:noProof/>
              </w:rPr>
              <w:t>1.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Pendahuluan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_Toc84688952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2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29D98F6B" w14:textId="77777777" w:rsidR="00E97A4E" w:rsidRDefault="00E97A4E" w:rsidP="00E97A4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6" w:anchor="_Toc84688953" w:history="1">
            <w:r>
              <w:rPr>
                <w:rStyle w:val="Hyperlink"/>
                <w:b/>
                <w:noProof/>
              </w:rPr>
              <w:t>1.1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Tujuan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_Toc84688953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2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1A5FC5C1" w14:textId="77777777" w:rsidR="00E97A4E" w:rsidRDefault="00E97A4E" w:rsidP="00E97A4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7" w:anchor="_Toc84688954" w:history="1">
            <w:r>
              <w:rPr>
                <w:rStyle w:val="Hyperlink"/>
                <w:b/>
                <w:noProof/>
              </w:rPr>
              <w:t>1.2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Ruang Lingkup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_Toc84688954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2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67323455" w14:textId="77777777" w:rsidR="00E97A4E" w:rsidRDefault="00E97A4E" w:rsidP="00E97A4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8" w:anchor="_Toc84688955" w:history="1">
            <w:r>
              <w:rPr>
                <w:rStyle w:val="Hyperlink"/>
                <w:b/>
                <w:noProof/>
              </w:rPr>
              <w:t>1.3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Definisi, Akronim dan Singkatan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_Toc84688955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2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0C0E9C11" w14:textId="77777777" w:rsidR="00E97A4E" w:rsidRDefault="00E97A4E" w:rsidP="00E97A4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9" w:anchor="_Toc84688956" w:history="1">
            <w:r>
              <w:rPr>
                <w:rStyle w:val="Hyperlink"/>
                <w:b/>
                <w:noProof/>
              </w:rPr>
              <w:t>1.4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Referensi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_Toc84688956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3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2785DCF8" w14:textId="77777777" w:rsidR="00E97A4E" w:rsidRDefault="00E97A4E" w:rsidP="00E97A4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10" w:anchor="_Toc84688957" w:history="1">
            <w:r>
              <w:rPr>
                <w:rStyle w:val="Hyperlink"/>
                <w:b/>
                <w:noProof/>
              </w:rPr>
              <w:t>1.5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Gambaran umum Dokumen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_Toc84688957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3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557AD0B0" w14:textId="77777777" w:rsidR="00E97A4E" w:rsidRDefault="00E97A4E" w:rsidP="00E97A4E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11" w:anchor="_Toc84688958" w:history="1">
            <w:r>
              <w:rPr>
                <w:rStyle w:val="Hyperlink"/>
                <w:b/>
                <w:noProof/>
                <w:lang w:val="id-ID"/>
              </w:rPr>
              <w:t>2.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Deskripsi Umum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_Toc84688958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3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63A4CB6C" w14:textId="77777777" w:rsidR="00E97A4E" w:rsidRDefault="00E97A4E" w:rsidP="00E97A4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12" w:anchor="_Toc84688959" w:history="1">
            <w:r>
              <w:rPr>
                <w:rStyle w:val="Hyperlink"/>
                <w:b/>
                <w:noProof/>
              </w:rPr>
              <w:t>2.1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Perspektif Produk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_Toc84688959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3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441CE61F" w14:textId="77777777" w:rsidR="00E97A4E" w:rsidRDefault="00E97A4E" w:rsidP="00E97A4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13" w:anchor="_Toc84688960" w:history="1">
            <w:r>
              <w:rPr>
                <w:rStyle w:val="Hyperlink"/>
                <w:b/>
                <w:noProof/>
              </w:rPr>
              <w:t>2.2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Software Interface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_Toc84688960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3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23B4FEB7" w14:textId="77777777" w:rsidR="00E97A4E" w:rsidRDefault="00E97A4E" w:rsidP="00E97A4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14" w:anchor="_Toc84688961" w:history="1">
            <w:r>
              <w:rPr>
                <w:rStyle w:val="Hyperlink"/>
                <w:b/>
                <w:noProof/>
              </w:rPr>
              <w:t>2.3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Hardware Interface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_Toc84688961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4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719C88F2" w14:textId="77777777" w:rsidR="00E97A4E" w:rsidRDefault="00E97A4E" w:rsidP="00E97A4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15" w:anchor="_Toc84688962" w:history="1">
            <w:r>
              <w:rPr>
                <w:rStyle w:val="Hyperlink"/>
                <w:b/>
                <w:noProof/>
                <w:lang w:val="id-ID"/>
              </w:rPr>
              <w:t>2.4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ManfaatProduk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_Toc84688962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4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1D3E9D48" w14:textId="77777777" w:rsidR="00E97A4E" w:rsidRDefault="00E97A4E" w:rsidP="00E97A4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16" w:anchor="_Toc84688963" w:history="1">
            <w:r>
              <w:rPr>
                <w:rStyle w:val="Hyperlink"/>
                <w:b/>
                <w:iCs/>
                <w:noProof/>
              </w:rPr>
              <w:t>2.5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Karakteristik User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_Toc84688963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4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0624A641" w14:textId="77777777" w:rsidR="00E97A4E" w:rsidRDefault="00E97A4E" w:rsidP="00E97A4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17" w:anchor="_Toc84688964" w:history="1">
            <w:r>
              <w:rPr>
                <w:rStyle w:val="Hyperlink"/>
                <w:b/>
                <w:noProof/>
              </w:rPr>
              <w:t>2.6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Batasan-batasan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_Toc84688964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4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470ACFF3" w14:textId="77777777" w:rsidR="00E97A4E" w:rsidRDefault="00E97A4E" w:rsidP="00E97A4E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val="en-US"/>
            </w:rPr>
          </w:pPr>
          <w:hyperlink r:id="rId18" w:anchor="_Toc84688965" w:history="1">
            <w:r>
              <w:rPr>
                <w:rStyle w:val="Hyperlink"/>
                <w:b/>
                <w:noProof/>
              </w:rPr>
              <w:t>2.7</w:t>
            </w:r>
            <w:r>
              <w:rPr>
                <w:rStyle w:val="Hyperlink"/>
                <w:rFonts w:eastAsiaTheme="minorEastAsia"/>
                <w:b/>
                <w:noProof/>
                <w:color w:val="auto"/>
                <w:lang w:val="en-US"/>
              </w:rPr>
              <w:tab/>
            </w:r>
            <w:r>
              <w:rPr>
                <w:rStyle w:val="Hyperlink"/>
                <w:b/>
                <w:noProof/>
              </w:rPr>
              <w:t>Asumsi dan Ketergantungan</w:t>
            </w:r>
            <w:r>
              <w:rPr>
                <w:rStyle w:val="Hyperlink"/>
                <w:b/>
                <w:noProof/>
                <w:webHidden/>
                <w:color w:val="auto"/>
              </w:rPr>
              <w:tab/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b/>
                <w:noProof/>
                <w:webHidden/>
                <w:color w:val="auto"/>
              </w:rPr>
              <w:instrText xml:space="preserve"> PAGEREF _Toc84688965 \h </w:instrText>
            </w:r>
            <w:r>
              <w:rPr>
                <w:rStyle w:val="Hyperlink"/>
                <w:b/>
                <w:noProof/>
                <w:webHidden/>
                <w:color w:val="auto"/>
              </w:rPr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b/>
                <w:noProof/>
                <w:webHidden/>
                <w:color w:val="auto"/>
              </w:rPr>
              <w:t>4</w:t>
            </w:r>
            <w:r>
              <w:rPr>
                <w:rStyle w:val="Hyperlink"/>
                <w:b/>
                <w:noProof/>
                <w:webHidden/>
                <w:color w:val="auto"/>
              </w:rPr>
              <w:fldChar w:fldCharType="end"/>
            </w:r>
          </w:hyperlink>
        </w:p>
        <w:p w14:paraId="04D869EF" w14:textId="77777777" w:rsidR="00E97A4E" w:rsidRDefault="00E97A4E" w:rsidP="00E97A4E">
          <w:pPr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14:paraId="7D64A254" w14:textId="77777777" w:rsidR="00E97A4E" w:rsidRDefault="00E97A4E" w:rsidP="00E97A4E">
      <w:pPr>
        <w:spacing w:after="0"/>
        <w:rPr>
          <w:lang w:val="id-ID" w:eastAsia="ja-JP"/>
        </w:rPr>
        <w:sectPr w:rsidR="00E97A4E">
          <w:pgSz w:w="11906" w:h="16838"/>
          <w:pgMar w:top="1440" w:right="1440" w:bottom="1440" w:left="1440" w:header="708" w:footer="708" w:gutter="0"/>
          <w:cols w:space="720"/>
        </w:sectPr>
      </w:pPr>
    </w:p>
    <w:p w14:paraId="18B46CAD" w14:textId="77777777" w:rsidR="00E97A4E" w:rsidRDefault="00E97A4E" w:rsidP="00E97A4E">
      <w:pPr>
        <w:pStyle w:val="Default"/>
        <w:rPr>
          <w:b/>
          <w:bCs/>
          <w:lang w:val="id-ID"/>
        </w:rPr>
      </w:pPr>
    </w:p>
    <w:p w14:paraId="5CB9DB93" w14:textId="77777777" w:rsidR="00E97A4E" w:rsidRDefault="00E97A4E" w:rsidP="00E97A4E">
      <w:pPr>
        <w:pStyle w:val="Default"/>
        <w:jc w:val="center"/>
        <w:rPr>
          <w:b/>
          <w:bCs/>
        </w:rPr>
      </w:pPr>
    </w:p>
    <w:p w14:paraId="61296F1E" w14:textId="77777777" w:rsidR="00E97A4E" w:rsidRDefault="00E97A4E" w:rsidP="00E97A4E">
      <w:pPr>
        <w:pStyle w:val="Heading1"/>
        <w:jc w:val="both"/>
        <w:rPr>
          <w:rFonts w:eastAsiaTheme="minorHAnsi"/>
        </w:rPr>
      </w:pPr>
      <w:bookmarkStart w:id="0" w:name="_Toc84688526"/>
      <w:bookmarkStart w:id="1" w:name="_Toc84688562"/>
      <w:bookmarkStart w:id="2" w:name="_Toc84688604"/>
      <w:bookmarkStart w:id="3" w:name="_Toc84688952"/>
      <w:proofErr w:type="spellStart"/>
      <w:r>
        <w:rPr>
          <w:rFonts w:eastAsiaTheme="minorHAnsi"/>
        </w:rPr>
        <w:t>Pendahuluan</w:t>
      </w:r>
      <w:bookmarkEnd w:id="0"/>
      <w:bookmarkEnd w:id="1"/>
      <w:bookmarkEnd w:id="2"/>
      <w:bookmarkEnd w:id="3"/>
      <w:proofErr w:type="spellEnd"/>
    </w:p>
    <w:p w14:paraId="0D98AE23" w14:textId="77777777" w:rsidR="00E97A4E" w:rsidRDefault="00E97A4E" w:rsidP="00E97A4E">
      <w:pPr>
        <w:pStyle w:val="Heading2"/>
        <w:jc w:val="both"/>
        <w:rPr>
          <w:rFonts w:eastAsiaTheme="minorHAnsi"/>
        </w:rPr>
      </w:pPr>
      <w:bookmarkStart w:id="4" w:name="_Toc84688527"/>
      <w:bookmarkStart w:id="5" w:name="_Toc84688563"/>
      <w:bookmarkStart w:id="6" w:name="_Toc84688605"/>
      <w:bookmarkStart w:id="7" w:name="_Toc84688953"/>
      <w:r>
        <w:rPr>
          <w:rFonts w:eastAsiaTheme="minorHAnsi"/>
        </w:rPr>
        <w:t>Tujuan</w:t>
      </w:r>
      <w:bookmarkEnd w:id="4"/>
      <w:bookmarkEnd w:id="5"/>
      <w:bookmarkEnd w:id="6"/>
      <w:bookmarkEnd w:id="7"/>
    </w:p>
    <w:p w14:paraId="355D3F32" w14:textId="77777777" w:rsidR="00E97A4E" w:rsidRDefault="00E97A4E" w:rsidP="00E97A4E">
      <w:pPr>
        <w:pStyle w:val="Default"/>
        <w:ind w:left="720"/>
        <w:jc w:val="both"/>
        <w:rPr>
          <w:b/>
          <w:bCs/>
        </w:rPr>
      </w:pPr>
    </w:p>
    <w:p w14:paraId="554E29C5" w14:textId="77777777" w:rsidR="00E97A4E" w:rsidRDefault="00E97A4E" w:rsidP="00E97A4E">
      <w:pPr>
        <w:pStyle w:val="Default"/>
        <w:ind w:left="720" w:firstLine="720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 (SKPL) </w:t>
      </w:r>
      <w:proofErr w:type="spellStart"/>
      <w:r>
        <w:t>atau</w:t>
      </w:r>
      <w:proofErr w:type="spellEnd"/>
      <w:r>
        <w:t xml:space="preserve"> Software </w:t>
      </w:r>
      <w:proofErr w:type="spellStart"/>
      <w:r>
        <w:t>Requirment</w:t>
      </w:r>
      <w:proofErr w:type="spellEnd"/>
      <w:r>
        <w:t xml:space="preserve"> </w:t>
      </w:r>
      <w:proofErr w:type="spellStart"/>
      <w:r>
        <w:t>Spesification</w:t>
      </w:r>
      <w:proofErr w:type="spellEnd"/>
      <w:r>
        <w:t xml:space="preserve"> (SRS)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Perguruan Tinggi.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adlaha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detail dan </w:t>
      </w:r>
      <w:proofErr w:type="spellStart"/>
      <w:r>
        <w:t>menyeluruh</w:t>
      </w:r>
      <w:proofErr w:type="spellEnd"/>
      <w:r>
        <w:t>.</w:t>
      </w:r>
    </w:p>
    <w:p w14:paraId="32A544C8" w14:textId="77777777" w:rsidR="00E97A4E" w:rsidRDefault="00E97A4E" w:rsidP="00E97A4E">
      <w:pPr>
        <w:pStyle w:val="Default"/>
        <w:ind w:left="720"/>
        <w:jc w:val="both"/>
      </w:pPr>
    </w:p>
    <w:p w14:paraId="094C7ACF" w14:textId="77777777" w:rsidR="00E97A4E" w:rsidRDefault="00E97A4E" w:rsidP="00E97A4E">
      <w:pPr>
        <w:pStyle w:val="Default"/>
        <w:ind w:left="720"/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Perguruan Tinggi dan </w:t>
      </w:r>
      <w:proofErr w:type="spellStart"/>
      <w:r>
        <w:t>pengguna</w:t>
      </w:r>
      <w:proofErr w:type="spellEnd"/>
      <w:r>
        <w:t xml:space="preserve"> (user)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personil-pesonil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ambiguitas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Infromasi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Perguruan Tinggi.</w:t>
      </w:r>
    </w:p>
    <w:p w14:paraId="56101BFB" w14:textId="77777777" w:rsidR="00E97A4E" w:rsidRDefault="00E97A4E" w:rsidP="00E97A4E">
      <w:pPr>
        <w:pStyle w:val="Default"/>
        <w:ind w:left="720"/>
        <w:jc w:val="both"/>
      </w:pPr>
    </w:p>
    <w:p w14:paraId="430E62A5" w14:textId="77777777" w:rsidR="00E97A4E" w:rsidRDefault="00E97A4E" w:rsidP="00E97A4E">
      <w:pPr>
        <w:pStyle w:val="Heading2"/>
        <w:jc w:val="both"/>
        <w:rPr>
          <w:rFonts w:eastAsiaTheme="minorHAnsi"/>
        </w:rPr>
      </w:pPr>
      <w:bookmarkStart w:id="8" w:name="_Toc84688528"/>
      <w:bookmarkStart w:id="9" w:name="_Toc84688564"/>
      <w:bookmarkStart w:id="10" w:name="_Toc84688606"/>
      <w:bookmarkStart w:id="11" w:name="_Toc84688954"/>
      <w:r>
        <w:rPr>
          <w:rFonts w:eastAsiaTheme="minorHAnsi"/>
        </w:rPr>
        <w:t xml:space="preserve">Ruang </w:t>
      </w:r>
      <w:proofErr w:type="spellStart"/>
      <w:r>
        <w:rPr>
          <w:rFonts w:eastAsiaTheme="minorHAnsi"/>
        </w:rPr>
        <w:t>Lingkup</w:t>
      </w:r>
      <w:bookmarkEnd w:id="8"/>
      <w:bookmarkEnd w:id="9"/>
      <w:bookmarkEnd w:id="10"/>
      <w:bookmarkEnd w:id="11"/>
      <w:proofErr w:type="spellEnd"/>
    </w:p>
    <w:p w14:paraId="19EB3474" w14:textId="77777777" w:rsidR="00E97A4E" w:rsidRDefault="00E97A4E" w:rsidP="00E97A4E">
      <w:pPr>
        <w:pStyle w:val="Default"/>
        <w:ind w:left="720"/>
        <w:jc w:val="both"/>
        <w:rPr>
          <w:b/>
          <w:bCs/>
        </w:rPr>
      </w:pPr>
    </w:p>
    <w:p w14:paraId="6F47F7D1" w14:textId="77777777" w:rsidR="00E97A4E" w:rsidRDefault="00E97A4E" w:rsidP="00E97A4E">
      <w:pPr>
        <w:pStyle w:val="Default"/>
        <w:ind w:left="720" w:firstLine="72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Perguruan Tinggi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data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dana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penggajian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karyawan</w:t>
      </w:r>
      <w:proofErr w:type="spellEnd"/>
      <w:r>
        <w:t xml:space="preserve">, data </w:t>
      </w:r>
      <w:proofErr w:type="spellStart"/>
      <w:r>
        <w:t>tunggakan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Perguruan Tinggi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36FAF72D" w14:textId="77777777" w:rsidR="00E97A4E" w:rsidRDefault="00E97A4E" w:rsidP="00E97A4E">
      <w:pPr>
        <w:pStyle w:val="Default"/>
        <w:numPr>
          <w:ilvl w:val="0"/>
          <w:numId w:val="2"/>
        </w:numPr>
        <w:jc w:val="both"/>
      </w:pPr>
      <w:proofErr w:type="spellStart"/>
      <w:r>
        <w:t>Penginputan</w:t>
      </w:r>
      <w:proofErr w:type="spellEnd"/>
      <w:r>
        <w:t xml:space="preserve"> data SPP Variable</w:t>
      </w:r>
    </w:p>
    <w:p w14:paraId="54E942B4" w14:textId="77777777" w:rsidR="00E97A4E" w:rsidRDefault="00E97A4E" w:rsidP="00E97A4E">
      <w:pPr>
        <w:pStyle w:val="Default"/>
        <w:numPr>
          <w:ilvl w:val="0"/>
          <w:numId w:val="2"/>
        </w:numPr>
        <w:jc w:val="both"/>
      </w:pPr>
      <w:proofErr w:type="spellStart"/>
      <w:r>
        <w:t>Penginputan</w:t>
      </w:r>
      <w:proofErr w:type="spellEnd"/>
      <w:r>
        <w:t xml:space="preserve"> data SPP </w:t>
      </w:r>
      <w:proofErr w:type="spellStart"/>
      <w:r>
        <w:t>tetap</w:t>
      </w:r>
      <w:proofErr w:type="spellEnd"/>
    </w:p>
    <w:p w14:paraId="13B0C690" w14:textId="77777777" w:rsidR="00E97A4E" w:rsidRDefault="00E97A4E" w:rsidP="00E97A4E">
      <w:pPr>
        <w:pStyle w:val="Default"/>
        <w:numPr>
          <w:ilvl w:val="0"/>
          <w:numId w:val="2"/>
        </w:numPr>
        <w:jc w:val="both"/>
      </w:pPr>
      <w:proofErr w:type="spellStart"/>
      <w:r>
        <w:t>Penginputan</w:t>
      </w:r>
      <w:proofErr w:type="spellEnd"/>
      <w:r>
        <w:t xml:space="preserve"> data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7FBE4D9D" w14:textId="77777777" w:rsidR="00E97A4E" w:rsidRDefault="00E97A4E" w:rsidP="00E97A4E">
      <w:pPr>
        <w:pStyle w:val="Default"/>
        <w:numPr>
          <w:ilvl w:val="0"/>
          <w:numId w:val="2"/>
        </w:numPr>
        <w:jc w:val="both"/>
      </w:pPr>
      <w:proofErr w:type="spellStart"/>
      <w:r>
        <w:t>Penginputan</w:t>
      </w:r>
      <w:proofErr w:type="spellEnd"/>
      <w:r>
        <w:t xml:space="preserve"> data </w:t>
      </w:r>
      <w:proofErr w:type="spellStart"/>
      <w:r>
        <w:t>bantuan</w:t>
      </w:r>
      <w:proofErr w:type="spellEnd"/>
      <w:r>
        <w:t xml:space="preserve"> KIP</w:t>
      </w:r>
    </w:p>
    <w:p w14:paraId="42B46EEE" w14:textId="77777777" w:rsidR="00E97A4E" w:rsidRDefault="00E97A4E" w:rsidP="00E97A4E">
      <w:pPr>
        <w:pStyle w:val="Default"/>
        <w:numPr>
          <w:ilvl w:val="0"/>
          <w:numId w:val="2"/>
        </w:numPr>
        <w:jc w:val="both"/>
      </w:pPr>
      <w:proofErr w:type="spellStart"/>
      <w:r>
        <w:t>Penginputan</w:t>
      </w:r>
      <w:proofErr w:type="spellEnd"/>
      <w:r>
        <w:t xml:space="preserve"> data </w:t>
      </w:r>
      <w:proofErr w:type="spellStart"/>
      <w:r>
        <w:t>Beasiswa</w:t>
      </w:r>
      <w:proofErr w:type="spellEnd"/>
    </w:p>
    <w:p w14:paraId="3F555512" w14:textId="77777777" w:rsidR="0055412A" w:rsidRDefault="0055412A"/>
    <w:sectPr w:rsidR="0055412A" w:rsidSect="0006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08DE"/>
    <w:multiLevelType w:val="hybridMultilevel"/>
    <w:tmpl w:val="B77A534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A224E3C"/>
    <w:multiLevelType w:val="multilevel"/>
    <w:tmpl w:val="052A9594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b/>
      </w:rPr>
    </w:lvl>
    <w:lvl w:ilvl="1">
      <w:start w:val="1"/>
      <w:numFmt w:val="decimal"/>
      <w:pStyle w:val="Heading2"/>
      <w:isLgl/>
      <w:lvlText w:val="%1.%2"/>
      <w:lvlJc w:val="left"/>
      <w:pPr>
        <w:ind w:left="1353" w:hanging="360"/>
      </w:pPr>
      <w:rPr>
        <w:b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4E"/>
    <w:rsid w:val="000655BD"/>
    <w:rsid w:val="0055412A"/>
    <w:rsid w:val="006059DB"/>
    <w:rsid w:val="00E9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E990"/>
  <w15:chartTrackingRefBased/>
  <w15:docId w15:val="{4F5431EC-5FD5-4807-AC9A-0221CC04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A4E"/>
    <w:pPr>
      <w:spacing w:line="25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E97A4E"/>
    <w:pPr>
      <w:numPr>
        <w:numId w:val="1"/>
      </w:numPr>
      <w:outlineLvl w:val="0"/>
    </w:pPr>
    <w:rPr>
      <w:rFonts w:eastAsia="Times New Roman"/>
      <w:b/>
      <w:bCs/>
    </w:rPr>
  </w:style>
  <w:style w:type="paragraph" w:styleId="Heading2">
    <w:name w:val="heading 2"/>
    <w:basedOn w:val="Default"/>
    <w:next w:val="Normal"/>
    <w:link w:val="Heading2Char"/>
    <w:uiPriority w:val="9"/>
    <w:semiHidden/>
    <w:unhideWhenUsed/>
    <w:qFormat/>
    <w:rsid w:val="00E97A4E"/>
    <w:pPr>
      <w:numPr>
        <w:ilvl w:val="1"/>
        <w:numId w:val="1"/>
      </w:numPr>
      <w:ind w:left="1212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A4E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A4E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7A4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97A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97A4E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A4E"/>
    <w:pPr>
      <w:keepNext/>
      <w:keepLines/>
      <w:numPr>
        <w:numId w:val="0"/>
      </w:numPr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000000" w:themeColor="text1"/>
      <w:sz w:val="28"/>
      <w:szCs w:val="28"/>
      <w:lang w:val="en-US" w:eastAsia="ja-JP"/>
    </w:rPr>
  </w:style>
  <w:style w:type="paragraph" w:customStyle="1" w:styleId="Default">
    <w:name w:val="Default"/>
    <w:rsid w:val="00E97A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13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18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12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17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11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5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15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10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gagah\Dropbox\My%20PC%20(LAPTOP-0ND7HVL8)\Downloads\MDPL%20Praktik%20XIV%20Kelompok%201%20-%20Sistem%20Informasi%20Keuangan.docx" TargetMode="External"/><Relationship Id="rId14" Type="http://schemas.openxmlformats.org/officeDocument/2006/relationships/hyperlink" Target="file:///C:\Users\gagah\Dropbox\My%20PC%20(LAPTOP-0ND7HVL8)\Downloads\MDPL%20Praktik%20XIV%20Kelompok%201%20-%20Sistem%20Informasi%20Keuanga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Gagah Putra Anugrah</dc:creator>
  <cp:keywords/>
  <dc:description/>
  <cp:lastModifiedBy>Gagah Putra Anugrah</cp:lastModifiedBy>
  <cp:revision>1</cp:revision>
  <dcterms:created xsi:type="dcterms:W3CDTF">2021-10-11T12:59:00Z</dcterms:created>
  <dcterms:modified xsi:type="dcterms:W3CDTF">2021-10-11T13:00:00Z</dcterms:modified>
</cp:coreProperties>
</file>