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FEB32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Security Assessment Report – notifications.africacdc.org</w:t>
      </w:r>
    </w:p>
    <w:p w14:paraId="7C0EC4F0" w14:textId="3A0C2F5F" w:rsidR="00191297" w:rsidRPr="00191297" w:rsidRDefault="00191297" w:rsidP="00191297">
      <w:r w:rsidRPr="00191297">
        <w:br/>
      </w:r>
      <w:r w:rsidRPr="00191297">
        <w:rPr>
          <w:b/>
          <w:bCs/>
        </w:rPr>
        <w:t>Assessment Date:</w:t>
      </w:r>
      <w:r w:rsidRPr="00191297">
        <w:t xml:space="preserve"> 18 September 2026</w:t>
      </w:r>
      <w:r w:rsidRPr="00191297">
        <w:br/>
      </w:r>
      <w:r w:rsidRPr="00191297">
        <w:rPr>
          <w:b/>
          <w:bCs/>
        </w:rPr>
        <w:t>Target:</w:t>
      </w:r>
      <w:r w:rsidRPr="00191297">
        <w:t xml:space="preserve"> notifications.africacdc.org</w:t>
      </w:r>
      <w:r w:rsidRPr="00191297">
        <w:br/>
      </w:r>
    </w:p>
    <w:p w14:paraId="5DA61B0E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1. Executive Summary</w:t>
      </w:r>
    </w:p>
    <w:p w14:paraId="4868C945" w14:textId="64FB01B1" w:rsidR="00191297" w:rsidRPr="00191297" w:rsidRDefault="00191297" w:rsidP="00191297">
      <w:r>
        <w:t>I</w:t>
      </w:r>
      <w:r w:rsidRPr="00191297">
        <w:t xml:space="preserve">dentified </w:t>
      </w:r>
      <w:r w:rsidRPr="00191297">
        <w:rPr>
          <w:b/>
          <w:bCs/>
        </w:rPr>
        <w:t>4 findings</w:t>
      </w:r>
      <w:r w:rsidRPr="00191297">
        <w:t xml:space="preserve"> on notifications.africacdc.org.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997"/>
        <w:gridCol w:w="1280"/>
      </w:tblGrid>
      <w:tr w:rsidR="00191297" w:rsidRPr="00191297" w14:paraId="59964E38" w14:textId="77777777" w:rsidTr="0019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E2618" w14:textId="77777777" w:rsidR="00191297" w:rsidRPr="00191297" w:rsidRDefault="00191297" w:rsidP="00191297">
            <w:pPr>
              <w:rPr>
                <w:b/>
                <w:bCs/>
              </w:rPr>
            </w:pPr>
            <w:r w:rsidRPr="0019129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F08523F" w14:textId="77777777" w:rsidR="00191297" w:rsidRPr="00191297" w:rsidRDefault="00191297" w:rsidP="00191297">
            <w:pPr>
              <w:rPr>
                <w:b/>
                <w:bCs/>
              </w:rPr>
            </w:pPr>
            <w:r w:rsidRPr="00191297">
              <w:rPr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D47E12D" w14:textId="77777777" w:rsidR="00191297" w:rsidRPr="00191297" w:rsidRDefault="00191297" w:rsidP="00191297">
            <w:pPr>
              <w:rPr>
                <w:b/>
                <w:bCs/>
              </w:rPr>
            </w:pPr>
            <w:r w:rsidRPr="00191297">
              <w:rPr>
                <w:b/>
                <w:bCs/>
              </w:rPr>
              <w:t>Priority</w:t>
            </w:r>
          </w:p>
        </w:tc>
      </w:tr>
      <w:tr w:rsidR="00191297" w:rsidRPr="00191297" w14:paraId="15E7ED92" w14:textId="77777777" w:rsidTr="00191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9022" w14:textId="77777777" w:rsidR="00191297" w:rsidRPr="00191297" w:rsidRDefault="00191297" w:rsidP="00191297">
            <w:r w:rsidRPr="00191297">
              <w:rPr>
                <w:rFonts w:ascii="Segoe UI Emoji" w:hAnsi="Segoe UI Emoji" w:cs="Segoe UI Emoji"/>
              </w:rPr>
              <w:t>🔴</w:t>
            </w:r>
            <w:r w:rsidRPr="00191297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8FD67BB" w14:textId="77777777" w:rsidR="00191297" w:rsidRPr="00191297" w:rsidRDefault="00191297" w:rsidP="00191297">
            <w:r w:rsidRPr="00191297">
              <w:t>0</w:t>
            </w:r>
          </w:p>
        </w:tc>
        <w:tc>
          <w:tcPr>
            <w:tcW w:w="0" w:type="auto"/>
            <w:vAlign w:val="center"/>
            <w:hideMark/>
          </w:tcPr>
          <w:p w14:paraId="4C8142AE" w14:textId="77777777" w:rsidR="00191297" w:rsidRPr="00191297" w:rsidRDefault="00191297" w:rsidP="00191297">
            <w:r w:rsidRPr="00191297">
              <w:t>—</w:t>
            </w:r>
          </w:p>
        </w:tc>
      </w:tr>
      <w:tr w:rsidR="00191297" w:rsidRPr="00191297" w14:paraId="31675C6A" w14:textId="77777777" w:rsidTr="00191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C424" w14:textId="77777777" w:rsidR="00191297" w:rsidRPr="00191297" w:rsidRDefault="00191297" w:rsidP="00191297">
            <w:r w:rsidRPr="00191297">
              <w:rPr>
                <w:rFonts w:ascii="Segoe UI Emoji" w:hAnsi="Segoe UI Emoji" w:cs="Segoe UI Emoji"/>
              </w:rPr>
              <w:t>🟠</w:t>
            </w:r>
            <w:r w:rsidRPr="00191297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C1E8B91" w14:textId="77777777" w:rsidR="00191297" w:rsidRPr="00191297" w:rsidRDefault="00191297" w:rsidP="00191297">
            <w:r w:rsidRPr="00191297">
              <w:t>2</w:t>
            </w:r>
          </w:p>
        </w:tc>
        <w:tc>
          <w:tcPr>
            <w:tcW w:w="0" w:type="auto"/>
            <w:vAlign w:val="center"/>
            <w:hideMark/>
          </w:tcPr>
          <w:p w14:paraId="1ADD287F" w14:textId="77777777" w:rsidR="00191297" w:rsidRPr="00191297" w:rsidRDefault="00191297" w:rsidP="00191297">
            <w:r w:rsidRPr="00191297">
              <w:rPr>
                <w:b/>
                <w:bCs/>
              </w:rPr>
              <w:t>Remediate</w:t>
            </w:r>
          </w:p>
        </w:tc>
      </w:tr>
      <w:tr w:rsidR="00191297" w:rsidRPr="00191297" w14:paraId="0DED2417" w14:textId="77777777" w:rsidTr="00191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24E6" w14:textId="77777777" w:rsidR="00191297" w:rsidRPr="00191297" w:rsidRDefault="00191297" w:rsidP="00191297">
            <w:r w:rsidRPr="00191297">
              <w:rPr>
                <w:rFonts w:ascii="Segoe UI Emoji" w:hAnsi="Segoe UI Emoji" w:cs="Segoe UI Emoji"/>
              </w:rPr>
              <w:t>🟡</w:t>
            </w:r>
            <w:r w:rsidRPr="00191297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50175F3" w14:textId="77777777" w:rsidR="00191297" w:rsidRPr="00191297" w:rsidRDefault="00191297" w:rsidP="00191297">
            <w:r w:rsidRPr="00191297">
              <w:t>0</w:t>
            </w:r>
          </w:p>
        </w:tc>
        <w:tc>
          <w:tcPr>
            <w:tcW w:w="0" w:type="auto"/>
            <w:vAlign w:val="center"/>
            <w:hideMark/>
          </w:tcPr>
          <w:p w14:paraId="5416E8C8" w14:textId="77777777" w:rsidR="00191297" w:rsidRPr="00191297" w:rsidRDefault="00191297" w:rsidP="00191297">
            <w:r w:rsidRPr="00191297">
              <w:t>—</w:t>
            </w:r>
          </w:p>
        </w:tc>
      </w:tr>
      <w:tr w:rsidR="00191297" w:rsidRPr="00191297" w14:paraId="2C5BB89D" w14:textId="77777777" w:rsidTr="00191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3B41" w14:textId="77777777" w:rsidR="00191297" w:rsidRPr="00191297" w:rsidRDefault="00191297" w:rsidP="00191297">
            <w:r w:rsidRPr="00191297">
              <w:rPr>
                <w:rFonts w:ascii="Segoe UI Emoji" w:hAnsi="Segoe UI Emoji" w:cs="Segoe UI Emoji"/>
              </w:rPr>
              <w:t>🔵</w:t>
            </w:r>
            <w:r w:rsidRPr="00191297">
              <w:t xml:space="preserve"> Informational</w:t>
            </w:r>
          </w:p>
        </w:tc>
        <w:tc>
          <w:tcPr>
            <w:tcW w:w="0" w:type="auto"/>
            <w:vAlign w:val="center"/>
            <w:hideMark/>
          </w:tcPr>
          <w:p w14:paraId="34840F98" w14:textId="77777777" w:rsidR="00191297" w:rsidRPr="00191297" w:rsidRDefault="00191297" w:rsidP="00191297">
            <w:r w:rsidRPr="00191297">
              <w:t>2</w:t>
            </w:r>
          </w:p>
        </w:tc>
        <w:tc>
          <w:tcPr>
            <w:tcW w:w="0" w:type="auto"/>
            <w:vAlign w:val="center"/>
            <w:hideMark/>
          </w:tcPr>
          <w:p w14:paraId="49571209" w14:textId="77777777" w:rsidR="00191297" w:rsidRPr="00191297" w:rsidRDefault="00191297" w:rsidP="00191297">
            <w:r w:rsidRPr="00191297">
              <w:t>Review</w:t>
            </w:r>
          </w:p>
        </w:tc>
      </w:tr>
      <w:tr w:rsidR="00191297" w:rsidRPr="00191297" w14:paraId="041D7C6C" w14:textId="77777777" w:rsidTr="00191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349A" w14:textId="77777777" w:rsidR="00191297" w:rsidRPr="00191297" w:rsidRDefault="00191297" w:rsidP="00191297">
            <w:r w:rsidRPr="0019129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FDCE26B" w14:textId="77777777" w:rsidR="00191297" w:rsidRPr="00191297" w:rsidRDefault="00191297" w:rsidP="00191297">
            <w:r w:rsidRPr="0019129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E700FB" w14:textId="77777777" w:rsidR="00191297" w:rsidRPr="00191297" w:rsidRDefault="00191297" w:rsidP="00191297"/>
        </w:tc>
      </w:tr>
    </w:tbl>
    <w:p w14:paraId="1D29E302" w14:textId="77777777" w:rsidR="00F05A16" w:rsidRDefault="00F05A16" w:rsidP="00191297">
      <w:pPr>
        <w:rPr>
          <w:b/>
          <w:bCs/>
        </w:rPr>
      </w:pPr>
    </w:p>
    <w:p w14:paraId="7A3AE989" w14:textId="784B329A" w:rsidR="00191297" w:rsidRPr="00191297" w:rsidRDefault="00191297" w:rsidP="00191297">
      <w:r w:rsidRPr="00191297">
        <w:rPr>
          <w:b/>
          <w:bCs/>
        </w:rPr>
        <w:t>Overall observation:</w:t>
      </w:r>
      <w:r w:rsidRPr="00191297">
        <w:t xml:space="preserve"> No High-risk vulnerabilities were identified by this scan. </w:t>
      </w:r>
      <w:r w:rsidR="00F05A16" w:rsidRPr="00F05A16">
        <w:t>T</w:t>
      </w:r>
      <w:r w:rsidRPr="00F05A16">
        <w:t>wo Medium-risk security configuration issues</w:t>
      </w:r>
      <w:r w:rsidRPr="00191297">
        <w:t xml:space="preserve"> that should be addressed, particularly because the application is an externally accessible administrative interface.</w:t>
      </w:r>
    </w:p>
    <w:p w14:paraId="411E36B6" w14:textId="77777777" w:rsidR="00191297" w:rsidRPr="00191297" w:rsidRDefault="00191297" w:rsidP="00191297">
      <w:r w:rsidRPr="00191297">
        <w:t>The main issues are:</w:t>
      </w:r>
    </w:p>
    <w:p w14:paraId="3F25CD64" w14:textId="77777777" w:rsidR="00191297" w:rsidRPr="00191297" w:rsidRDefault="00191297" w:rsidP="00191297">
      <w:pPr>
        <w:numPr>
          <w:ilvl w:val="0"/>
          <w:numId w:val="1"/>
        </w:numPr>
      </w:pPr>
      <w:r w:rsidRPr="00191297">
        <w:rPr>
          <w:b/>
          <w:bCs/>
        </w:rPr>
        <w:t>CSP allows unsafe-inline for CSS</w:t>
      </w:r>
    </w:p>
    <w:p w14:paraId="28455709" w14:textId="77777777" w:rsidR="00191297" w:rsidRPr="00191297" w:rsidRDefault="00191297" w:rsidP="00191297">
      <w:pPr>
        <w:numPr>
          <w:ilvl w:val="0"/>
          <w:numId w:val="1"/>
        </w:numPr>
      </w:pPr>
      <w:r w:rsidRPr="00191297">
        <w:rPr>
          <w:b/>
          <w:bCs/>
        </w:rPr>
        <w:t xml:space="preserve">External Google Fonts resource does not use </w:t>
      </w:r>
      <w:proofErr w:type="spellStart"/>
      <w:r w:rsidRPr="00191297">
        <w:rPr>
          <w:b/>
          <w:bCs/>
        </w:rPr>
        <w:t>Subresource</w:t>
      </w:r>
      <w:proofErr w:type="spellEnd"/>
      <w:r w:rsidRPr="00191297">
        <w:rPr>
          <w:b/>
          <w:bCs/>
        </w:rPr>
        <w:t xml:space="preserve"> Integrity (SRI)</w:t>
      </w:r>
    </w:p>
    <w:p w14:paraId="0728C8B8" w14:textId="58249BA6" w:rsidR="00191297" w:rsidRPr="00191297" w:rsidRDefault="00191297" w:rsidP="00191297">
      <w:r w:rsidRPr="00191297">
        <w:t xml:space="preserve">There are also two informational findings concerning the application's modern JavaScript architecture and HTTP </w:t>
      </w:r>
      <w:r w:rsidR="00F97903" w:rsidRPr="00191297">
        <w:t>catching</w:t>
      </w:r>
      <w:r w:rsidRPr="00191297">
        <w:t xml:space="preserve"> configuration.</w:t>
      </w:r>
    </w:p>
    <w:p w14:paraId="4338C9F7" w14:textId="77777777" w:rsidR="00EB3B12" w:rsidRDefault="00EB3B12" w:rsidP="00191297">
      <w:pPr>
        <w:rPr>
          <w:b/>
          <w:bCs/>
        </w:rPr>
      </w:pPr>
    </w:p>
    <w:p w14:paraId="1E9C938D" w14:textId="6CA64F30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2. Findings in Simple Terms</w:t>
      </w:r>
    </w:p>
    <w:p w14:paraId="77D544FD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Finding 1 – CSP allows unsafe-inline</w:t>
      </w:r>
    </w:p>
    <w:p w14:paraId="4BC483AA" w14:textId="77777777" w:rsidR="00191297" w:rsidRPr="00191297" w:rsidRDefault="00191297" w:rsidP="00191297">
      <w:r w:rsidRPr="00191297">
        <w:rPr>
          <w:b/>
          <w:bCs/>
        </w:rPr>
        <w:lastRenderedPageBreak/>
        <w:t>Risk:</w:t>
      </w:r>
      <w:r w:rsidRPr="00191297">
        <w:t xml:space="preserve"> Medium</w:t>
      </w:r>
      <w:r w:rsidRPr="00191297">
        <w:br/>
      </w:r>
      <w:r w:rsidRPr="00191297">
        <w:rPr>
          <w:b/>
          <w:bCs/>
        </w:rPr>
        <w:t>Confidence:</w:t>
      </w:r>
      <w:r w:rsidRPr="00191297">
        <w:t xml:space="preserve"> High</w:t>
      </w:r>
      <w:r w:rsidRPr="00191297">
        <w:br/>
      </w:r>
      <w:r w:rsidRPr="00191297">
        <w:rPr>
          <w:b/>
          <w:bCs/>
        </w:rPr>
        <w:t>Affected URL:</w:t>
      </w:r>
      <w:r w:rsidRPr="00191297">
        <w:t xml:space="preserve"> https://notifications.africacdc.org/</w:t>
      </w:r>
    </w:p>
    <w:p w14:paraId="4CFBDE02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What was found?</w:t>
      </w:r>
    </w:p>
    <w:p w14:paraId="7580D6FA" w14:textId="77777777" w:rsidR="00191297" w:rsidRPr="00191297" w:rsidRDefault="00191297" w:rsidP="00191297">
      <w:r w:rsidRPr="00191297">
        <w:t>The application has a Content Security Policy (CSP), which is good, but it contains:</w:t>
      </w:r>
    </w:p>
    <w:p w14:paraId="6AC4365E" w14:textId="77777777" w:rsidR="00191297" w:rsidRPr="00191297" w:rsidRDefault="00191297" w:rsidP="00191297">
      <w:r w:rsidRPr="00191297">
        <w:t>style-</w:t>
      </w:r>
      <w:proofErr w:type="spellStart"/>
      <w:r w:rsidRPr="00191297">
        <w:t>src</w:t>
      </w:r>
      <w:proofErr w:type="spellEnd"/>
      <w:r w:rsidRPr="00191297">
        <w:t xml:space="preserve"> 'self' 'unsafe-inline' https://fonts.googleapis.com</w:t>
      </w:r>
    </w:p>
    <w:p w14:paraId="0466B69A" w14:textId="77777777" w:rsidR="00191297" w:rsidRPr="00191297" w:rsidRDefault="00191297" w:rsidP="00191297">
      <w:r w:rsidRPr="00191297">
        <w:t>The important part is:</w:t>
      </w:r>
    </w:p>
    <w:p w14:paraId="7377EE8F" w14:textId="77777777" w:rsidR="00191297" w:rsidRPr="00191297" w:rsidRDefault="00191297" w:rsidP="00191297">
      <w:r w:rsidRPr="00191297">
        <w:t>'</w:t>
      </w:r>
      <w:proofErr w:type="gramStart"/>
      <w:r w:rsidRPr="00191297">
        <w:t>unsafe</w:t>
      </w:r>
      <w:proofErr w:type="gramEnd"/>
      <w:r w:rsidRPr="00191297">
        <w:t>-inline'</w:t>
      </w:r>
    </w:p>
    <w:p w14:paraId="5B07E221" w14:textId="77777777" w:rsidR="00191297" w:rsidRPr="00191297" w:rsidRDefault="00191297" w:rsidP="00191297">
      <w:r w:rsidRPr="00191297">
        <w:t>This allows inline CSS to be executed.</w:t>
      </w:r>
    </w:p>
    <w:p w14:paraId="587AE155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Why does this matter?</w:t>
      </w:r>
    </w:p>
    <w:p w14:paraId="7D234F72" w14:textId="77777777" w:rsidR="00191297" w:rsidRPr="00191297" w:rsidRDefault="00191297" w:rsidP="00191297">
      <w:r w:rsidRPr="00191297">
        <w:t>CSP is designed to restrict what content a browser can execute or load.</w:t>
      </w:r>
    </w:p>
    <w:p w14:paraId="4EABB2E3" w14:textId="77777777" w:rsidR="00191297" w:rsidRPr="00191297" w:rsidRDefault="00191297" w:rsidP="00191297">
      <w:r w:rsidRPr="00191297">
        <w:t>Using unsafe-inline weakens the protection provided by CSP. If another vulnerability were introduced into the application, a weaker CSP could make certain attacks easier to exploit.</w:t>
      </w:r>
    </w:p>
    <w:p w14:paraId="2BFA8CA7" w14:textId="77777777" w:rsidR="00191297" w:rsidRPr="00191297" w:rsidRDefault="00191297" w:rsidP="00191297">
      <w:r w:rsidRPr="00191297">
        <w:t xml:space="preserve">This </w:t>
      </w:r>
      <w:r w:rsidRPr="00821E1F">
        <w:t>does not mean the website currently has XSS</w:t>
      </w:r>
      <w:r w:rsidRPr="00191297">
        <w:t>. It means the CSP could be made stronger.</w:t>
      </w:r>
    </w:p>
    <w:p w14:paraId="45F2A282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Recommended action</w:t>
      </w:r>
    </w:p>
    <w:p w14:paraId="085125C7" w14:textId="77777777" w:rsidR="00191297" w:rsidRPr="00191297" w:rsidRDefault="00191297" w:rsidP="00191297">
      <w:r w:rsidRPr="00191297">
        <w:t xml:space="preserve">The development team should determine whether inline styles are </w:t>
      </w:r>
      <w:proofErr w:type="gramStart"/>
      <w:r w:rsidRPr="00191297">
        <w:t>actually required</w:t>
      </w:r>
      <w:proofErr w:type="gramEnd"/>
      <w:r w:rsidRPr="00191297">
        <w:t>.</w:t>
      </w:r>
    </w:p>
    <w:p w14:paraId="2C2300E3" w14:textId="77777777" w:rsidR="00191297" w:rsidRPr="00191297" w:rsidRDefault="00191297" w:rsidP="00191297">
      <w:r w:rsidRPr="00191297">
        <w:t>Where possible:</w:t>
      </w:r>
    </w:p>
    <w:p w14:paraId="55E5C3C7" w14:textId="77777777" w:rsidR="00191297" w:rsidRPr="00191297" w:rsidRDefault="00191297" w:rsidP="00191297">
      <w:pPr>
        <w:numPr>
          <w:ilvl w:val="0"/>
          <w:numId w:val="2"/>
        </w:numPr>
      </w:pPr>
      <w:r w:rsidRPr="00191297">
        <w:t>Remove unsafe-inline</w:t>
      </w:r>
    </w:p>
    <w:p w14:paraId="6A9495C9" w14:textId="77777777" w:rsidR="00191297" w:rsidRPr="00191297" w:rsidRDefault="00191297" w:rsidP="00191297">
      <w:pPr>
        <w:numPr>
          <w:ilvl w:val="0"/>
          <w:numId w:val="2"/>
        </w:numPr>
      </w:pPr>
      <w:r w:rsidRPr="00191297">
        <w:t>Move inline styles into external CSS files</w:t>
      </w:r>
    </w:p>
    <w:p w14:paraId="614340D2" w14:textId="77777777" w:rsidR="00191297" w:rsidRPr="00191297" w:rsidRDefault="00191297" w:rsidP="00191297">
      <w:pPr>
        <w:numPr>
          <w:ilvl w:val="0"/>
          <w:numId w:val="2"/>
        </w:numPr>
      </w:pPr>
      <w:r w:rsidRPr="00191297">
        <w:t>Use CSP nonces or hashes where inline styles are required</w:t>
      </w:r>
    </w:p>
    <w:p w14:paraId="6C1A9B58" w14:textId="77777777" w:rsidR="00191297" w:rsidRPr="00191297" w:rsidRDefault="00191297" w:rsidP="00191297">
      <w:pPr>
        <w:numPr>
          <w:ilvl w:val="0"/>
          <w:numId w:val="2"/>
        </w:numPr>
      </w:pPr>
      <w:r w:rsidRPr="00191297">
        <w:t>Keep only the required trusted sources</w:t>
      </w:r>
    </w:p>
    <w:p w14:paraId="523F8C56" w14:textId="153E2D67" w:rsidR="00191297" w:rsidRPr="00191297" w:rsidRDefault="00191297" w:rsidP="00191297"/>
    <w:p w14:paraId="6AF79C13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 xml:space="preserve">3. Finding 2 – Missing </w:t>
      </w:r>
      <w:proofErr w:type="spellStart"/>
      <w:r w:rsidRPr="00191297">
        <w:rPr>
          <w:b/>
          <w:bCs/>
        </w:rPr>
        <w:t>Subresource</w:t>
      </w:r>
      <w:proofErr w:type="spellEnd"/>
      <w:r w:rsidRPr="00191297">
        <w:rPr>
          <w:b/>
          <w:bCs/>
        </w:rPr>
        <w:t xml:space="preserve"> Integrity (SRI)</w:t>
      </w:r>
    </w:p>
    <w:p w14:paraId="382B8721" w14:textId="77777777" w:rsidR="00191297" w:rsidRPr="00191297" w:rsidRDefault="00191297" w:rsidP="00191297">
      <w:r w:rsidRPr="00191297">
        <w:rPr>
          <w:b/>
          <w:bCs/>
        </w:rPr>
        <w:t>Risk:</w:t>
      </w:r>
      <w:r w:rsidRPr="00191297">
        <w:t xml:space="preserve"> Medium</w:t>
      </w:r>
      <w:r w:rsidRPr="00191297">
        <w:br/>
      </w:r>
      <w:r w:rsidRPr="00191297">
        <w:rPr>
          <w:b/>
          <w:bCs/>
        </w:rPr>
        <w:t>Confidence:</w:t>
      </w:r>
      <w:r w:rsidRPr="00191297">
        <w:t xml:space="preserve"> High</w:t>
      </w:r>
    </w:p>
    <w:p w14:paraId="78EBCB23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What was found?</w:t>
      </w:r>
    </w:p>
    <w:p w14:paraId="08DCE8DE" w14:textId="77777777" w:rsidR="00191297" w:rsidRPr="00191297" w:rsidRDefault="00191297" w:rsidP="00191297">
      <w:r w:rsidRPr="00191297">
        <w:lastRenderedPageBreak/>
        <w:t>The application loads Google Fonts from an external server:</w:t>
      </w:r>
    </w:p>
    <w:p w14:paraId="1DDE3689" w14:textId="77777777" w:rsidR="00191297" w:rsidRPr="00191297" w:rsidRDefault="00191297" w:rsidP="00191297">
      <w:r w:rsidRPr="00191297">
        <w:t>&lt;link</w:t>
      </w:r>
    </w:p>
    <w:p w14:paraId="70DEEDD9" w14:textId="77777777" w:rsidR="00191297" w:rsidRPr="00191297" w:rsidRDefault="00191297" w:rsidP="00191297">
      <w:r w:rsidRPr="00191297">
        <w:t xml:space="preserve">  href="https://fonts.googleapis.com/css2?family=Inter:wght@400;500;600;700&amp;display=swap"</w:t>
      </w:r>
    </w:p>
    <w:p w14:paraId="335793FF" w14:textId="77777777" w:rsidR="00191297" w:rsidRPr="00191297" w:rsidRDefault="00191297" w:rsidP="00191297">
      <w:r w:rsidRPr="00191297">
        <w:t xml:space="preserve">  </w:t>
      </w:r>
      <w:proofErr w:type="spellStart"/>
      <w:r w:rsidRPr="00191297">
        <w:t>rel</w:t>
      </w:r>
      <w:proofErr w:type="spellEnd"/>
      <w:r w:rsidRPr="00191297">
        <w:t>="stylesheet"</w:t>
      </w:r>
    </w:p>
    <w:p w14:paraId="41D56259" w14:textId="77777777" w:rsidR="00191297" w:rsidRPr="00191297" w:rsidRDefault="00191297" w:rsidP="00191297">
      <w:r w:rsidRPr="00191297">
        <w:t>&gt;</w:t>
      </w:r>
    </w:p>
    <w:p w14:paraId="322AB977" w14:textId="2CB0C383" w:rsidR="00191297" w:rsidRPr="00191297" w:rsidRDefault="00472F35" w:rsidP="00191297">
      <w:r>
        <w:t>R</w:t>
      </w:r>
      <w:r w:rsidR="00191297" w:rsidRPr="00191297">
        <w:t>eported that the external resource does not have an integrity attribute.</w:t>
      </w:r>
    </w:p>
    <w:p w14:paraId="2C19C87F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What is SRI?</w:t>
      </w:r>
    </w:p>
    <w:p w14:paraId="742D87CD" w14:textId="77777777" w:rsidR="00191297" w:rsidRPr="00191297" w:rsidRDefault="00191297" w:rsidP="00191297">
      <w:proofErr w:type="spellStart"/>
      <w:r w:rsidRPr="00191297">
        <w:t>Subresource</w:t>
      </w:r>
      <w:proofErr w:type="spellEnd"/>
      <w:r w:rsidRPr="00191297">
        <w:t xml:space="preserve"> Integrity (SRI) allows a browser to verify that an externally loaded resource has not been modified unexpectedly.</w:t>
      </w:r>
    </w:p>
    <w:p w14:paraId="11BFB13F" w14:textId="77777777" w:rsidR="00191297" w:rsidRPr="00191297" w:rsidRDefault="00191297" w:rsidP="00191297">
      <w:r w:rsidRPr="00191297">
        <w:t>For example, an application can use:</w:t>
      </w:r>
    </w:p>
    <w:p w14:paraId="01FF756A" w14:textId="77777777" w:rsidR="00191297" w:rsidRPr="00191297" w:rsidRDefault="00191297" w:rsidP="00191297">
      <w:r w:rsidRPr="00191297">
        <w:t>&lt;link</w:t>
      </w:r>
    </w:p>
    <w:p w14:paraId="40480779" w14:textId="77777777" w:rsidR="00191297" w:rsidRPr="00191297" w:rsidRDefault="00191297" w:rsidP="00191297">
      <w:r w:rsidRPr="00191297">
        <w:t xml:space="preserve">    </w:t>
      </w:r>
      <w:proofErr w:type="spellStart"/>
      <w:r w:rsidRPr="00191297">
        <w:t>rel</w:t>
      </w:r>
      <w:proofErr w:type="spellEnd"/>
      <w:r w:rsidRPr="00191297">
        <w:t>="stylesheet"</w:t>
      </w:r>
    </w:p>
    <w:p w14:paraId="26538DFE" w14:textId="77777777" w:rsidR="00191297" w:rsidRPr="00191297" w:rsidRDefault="00191297" w:rsidP="00191297">
      <w:r w:rsidRPr="00191297">
        <w:t xml:space="preserve">    </w:t>
      </w:r>
      <w:proofErr w:type="spellStart"/>
      <w:r w:rsidRPr="00191297">
        <w:t>href</w:t>
      </w:r>
      <w:proofErr w:type="spellEnd"/>
      <w:r w:rsidRPr="00191297">
        <w:t>="https://example.com/style.css"</w:t>
      </w:r>
    </w:p>
    <w:p w14:paraId="6E7B1C5E" w14:textId="77777777" w:rsidR="00191297" w:rsidRPr="00191297" w:rsidRDefault="00191297" w:rsidP="00191297">
      <w:r w:rsidRPr="00191297">
        <w:t xml:space="preserve">    integrity="..."</w:t>
      </w:r>
    </w:p>
    <w:p w14:paraId="03FC2CDA" w14:textId="77777777" w:rsidR="00191297" w:rsidRPr="00191297" w:rsidRDefault="00191297" w:rsidP="00191297">
      <w:r w:rsidRPr="00191297">
        <w:t xml:space="preserve">    </w:t>
      </w:r>
      <w:proofErr w:type="spellStart"/>
      <w:r w:rsidRPr="00191297">
        <w:t>crossorigin</w:t>
      </w:r>
      <w:proofErr w:type="spellEnd"/>
      <w:r w:rsidRPr="00191297">
        <w:t>="anonymous"&gt;</w:t>
      </w:r>
    </w:p>
    <w:p w14:paraId="7C514D7B" w14:textId="77777777" w:rsidR="00191297" w:rsidRPr="00191297" w:rsidRDefault="00191297" w:rsidP="00191297">
      <w:r w:rsidRPr="00191297">
        <w:t>The browser compares the downloaded file against the expected cryptographic hash.</w:t>
      </w:r>
    </w:p>
    <w:p w14:paraId="561660EB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Why does this matter?</w:t>
      </w:r>
    </w:p>
    <w:p w14:paraId="3390ED51" w14:textId="77777777" w:rsidR="00191297" w:rsidRPr="00191297" w:rsidRDefault="00191297" w:rsidP="00191297">
      <w:r w:rsidRPr="00191297">
        <w:t>If an externally hosted resource were modified or compromised, SRI can help prevent the browser from loading an unexpected version.</w:t>
      </w:r>
    </w:p>
    <w:p w14:paraId="59ECFD03" w14:textId="77777777" w:rsidR="00191297" w:rsidRPr="00191297" w:rsidRDefault="00191297" w:rsidP="00191297">
      <w:r w:rsidRPr="00191297">
        <w:t xml:space="preserve">In this case, the affected resource is </w:t>
      </w:r>
      <w:r w:rsidRPr="002B4E40">
        <w:t>Google Fonts</w:t>
      </w:r>
      <w:r w:rsidRPr="00191297">
        <w:t>, not application JavaScript.</w:t>
      </w:r>
    </w:p>
    <w:p w14:paraId="73B34BF4" w14:textId="77777777" w:rsidR="00191297" w:rsidRPr="00191297" w:rsidRDefault="00191297" w:rsidP="00191297">
      <w:r w:rsidRPr="00191297">
        <w:t xml:space="preserve">Therefore, this finding should be treated as a </w:t>
      </w:r>
      <w:r w:rsidRPr="002B4E40">
        <w:t>security hardening issue</w:t>
      </w:r>
      <w:r w:rsidRPr="00191297">
        <w:t>, rather than evidence that the application has been compromised.</w:t>
      </w:r>
    </w:p>
    <w:p w14:paraId="4075D71C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Recommended action</w:t>
      </w:r>
    </w:p>
    <w:p w14:paraId="03CA369A" w14:textId="77777777" w:rsidR="00191297" w:rsidRPr="00191297" w:rsidRDefault="00191297" w:rsidP="00191297">
      <w:r w:rsidRPr="00191297">
        <w:t>There are two practical options:</w:t>
      </w:r>
    </w:p>
    <w:p w14:paraId="7F9D54DC" w14:textId="77777777" w:rsidR="00191297" w:rsidRPr="00191297" w:rsidRDefault="00191297" w:rsidP="00191297">
      <w:r w:rsidRPr="00191297">
        <w:rPr>
          <w:b/>
          <w:bCs/>
        </w:rPr>
        <w:t>Option A – Self-host the font</w:t>
      </w:r>
    </w:p>
    <w:p w14:paraId="51CD6E7D" w14:textId="77777777" w:rsidR="00191297" w:rsidRPr="00191297" w:rsidRDefault="00191297" w:rsidP="00191297">
      <w:r w:rsidRPr="00191297">
        <w:lastRenderedPageBreak/>
        <w:t>Download and host the required font files on the Africa CDC application infrastructure.</w:t>
      </w:r>
    </w:p>
    <w:p w14:paraId="470BEC0D" w14:textId="2DB790E7" w:rsidR="00191297" w:rsidRDefault="00191297" w:rsidP="00191297">
      <w:r w:rsidRPr="00191297">
        <w:t xml:space="preserve">This removes </w:t>
      </w:r>
      <w:r w:rsidR="007500F1" w:rsidRPr="00191297">
        <w:t>external</w:t>
      </w:r>
      <w:r w:rsidRPr="00191297">
        <w:t xml:space="preserve"> dependency.</w:t>
      </w:r>
    </w:p>
    <w:p w14:paraId="614E7179" w14:textId="77777777" w:rsidR="007500F1" w:rsidRPr="00191297" w:rsidRDefault="007500F1" w:rsidP="00191297"/>
    <w:p w14:paraId="2F6B8C29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4. Finding 3 – Modern Web Application</w:t>
      </w:r>
    </w:p>
    <w:p w14:paraId="4BECC7C7" w14:textId="77777777" w:rsidR="00191297" w:rsidRPr="00191297" w:rsidRDefault="00191297" w:rsidP="00191297">
      <w:r w:rsidRPr="00191297">
        <w:rPr>
          <w:b/>
          <w:bCs/>
        </w:rPr>
        <w:t>Risk:</w:t>
      </w:r>
      <w:r w:rsidRPr="00191297">
        <w:t xml:space="preserve"> Informational</w:t>
      </w:r>
      <w:r w:rsidRPr="00191297">
        <w:br/>
      </w:r>
      <w:r w:rsidRPr="00191297">
        <w:rPr>
          <w:b/>
          <w:bCs/>
        </w:rPr>
        <w:t>Confidence:</w:t>
      </w:r>
      <w:r w:rsidRPr="00191297">
        <w:t xml:space="preserve"> Medium</w:t>
      </w:r>
    </w:p>
    <w:p w14:paraId="55B8F0B0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What was detected?</w:t>
      </w:r>
    </w:p>
    <w:p w14:paraId="32F67026" w14:textId="0DB4891E" w:rsidR="00191297" w:rsidRPr="00191297" w:rsidRDefault="00160F35" w:rsidP="00191297">
      <w:r>
        <w:t>T</w:t>
      </w:r>
      <w:r w:rsidR="00191297" w:rsidRPr="00191297">
        <w:t>he application as a modern JavaScript web application.</w:t>
      </w:r>
    </w:p>
    <w:p w14:paraId="33391DF9" w14:textId="77777777" w:rsidR="00191297" w:rsidRPr="00191297" w:rsidRDefault="00191297" w:rsidP="00191297">
      <w:r w:rsidRPr="00191297">
        <w:t>The HTML contains:</w:t>
      </w:r>
    </w:p>
    <w:p w14:paraId="313FADD4" w14:textId="77777777" w:rsidR="00191297" w:rsidRPr="00191297" w:rsidRDefault="00191297" w:rsidP="00191297">
      <w:r w:rsidRPr="00191297">
        <w:t xml:space="preserve">&lt;script type="module" </w:t>
      </w:r>
      <w:proofErr w:type="spellStart"/>
      <w:r w:rsidRPr="00191297">
        <w:t>crossorigin</w:t>
      </w:r>
      <w:proofErr w:type="spellEnd"/>
      <w:r w:rsidRPr="00191297">
        <w:t xml:space="preserve"> </w:t>
      </w:r>
      <w:proofErr w:type="spellStart"/>
      <w:r w:rsidRPr="00191297">
        <w:t>src</w:t>
      </w:r>
      <w:proofErr w:type="spellEnd"/>
      <w:r w:rsidRPr="00191297">
        <w:t>="/assets/index-BNwy_YY2.js"&gt;&lt;/script&gt;</w:t>
      </w:r>
    </w:p>
    <w:p w14:paraId="72FC65B8" w14:textId="77777777" w:rsidR="00191297" w:rsidRPr="00191297" w:rsidRDefault="00191297" w:rsidP="00191297">
      <w:r w:rsidRPr="00191297">
        <w:t>There are few/no traditional HTML links because the application appears to load its interface dynamically through JavaScript.</w:t>
      </w:r>
    </w:p>
    <w:p w14:paraId="57D73D87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What does this mean?</w:t>
      </w:r>
    </w:p>
    <w:p w14:paraId="77603D48" w14:textId="77777777" w:rsidR="00191297" w:rsidRPr="00191297" w:rsidRDefault="00191297" w:rsidP="00191297">
      <w:r w:rsidRPr="00191297">
        <w:t xml:space="preserve">This is </w:t>
      </w:r>
      <w:r w:rsidRPr="00191297">
        <w:rPr>
          <w:b/>
          <w:bCs/>
        </w:rPr>
        <w:t>not a vulnerability</w:t>
      </w:r>
      <w:r w:rsidRPr="00191297">
        <w:t>.</w:t>
      </w:r>
    </w:p>
    <w:p w14:paraId="421BD9CF" w14:textId="77777777" w:rsidR="00191297" w:rsidRPr="00191297" w:rsidRDefault="00191297" w:rsidP="00191297">
      <w:r w:rsidRPr="00191297">
        <w:t>It simply means that a normal web crawler may not discover all application functionality.</w:t>
      </w:r>
    </w:p>
    <w:p w14:paraId="417FAE58" w14:textId="1C3B7870" w:rsidR="00191297" w:rsidRPr="00191297" w:rsidRDefault="00191297" w:rsidP="00191297">
      <w:r w:rsidRPr="00191297">
        <w:t xml:space="preserve">For a deeper security assessment, </w:t>
      </w:r>
      <w:r w:rsidRPr="00191297">
        <w:rPr>
          <w:b/>
          <w:bCs/>
        </w:rPr>
        <w:t>AJAX/Client Spider</w:t>
      </w:r>
      <w:r w:rsidRPr="00191297">
        <w:t xml:space="preserve"> or authenticated scanning may be more appropriate.</w:t>
      </w:r>
    </w:p>
    <w:p w14:paraId="0B6D2DEE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5. Finding 4 – Cache-Control Requires Review</w:t>
      </w:r>
    </w:p>
    <w:p w14:paraId="7687AE64" w14:textId="77777777" w:rsidR="00191297" w:rsidRPr="00191297" w:rsidRDefault="00191297" w:rsidP="00191297">
      <w:r w:rsidRPr="00191297">
        <w:rPr>
          <w:b/>
          <w:bCs/>
        </w:rPr>
        <w:t>Risk:</w:t>
      </w:r>
      <w:r w:rsidRPr="00191297">
        <w:t xml:space="preserve"> Informational</w:t>
      </w:r>
      <w:r w:rsidRPr="00191297">
        <w:br/>
      </w:r>
      <w:r w:rsidRPr="00191297">
        <w:rPr>
          <w:b/>
          <w:bCs/>
        </w:rPr>
        <w:t>Confidence:</w:t>
      </w:r>
      <w:r w:rsidRPr="00191297">
        <w:t xml:space="preserve"> Low</w:t>
      </w:r>
    </w:p>
    <w:p w14:paraId="4E3A359A" w14:textId="6F5222BD" w:rsidR="00191297" w:rsidRPr="00191297" w:rsidRDefault="00191297" w:rsidP="00191297">
      <w:r w:rsidRPr="00191297">
        <w:t xml:space="preserve"> reported that the application should be reviewed to ensure appropriate HTTP caching controls are being used.</w:t>
      </w:r>
    </w:p>
    <w:p w14:paraId="2A2737C7" w14:textId="77777777" w:rsidR="00191297" w:rsidRPr="00191297" w:rsidRDefault="00191297" w:rsidP="00191297">
      <w:r w:rsidRPr="00191297">
        <w:t>The response did not show an explicit:</w:t>
      </w:r>
    </w:p>
    <w:p w14:paraId="3D93972C" w14:textId="77777777" w:rsidR="00191297" w:rsidRPr="00191297" w:rsidRDefault="00191297" w:rsidP="00191297">
      <w:r w:rsidRPr="00191297">
        <w:t>Cache-Control</w:t>
      </w:r>
    </w:p>
    <w:p w14:paraId="621B5091" w14:textId="77777777" w:rsidR="00191297" w:rsidRPr="00191297" w:rsidRDefault="00191297" w:rsidP="00191297">
      <w:r w:rsidRPr="00191297">
        <w:t>header.</w:t>
      </w:r>
    </w:p>
    <w:p w14:paraId="4CEEC5DC" w14:textId="77777777" w:rsidR="00191297" w:rsidRPr="00191297" w:rsidRDefault="00191297" w:rsidP="00191297">
      <w:pPr>
        <w:rPr>
          <w:b/>
          <w:bCs/>
        </w:rPr>
      </w:pPr>
      <w:r w:rsidRPr="00191297">
        <w:rPr>
          <w:b/>
          <w:bCs/>
        </w:rPr>
        <w:t>Why does this matter?</w:t>
      </w:r>
    </w:p>
    <w:p w14:paraId="7F295412" w14:textId="77777777" w:rsidR="00191297" w:rsidRPr="00191297" w:rsidRDefault="00191297" w:rsidP="00191297">
      <w:r w:rsidRPr="00191297">
        <w:t>Web browsers and intermediate proxies can cache web content.</w:t>
      </w:r>
    </w:p>
    <w:p w14:paraId="6F8B3DDB" w14:textId="77777777" w:rsidR="00191297" w:rsidRPr="00191297" w:rsidRDefault="00191297" w:rsidP="00191297">
      <w:r w:rsidRPr="00191297">
        <w:lastRenderedPageBreak/>
        <w:t>For public static files such as:</w:t>
      </w:r>
    </w:p>
    <w:p w14:paraId="4BD0FC8F" w14:textId="77777777" w:rsidR="00191297" w:rsidRPr="00191297" w:rsidRDefault="00191297" w:rsidP="00191297">
      <w:r w:rsidRPr="00191297">
        <w:t>CSS</w:t>
      </w:r>
    </w:p>
    <w:p w14:paraId="2B75D97C" w14:textId="77777777" w:rsidR="00191297" w:rsidRPr="00191297" w:rsidRDefault="00191297" w:rsidP="00191297">
      <w:r w:rsidRPr="00191297">
        <w:t>JavaScript</w:t>
      </w:r>
    </w:p>
    <w:p w14:paraId="63253439" w14:textId="77777777" w:rsidR="00191297" w:rsidRPr="00191297" w:rsidRDefault="00191297" w:rsidP="00191297">
      <w:r w:rsidRPr="00191297">
        <w:t>Images</w:t>
      </w:r>
    </w:p>
    <w:p w14:paraId="2551682B" w14:textId="77777777" w:rsidR="00191297" w:rsidRPr="00191297" w:rsidRDefault="00191297" w:rsidP="00191297">
      <w:r w:rsidRPr="00191297">
        <w:t>caching is normally desirable.</w:t>
      </w:r>
    </w:p>
    <w:p w14:paraId="3F15FDF5" w14:textId="77777777" w:rsidR="00191297" w:rsidRPr="00191297" w:rsidRDefault="00191297" w:rsidP="00191297">
      <w:r w:rsidRPr="00191297">
        <w:t xml:space="preserve">However, </w:t>
      </w:r>
      <w:proofErr w:type="gramStart"/>
      <w:r w:rsidRPr="00191297">
        <w:rPr>
          <w:b/>
          <w:bCs/>
        </w:rPr>
        <w:t>sensitive authenticated</w:t>
      </w:r>
      <w:proofErr w:type="gramEnd"/>
      <w:r w:rsidRPr="00191297">
        <w:rPr>
          <w:b/>
          <w:bCs/>
        </w:rPr>
        <w:t xml:space="preserve"> content should generally not be cached publicly</w:t>
      </w:r>
      <w:r w:rsidRPr="00191297">
        <w:t>.</w:t>
      </w:r>
    </w:p>
    <w:p w14:paraId="49BC6CA8" w14:textId="77777777" w:rsidR="00191297" w:rsidRPr="00191297" w:rsidRDefault="00191297" w:rsidP="00191297">
      <w:r w:rsidRPr="00191297">
        <w:t xml:space="preserve">This is particularly relevant because the application is an </w:t>
      </w:r>
      <w:r w:rsidRPr="00191297">
        <w:rPr>
          <w:b/>
          <w:bCs/>
        </w:rPr>
        <w:t>Email Server Admin</w:t>
      </w:r>
      <w:r w:rsidRPr="00191297">
        <w:t xml:space="preserve"> interface.</w:t>
      </w:r>
    </w:p>
    <w:p w14:paraId="4354E20E" w14:textId="77777777" w:rsidR="007177C0" w:rsidRDefault="007177C0"/>
    <w:sectPr w:rsidR="0071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6A4F3E"/>
    <w:multiLevelType w:val="multilevel"/>
    <w:tmpl w:val="A2E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210C"/>
    <w:multiLevelType w:val="multilevel"/>
    <w:tmpl w:val="E41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0C1B"/>
    <w:multiLevelType w:val="multilevel"/>
    <w:tmpl w:val="499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637B5"/>
    <w:multiLevelType w:val="multilevel"/>
    <w:tmpl w:val="BEAC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E4F27"/>
    <w:multiLevelType w:val="multilevel"/>
    <w:tmpl w:val="882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21CBD"/>
    <w:multiLevelType w:val="multilevel"/>
    <w:tmpl w:val="5C0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D609A"/>
    <w:multiLevelType w:val="multilevel"/>
    <w:tmpl w:val="680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E483B"/>
    <w:multiLevelType w:val="multilevel"/>
    <w:tmpl w:val="6EB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97409">
    <w:abstractNumId w:val="3"/>
  </w:num>
  <w:num w:numId="2" w16cid:durableId="615526415">
    <w:abstractNumId w:val="2"/>
  </w:num>
  <w:num w:numId="3" w16cid:durableId="1926911341">
    <w:abstractNumId w:val="7"/>
  </w:num>
  <w:num w:numId="4" w16cid:durableId="226189393">
    <w:abstractNumId w:val="0"/>
  </w:num>
  <w:num w:numId="5" w16cid:durableId="1927956607">
    <w:abstractNumId w:val="1"/>
  </w:num>
  <w:num w:numId="6" w16cid:durableId="1945380078">
    <w:abstractNumId w:val="4"/>
  </w:num>
  <w:num w:numId="7" w16cid:durableId="1720591054">
    <w:abstractNumId w:val="6"/>
  </w:num>
  <w:num w:numId="8" w16cid:durableId="190900127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2E"/>
    <w:rsid w:val="00073831"/>
    <w:rsid w:val="00097D18"/>
    <w:rsid w:val="00160F35"/>
    <w:rsid w:val="00191297"/>
    <w:rsid w:val="00222B17"/>
    <w:rsid w:val="002B4E40"/>
    <w:rsid w:val="003C0C77"/>
    <w:rsid w:val="004026CF"/>
    <w:rsid w:val="00472F35"/>
    <w:rsid w:val="00690FCF"/>
    <w:rsid w:val="00704B2E"/>
    <w:rsid w:val="007177C0"/>
    <w:rsid w:val="007500F1"/>
    <w:rsid w:val="008113A3"/>
    <w:rsid w:val="00821E1F"/>
    <w:rsid w:val="009B6FAC"/>
    <w:rsid w:val="00AB1BBD"/>
    <w:rsid w:val="00AE0C2F"/>
    <w:rsid w:val="00C50E30"/>
    <w:rsid w:val="00EB3B12"/>
    <w:rsid w:val="00EF1B53"/>
    <w:rsid w:val="00F05A16"/>
    <w:rsid w:val="00F203EC"/>
    <w:rsid w:val="00F53503"/>
    <w:rsid w:val="00F9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ADD9"/>
  <w15:chartTrackingRefBased/>
  <w15:docId w15:val="{3D1E11B2-115A-4A86-BFAF-8BEB6E2E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2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B6FA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6F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B6FAC"/>
    <w:rPr>
      <w:i/>
      <w:iCs/>
    </w:rPr>
  </w:style>
  <w:style w:type="paragraph" w:styleId="NoSpacing">
    <w:name w:val="No Spacing"/>
    <w:uiPriority w:val="1"/>
    <w:qFormat/>
    <w:rsid w:val="009B6FA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B6FA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B6FA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B6FA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6FA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ace5c645-3ec7-4c8e-b12e-077221505df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3742</Characters>
  <Application>Microsoft Office Word</Application>
  <DocSecurity>0</DocSecurity>
  <Lines>125</Lines>
  <Paragraphs>97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Stephano Junior Patrick</dc:creator>
  <cp:keywords/>
  <dc:description/>
  <cp:lastModifiedBy>Agaba Andrew</cp:lastModifiedBy>
  <cp:revision>2</cp:revision>
  <dcterms:created xsi:type="dcterms:W3CDTF">2026-09-19T18:02:00Z</dcterms:created>
  <dcterms:modified xsi:type="dcterms:W3CDTF">2026-09-19T18:02:00Z</dcterms:modified>
</cp:coreProperties>
</file>