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Politics Survey 18S</w:t>
      </w:r>
    </w:p>
    <w:p>
      <w:pPr/>
    </w:p>
    <w:p>
      <w:pPr>
        <w:pStyle w:val="BlockSeparator"/>
      </w:pPr>
    </w:p>
    <w:p>
      <w:pPr>
        <w:pStyle w:val="BlockStartLabel"/>
      </w:pPr>
      <w:r>
        <w:t>Start of Block: Default Question Block</w:t>
      </w:r>
    </w:p>
    <w:tbl>
      <w:tblPr>
        <w:tblStyle w:val="QQuestionIconTable"/>
        <w:tblW w:w="0" w:type="auto"/>
        <w:tblLook w:firstRow="true" w:lastRow="true" w:firstCol="true" w:lastCol="true"/>
      </w:tblPr>
      <w:tblGrid/>
    </w:tbl>
    <w:p/>
    <w:p>
      <w:pPr>
        <w:keepNext/>
      </w:pPr>
      <w:r>
        <w:rPr/>
        <w:t xml:space="preserve">intro </w:t>
      </w:r>
      <w:r>
        <w:rPr/>
        <w:br/>
      </w:r>
      <w:r>
        <w:rPr/>
        <w:t xml:space="preserve">This is a short, 1-2 minute survey The Dartmouth is conducting about political and social issues on campus. Participation is voluntary, and you do not need to answer all of the questions. We will ensure that your answers are kept confidential and anonymous. </w:t>
      </w:r>
      <w:r>
        <w:rPr/>
        <w:t xml:space="preserve"/>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opposite If you learned that another student had political beliefs opposite of your own, would that make you more or less likely to...</w:t>
      </w:r>
    </w:p>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More likely (1)</w:t>
            </w:r>
          </w:p>
        </w:tc>
        <w:tc>
          <w:tcPr>
            <w:tcW w:w="2394" w:type="dxa"/>
          </w:tcPr>
          <w:p>
            <w:pPr>
              <w:pStyle w:val="Normal"/>
            </w:pPr>
            <w:r>
              <w:rPr/>
              <w:t xml:space="preserve">Less likely (2)</w:t>
            </w:r>
          </w:p>
        </w:tc>
        <w:tc>
          <w:tcPr>
            <w:tcW w:w="2394" w:type="dxa"/>
          </w:tcPr>
          <w:p>
            <w:pPr>
              <w:pStyle w:val="Normal"/>
            </w:pPr>
            <w:r>
              <w:rPr/>
              <w:t xml:space="preserve">No difference (3)</w:t>
            </w:r>
          </w:p>
        </w:tc>
      </w:tr>
      <w:tr>
        <w:tc>
          <w:tcPr>
            <w:tcW w:w="2394" w:type="dxa"/>
          </w:tcPr>
          <w:p>
            <w:pPr>
              <w:keepNext/>
              <w:pStyle w:val="Normal"/>
            </w:pPr>
            <w:r>
              <w:rPr/>
              <w:t xml:space="preserve">Befriend them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Consider dating them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Work on class projects with them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Study with them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Trust them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lose While at Dartmouth, have you ever lost a friend because of disagreement over politics?</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p>
      <w:pPr>
        <w:keepNext/>
      </w:pPr>
      <w:r>
        <w:rPr/>
        <w:t xml:space="preserve">profideo If you found out a class was taught by a professor who was a ____, would that make you more or less likely to take the class?</w:t>
      </w:r>
    </w:p>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more likely (1)</w:t>
            </w:r>
          </w:p>
        </w:tc>
        <w:tc>
          <w:tcPr>
            <w:tcW w:w="1596" w:type="dxa"/>
          </w:tcPr>
          <w:p>
            <w:pPr>
              <w:pStyle w:val="Normal"/>
            </w:pPr>
            <w:r>
              <w:rPr/>
              <w:t xml:space="preserve">Somewhat more likely (2)</w:t>
            </w:r>
          </w:p>
        </w:tc>
        <w:tc>
          <w:tcPr>
            <w:tcW w:w="1596" w:type="dxa"/>
          </w:tcPr>
          <w:p>
            <w:pPr>
              <w:pStyle w:val="Normal"/>
            </w:pPr>
            <w:r>
              <w:rPr/>
              <w:t xml:space="preserve">Somewhat more unlikely (3)</w:t>
            </w:r>
          </w:p>
        </w:tc>
        <w:tc>
          <w:tcPr>
            <w:tcW w:w="1596" w:type="dxa"/>
          </w:tcPr>
          <w:p>
            <w:pPr>
              <w:pStyle w:val="Normal"/>
            </w:pPr>
            <w:r>
              <w:rPr/>
              <w:t xml:space="preserve">Much more unlikely (4)</w:t>
            </w:r>
          </w:p>
        </w:tc>
        <w:tc>
          <w:tcPr>
            <w:tcW w:w="1596" w:type="dxa"/>
          </w:tcPr>
          <w:p>
            <w:pPr>
              <w:pStyle w:val="Normal"/>
            </w:pPr>
            <w:r>
              <w:rPr/>
              <w:t xml:space="preserve">No difference (5)</w:t>
            </w:r>
          </w:p>
        </w:tc>
      </w:tr>
      <w:tr>
        <w:tc>
          <w:tcPr>
            <w:tcW w:w="1596" w:type="dxa"/>
          </w:tcPr>
          <w:p>
            <w:pPr>
              <w:keepNext/>
              <w:pStyle w:val="Normal"/>
            </w:pPr>
            <w:r>
              <w:rPr/>
              <w:t xml:space="preserve">Democrat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Republican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Libertarian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Socialist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politics In your experience, how often are politics (current political events and issues) brought up...</w:t>
      </w:r>
    </w:p>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often (1)</w:t>
            </w:r>
          </w:p>
        </w:tc>
        <w:tc>
          <w:tcPr>
            <w:tcW w:w="1596" w:type="dxa"/>
          </w:tcPr>
          <w:p>
            <w:pPr>
              <w:pStyle w:val="Normal"/>
            </w:pPr>
            <w:r>
              <w:rPr/>
              <w:t xml:space="preserve">Often (2)</w:t>
            </w:r>
          </w:p>
        </w:tc>
        <w:tc>
          <w:tcPr>
            <w:tcW w:w="1596" w:type="dxa"/>
          </w:tcPr>
          <w:p>
            <w:pPr>
              <w:pStyle w:val="Normal"/>
            </w:pPr>
            <w:r>
              <w:rPr/>
              <w:t xml:space="preserve">Sometimes (3)</w:t>
            </w:r>
          </w:p>
        </w:tc>
        <w:tc>
          <w:tcPr>
            <w:tcW w:w="1596" w:type="dxa"/>
          </w:tcPr>
          <w:p>
            <w:pPr>
              <w:pStyle w:val="Normal"/>
            </w:pPr>
            <w:r>
              <w:rPr/>
              <w:t xml:space="preserve">Rarely (4)</w:t>
            </w:r>
          </w:p>
        </w:tc>
        <w:tc>
          <w:tcPr>
            <w:tcW w:w="1596" w:type="dxa"/>
          </w:tcPr>
          <w:p>
            <w:pPr>
              <w:pStyle w:val="Normal"/>
            </w:pPr>
            <w:r>
              <w:rPr/>
              <w:t xml:space="preserve">Never (5)</w:t>
            </w:r>
          </w:p>
        </w:tc>
      </w:tr>
      <w:tr>
        <w:tc>
          <w:tcPr>
            <w:tcW w:w="1596" w:type="dxa"/>
          </w:tcPr>
          <w:p>
            <w:pPr>
              <w:keepNext/>
              <w:pStyle w:val="Normal"/>
            </w:pPr>
            <w:r>
              <w:rPr/>
              <w:t xml:space="preserve">In classes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talking with friends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clubs or organizations on campus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secure We'll now move into a few questions about free speech on campus.</w:t>
      </w:r>
      <w:r>
        <w:rPr/>
        <w:br/>
      </w:r>
      <w:r>
        <w:rPr/>
        <w:br/>
      </w:r>
      <w:r>
        <w:rPr/>
        <w:t xml:space="preserve"/>
      </w:r>
      <w:r>
        <w:rPr/>
        <w:br/>
      </w:r>
      <w:r>
        <w:rPr/>
        <w:t xml:space="preserve">Do you think that free speech at Dartmouth is...</w:t>
      </w:r>
      <w:r>
        <w:rPr/>
        <w:t xml:space="preserve"/>
      </w:r>
    </w:p>
    <w:p>
      <w:pPr>
        <w:keepNext/>
        <w:pStyle w:val="ListParagraph"/>
        <w:numPr>
          <w:ilvl w:val="0"/>
          <w:numId w:val="4"/>
        </w:numPr>
      </w:pPr>
      <w:r>
        <w:rPr/>
        <w:t xml:space="preserve">Very secure  (1) </w:t>
      </w:r>
    </w:p>
    <w:p>
      <w:pPr>
        <w:keepNext/>
        <w:pStyle w:val="ListParagraph"/>
        <w:numPr>
          <w:ilvl w:val="0"/>
          <w:numId w:val="4"/>
        </w:numPr>
      </w:pPr>
      <w:r>
        <w:rPr/>
        <w:t xml:space="preserve">Somewhat secure  (2) </w:t>
      </w:r>
    </w:p>
    <w:p>
      <w:pPr>
        <w:keepNext/>
        <w:pStyle w:val="ListParagraph"/>
        <w:numPr>
          <w:ilvl w:val="0"/>
          <w:numId w:val="4"/>
        </w:numPr>
      </w:pPr>
      <w:r>
        <w:rPr/>
        <w:t xml:space="preserve">Neither secure nor threatened  (3) </w:t>
      </w:r>
    </w:p>
    <w:p>
      <w:pPr>
        <w:keepNext/>
        <w:pStyle w:val="ListParagraph"/>
        <w:numPr>
          <w:ilvl w:val="0"/>
          <w:numId w:val="4"/>
        </w:numPr>
      </w:pPr>
      <w:r>
        <w:rPr/>
        <w:t xml:space="preserve">Somewhat threatened  (4) </w:t>
      </w:r>
    </w:p>
    <w:p>
      <w:pPr>
        <w:keepNext/>
        <w:pStyle w:val="ListParagraph"/>
        <w:numPr>
          <w:ilvl w:val="0"/>
          <w:numId w:val="4"/>
        </w:numPr>
      </w:pPr>
      <w:r>
        <w:rPr/>
        <w:t xml:space="preserve">Very threatened  (5) </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p>
      <w:pPr>
        <w:keepNext/>
      </w:pPr>
      <w:r>
        <w:rPr/>
        <w:t xml:space="preserve">envir If you had to choose one of the following options, which do you think is more important for Dartmouth to do?</w:t>
      </w:r>
    </w:p>
    <w:p>
      <w:pPr>
        <w:keepNext/>
        <w:pStyle w:val="ListParagraph"/>
        <w:numPr>
          <w:ilvl w:val="0"/>
          <w:numId w:val="4"/>
        </w:numPr>
      </w:pPr>
      <w:r>
        <w:rPr/>
        <w:t xml:space="preserve">Create a positive learning environment for all students by prohibiting certain speech or expression of viewpoints that are offensive or biased against certain groups of people  (1) </w:t>
      </w:r>
    </w:p>
    <w:p>
      <w:pPr>
        <w:keepNext/>
        <w:pStyle w:val="ListParagraph"/>
        <w:numPr>
          <w:ilvl w:val="0"/>
          <w:numId w:val="4"/>
        </w:numPr>
      </w:pPr>
      <w:r>
        <w:rPr/>
        <w:t xml:space="preserve">Create an open learning environment where students are exposed to all types of speech and viewpoints, even if it means allowing speech that is offensive or biased against certain groups of people  (2) </w:t>
      </w:r>
    </w:p>
    <w:p>
      <w:pPr/>
    </w:p>
    <w:p>
      <w:pPr>
        <w:pStyle w:val="QuestionSeparator"/>
      </w:pPr>
    </w:p>
    <w:tbl>
      <w:tblPr>
        <w:tblStyle w:val="QQuestionIconTable"/>
        <w:tblW w:w="0" w:type="auto"/>
        <w:tblLook w:firstRow="true" w:lastRow="true" w:firstCol="true" w:lastCol="true"/>
      </w:tblPr>
      <w:tblGrid/>
    </w:tbl>
    <w:p/>
    <w:p>
      <w:pPr>
        <w:keepNext/>
      </w:pPr>
      <w:r>
        <w:rPr/>
        <w:t xml:space="preserve">prevent Do you agree or disagree with the following statement: "The climate on Dartmouth's campus prevents some people from saying things they believe because others
might find them offensive."</w:t>
      </w:r>
    </w:p>
    <w:p>
      <w:pPr>
        <w:keepNext/>
        <w:pStyle w:val="ListParagraph"/>
        <w:numPr>
          <w:ilvl w:val="0"/>
          <w:numId w:val="4"/>
        </w:numPr>
      </w:pPr>
      <w:r>
        <w:rPr/>
        <w:t xml:space="preserve">Strongly agree  (1) </w:t>
      </w:r>
    </w:p>
    <w:p>
      <w:pPr>
        <w:keepNext/>
        <w:pStyle w:val="ListParagraph"/>
        <w:numPr>
          <w:ilvl w:val="0"/>
          <w:numId w:val="4"/>
        </w:numPr>
      </w:pPr>
      <w:r>
        <w:rPr/>
        <w:t xml:space="preserve">Somewhat agree  (2) </w:t>
      </w:r>
    </w:p>
    <w:p>
      <w:pPr>
        <w:keepNext/>
        <w:pStyle w:val="ListParagraph"/>
        <w:numPr>
          <w:ilvl w:val="0"/>
          <w:numId w:val="4"/>
        </w:numPr>
      </w:pPr>
      <w:r>
        <w:rPr/>
        <w:t xml:space="preserve">Neither agree nor disagree  (3) </w:t>
      </w:r>
    </w:p>
    <w:p>
      <w:pPr>
        <w:keepNext/>
        <w:pStyle w:val="ListParagraph"/>
        <w:numPr>
          <w:ilvl w:val="0"/>
          <w:numId w:val="4"/>
        </w:numPr>
      </w:pPr>
      <w:r>
        <w:rPr/>
        <w:t xml:space="preserve">Somewhat disagree  (4) </w:t>
      </w:r>
    </w:p>
    <w:p>
      <w:pPr>
        <w:keepNext/>
        <w:pStyle w:val="ListParagraph"/>
        <w:numPr>
          <w:ilvl w:val="0"/>
          <w:numId w:val="4"/>
        </w:numPr>
      </w:pPr>
      <w:r>
        <w:rPr/>
        <w:t xml:space="preserve">Strongly disagree  (5) </w:t>
      </w:r>
    </w:p>
    <w:p>
      <w:pPr/>
    </w:p>
    <w:p>
      <w:pPr>
        <w:pStyle w:val="QuestionSeparator"/>
      </w:pPr>
    </w:p>
    <w:tbl>
      <w:tblPr>
        <w:tblStyle w:val="QQuestionIconTable"/>
        <w:tblW w:w="0" w:type="auto"/>
        <w:tblLook w:firstRow="true" w:lastRow="true" w:firstCol="true" w:lastCol="true"/>
      </w:tblPr>
      <w:tblGrid/>
    </w:tbl>
    <w:p/>
    <w:p>
      <w:pPr>
        <w:keepNext/>
      </w:pPr>
      <w:r>
        <w:rPr/>
        <w:t xml:space="preserve">party7 </w:t>
      </w:r>
      <w:r>
        <w:rPr/>
        <w:br/>
      </w:r>
      <w:r>
        <w:rPr/>
        <w:t xml:space="preserve">Generally speaking, do you usually think of yourself as a...</w:t>
      </w:r>
      <w:r>
        <w:rPr/>
        <w:t xml:space="preserve"/>
      </w:r>
    </w:p>
    <w:p>
      <w:pPr>
        <w:keepNext/>
        <w:pStyle w:val="ListParagraph"/>
        <w:numPr>
          <w:ilvl w:val="0"/>
          <w:numId w:val="4"/>
        </w:numPr>
      </w:pPr>
      <w:r>
        <w:rPr/>
        <w:t xml:space="preserve">Strong Democrat  (1) </w:t>
      </w:r>
    </w:p>
    <w:p>
      <w:pPr>
        <w:keepNext/>
        <w:pStyle w:val="ListParagraph"/>
        <w:numPr>
          <w:ilvl w:val="0"/>
          <w:numId w:val="4"/>
        </w:numPr>
      </w:pPr>
      <w:r>
        <w:rPr/>
        <w:t xml:space="preserve">Not very strong Democrat  (2) </w:t>
      </w:r>
    </w:p>
    <w:p>
      <w:pPr>
        <w:keepNext/>
        <w:pStyle w:val="ListParagraph"/>
        <w:numPr>
          <w:ilvl w:val="0"/>
          <w:numId w:val="4"/>
        </w:numPr>
      </w:pPr>
      <w:r>
        <w:rPr/>
        <w:t xml:space="preserve">Independent leaning Democrat  (3) </w:t>
      </w:r>
    </w:p>
    <w:p>
      <w:pPr>
        <w:keepNext/>
        <w:pStyle w:val="ListParagraph"/>
        <w:numPr>
          <w:ilvl w:val="0"/>
          <w:numId w:val="4"/>
        </w:numPr>
      </w:pPr>
      <w:r>
        <w:rPr/>
        <w:t xml:space="preserve">Independent  (4) </w:t>
      </w:r>
    </w:p>
    <w:p>
      <w:pPr>
        <w:keepNext/>
        <w:pStyle w:val="ListParagraph"/>
        <w:numPr>
          <w:ilvl w:val="0"/>
          <w:numId w:val="4"/>
        </w:numPr>
      </w:pPr>
      <w:r>
        <w:rPr/>
        <w:t xml:space="preserve">Independent leaning Republican  (5) </w:t>
      </w:r>
    </w:p>
    <w:p>
      <w:pPr>
        <w:keepNext/>
        <w:pStyle w:val="ListParagraph"/>
        <w:numPr>
          <w:ilvl w:val="0"/>
          <w:numId w:val="4"/>
        </w:numPr>
      </w:pPr>
      <w:r>
        <w:rPr/>
        <w:t xml:space="preserve">Not very strong Republican  (6) </w:t>
      </w:r>
    </w:p>
    <w:p>
      <w:pPr>
        <w:keepNext/>
        <w:pStyle w:val="ListParagraph"/>
        <w:numPr>
          <w:ilvl w:val="0"/>
          <w:numId w:val="4"/>
        </w:numPr>
      </w:pPr>
      <w:r>
        <w:rPr/>
        <w:t xml:space="preserve">Strong Republican  (7) </w:t>
      </w:r>
    </w:p>
    <w:p>
      <w:pPr/>
    </w:p>
    <w:p>
      <w:pPr>
        <w:pStyle w:val="QuestionSeparator"/>
      </w:pPr>
    </w:p>
    <w:tbl>
      <w:tblPr>
        <w:tblStyle w:val="QQuestionIconTable"/>
        <w:tblW w:w="0" w:type="auto"/>
        <w:tblLook w:firstRow="true" w:lastRow="true" w:firstCol="true" w:lastCol="true"/>
      </w:tblPr>
      <w:tblGrid/>
    </w:tbl>
    <w:p/>
    <w:p>
      <w:pPr>
        <w:keepNext/>
      </w:pPr>
      <w:r>
        <w:rPr/>
        <w:t xml:space="preserve">gender </w:t>
      </w:r>
      <w:r>
        <w:rPr/>
        <w:br/>
      </w:r>
      <w:r>
        <w:rPr/>
        <w:t xml:space="preserve">We'll end by asking a few questions for statistical purposes only.</w:t>
      </w:r>
      <w:r>
        <w:rPr/>
        <w:t xml:space="preserve"/>
      </w:r>
      <w:r>
        <w:rPr/>
        <w:br/>
      </w:r>
      <w:r>
        <w:rPr/>
        <w:br/>
      </w:r>
      <w:r>
        <w:rPr/>
        <w:t xml:space="preserve"/>
      </w:r>
      <w:r>
        <w:rPr/>
        <w:t xml:space="preserve">What is your gender?</w:t>
      </w:r>
    </w:p>
    <w:p>
      <w:pPr>
        <w:keepNext/>
        <w:pStyle w:val="ListParagraph"/>
        <w:numPr>
          <w:ilvl w:val="0"/>
          <w:numId w:val="4"/>
        </w:numPr>
      </w:pPr>
      <w:r>
        <w:rPr/>
        <w:t xml:space="preserve">Man  (1) </w:t>
      </w:r>
    </w:p>
    <w:p>
      <w:pPr>
        <w:keepNext/>
        <w:pStyle w:val="ListParagraph"/>
        <w:numPr>
          <w:ilvl w:val="0"/>
          <w:numId w:val="4"/>
        </w:numPr>
      </w:pPr>
      <w:r>
        <w:rPr/>
        <w:t xml:space="preserve">Woman  (2) </w:t>
      </w:r>
    </w:p>
    <w:p>
      <w:pPr>
        <w:keepNext/>
        <w:pStyle w:val="ListParagraph"/>
        <w:numPr>
          <w:ilvl w:val="0"/>
          <w:numId w:val="4"/>
        </w:numPr>
      </w:pPr>
      <w:r>
        <w:rPr/>
        <w:t xml:space="preserve">Other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year What is your graduation class year?</w:t>
      </w:r>
    </w:p>
    <w:p>
      <w:pPr>
        <w:keepNext/>
        <w:pStyle w:val="ListParagraph"/>
        <w:numPr>
          <w:ilvl w:val="0"/>
          <w:numId w:val="4"/>
        </w:numPr>
      </w:pPr>
      <w:r>
        <w:rPr/>
        <w:t xml:space="preserve">2018  (1) </w:t>
      </w:r>
    </w:p>
    <w:p>
      <w:pPr>
        <w:keepNext/>
        <w:pStyle w:val="ListParagraph"/>
        <w:numPr>
          <w:ilvl w:val="0"/>
          <w:numId w:val="4"/>
        </w:numPr>
      </w:pPr>
      <w:r>
        <w:rPr/>
        <w:t xml:space="preserve">2019  (2) </w:t>
      </w:r>
    </w:p>
    <w:p>
      <w:pPr>
        <w:keepNext/>
        <w:pStyle w:val="ListParagraph"/>
        <w:numPr>
          <w:ilvl w:val="0"/>
          <w:numId w:val="4"/>
        </w:numPr>
      </w:pPr>
      <w:r>
        <w:rPr/>
        <w:t xml:space="preserve">2020  (3) </w:t>
      </w:r>
    </w:p>
    <w:p>
      <w:pPr>
        <w:keepNext/>
        <w:pStyle w:val="ListParagraph"/>
        <w:numPr>
          <w:ilvl w:val="0"/>
          <w:numId w:val="4"/>
        </w:numPr>
      </w:pPr>
      <w:r>
        <w:rPr/>
        <w:t xml:space="preserve">2021  (4) </w:t>
      </w:r>
    </w:p>
    <w:p>
      <w:pPr>
        <w:keepNext/>
        <w:pStyle w:val="ListParagraph"/>
        <w:numPr>
          <w:ilvl w:val="0"/>
          <w:numId w:val="4"/>
        </w:numPr>
      </w:pPr>
      <w:r>
        <w:rPr/>
        <w:t xml:space="preserve">Other  (5) </w:t>
      </w:r>
    </w:p>
    <w:p>
      <w:pPr/>
    </w:p>
    <w:p>
      <w:pPr>
        <w:pStyle w:val="QuestionSeparator"/>
      </w:pPr>
    </w:p>
    <w:tbl>
      <w:tblPr>
        <w:tblStyle w:val="QQuestionIconTable"/>
        <w:tblW w:w="0" w:type="auto"/>
        <w:tblLook w:firstRow="true" w:lastRow="true" w:firstCol="true" w:lastCol="true"/>
      </w:tblPr>
      <w:tblGrid/>
    </w:tbl>
    <w:p/>
    <w:p>
      <w:pPr>
        <w:keepNext/>
      </w:pPr>
      <w:r>
        <w:rPr/>
        <w:t xml:space="preserve">race What race/ethnicity do you consider yourself?</w:t>
      </w:r>
    </w:p>
    <w:p>
      <w:pPr>
        <w:keepNext/>
        <w:pStyle w:val="ListParagraph"/>
        <w:numPr>
          <w:ilvl w:val="0"/>
          <w:numId w:val="4"/>
        </w:numPr>
      </w:pPr>
      <w:r>
        <w:rPr/>
        <w:t xml:space="preserve">American Indian or Alaskan Native  (1) </w:t>
      </w:r>
    </w:p>
    <w:p>
      <w:pPr>
        <w:keepNext/>
        <w:pStyle w:val="ListParagraph"/>
        <w:numPr>
          <w:ilvl w:val="0"/>
          <w:numId w:val="4"/>
        </w:numPr>
      </w:pPr>
      <w:r>
        <w:rPr/>
        <w:t xml:space="preserve">Asian  (2) </w:t>
      </w:r>
    </w:p>
    <w:p>
      <w:pPr>
        <w:keepNext/>
        <w:pStyle w:val="ListParagraph"/>
        <w:numPr>
          <w:ilvl w:val="0"/>
          <w:numId w:val="4"/>
        </w:numPr>
      </w:pPr>
      <w:r>
        <w:rPr/>
        <w:t xml:space="preserve">Black or African-American  (3) </w:t>
      </w:r>
    </w:p>
    <w:p>
      <w:pPr>
        <w:keepNext/>
        <w:pStyle w:val="ListParagraph"/>
        <w:numPr>
          <w:ilvl w:val="0"/>
          <w:numId w:val="4"/>
        </w:numPr>
      </w:pPr>
      <w:r>
        <w:rPr/>
        <w:t xml:space="preserve">Hispanic or Latino  (4) </w:t>
      </w:r>
    </w:p>
    <w:p>
      <w:pPr>
        <w:keepNext/>
        <w:pStyle w:val="ListParagraph"/>
        <w:numPr>
          <w:ilvl w:val="0"/>
          <w:numId w:val="4"/>
        </w:numPr>
      </w:pPr>
      <w:r>
        <w:rPr/>
        <w:t xml:space="preserve">Native Hawaiian or Other Pacific Islander  (5) </w:t>
      </w:r>
    </w:p>
    <w:p>
      <w:pPr>
        <w:keepNext/>
        <w:pStyle w:val="ListParagraph"/>
        <w:numPr>
          <w:ilvl w:val="0"/>
          <w:numId w:val="4"/>
        </w:numPr>
      </w:pPr>
      <w:r>
        <w:rPr/>
        <w:t xml:space="preserve">Two or more races  (6) </w:t>
      </w:r>
    </w:p>
    <w:p>
      <w:pPr>
        <w:keepNext/>
        <w:pStyle w:val="ListParagraph"/>
        <w:numPr>
          <w:ilvl w:val="0"/>
          <w:numId w:val="4"/>
        </w:numPr>
      </w:pPr>
      <w:r>
        <w:rPr/>
        <w:t xml:space="preserve">White  (7) </w:t>
      </w:r>
    </w:p>
    <w:p>
      <w:pPr>
        <w:keepNext/>
        <w:pStyle w:val="ListParagraph"/>
        <w:numPr>
          <w:ilvl w:val="0"/>
          <w:numId w:val="4"/>
        </w:numPr>
      </w:pPr>
      <w:r>
        <w:rPr/>
        <w:t xml:space="preserve">Other  (8) </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p>
      <w:pPr>
        <w:keepNext/>
      </w:pPr>
      <w:r>
        <w:rPr/>
        <w:t xml:space="preserve">greekall Are you affiliated with a fraternity, sorority or gender-inclusive fraternity? </w:t>
      </w:r>
    </w:p>
    <w:p>
      <w:pPr>
        <w:keepNext/>
        <w:pStyle w:val="ListParagraph"/>
        <w:numPr>
          <w:ilvl w:val="0"/>
          <w:numId w:val="4"/>
        </w:numPr>
      </w:pPr>
      <w:r>
        <w:rPr/>
        <w:t xml:space="preserve">Fraternity  (1) </w:t>
      </w:r>
    </w:p>
    <w:p>
      <w:pPr>
        <w:keepNext/>
        <w:pStyle w:val="ListParagraph"/>
        <w:numPr>
          <w:ilvl w:val="0"/>
          <w:numId w:val="4"/>
        </w:numPr>
      </w:pPr>
      <w:r>
        <w:rPr/>
        <w:t xml:space="preserve">Sorority  (2) </w:t>
      </w:r>
    </w:p>
    <w:p>
      <w:pPr>
        <w:keepNext/>
        <w:pStyle w:val="ListParagraph"/>
        <w:numPr>
          <w:ilvl w:val="0"/>
          <w:numId w:val="4"/>
        </w:numPr>
      </w:pPr>
      <w:r>
        <w:rPr/>
        <w:t xml:space="preserve">Gender-inclusive fraternity  (3) </w:t>
      </w:r>
    </w:p>
    <w:p>
      <w:pPr>
        <w:keepNext/>
        <w:pStyle w:val="ListParagraph"/>
        <w:numPr>
          <w:ilvl w:val="0"/>
          <w:numId w:val="4"/>
        </w:numPr>
      </w:pPr>
      <w:r>
        <w:rPr/>
        <w:t xml:space="preserve">None  (4) </w:t>
      </w:r>
    </w:p>
    <w:p>
      <w:pPr/>
    </w:p>
    <w:p>
      <w:pPr>
        <w:pStyle w:val="QuestionSeparator"/>
      </w:pPr>
    </w:p>
    <w:tbl>
      <w:tblPr>
        <w:tblStyle w:val="QQuestionIconTable"/>
        <w:tblW w:w="0" w:type="auto"/>
        <w:tblLook w:firstRow="true" w:lastRow="true" w:firstCol="true" w:lastCol="true"/>
      </w:tblPr>
      <w:tblGrid/>
    </w:tbl>
    <w:p/>
    <w:p>
      <w:pPr>
        <w:keepNext/>
      </w:pPr>
      <w:r>
        <w:rPr/>
        <w:t xml:space="preserve">international Are you an international student?</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tbl>
      <w:tblPr>
        <w:tblStyle w:val="QQuestionIconTable"/>
        <w:tblW w:w="0" w:type="auto"/>
        <w:tblLook w:firstRow="true" w:lastRow="true" w:firstCol="true" w:lastCol="true"/>
      </w:tblPr>
      <w:tblGrid/>
    </w:tbl>
    <w:p/>
    <w:p>
      <w:pPr>
        <w:keepNext/>
      </w:pPr>
      <w:r>
        <w:rPr/>
        <w:t xml:space="preserve">athlete Are you a varsity athlete?</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tbl>
      <w:tblPr>
        <w:tblStyle w:val="QQuestionIconTable"/>
        <w:tblW w:w="0" w:type="auto"/>
        <w:tblLook w:firstRow="true" w:lastRow="true" w:firstCol="true" w:lastCol="true"/>
      </w:tblPr>
      <w:tblGrid/>
    </w:tbl>
    <w:p/>
    <w:p>
      <w:pPr>
        <w:keepNext/>
      </w:pPr>
      <w:r>
        <w:rPr/>
        <w:t xml:space="preserve">debrief Thank you for taking some time to complete this survey. If you had any problems, comments or questions about the survey, please direct them to: agadjanian.18@dartmouth.edu.</w:t>
      </w:r>
    </w:p>
    <w:p>
      <w:pPr/>
    </w:p>
    <w:p>
      <w:pPr>
        <w:pStyle w:val="BlockEndLabel"/>
      </w:pPr>
      <w:r>
        <w:t>End of Block: Default Question Block</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Politics Survey 18S</dc:title>
  <dc:subject/>
  <dc:creator>Qualtrics</dc:creator>
  <cp:keywords/>
  <dc:description/>
  <cp:lastModifiedBy>Qualtrics</cp:lastModifiedBy>
  <cp:revision>1</cp:revision>
  <dcterms:created xsi:type="dcterms:W3CDTF">2018-04-19T20:26:43Z</dcterms:created>
  <dcterms:modified xsi:type="dcterms:W3CDTF">2018-04-19T20:26:43Z</dcterms:modified>
</cp:coreProperties>
</file>