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A768" w14:textId="77777777" w:rsidR="00E833B7" w:rsidRPr="00E833B7" w:rsidRDefault="00E833B7" w:rsidP="00E833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outlineLvl w:val="2"/>
        <w:rPr>
          <w:rFonts w:ascii="Arial" w:eastAsia="Times New Roman" w:hAnsi="Arial" w:cs="Times New Roman"/>
          <w:b/>
          <w:bCs/>
          <w:color w:val="5B21B6"/>
          <w:sz w:val="27"/>
          <w:szCs w:val="27"/>
          <w:lang w:eastAsia="es-MX"/>
        </w:rPr>
      </w:pPr>
      <w:r w:rsidRPr="00E833B7">
        <w:rPr>
          <w:rFonts w:ascii="Arial" w:eastAsia="Times New Roman" w:hAnsi="Arial" w:cs="Times New Roman"/>
          <w:b/>
          <w:bCs/>
          <w:color w:val="5B21B6"/>
          <w:sz w:val="27"/>
          <w:szCs w:val="27"/>
          <w:lang w:eastAsia="es-MX"/>
        </w:rPr>
        <w:t>Proyecto · Clase 6 · Ana decide qué delegar del reporte semanal de ventas</w:t>
      </w:r>
    </w:p>
    <w:p w14:paraId="7543DABC" w14:textId="39E568D8" w:rsidR="00E833B7" w:rsidRDefault="00E833B7" w:rsidP="00E833B7">
      <w:pPr>
        <w:jc w:val="both"/>
        <w:rPr>
          <w:rFonts w:ascii="Arial" w:hAnsi="Arial" w:cs="Arial"/>
          <w:sz w:val="24"/>
          <w:szCs w:val="24"/>
        </w:rPr>
      </w:pPr>
    </w:p>
    <w:p w14:paraId="4D7923F6" w14:textId="48623B52" w:rsidR="00D96093" w:rsidRDefault="00D96093" w:rsidP="00D96093">
      <w:pPr>
        <w:pStyle w:val="Ttulo3"/>
      </w:pPr>
      <w:r>
        <w:t xml:space="preserve"> Lo que le </w:t>
      </w:r>
      <w:proofErr w:type="spellStart"/>
      <w:r>
        <w:t>pedi</w:t>
      </w:r>
      <w:proofErr w:type="spellEnd"/>
      <w:r>
        <w:t xml:space="preserve"> a chat GPT fue mencionar el </w:t>
      </w:r>
      <w:proofErr w:type="gramStart"/>
      <w:r>
        <w:t>caso ,las</w:t>
      </w:r>
      <w:proofErr w:type="gramEnd"/>
      <w:r>
        <w:t xml:space="preserve"> especificaciones de los recordatorios  </w:t>
      </w:r>
      <w:r w:rsidRPr="00D96093">
        <w:t xml:space="preserve">Por favor quiero que cada lunes a las 9 am empieces a realizar cada reporte </w:t>
      </w:r>
      <w:proofErr w:type="spellStart"/>
      <w:r w:rsidRPr="00D96093">
        <w:t>especifiandose</w:t>
      </w:r>
      <w:proofErr w:type="spellEnd"/>
      <w:r w:rsidRPr="00D96093">
        <w:t xml:space="preserve"> en el texto sin </w:t>
      </w:r>
      <w:proofErr w:type="spellStart"/>
      <w:r w:rsidRPr="00D96093">
        <w:t>cambair</w:t>
      </w:r>
      <w:proofErr w:type="spellEnd"/>
      <w:r w:rsidRPr="00D96093">
        <w:t xml:space="preserve"> nada, si desconoces e texto ponlo "desconozco" y </w:t>
      </w:r>
      <w:proofErr w:type="spellStart"/>
      <w:r w:rsidRPr="00D96093">
        <w:t>despues</w:t>
      </w:r>
      <w:proofErr w:type="spellEnd"/>
      <w:r w:rsidRPr="00D96093">
        <w:t xml:space="preserve"> </w:t>
      </w:r>
      <w:proofErr w:type="spellStart"/>
      <w:r w:rsidRPr="00D96093">
        <w:t>dandome</w:t>
      </w:r>
      <w:proofErr w:type="spellEnd"/>
      <w:r w:rsidRPr="00D96093">
        <w:t xml:space="preserve"> un resumen de cada reporte Una venta cuenta solo si el pedido está facturado dentro de la semana que se reporta (lunes a domingo anterior)</w:t>
      </w:r>
      <w:r>
        <w:t xml:space="preserve">.Sus reglas de apodo y los reportes </w:t>
      </w:r>
    </w:p>
    <w:p w14:paraId="3F97CA9D" w14:textId="77777777" w:rsidR="00D96093" w:rsidRDefault="00D96093" w:rsidP="00D96093">
      <w:pPr>
        <w:pStyle w:val="Ttulo2"/>
      </w:pPr>
      <w:r>
        <w:t xml:space="preserve">Reporte al </w:t>
      </w:r>
      <w:proofErr w:type="gramStart"/>
      <w:r>
        <w:t>Director</w:t>
      </w:r>
      <w:proofErr w:type="gramEnd"/>
      <w:r>
        <w:t xml:space="preserve"> Comercial — Semana del lunes 19 al domingo 25 de octubre de 2026</w:t>
      </w:r>
    </w:p>
    <w:p w14:paraId="3D44BFCD" w14:textId="77777777" w:rsidR="00D96093" w:rsidRDefault="00D96093" w:rsidP="00D96093">
      <w:pPr>
        <w:pStyle w:val="NormalWeb"/>
      </w:pPr>
      <w:r>
        <w:rPr>
          <w:rStyle w:val="Textoennegrita"/>
        </w:rPr>
        <w:t>Preparado por:</w:t>
      </w:r>
      <w:r>
        <w:t xml:space="preserve"> Ana, Gerencia de Ventas, Distribuidora </w:t>
      </w:r>
      <w:proofErr w:type="spellStart"/>
      <w:r>
        <w:t>Solmar</w:t>
      </w:r>
      <w:proofErr w:type="spellEnd"/>
      <w:r>
        <w:br/>
      </w:r>
      <w:r>
        <w:rPr>
          <w:rStyle w:val="Textoennegrita"/>
        </w:rPr>
        <w:t>Para:</w:t>
      </w:r>
      <w:r>
        <w:t xml:space="preserve"> </w:t>
      </w:r>
      <w:proofErr w:type="gramStart"/>
      <w:r>
        <w:t>Director</w:t>
      </w:r>
      <w:proofErr w:type="gramEnd"/>
      <w:r>
        <w:t xml:space="preserve"> Comercial — entrega lunes 11:00</w:t>
      </w:r>
      <w:r>
        <w:br/>
      </w:r>
      <w:r>
        <w:rPr>
          <w:rStyle w:val="Textoennegrita"/>
        </w:rPr>
        <w:t>Corte:</w:t>
      </w:r>
      <w:r>
        <w:t xml:space="preserve"> pedidos facturados dentro de la semana reportada (lunes a domingo anterior)</w:t>
      </w:r>
    </w:p>
    <w:p w14:paraId="117F025A" w14:textId="77777777" w:rsidR="00D96093" w:rsidRDefault="00D96093" w:rsidP="00D96093">
      <w:pPr>
        <w:pStyle w:val="Ttulo3"/>
      </w:pPr>
      <w:r>
        <w:t>Ventas por vendedor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01"/>
        <w:gridCol w:w="1951"/>
      </w:tblGrid>
      <w:tr w:rsidR="00D96093" w14:paraId="51002737" w14:textId="77777777" w:rsidTr="00D96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F93B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582B31A9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Venta válida</w:t>
            </w:r>
          </w:p>
        </w:tc>
        <w:tc>
          <w:tcPr>
            <w:tcW w:w="0" w:type="auto"/>
            <w:vAlign w:val="center"/>
            <w:hideMark/>
          </w:tcPr>
          <w:p w14:paraId="0C1D0973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de meta ($60,000)</w:t>
            </w:r>
          </w:p>
        </w:tc>
      </w:tr>
      <w:tr w:rsidR="00D96093" w14:paraId="15D2BC90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49CB" w14:textId="77777777" w:rsidR="00D96093" w:rsidRDefault="00D96093">
            <w:r>
              <w:t>Beto Ríos</w:t>
            </w:r>
          </w:p>
        </w:tc>
        <w:tc>
          <w:tcPr>
            <w:tcW w:w="0" w:type="auto"/>
            <w:vAlign w:val="center"/>
            <w:hideMark/>
          </w:tcPr>
          <w:p w14:paraId="633497EF" w14:textId="77777777" w:rsidR="00D96093" w:rsidRDefault="00D96093">
            <w:r>
              <w:t>$58,600</w:t>
            </w:r>
          </w:p>
        </w:tc>
        <w:tc>
          <w:tcPr>
            <w:tcW w:w="0" w:type="auto"/>
            <w:vAlign w:val="center"/>
            <w:hideMark/>
          </w:tcPr>
          <w:p w14:paraId="73B58596" w14:textId="77777777" w:rsidR="00D96093" w:rsidRDefault="00D96093">
            <w:r>
              <w:t>97.7%</w:t>
            </w:r>
          </w:p>
        </w:tc>
      </w:tr>
      <w:tr w:rsidR="00D96093" w14:paraId="090398B0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9789" w14:textId="77777777" w:rsidR="00D96093" w:rsidRDefault="00D96093">
            <w:r>
              <w:t>Carla Núñez</w:t>
            </w:r>
          </w:p>
        </w:tc>
        <w:tc>
          <w:tcPr>
            <w:tcW w:w="0" w:type="auto"/>
            <w:vAlign w:val="center"/>
            <w:hideMark/>
          </w:tcPr>
          <w:p w14:paraId="08FA3798" w14:textId="77777777" w:rsidR="00D96093" w:rsidRDefault="00D96093">
            <w:r>
              <w:t>$69,300</w:t>
            </w:r>
          </w:p>
        </w:tc>
        <w:tc>
          <w:tcPr>
            <w:tcW w:w="0" w:type="auto"/>
            <w:vAlign w:val="center"/>
            <w:hideMark/>
          </w:tcPr>
          <w:p w14:paraId="02336703" w14:textId="77777777" w:rsidR="00D96093" w:rsidRDefault="00D96093">
            <w:r>
              <w:t>115.5%</w:t>
            </w:r>
          </w:p>
        </w:tc>
      </w:tr>
      <w:tr w:rsidR="00D96093" w14:paraId="24C68461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4D10" w14:textId="77777777" w:rsidR="00D96093" w:rsidRDefault="00D96093">
            <w:r>
              <w:t>Mauricio Pérez</w:t>
            </w:r>
          </w:p>
        </w:tc>
        <w:tc>
          <w:tcPr>
            <w:tcW w:w="0" w:type="auto"/>
            <w:vAlign w:val="center"/>
            <w:hideMark/>
          </w:tcPr>
          <w:p w14:paraId="686A4753" w14:textId="77777777" w:rsidR="00D96093" w:rsidRDefault="00D96093">
            <w:r>
              <w:t>$41,700</w:t>
            </w:r>
          </w:p>
        </w:tc>
        <w:tc>
          <w:tcPr>
            <w:tcW w:w="0" w:type="auto"/>
            <w:vAlign w:val="center"/>
            <w:hideMark/>
          </w:tcPr>
          <w:p w14:paraId="503F3AFB" w14:textId="77777777" w:rsidR="00D96093" w:rsidRDefault="00D96093">
            <w:r>
              <w:t>69.5%</w:t>
            </w:r>
          </w:p>
        </w:tc>
      </w:tr>
      <w:tr w:rsidR="00D96093" w14:paraId="205A4DAB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44DE" w14:textId="77777777" w:rsidR="00D96093" w:rsidRDefault="00D9609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del equipo</w:t>
            </w:r>
          </w:p>
        </w:tc>
        <w:tc>
          <w:tcPr>
            <w:tcW w:w="0" w:type="auto"/>
            <w:vAlign w:val="center"/>
            <w:hideMark/>
          </w:tcPr>
          <w:p w14:paraId="6D4BEB5C" w14:textId="77777777" w:rsidR="00D96093" w:rsidRDefault="00D96093">
            <w:r>
              <w:rPr>
                <w:rStyle w:val="Textoennegrita"/>
              </w:rPr>
              <w:t>$169,600</w:t>
            </w:r>
          </w:p>
        </w:tc>
        <w:tc>
          <w:tcPr>
            <w:tcW w:w="0" w:type="auto"/>
            <w:vAlign w:val="center"/>
            <w:hideMark/>
          </w:tcPr>
          <w:p w14:paraId="14912C39" w14:textId="77777777" w:rsidR="00D96093" w:rsidRDefault="00D96093">
            <w:r>
              <w:rPr>
                <w:rStyle w:val="Textoennegrita"/>
              </w:rPr>
              <w:t>94.2% de $180,000</w:t>
            </w:r>
          </w:p>
        </w:tc>
      </w:tr>
    </w:tbl>
    <w:p w14:paraId="43624D1F" w14:textId="77777777" w:rsidR="00D96093" w:rsidRDefault="00D96093" w:rsidP="00D96093">
      <w:pPr>
        <w:pStyle w:val="Ttulo3"/>
      </w:pPr>
      <w:r>
        <w:t>Texto tal como lo envió cada vendedor</w:t>
      </w:r>
    </w:p>
    <w:p w14:paraId="2D357A5A" w14:textId="77777777" w:rsidR="00D96093" w:rsidRDefault="00D96093" w:rsidP="00D96093">
      <w:pPr>
        <w:pStyle w:val="NormalWeb"/>
      </w:pPr>
      <w:r>
        <w:rPr>
          <w:rStyle w:val="Textoennegrita"/>
        </w:rPr>
        <w:t>Beto Ríos (tabla copiada de su hoja de cálculo)</w:t>
      </w:r>
    </w:p>
    <w:p w14:paraId="77A38B3C" w14:textId="77777777" w:rsidR="00D96093" w:rsidRDefault="00D96093" w:rsidP="00D96093">
      <w:pPr>
        <w:pStyle w:val="NormalWeb"/>
      </w:pPr>
      <w:r>
        <w:t>Folio Cliente Monto Estatus</w:t>
      </w:r>
      <w:r>
        <w:br/>
        <w:t>F-1041 Papelería Lupita 12,400 Facturado</w:t>
      </w:r>
      <w:r>
        <w:br/>
        <w:t>F-1042 Abarrotes El Sol 18,900 Facturado</w:t>
      </w:r>
      <w:r>
        <w:br/>
        <w:t>F-1044 Miscelánea Norte 9,500 Cancelado</w:t>
      </w:r>
      <w:r>
        <w:br/>
        <w:t>F-1045 Super Hogar 27,300 Facturado</w:t>
      </w:r>
      <w:r>
        <w:br/>
        <w:t>Total de la semana: $68,100</w:t>
      </w:r>
    </w:p>
    <w:p w14:paraId="58217402" w14:textId="77777777" w:rsidR="00D96093" w:rsidRDefault="00D96093" w:rsidP="00D96093">
      <w:pPr>
        <w:pStyle w:val="NormalWeb"/>
      </w:pPr>
      <w:r>
        <w:rPr>
          <w:rStyle w:val="Textoennegrita"/>
        </w:rPr>
        <w:t>Carla Núñez (mensaje de chat)</w:t>
      </w:r>
    </w:p>
    <w:p w14:paraId="166C4A45" w14:textId="77777777" w:rsidR="00D96093" w:rsidRDefault="00D96093" w:rsidP="00D96093">
      <w:pPr>
        <w:pStyle w:val="NormalWeb"/>
      </w:pPr>
      <w:r>
        <w:lastRenderedPageBreak/>
        <w:t>Ana, mi semana: F-2210 Ferretería Centro $31,000; F-2211 Mercado Verde $22,500; F-2211 Mercado Verde $22,500 (lo capturé dos veces porque me pidieron copia); F-2213 Tienda La Esquina $15,800. Total: $91,800.</w:t>
      </w:r>
    </w:p>
    <w:p w14:paraId="5369EEDD" w14:textId="77777777" w:rsidR="00D96093" w:rsidRDefault="00D96093" w:rsidP="00D96093">
      <w:pPr>
        <w:pStyle w:val="NormalWeb"/>
      </w:pPr>
      <w:r>
        <w:rPr>
          <w:rStyle w:val="Textoennegrita"/>
        </w:rPr>
        <w:t>Mauricio Pérez (correo)</w:t>
      </w:r>
    </w:p>
    <w:p w14:paraId="21FD7E29" w14:textId="77777777" w:rsidR="00D96093" w:rsidRDefault="00D96093" w:rsidP="00D96093">
      <w:pPr>
        <w:pStyle w:val="NormalWeb"/>
      </w:pPr>
      <w:r>
        <w:t>Ventas de la semana en miles de pesos.</w:t>
      </w:r>
      <w:r>
        <w:br/>
        <w:t>Facturado: Papelería Central 24.5, Cafetería Roma 17.2.</w:t>
      </w:r>
      <w:r>
        <w:br/>
        <w:t>En proceso de cierre: Hoteles del Valle 33.0.</w:t>
      </w:r>
      <w:r>
        <w:br/>
        <w:t>Total semana: 74.7</w:t>
      </w:r>
    </w:p>
    <w:p w14:paraId="14DDB7A0" w14:textId="77777777" w:rsidR="00D96093" w:rsidRDefault="00D96093" w:rsidP="00D96093">
      <w:pPr>
        <w:pStyle w:val="Ttulo3"/>
      </w:pPr>
      <w:r>
        <w:t>Nota de lo que se excluyó y por qué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269"/>
        <w:gridCol w:w="784"/>
        <w:gridCol w:w="3809"/>
      </w:tblGrid>
      <w:tr w:rsidR="00D96093" w14:paraId="01056A6E" w14:textId="77777777" w:rsidTr="00D96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289A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Exclusión</w:t>
            </w:r>
          </w:p>
        </w:tc>
        <w:tc>
          <w:tcPr>
            <w:tcW w:w="0" w:type="auto"/>
            <w:vAlign w:val="center"/>
            <w:hideMark/>
          </w:tcPr>
          <w:p w14:paraId="04546D9F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35FE1FCA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7116569B" w14:textId="77777777" w:rsidR="00D96093" w:rsidRDefault="00D960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</w:p>
        </w:tc>
      </w:tr>
      <w:tr w:rsidR="00D96093" w14:paraId="4393B883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A3A6" w14:textId="77777777" w:rsidR="00D96093" w:rsidRDefault="00D96093">
            <w:r>
              <w:t>F-1044 Miscelánea Norte</w:t>
            </w:r>
          </w:p>
        </w:tc>
        <w:tc>
          <w:tcPr>
            <w:tcW w:w="0" w:type="auto"/>
            <w:vAlign w:val="center"/>
            <w:hideMark/>
          </w:tcPr>
          <w:p w14:paraId="2A22FF28" w14:textId="77777777" w:rsidR="00D96093" w:rsidRDefault="00D96093">
            <w:r>
              <w:t>Beto Ríos</w:t>
            </w:r>
          </w:p>
        </w:tc>
        <w:tc>
          <w:tcPr>
            <w:tcW w:w="0" w:type="auto"/>
            <w:vAlign w:val="center"/>
            <w:hideMark/>
          </w:tcPr>
          <w:p w14:paraId="1BA37D65" w14:textId="77777777" w:rsidR="00D96093" w:rsidRDefault="00D96093">
            <w:r>
              <w:t>$9,500</w:t>
            </w:r>
          </w:p>
        </w:tc>
        <w:tc>
          <w:tcPr>
            <w:tcW w:w="0" w:type="auto"/>
            <w:vAlign w:val="center"/>
            <w:hideMark/>
          </w:tcPr>
          <w:p w14:paraId="6A0E59B1" w14:textId="77777777" w:rsidR="00D96093" w:rsidRDefault="00D96093">
            <w:r>
              <w:t>Pedido cancelado</w:t>
            </w:r>
          </w:p>
        </w:tc>
      </w:tr>
      <w:tr w:rsidR="00D96093" w14:paraId="6292DA1F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51EF" w14:textId="77777777" w:rsidR="00D96093" w:rsidRDefault="00D96093">
            <w:r>
              <w:t>F-2211 Mercado Verde (segunda captura)</w:t>
            </w:r>
          </w:p>
        </w:tc>
        <w:tc>
          <w:tcPr>
            <w:tcW w:w="0" w:type="auto"/>
            <w:vAlign w:val="center"/>
            <w:hideMark/>
          </w:tcPr>
          <w:p w14:paraId="2DC5F739" w14:textId="77777777" w:rsidR="00D96093" w:rsidRDefault="00D96093">
            <w:r>
              <w:t>Carla Núñez</w:t>
            </w:r>
          </w:p>
        </w:tc>
        <w:tc>
          <w:tcPr>
            <w:tcW w:w="0" w:type="auto"/>
            <w:vAlign w:val="center"/>
            <w:hideMark/>
          </w:tcPr>
          <w:p w14:paraId="1EA9FE6E" w14:textId="77777777" w:rsidR="00D96093" w:rsidRDefault="00D96093">
            <w:r>
              <w:t>$22,500</w:t>
            </w:r>
          </w:p>
        </w:tc>
        <w:tc>
          <w:tcPr>
            <w:tcW w:w="0" w:type="auto"/>
            <w:vAlign w:val="center"/>
            <w:hideMark/>
          </w:tcPr>
          <w:p w14:paraId="7A9288B1" w14:textId="77777777" w:rsidR="00D96093" w:rsidRDefault="00D96093">
            <w:r>
              <w:t>Folio repetido</w:t>
            </w:r>
          </w:p>
        </w:tc>
      </w:tr>
      <w:tr w:rsidR="00D96093" w14:paraId="7D31563F" w14:textId="77777777" w:rsidTr="00D96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BFCA" w14:textId="77777777" w:rsidR="00D96093" w:rsidRDefault="00D96093">
            <w:r>
              <w:t>Hoteles del Valle</w:t>
            </w:r>
          </w:p>
        </w:tc>
        <w:tc>
          <w:tcPr>
            <w:tcW w:w="0" w:type="auto"/>
            <w:vAlign w:val="center"/>
            <w:hideMark/>
          </w:tcPr>
          <w:p w14:paraId="01B86AC6" w14:textId="77777777" w:rsidR="00D96093" w:rsidRDefault="00D96093">
            <w:r>
              <w:t>Mauricio Pérez</w:t>
            </w:r>
          </w:p>
        </w:tc>
        <w:tc>
          <w:tcPr>
            <w:tcW w:w="0" w:type="auto"/>
            <w:vAlign w:val="center"/>
            <w:hideMark/>
          </w:tcPr>
          <w:p w14:paraId="1AE4DEDC" w14:textId="77777777" w:rsidR="00D96093" w:rsidRDefault="00D96093">
            <w:r>
              <w:t>$33,000</w:t>
            </w:r>
          </w:p>
        </w:tc>
        <w:tc>
          <w:tcPr>
            <w:tcW w:w="0" w:type="auto"/>
            <w:vAlign w:val="center"/>
            <w:hideMark/>
          </w:tcPr>
          <w:p w14:paraId="594668DA" w14:textId="77777777" w:rsidR="00D96093" w:rsidRDefault="00D96093">
            <w:r>
              <w:t>En proceso de cierre: no facturado dentro de la semana</w:t>
            </w:r>
          </w:p>
        </w:tc>
      </w:tr>
    </w:tbl>
    <w:p w14:paraId="68C6B408" w14:textId="77777777" w:rsidR="00D96093" w:rsidRDefault="00D96093" w:rsidP="00D96093">
      <w:pPr>
        <w:pStyle w:val="NormalWeb"/>
      </w:pPr>
      <w:r>
        <w:rPr>
          <w:rStyle w:val="Textoennegrita"/>
        </w:rPr>
        <w:t>Cifras que no coinciden con lo que reportó cada vendedor:</w:t>
      </w:r>
      <w:r>
        <w:t xml:space="preserve"> Beto declaró $68,100 y su venta válida es $58,600. Carla declaró $91,800 y su venta válida es $69,300. Mauricio declaró $74,700 y su venta válida es $41,700. En los tres casos la diferencia son las exclusiones de la tabla de arriba. El equipo cierra en </w:t>
      </w:r>
      <w:r>
        <w:rPr>
          <w:rStyle w:val="Textoennegrita"/>
        </w:rPr>
        <w:t>$169,600</w:t>
      </w:r>
      <w:r>
        <w:t xml:space="preserve">, a </w:t>
      </w:r>
      <w:r>
        <w:rPr>
          <w:rStyle w:val="Textoennegrita"/>
        </w:rPr>
        <w:t>$10,400</w:t>
      </w:r>
      <w:r>
        <w:t xml:space="preserve"> de la meta de $180,000.</w:t>
      </w:r>
    </w:p>
    <w:p w14:paraId="29F58E92" w14:textId="77777777" w:rsidR="00D96093" w:rsidRDefault="00D96093" w:rsidP="00D96093">
      <w:pPr>
        <w:pStyle w:val="Ttulo3"/>
      </w:pPr>
      <w:r>
        <w:t>Qué deja de hacerse a mano, qué se excluye y quién lo revisa</w:t>
      </w:r>
    </w:p>
    <w:p w14:paraId="4C6B2D96" w14:textId="77777777" w:rsidR="00D96093" w:rsidRDefault="00D96093" w:rsidP="00D96093">
      <w:pPr>
        <w:pStyle w:val="NormalWeb"/>
      </w:pPr>
      <w:r>
        <w:t xml:space="preserve">La parte repetitiva —leer los tres formatos, </w:t>
      </w:r>
      <w:proofErr w:type="spellStart"/>
      <w:r>
        <w:t>deduplicar</w:t>
      </w:r>
      <w:proofErr w:type="spellEnd"/>
      <w:r>
        <w:t xml:space="preserve"> folios, filtrar por estatus y sumar— es la que se automatiza. Con esto el reporte queda listo antes de las 9:00 y sale a las 11:00 sin que Ana lo arme.</w:t>
      </w:r>
    </w:p>
    <w:p w14:paraId="46C0B653" w14:textId="77777777" w:rsidR="00D96093" w:rsidRDefault="00D96093" w:rsidP="00D96093">
      <w:pPr>
        <w:pStyle w:val="NormalWeb"/>
      </w:pPr>
      <w:r>
        <w:rPr>
          <w:rStyle w:val="Textoennegrita"/>
        </w:rPr>
        <w:t>Lo que queda fuera del reporte automático:</w:t>
      </w:r>
    </w:p>
    <w:p w14:paraId="6A1F5808" w14:textId="77777777" w:rsidR="00D96093" w:rsidRDefault="00D96093" w:rsidP="00D96093">
      <w:pPr>
        <w:numPr>
          <w:ilvl w:val="0"/>
          <w:numId w:val="6"/>
        </w:numPr>
        <w:spacing w:after="0" w:line="240" w:lineRule="auto"/>
      </w:pPr>
      <w:r>
        <w:rPr>
          <w:rStyle w:val="Textoennegrita"/>
        </w:rPr>
        <w:t>El juicio sobre casos ambiguos.</w:t>
      </w:r>
      <w:r>
        <w:t xml:space="preserve"> Si un pedido aparece con estatus distinto a "Facturado" o la fecha de facturación no está clara, no entra solo: se marca para revisión.</w:t>
      </w:r>
    </w:p>
    <w:p w14:paraId="4F81087E" w14:textId="77777777" w:rsidR="00D96093" w:rsidRDefault="00D96093" w:rsidP="00D96093">
      <w:pPr>
        <w:numPr>
          <w:ilvl w:val="0"/>
          <w:numId w:val="6"/>
        </w:numPr>
        <w:spacing w:after="0" w:line="240" w:lineRule="auto"/>
      </w:pPr>
      <w:r>
        <w:rPr>
          <w:rStyle w:val="Textoennegrita"/>
        </w:rPr>
        <w:t>Las ventas que llegan después del corte.</w:t>
      </w:r>
      <w:r>
        <w:t xml:space="preserve"> Si un vendedor manda su información después de las 9:00 del lunes, no entra en esta semana; entra en la siguiente con su fecha real de facturación.</w:t>
      </w:r>
    </w:p>
    <w:p w14:paraId="242F9E98" w14:textId="77777777" w:rsidR="00D96093" w:rsidRDefault="00D96093" w:rsidP="00D96093">
      <w:pPr>
        <w:numPr>
          <w:ilvl w:val="0"/>
          <w:numId w:val="6"/>
        </w:numPr>
        <w:spacing w:after="0" w:line="240" w:lineRule="auto"/>
      </w:pPr>
      <w:r>
        <w:rPr>
          <w:rStyle w:val="Textoennegrita"/>
        </w:rPr>
        <w:t>La conversión de unidades.</w:t>
      </w:r>
      <w:r>
        <w:t xml:space="preserve"> Mauricio reporta en miles de pesos; el reporte se arma en pesos. Si algún vendedor cambia de unidad sin avisar, la cifra se marca, no se adivina.</w:t>
      </w:r>
    </w:p>
    <w:p w14:paraId="51E3F85F" w14:textId="77777777" w:rsidR="00D96093" w:rsidRDefault="00D96093" w:rsidP="00D96093">
      <w:pPr>
        <w:numPr>
          <w:ilvl w:val="0"/>
          <w:numId w:val="6"/>
        </w:numPr>
        <w:spacing w:after="0" w:line="240" w:lineRule="auto"/>
      </w:pPr>
      <w:r>
        <w:rPr>
          <w:rStyle w:val="Textoennegrita"/>
        </w:rPr>
        <w:t>La validación de folios contra el sistema de facturación.</w:t>
      </w:r>
      <w:r>
        <w:t xml:space="preserve"> Aquí solo se detectan repetidos dentro de lo que mandó cada vendedor.</w:t>
      </w:r>
    </w:p>
    <w:p w14:paraId="0FE21307" w14:textId="77777777" w:rsidR="00B65B1B" w:rsidRDefault="00B65B1B" w:rsidP="00B65B1B">
      <w:pPr>
        <w:pStyle w:val="NormalWeb"/>
        <w:ind w:left="720"/>
      </w:pPr>
      <w:r>
        <w:t xml:space="preserve">Cuenta como venta solo el pedido facturado dentro de la semana reportada, lunes a domingo anterior, sin cancelados, cotizaciones ni folios repetidos, con meta de $60,000 por vendedor y $180,000 de equipo; no se resuelven solos y pasan a Ana los estatus distintos a "Facturado" o con fecha dudosa, lo que llega después de las 9:00 del lunes, el cambio de unidad sin avisar (Mauricio reporta en miles) y los folios que solo se validan contra el sistema de facturación. Se excluyó F-1044 Miscelánea Norte $9,500 de Beto por cancelado, la segunda captura de F-2211 Mercado Verde $22,500 de Carla por folio repetido y Hoteles del Valle $33,000 de Mauricio por estar en proceso de cierre, quedando Beto en $58,600, Carla en $69,300 y Mauricio en $41,700, para $169,600 de equipo, $10,400 abajo de la meta. Ana aprueba este borrador cada lunes antes de las 11:00 revisando solo las excepciones marcadas, con un contraste mensual de una muestra contra el sistema de facturación firmado por el </w:t>
      </w:r>
      <w:proofErr w:type="gramStart"/>
      <w:r>
        <w:t>Director</w:t>
      </w:r>
      <w:proofErr w:type="gramEnd"/>
      <w:r>
        <w:t xml:space="preserve"> Comercial o quien él designe, y el escrito es borrador porque las cifras salen de los textos tal como los mandaron, sin cambiar nada y con "desconozco" donde no hay dato, y lo que no se puede verificar contra el sistema es justo lo que Ana confirma antes de que llegue al director.</w:t>
      </w:r>
    </w:p>
    <w:p w14:paraId="7B8A9A58" w14:textId="77777777" w:rsidR="00D96093" w:rsidRPr="00B65B1B" w:rsidRDefault="00D96093" w:rsidP="00D96093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</w:p>
    <w:sectPr w:rsidR="00D96093" w:rsidRPr="00B65B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86900"/>
    <w:multiLevelType w:val="multilevel"/>
    <w:tmpl w:val="DEB6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55DBB"/>
    <w:multiLevelType w:val="multilevel"/>
    <w:tmpl w:val="140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27553"/>
    <w:multiLevelType w:val="multilevel"/>
    <w:tmpl w:val="8D5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36A33"/>
    <w:multiLevelType w:val="multilevel"/>
    <w:tmpl w:val="004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029DA"/>
    <w:multiLevelType w:val="multilevel"/>
    <w:tmpl w:val="ACD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A3D9D"/>
    <w:multiLevelType w:val="multilevel"/>
    <w:tmpl w:val="C06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B7"/>
    <w:rsid w:val="00B65B1B"/>
    <w:rsid w:val="00D96093"/>
    <w:rsid w:val="00E8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8B79"/>
  <w15:chartTrackingRefBased/>
  <w15:docId w15:val="{C5BD6550-D666-4C11-8B5E-D3EB820D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0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83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833B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0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D960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1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709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    Proyecto   Clase 6   Ana decide qué delegar del reporte semanal de ventas</vt:lpstr>
      <vt:lpstr>        Lo que le pedi a chat GPT fue mencionar el caso ,las especificaciones de los re</vt:lpstr>
      <vt:lpstr>    Reporte al Director Comercial — Semana del lunes 19 al domingo 25 de octubre de </vt:lpstr>
      <vt:lpstr>        Ventas por vendedor</vt:lpstr>
      <vt:lpstr>        Texto tal como lo envió cada vendedor</vt:lpstr>
      <vt:lpstr>        Nota de lo que se excluyó y por qué</vt:lpstr>
      <vt:lpstr>        Qué deja de hacerse a mano, qué se excluye y quién lo revisa</vt:lpstr>
      <vt:lpstr>        </vt:lpstr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Mota</dc:creator>
  <cp:keywords/>
  <dc:description/>
  <cp:lastModifiedBy>Yasmin Mota</cp:lastModifiedBy>
  <cp:revision>1</cp:revision>
  <dcterms:created xsi:type="dcterms:W3CDTF">2026-10-30T04:02:00Z</dcterms:created>
  <dcterms:modified xsi:type="dcterms:W3CDTF">2026-10-30T04:38:00Z</dcterms:modified>
</cp:coreProperties>
</file>