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68" w:rsidRDefault="00605468" w:rsidP="0036054D">
      <w:pPr>
        <w:spacing w:line="240" w:lineRule="auto"/>
      </w:pPr>
    </w:p>
    <w:p w:rsidR="00DB06E3" w:rsidRDefault="00840DE4" w:rsidP="0036054D">
      <w:pPr>
        <w:spacing w:line="240" w:lineRule="auto"/>
        <w:rPr>
          <w:rFonts w:ascii="Book Antiqua" w:hAnsi="Book Antiqua"/>
          <w:sz w:val="24"/>
          <w:szCs w:val="24"/>
          <w:u w:val="single"/>
        </w:rPr>
      </w:pPr>
      <w:r w:rsidRPr="0036054D">
        <w:rPr>
          <w:rFonts w:ascii="Book Antiqua" w:hAnsi="Book Antiqua"/>
          <w:sz w:val="24"/>
          <w:szCs w:val="24"/>
          <w:u w:val="single"/>
        </w:rPr>
        <w:t xml:space="preserve">Webinar Outline:  Instructional Coaching </w:t>
      </w:r>
    </w:p>
    <w:p w:rsidR="00840DE4" w:rsidRPr="00DB06E3" w:rsidRDefault="00840DE4" w:rsidP="0036054D">
      <w:pPr>
        <w:spacing w:line="240" w:lineRule="auto"/>
        <w:rPr>
          <w:rFonts w:ascii="Book Antiqua" w:hAnsi="Book Antiqua"/>
          <w:sz w:val="24"/>
          <w:szCs w:val="24"/>
          <w:u w:val="single"/>
        </w:rPr>
      </w:pPr>
      <w:r w:rsidRPr="00840DE4">
        <w:rPr>
          <w:rFonts w:ascii="Book Antiqua" w:hAnsi="Book Antiqua"/>
          <w:sz w:val="24"/>
          <w:szCs w:val="24"/>
        </w:rPr>
        <w:t>Facilitated by Sid Bailey, Director AZLEADS³ (ADE) and Tess Lauffer, Lead Coach</w:t>
      </w:r>
    </w:p>
    <w:p w:rsidR="00840DE4" w:rsidRPr="00954FE8" w:rsidRDefault="00F14AA6" w:rsidP="0036054D">
      <w:pPr>
        <w:spacing w:line="240" w:lineRule="auto"/>
        <w:rPr>
          <w:rFonts w:ascii="Book Antiqua" w:hAnsi="Book Antiqua"/>
          <w:b/>
          <w:i/>
          <w:sz w:val="24"/>
          <w:szCs w:val="24"/>
        </w:rPr>
      </w:pPr>
      <w:r w:rsidRPr="00954FE8">
        <w:rPr>
          <w:rFonts w:ascii="Book Antiqua" w:hAnsi="Book Antiqua"/>
          <w:sz w:val="24"/>
          <w:szCs w:val="24"/>
          <w:u w:val="single"/>
        </w:rPr>
        <w:t>Part 1</w:t>
      </w:r>
      <w:r>
        <w:rPr>
          <w:rFonts w:ascii="Book Antiqua" w:hAnsi="Book Antiqua"/>
          <w:sz w:val="24"/>
          <w:szCs w:val="24"/>
        </w:rPr>
        <w:t xml:space="preserve">:   </w:t>
      </w:r>
      <w:r w:rsidRPr="00954FE8">
        <w:rPr>
          <w:rFonts w:ascii="Book Antiqua" w:hAnsi="Book Antiqua"/>
          <w:b/>
          <w:i/>
          <w:sz w:val="24"/>
          <w:szCs w:val="24"/>
        </w:rPr>
        <w:t>What is Instructional Coaching vs. Leadership Coaching &amp; Overview</w:t>
      </w:r>
    </w:p>
    <w:p w:rsidR="00F14AA6" w:rsidRDefault="00F14AA6" w:rsidP="0036054D">
      <w:pPr>
        <w:spacing w:line="240" w:lineRule="auto"/>
        <w:rPr>
          <w:rFonts w:ascii="Book Antiqua" w:hAnsi="Book Antiqua"/>
          <w:sz w:val="24"/>
          <w:szCs w:val="24"/>
        </w:rPr>
      </w:pPr>
      <w:r w:rsidRPr="00954FE8">
        <w:rPr>
          <w:rFonts w:ascii="Book Antiqua" w:hAnsi="Book Antiqua"/>
          <w:sz w:val="24"/>
          <w:szCs w:val="24"/>
          <w:u w:val="single"/>
        </w:rPr>
        <w:t>Part 2</w:t>
      </w:r>
      <w:r>
        <w:rPr>
          <w:rFonts w:ascii="Book Antiqua" w:hAnsi="Book Antiqua"/>
          <w:sz w:val="24"/>
          <w:szCs w:val="24"/>
        </w:rPr>
        <w:t xml:space="preserve">:   </w:t>
      </w:r>
      <w:r w:rsidRPr="00954FE8">
        <w:rPr>
          <w:rFonts w:ascii="Book Antiqua" w:hAnsi="Book Antiqua"/>
          <w:b/>
          <w:i/>
          <w:sz w:val="24"/>
          <w:szCs w:val="24"/>
        </w:rPr>
        <w:t>Instructional Coach Profile for a Job Description</w:t>
      </w:r>
    </w:p>
    <w:p w:rsidR="00F14AA6" w:rsidRDefault="00F14AA6" w:rsidP="0036054D">
      <w:pPr>
        <w:pStyle w:val="ListParagraph"/>
        <w:numPr>
          <w:ilvl w:val="0"/>
          <w:numId w:val="1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Essential Knowledge</w:t>
      </w:r>
    </w:p>
    <w:p w:rsidR="00F14AA6" w:rsidRDefault="00F14AA6" w:rsidP="0036054D">
      <w:pPr>
        <w:pStyle w:val="ListParagraph"/>
        <w:numPr>
          <w:ilvl w:val="0"/>
          <w:numId w:val="1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Essential Skills</w:t>
      </w:r>
    </w:p>
    <w:p w:rsidR="00F14AA6" w:rsidRDefault="00F14AA6" w:rsidP="0036054D">
      <w:pPr>
        <w:pStyle w:val="ListParagraph"/>
        <w:numPr>
          <w:ilvl w:val="0"/>
          <w:numId w:val="1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Essential Dispositions</w:t>
      </w:r>
    </w:p>
    <w:p w:rsidR="00F14AA6" w:rsidRDefault="00F14AA6" w:rsidP="0036054D">
      <w:pPr>
        <w:spacing w:line="240" w:lineRule="auto"/>
        <w:rPr>
          <w:rFonts w:ascii="Book Antiqua" w:hAnsi="Book Antiqua"/>
          <w:sz w:val="24"/>
          <w:szCs w:val="24"/>
        </w:rPr>
      </w:pPr>
      <w:r w:rsidRPr="00954FE8">
        <w:rPr>
          <w:rFonts w:ascii="Book Antiqua" w:hAnsi="Book Antiqua"/>
          <w:sz w:val="24"/>
          <w:szCs w:val="24"/>
          <w:u w:val="single"/>
        </w:rPr>
        <w:t>Part 3</w:t>
      </w:r>
      <w:r>
        <w:rPr>
          <w:rFonts w:ascii="Book Antiqua" w:hAnsi="Book Antiqua"/>
          <w:sz w:val="24"/>
          <w:szCs w:val="24"/>
        </w:rPr>
        <w:t xml:space="preserve">: </w:t>
      </w:r>
      <w:r w:rsidR="009B3683">
        <w:rPr>
          <w:rFonts w:ascii="Book Antiqua" w:hAnsi="Book Antiqua"/>
          <w:sz w:val="24"/>
          <w:szCs w:val="24"/>
        </w:rPr>
        <w:t xml:space="preserve">  </w:t>
      </w:r>
      <w:r w:rsidRPr="00954FE8">
        <w:rPr>
          <w:rFonts w:ascii="Book Antiqua" w:hAnsi="Book Antiqua"/>
          <w:b/>
          <w:i/>
          <w:sz w:val="24"/>
          <w:szCs w:val="24"/>
        </w:rPr>
        <w:t>The Interface of Roles and Key Tasks of Principal and Instructional Coach</w:t>
      </w:r>
    </w:p>
    <w:p w:rsidR="00F14AA6" w:rsidRDefault="00F14AA6" w:rsidP="0036054D">
      <w:pPr>
        <w:pStyle w:val="ListParagraph"/>
        <w:numPr>
          <w:ilvl w:val="0"/>
          <w:numId w:val="2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Six Key Tasks for the Principal (or Instructional Leader)</w:t>
      </w:r>
    </w:p>
    <w:p w:rsidR="00F14AA6" w:rsidRDefault="00F14AA6" w:rsidP="0036054D">
      <w:pPr>
        <w:pStyle w:val="ListParagraph"/>
        <w:numPr>
          <w:ilvl w:val="0"/>
          <w:numId w:val="2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Four Key Tasks for the Instructional Coach </w:t>
      </w:r>
    </w:p>
    <w:p w:rsidR="00F14AA6" w:rsidRDefault="00F14AA6" w:rsidP="0036054D">
      <w:pPr>
        <w:pStyle w:val="ListParagraph"/>
        <w:numPr>
          <w:ilvl w:val="0"/>
          <w:numId w:val="2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“Zig-Zag” Partnership</w:t>
      </w:r>
    </w:p>
    <w:p w:rsidR="00F14AA6" w:rsidRDefault="00F14AA6" w:rsidP="0036054D">
      <w:pPr>
        <w:spacing w:line="240" w:lineRule="auto"/>
        <w:rPr>
          <w:rFonts w:ascii="Book Antiqua" w:hAnsi="Book Antiqua"/>
          <w:sz w:val="24"/>
          <w:szCs w:val="24"/>
        </w:rPr>
      </w:pPr>
      <w:r w:rsidRPr="00954FE8">
        <w:rPr>
          <w:rFonts w:ascii="Book Antiqua" w:hAnsi="Book Antiqua"/>
          <w:sz w:val="24"/>
          <w:szCs w:val="24"/>
          <w:u w:val="single"/>
        </w:rPr>
        <w:t>Part 4</w:t>
      </w:r>
      <w:r>
        <w:rPr>
          <w:rFonts w:ascii="Book Antiqua" w:hAnsi="Book Antiqua"/>
          <w:sz w:val="24"/>
          <w:szCs w:val="24"/>
        </w:rPr>
        <w:t xml:space="preserve">: </w:t>
      </w:r>
      <w:r w:rsidR="009B3683">
        <w:rPr>
          <w:rFonts w:ascii="Book Antiqua" w:hAnsi="Book Antiqua"/>
          <w:sz w:val="24"/>
          <w:szCs w:val="24"/>
        </w:rPr>
        <w:t xml:space="preserve">  </w:t>
      </w:r>
      <w:r w:rsidR="009B3683" w:rsidRPr="00954FE8">
        <w:rPr>
          <w:rFonts w:ascii="Book Antiqua" w:hAnsi="Book Antiqua"/>
          <w:b/>
          <w:i/>
          <w:sz w:val="24"/>
          <w:szCs w:val="24"/>
        </w:rPr>
        <w:t>Conceptual Framework: A “Partnership Approach”</w:t>
      </w:r>
      <w:r w:rsidR="009B3683">
        <w:rPr>
          <w:rFonts w:ascii="Book Antiqua" w:hAnsi="Book Antiqua"/>
          <w:sz w:val="24"/>
          <w:szCs w:val="24"/>
        </w:rPr>
        <w:t xml:space="preserve"> </w:t>
      </w:r>
    </w:p>
    <w:p w:rsidR="009B3683" w:rsidRDefault="009B3683" w:rsidP="0036054D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“Three-Way” Partnership based on the </w:t>
      </w:r>
      <w:r w:rsidR="00DB06E3">
        <w:rPr>
          <w:rFonts w:ascii="Book Antiqua" w:hAnsi="Book Antiqua"/>
          <w:sz w:val="24"/>
          <w:szCs w:val="24"/>
        </w:rPr>
        <w:t>Seven</w:t>
      </w:r>
      <w:r>
        <w:rPr>
          <w:rFonts w:ascii="Book Antiqua" w:hAnsi="Book Antiqua"/>
          <w:sz w:val="24"/>
          <w:szCs w:val="24"/>
        </w:rPr>
        <w:t xml:space="preserve"> Partnership Principles</w:t>
      </w:r>
    </w:p>
    <w:p w:rsidR="009B3683" w:rsidRDefault="009B3683" w:rsidP="0036054D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“Side-by-Side” Learning with the Coach</w:t>
      </w:r>
    </w:p>
    <w:p w:rsidR="009B3683" w:rsidRDefault="009B3683" w:rsidP="0036054D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Four Post-Observation Questions for the Principal to Use as a Tool</w:t>
      </w:r>
    </w:p>
    <w:p w:rsidR="009B3683" w:rsidRDefault="009B3683" w:rsidP="0036054D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Chubrics (checklist-rubrics) for the Coach to Use as a Tool (models)</w:t>
      </w:r>
    </w:p>
    <w:p w:rsidR="00DB06E3" w:rsidRDefault="00DB06E3" w:rsidP="0036054D">
      <w:pPr>
        <w:pStyle w:val="ListParagraph"/>
        <w:numPr>
          <w:ilvl w:val="0"/>
          <w:numId w:val="3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Low-Inference Data as a Feedback Tool</w:t>
      </w:r>
    </w:p>
    <w:p w:rsidR="009B3683" w:rsidRPr="00954FE8" w:rsidRDefault="009B3683" w:rsidP="0036054D">
      <w:pPr>
        <w:spacing w:line="240" w:lineRule="auto"/>
        <w:rPr>
          <w:rFonts w:ascii="Book Antiqua" w:hAnsi="Book Antiqua"/>
          <w:b/>
          <w:i/>
          <w:sz w:val="24"/>
          <w:szCs w:val="24"/>
        </w:rPr>
      </w:pPr>
      <w:r w:rsidRPr="00954FE8">
        <w:rPr>
          <w:rFonts w:ascii="Book Antiqua" w:hAnsi="Book Antiqua"/>
          <w:sz w:val="24"/>
          <w:szCs w:val="24"/>
          <w:u w:val="single"/>
        </w:rPr>
        <w:t xml:space="preserve">Part </w:t>
      </w:r>
      <w:r w:rsidR="00954FE8" w:rsidRPr="00954FE8">
        <w:rPr>
          <w:rFonts w:ascii="Book Antiqua" w:hAnsi="Book Antiqua"/>
          <w:sz w:val="24"/>
          <w:szCs w:val="24"/>
          <w:u w:val="single"/>
        </w:rPr>
        <w:t>5</w:t>
      </w:r>
      <w:r>
        <w:rPr>
          <w:rFonts w:ascii="Book Antiqua" w:hAnsi="Book Antiqua"/>
          <w:sz w:val="24"/>
          <w:szCs w:val="24"/>
        </w:rPr>
        <w:t xml:space="preserve">: </w:t>
      </w:r>
      <w:r w:rsidRPr="00954FE8">
        <w:rPr>
          <w:rFonts w:ascii="Book Antiqua" w:hAnsi="Book Antiqua"/>
          <w:b/>
          <w:i/>
          <w:sz w:val="24"/>
          <w:szCs w:val="24"/>
        </w:rPr>
        <w:t>Getting Started with the Work (The Coaching Process Cycle)</w:t>
      </w:r>
    </w:p>
    <w:p w:rsidR="009B3683" w:rsidRDefault="009B3683" w:rsidP="0036054D">
      <w:pPr>
        <w:pStyle w:val="ListParagraph"/>
        <w:numPr>
          <w:ilvl w:val="0"/>
          <w:numId w:val="4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Using Hard &amp; Soft Data to Focus Your Target</w:t>
      </w:r>
    </w:p>
    <w:p w:rsidR="009B3683" w:rsidRDefault="009B3683" w:rsidP="0036054D">
      <w:pPr>
        <w:pStyle w:val="ListParagraph"/>
        <w:numPr>
          <w:ilvl w:val="0"/>
          <w:numId w:val="4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Using the Staff Profile to Assess Your Faculty Capacity</w:t>
      </w:r>
    </w:p>
    <w:p w:rsidR="009B3683" w:rsidRDefault="009B3683" w:rsidP="0036054D">
      <w:pPr>
        <w:pStyle w:val="ListParagraph"/>
        <w:numPr>
          <w:ilvl w:val="0"/>
          <w:numId w:val="4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Building Rapport and Listening as Relationship Tools (another </w:t>
      </w:r>
      <w:r w:rsidR="003B7744">
        <w:rPr>
          <w:rFonts w:ascii="Book Antiqua" w:hAnsi="Book Antiqua"/>
          <w:sz w:val="24"/>
          <w:szCs w:val="24"/>
        </w:rPr>
        <w:t>module</w:t>
      </w:r>
      <w:r>
        <w:rPr>
          <w:rFonts w:ascii="Book Antiqua" w:hAnsi="Book Antiqua"/>
          <w:sz w:val="24"/>
          <w:szCs w:val="24"/>
        </w:rPr>
        <w:t>)</w:t>
      </w:r>
    </w:p>
    <w:p w:rsidR="009B3683" w:rsidRDefault="009B3683" w:rsidP="0036054D">
      <w:pPr>
        <w:pStyle w:val="ListParagraph"/>
        <w:numPr>
          <w:ilvl w:val="0"/>
          <w:numId w:val="4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Working with Resistance and Mental Models (another module)</w:t>
      </w:r>
    </w:p>
    <w:p w:rsidR="009B3683" w:rsidRPr="00954FE8" w:rsidRDefault="009B3683" w:rsidP="0036054D">
      <w:pPr>
        <w:spacing w:line="240" w:lineRule="auto"/>
        <w:rPr>
          <w:rFonts w:ascii="Book Antiqua" w:hAnsi="Book Antiqua"/>
          <w:b/>
          <w:i/>
          <w:sz w:val="24"/>
          <w:szCs w:val="24"/>
        </w:rPr>
      </w:pPr>
      <w:r w:rsidRPr="00954FE8">
        <w:rPr>
          <w:rFonts w:ascii="Book Antiqua" w:hAnsi="Book Antiqua"/>
          <w:sz w:val="24"/>
          <w:szCs w:val="24"/>
          <w:u w:val="single"/>
        </w:rPr>
        <w:t xml:space="preserve">Part </w:t>
      </w:r>
      <w:r w:rsidR="00954FE8" w:rsidRPr="00954FE8">
        <w:rPr>
          <w:rFonts w:ascii="Book Antiqua" w:hAnsi="Book Antiqua"/>
          <w:sz w:val="24"/>
          <w:szCs w:val="24"/>
          <w:u w:val="single"/>
        </w:rPr>
        <w:t>6</w:t>
      </w:r>
      <w:r>
        <w:rPr>
          <w:rFonts w:ascii="Book Antiqua" w:hAnsi="Book Antiqua"/>
          <w:sz w:val="24"/>
          <w:szCs w:val="24"/>
        </w:rPr>
        <w:t xml:space="preserve">:  </w:t>
      </w:r>
      <w:r w:rsidRPr="00954FE8">
        <w:rPr>
          <w:rFonts w:ascii="Book Antiqua" w:hAnsi="Book Antiqua"/>
          <w:b/>
          <w:i/>
          <w:sz w:val="24"/>
          <w:szCs w:val="24"/>
        </w:rPr>
        <w:t>Coaching Tool</w:t>
      </w:r>
      <w:r w:rsidR="007F7F2C" w:rsidRPr="00954FE8">
        <w:rPr>
          <w:rFonts w:ascii="Book Antiqua" w:hAnsi="Book Antiqua"/>
          <w:b/>
          <w:i/>
          <w:sz w:val="24"/>
          <w:szCs w:val="24"/>
        </w:rPr>
        <w:t>kit</w:t>
      </w:r>
      <w:r w:rsidRPr="00954FE8">
        <w:rPr>
          <w:rFonts w:ascii="Book Antiqua" w:hAnsi="Book Antiqua"/>
          <w:b/>
          <w:i/>
          <w:sz w:val="24"/>
          <w:szCs w:val="24"/>
        </w:rPr>
        <w:t xml:space="preserve"> </w:t>
      </w:r>
      <w:r w:rsidR="007F7F2C" w:rsidRPr="00954FE8">
        <w:rPr>
          <w:rFonts w:ascii="Book Antiqua" w:hAnsi="Book Antiqua"/>
          <w:b/>
          <w:i/>
          <w:sz w:val="24"/>
          <w:szCs w:val="24"/>
        </w:rPr>
        <w:t xml:space="preserve">Sessions </w:t>
      </w:r>
      <w:r w:rsidRPr="00954FE8">
        <w:rPr>
          <w:rFonts w:ascii="Book Antiqua" w:hAnsi="Book Antiqua"/>
          <w:b/>
          <w:i/>
          <w:sz w:val="24"/>
          <w:szCs w:val="24"/>
        </w:rPr>
        <w:t>(not reviewed in this webinar)</w:t>
      </w:r>
    </w:p>
    <w:p w:rsidR="00DB06E3" w:rsidRDefault="009B3683" w:rsidP="0036054D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  <w:sz w:val="24"/>
          <w:szCs w:val="24"/>
        </w:rPr>
      </w:pPr>
      <w:r w:rsidRPr="00DB06E3">
        <w:rPr>
          <w:rFonts w:ascii="Book Antiqua" w:hAnsi="Book Antiqua"/>
          <w:sz w:val="24"/>
          <w:szCs w:val="24"/>
        </w:rPr>
        <w:t xml:space="preserve">Feedback Conversations </w:t>
      </w:r>
      <w:r w:rsidR="00DB06E3" w:rsidRPr="00DB06E3">
        <w:rPr>
          <w:rFonts w:ascii="Book Antiqua" w:hAnsi="Book Antiqua"/>
          <w:sz w:val="24"/>
          <w:szCs w:val="24"/>
        </w:rPr>
        <w:t xml:space="preserve">Using Low-Inference </w:t>
      </w:r>
    </w:p>
    <w:p w:rsidR="00BC11ED" w:rsidRPr="00DB06E3" w:rsidRDefault="00BC11ED" w:rsidP="0036054D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  <w:sz w:val="24"/>
          <w:szCs w:val="24"/>
        </w:rPr>
      </w:pPr>
      <w:r w:rsidRPr="00DB06E3">
        <w:rPr>
          <w:rFonts w:ascii="Book Antiqua" w:hAnsi="Book Antiqua"/>
          <w:sz w:val="24"/>
          <w:szCs w:val="24"/>
        </w:rPr>
        <w:t xml:space="preserve">Building Rapport and Listening </w:t>
      </w:r>
      <w:r w:rsidR="00375F3F" w:rsidRPr="00DB06E3">
        <w:rPr>
          <w:rFonts w:ascii="Book Antiqua" w:hAnsi="Book Antiqua"/>
          <w:sz w:val="24"/>
          <w:szCs w:val="24"/>
        </w:rPr>
        <w:t xml:space="preserve">Skills </w:t>
      </w:r>
      <w:r w:rsidRPr="00DB06E3">
        <w:rPr>
          <w:rFonts w:ascii="Book Antiqua" w:hAnsi="Book Antiqua"/>
          <w:sz w:val="24"/>
          <w:szCs w:val="24"/>
        </w:rPr>
        <w:t>as Relationship Tools</w:t>
      </w:r>
    </w:p>
    <w:p w:rsidR="00BC11ED" w:rsidRDefault="00BC11ED" w:rsidP="0036054D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Working with Resistance and Mental Models</w:t>
      </w:r>
    </w:p>
    <w:p w:rsidR="009B3683" w:rsidRDefault="009B3683" w:rsidP="0036054D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Directional Questions for the Coach to Promote Reflection in the Teacher</w:t>
      </w:r>
    </w:p>
    <w:p w:rsidR="009B3683" w:rsidRDefault="009B3683" w:rsidP="0036054D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Essential Beliefs/Principles about Adult Learning</w:t>
      </w:r>
    </w:p>
    <w:p w:rsidR="00BC11ED" w:rsidRDefault="00BC11ED" w:rsidP="0036054D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Professional Development Design by Backwards Mapping</w:t>
      </w:r>
    </w:p>
    <w:p w:rsidR="009B3683" w:rsidRDefault="009B3683" w:rsidP="0036054D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Formative Assessments for the Coach to Use to Help Teacher’s Self-Assess</w:t>
      </w:r>
    </w:p>
    <w:p w:rsidR="009B3683" w:rsidRDefault="009B3683" w:rsidP="0036054D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Triad Practice in Coaching Scenarios with Feedback from Observers</w:t>
      </w:r>
    </w:p>
    <w:p w:rsidR="009B3683" w:rsidRDefault="009B3683" w:rsidP="0036054D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Post-Observation Questions and Chubrics (models included in this webinar)</w:t>
      </w:r>
    </w:p>
    <w:p w:rsidR="00375F3F" w:rsidRPr="00954FE8" w:rsidRDefault="00375F3F" w:rsidP="0036054D">
      <w:pPr>
        <w:spacing w:line="240" w:lineRule="auto"/>
        <w:rPr>
          <w:rFonts w:ascii="Book Antiqua" w:hAnsi="Book Antiqua"/>
          <w:b/>
          <w:i/>
          <w:sz w:val="24"/>
          <w:szCs w:val="24"/>
        </w:rPr>
      </w:pPr>
      <w:r w:rsidRPr="00954FE8">
        <w:rPr>
          <w:rFonts w:ascii="Book Antiqua" w:hAnsi="Book Antiqua"/>
          <w:sz w:val="24"/>
          <w:szCs w:val="24"/>
          <w:u w:val="single"/>
        </w:rPr>
        <w:t xml:space="preserve">Part </w:t>
      </w:r>
      <w:r w:rsidR="00954FE8">
        <w:rPr>
          <w:rFonts w:ascii="Book Antiqua" w:hAnsi="Book Antiqua"/>
          <w:sz w:val="24"/>
          <w:szCs w:val="24"/>
          <w:u w:val="single"/>
        </w:rPr>
        <w:t>7</w:t>
      </w:r>
      <w:r>
        <w:rPr>
          <w:rFonts w:ascii="Book Antiqua" w:hAnsi="Book Antiqua"/>
          <w:sz w:val="24"/>
          <w:szCs w:val="24"/>
        </w:rPr>
        <w:t xml:space="preserve">:  </w:t>
      </w:r>
      <w:r w:rsidRPr="00954FE8">
        <w:rPr>
          <w:rFonts w:ascii="Book Antiqua" w:hAnsi="Book Antiqua"/>
          <w:b/>
          <w:i/>
          <w:sz w:val="24"/>
          <w:szCs w:val="24"/>
        </w:rPr>
        <w:t xml:space="preserve">Resources for Further </w:t>
      </w:r>
      <w:r w:rsidR="00954FE8">
        <w:rPr>
          <w:rFonts w:ascii="Book Antiqua" w:hAnsi="Book Antiqua"/>
          <w:b/>
          <w:i/>
          <w:sz w:val="24"/>
          <w:szCs w:val="24"/>
        </w:rPr>
        <w:t xml:space="preserve">Study &amp; </w:t>
      </w:r>
      <w:r w:rsidRPr="00954FE8">
        <w:rPr>
          <w:rFonts w:ascii="Book Antiqua" w:hAnsi="Book Antiqua"/>
          <w:b/>
          <w:i/>
          <w:sz w:val="24"/>
          <w:szCs w:val="24"/>
        </w:rPr>
        <w:t>Contact Information for Sid and Tess</w:t>
      </w:r>
    </w:p>
    <w:p w:rsidR="00375F3F" w:rsidRPr="00375F3F" w:rsidRDefault="00954FE8" w:rsidP="0036054D">
      <w:pPr>
        <w:spacing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             </w:t>
      </w:r>
    </w:p>
    <w:p w:rsidR="009B3683" w:rsidRPr="009B3683" w:rsidRDefault="009B3683" w:rsidP="0036054D">
      <w:pPr>
        <w:pStyle w:val="ListParagraph"/>
        <w:spacing w:line="240" w:lineRule="auto"/>
        <w:ind w:left="1080"/>
        <w:rPr>
          <w:rFonts w:ascii="Book Antiqua" w:hAnsi="Book Antiqua"/>
          <w:sz w:val="24"/>
          <w:szCs w:val="24"/>
        </w:rPr>
      </w:pPr>
    </w:p>
    <w:p w:rsidR="00F14AA6" w:rsidRPr="00840DE4" w:rsidRDefault="00F14AA6" w:rsidP="0036054D">
      <w:pPr>
        <w:spacing w:line="240" w:lineRule="auto"/>
        <w:rPr>
          <w:rFonts w:ascii="Book Antiqua" w:hAnsi="Book Antiqua"/>
          <w:sz w:val="24"/>
          <w:szCs w:val="24"/>
        </w:rPr>
      </w:pPr>
    </w:p>
    <w:sectPr w:rsidR="00F14AA6" w:rsidRPr="00840DE4" w:rsidSect="0060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53B0"/>
    <w:multiLevelType w:val="hybridMultilevel"/>
    <w:tmpl w:val="1810663A"/>
    <w:lvl w:ilvl="0" w:tplc="4C9A16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384D1C"/>
    <w:multiLevelType w:val="hybridMultilevel"/>
    <w:tmpl w:val="0C9C2CD0"/>
    <w:lvl w:ilvl="0" w:tplc="E780B7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212975"/>
    <w:multiLevelType w:val="hybridMultilevel"/>
    <w:tmpl w:val="C2163F2C"/>
    <w:lvl w:ilvl="0" w:tplc="BB5C4D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AE72AB"/>
    <w:multiLevelType w:val="hybridMultilevel"/>
    <w:tmpl w:val="5A20F134"/>
    <w:lvl w:ilvl="0" w:tplc="D8A251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09429B"/>
    <w:multiLevelType w:val="hybridMultilevel"/>
    <w:tmpl w:val="D2885FDA"/>
    <w:lvl w:ilvl="0" w:tplc="9DE27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40DE4"/>
    <w:rsid w:val="00212433"/>
    <w:rsid w:val="0036054D"/>
    <w:rsid w:val="00375F3F"/>
    <w:rsid w:val="003B7744"/>
    <w:rsid w:val="00605468"/>
    <w:rsid w:val="007F7F2C"/>
    <w:rsid w:val="00840DE4"/>
    <w:rsid w:val="00954FE8"/>
    <w:rsid w:val="009B3683"/>
    <w:rsid w:val="00BC11ED"/>
    <w:rsid w:val="00DB06E3"/>
    <w:rsid w:val="00F1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A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Lauffer</dc:creator>
  <cp:keywords/>
  <dc:description/>
  <cp:lastModifiedBy>Tess Lauffer</cp:lastModifiedBy>
  <cp:revision>7</cp:revision>
  <cp:lastPrinted>2011-08-18T19:10:00Z</cp:lastPrinted>
  <dcterms:created xsi:type="dcterms:W3CDTF">2011-08-18T18:22:00Z</dcterms:created>
  <dcterms:modified xsi:type="dcterms:W3CDTF">2011-08-18T22:18:00Z</dcterms:modified>
</cp:coreProperties>
</file>