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6A309" w14:textId="77777777" w:rsidR="00B86E3F" w:rsidRDefault="00B86E3F">
      <w:pPr>
        <w:spacing w:before="240" w:after="240"/>
        <w:rPr>
          <w:b/>
          <w:sz w:val="10"/>
          <w:szCs w:val="10"/>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B86E3F" w14:paraId="0956A30C" w14:textId="77777777">
        <w:tc>
          <w:tcPr>
            <w:tcW w:w="2715" w:type="dxa"/>
            <w:shd w:val="clear" w:color="auto" w:fill="auto"/>
            <w:tcMar>
              <w:top w:w="100" w:type="dxa"/>
              <w:left w:w="100" w:type="dxa"/>
              <w:bottom w:w="100" w:type="dxa"/>
              <w:right w:w="100" w:type="dxa"/>
            </w:tcMar>
          </w:tcPr>
          <w:p w14:paraId="0956A30A" w14:textId="77777777" w:rsidR="00B86E3F" w:rsidRDefault="00AB6DFC">
            <w:pPr>
              <w:widowControl w:val="0"/>
              <w:pBdr>
                <w:top w:val="nil"/>
                <w:left w:val="nil"/>
                <w:bottom w:val="nil"/>
                <w:right w:val="nil"/>
                <w:between w:val="nil"/>
              </w:pBdr>
              <w:spacing w:line="240" w:lineRule="auto"/>
              <w:rPr>
                <w:b/>
                <w:sz w:val="24"/>
                <w:szCs w:val="24"/>
              </w:rPr>
            </w:pPr>
            <w:r>
              <w:rPr>
                <w:b/>
                <w:sz w:val="24"/>
                <w:szCs w:val="24"/>
              </w:rPr>
              <w:t>Project Title</w:t>
            </w:r>
          </w:p>
        </w:tc>
        <w:tc>
          <w:tcPr>
            <w:tcW w:w="5715" w:type="dxa"/>
            <w:shd w:val="clear" w:color="auto" w:fill="auto"/>
            <w:tcMar>
              <w:top w:w="100" w:type="dxa"/>
              <w:left w:w="100" w:type="dxa"/>
              <w:bottom w:w="100" w:type="dxa"/>
              <w:right w:w="100" w:type="dxa"/>
            </w:tcMar>
          </w:tcPr>
          <w:p w14:paraId="0956A30B" w14:textId="3EA4DA14" w:rsidR="00B86E3F" w:rsidRDefault="00AB6DFC">
            <w:pPr>
              <w:widowControl w:val="0"/>
              <w:spacing w:before="240" w:after="240" w:line="240" w:lineRule="auto"/>
              <w:rPr>
                <w:b/>
                <w:sz w:val="24"/>
                <w:szCs w:val="24"/>
              </w:rPr>
            </w:pPr>
            <w:r>
              <w:rPr>
                <w:b/>
                <w:sz w:val="28"/>
                <w:szCs w:val="28"/>
              </w:rPr>
              <w:t>Bank Risk Controller</w:t>
            </w:r>
            <w:r w:rsidR="00171E8D">
              <w:rPr>
                <w:b/>
                <w:sz w:val="28"/>
                <w:szCs w:val="28"/>
              </w:rPr>
              <w:t xml:space="preserve"> Systems</w:t>
            </w:r>
          </w:p>
        </w:tc>
      </w:tr>
      <w:tr w:rsidR="00B86E3F" w14:paraId="0956A30F" w14:textId="77777777">
        <w:tc>
          <w:tcPr>
            <w:tcW w:w="2715" w:type="dxa"/>
            <w:shd w:val="clear" w:color="auto" w:fill="auto"/>
            <w:tcMar>
              <w:top w:w="100" w:type="dxa"/>
              <w:left w:w="100" w:type="dxa"/>
              <w:bottom w:w="100" w:type="dxa"/>
              <w:right w:w="100" w:type="dxa"/>
            </w:tcMar>
          </w:tcPr>
          <w:p w14:paraId="0956A30D" w14:textId="77777777" w:rsidR="00B86E3F" w:rsidRDefault="00AB6DFC">
            <w:pPr>
              <w:widowControl w:val="0"/>
              <w:spacing w:line="240" w:lineRule="auto"/>
              <w:rPr>
                <w:b/>
                <w:sz w:val="24"/>
                <w:szCs w:val="24"/>
              </w:rPr>
            </w:pPr>
            <w:r>
              <w:rPr>
                <w:b/>
                <w:sz w:val="24"/>
                <w:szCs w:val="24"/>
              </w:rPr>
              <w:t>Skills take away From This Project</w:t>
            </w:r>
          </w:p>
        </w:tc>
        <w:tc>
          <w:tcPr>
            <w:tcW w:w="5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56A30E" w14:textId="159B8CC1" w:rsidR="00B86E3F" w:rsidRDefault="00AB6DFC">
            <w:pPr>
              <w:widowControl w:val="0"/>
              <w:spacing w:line="240" w:lineRule="auto"/>
              <w:rPr>
                <w:b/>
                <w:sz w:val="24"/>
                <w:szCs w:val="24"/>
              </w:rPr>
            </w:pPr>
            <w:r>
              <w:rPr>
                <w:b/>
                <w:sz w:val="24"/>
                <w:szCs w:val="24"/>
              </w:rPr>
              <w:t xml:space="preserve">Python, Analytics, statistics, </w:t>
            </w:r>
            <w:proofErr w:type="spellStart"/>
            <w:r>
              <w:rPr>
                <w:b/>
                <w:sz w:val="24"/>
                <w:szCs w:val="24"/>
              </w:rPr>
              <w:t>Ploting</w:t>
            </w:r>
            <w:proofErr w:type="spellEnd"/>
            <w:r>
              <w:rPr>
                <w:b/>
                <w:sz w:val="24"/>
                <w:szCs w:val="24"/>
              </w:rPr>
              <w:t xml:space="preserve">, </w:t>
            </w:r>
            <w:proofErr w:type="spellStart"/>
            <w:r>
              <w:rPr>
                <w:b/>
                <w:sz w:val="24"/>
                <w:szCs w:val="24"/>
              </w:rPr>
              <w:t>streamlit</w:t>
            </w:r>
            <w:proofErr w:type="spellEnd"/>
            <w:r>
              <w:rPr>
                <w:b/>
                <w:sz w:val="24"/>
                <w:szCs w:val="24"/>
              </w:rPr>
              <w:t xml:space="preserve"> , machine learning</w:t>
            </w:r>
            <w:r w:rsidR="00171E8D">
              <w:rPr>
                <w:b/>
                <w:sz w:val="24"/>
                <w:szCs w:val="24"/>
              </w:rPr>
              <w:t>, Deep Learning, GenAI</w:t>
            </w:r>
          </w:p>
        </w:tc>
      </w:tr>
      <w:tr w:rsidR="00B86E3F" w14:paraId="0956A312" w14:textId="77777777">
        <w:tc>
          <w:tcPr>
            <w:tcW w:w="2715" w:type="dxa"/>
            <w:shd w:val="clear" w:color="auto" w:fill="auto"/>
            <w:tcMar>
              <w:top w:w="100" w:type="dxa"/>
              <w:left w:w="100" w:type="dxa"/>
              <w:bottom w:w="100" w:type="dxa"/>
              <w:right w:w="100" w:type="dxa"/>
            </w:tcMar>
          </w:tcPr>
          <w:p w14:paraId="0956A310" w14:textId="77777777" w:rsidR="00B86E3F" w:rsidRDefault="00AB6DFC">
            <w:pPr>
              <w:widowControl w:val="0"/>
              <w:pBdr>
                <w:top w:val="nil"/>
                <w:left w:val="nil"/>
                <w:bottom w:val="nil"/>
                <w:right w:val="nil"/>
                <w:between w:val="nil"/>
              </w:pBdr>
              <w:spacing w:line="240" w:lineRule="auto"/>
              <w:rPr>
                <w:b/>
                <w:sz w:val="24"/>
                <w:szCs w:val="24"/>
              </w:rPr>
            </w:pPr>
            <w:r>
              <w:rPr>
                <w:b/>
                <w:sz w:val="24"/>
                <w:szCs w:val="24"/>
              </w:rPr>
              <w:t>Domain</w:t>
            </w:r>
          </w:p>
        </w:tc>
        <w:tc>
          <w:tcPr>
            <w:tcW w:w="5715" w:type="dxa"/>
            <w:shd w:val="clear" w:color="auto" w:fill="auto"/>
            <w:tcMar>
              <w:top w:w="100" w:type="dxa"/>
              <w:left w:w="100" w:type="dxa"/>
              <w:bottom w:w="100" w:type="dxa"/>
              <w:right w:w="100" w:type="dxa"/>
            </w:tcMar>
          </w:tcPr>
          <w:p w14:paraId="0956A311" w14:textId="77777777" w:rsidR="00B86E3F" w:rsidRDefault="00AB6DFC">
            <w:pPr>
              <w:widowControl w:val="0"/>
              <w:pBdr>
                <w:top w:val="nil"/>
                <w:left w:val="nil"/>
                <w:bottom w:val="nil"/>
                <w:right w:val="nil"/>
                <w:between w:val="nil"/>
              </w:pBdr>
              <w:spacing w:line="240" w:lineRule="auto"/>
              <w:rPr>
                <w:b/>
                <w:sz w:val="24"/>
                <w:szCs w:val="24"/>
              </w:rPr>
            </w:pPr>
            <w:r>
              <w:rPr>
                <w:b/>
                <w:sz w:val="24"/>
                <w:szCs w:val="24"/>
              </w:rPr>
              <w:t>Banking</w:t>
            </w:r>
          </w:p>
        </w:tc>
      </w:tr>
    </w:tbl>
    <w:p w14:paraId="0956A313" w14:textId="77777777" w:rsidR="00B86E3F" w:rsidRDefault="00B86E3F">
      <w:pPr>
        <w:spacing w:before="240" w:after="240"/>
        <w:rPr>
          <w:b/>
          <w:sz w:val="24"/>
          <w:szCs w:val="24"/>
        </w:rPr>
      </w:pPr>
    </w:p>
    <w:p w14:paraId="0956A314" w14:textId="77777777" w:rsidR="00B86E3F" w:rsidRDefault="00AB6DFC">
      <w:pPr>
        <w:spacing w:before="240" w:after="240"/>
        <w:rPr>
          <w:b/>
          <w:sz w:val="24"/>
          <w:szCs w:val="24"/>
        </w:rPr>
      </w:pPr>
      <w:r>
        <w:rPr>
          <w:b/>
          <w:sz w:val="24"/>
          <w:szCs w:val="24"/>
        </w:rPr>
        <w:t>Problem Statement:</w:t>
      </w:r>
    </w:p>
    <w:p w14:paraId="0956A315" w14:textId="77777777" w:rsidR="00B86E3F" w:rsidRDefault="00AB6DFC">
      <w:pPr>
        <w:spacing w:before="240" w:after="240"/>
        <w:rPr>
          <w:sz w:val="24"/>
          <w:szCs w:val="24"/>
        </w:rPr>
      </w:pPr>
      <w:r>
        <w:rPr>
          <w:b/>
          <w:sz w:val="24"/>
          <w:szCs w:val="24"/>
        </w:rPr>
        <w:t>Please refer the given data and do the prediction of whether the customer will get default or not. The column which you are going to predict in dataset is “TARGET”.</w:t>
      </w:r>
    </w:p>
    <w:p w14:paraId="0956A316" w14:textId="77777777" w:rsidR="00B86E3F" w:rsidRDefault="00AB6DFC">
      <w:pPr>
        <w:spacing w:before="240" w:after="240"/>
        <w:rPr>
          <w:b/>
          <w:sz w:val="24"/>
          <w:szCs w:val="24"/>
        </w:rPr>
      </w:pPr>
      <w:r>
        <w:rPr>
          <w:b/>
          <w:sz w:val="24"/>
          <w:szCs w:val="24"/>
        </w:rPr>
        <w:t>Business Use Cases:</w:t>
      </w:r>
    </w:p>
    <w:p w14:paraId="0956A317" w14:textId="77777777" w:rsidR="00B86E3F" w:rsidRDefault="00AB6DFC">
      <w:pPr>
        <w:ind w:firstLine="720"/>
        <w:rPr>
          <w:sz w:val="24"/>
          <w:szCs w:val="24"/>
        </w:rPr>
      </w:pPr>
      <w:r>
        <w:rPr>
          <w:sz w:val="24"/>
          <w:szCs w:val="24"/>
        </w:rPr>
        <w:t>Potential Business Scenarios</w:t>
      </w:r>
    </w:p>
    <w:p w14:paraId="0956A318" w14:textId="77777777" w:rsidR="00B86E3F" w:rsidRDefault="00AB6DFC">
      <w:pPr>
        <w:ind w:left="720"/>
        <w:rPr>
          <w:sz w:val="24"/>
          <w:szCs w:val="24"/>
        </w:rPr>
      </w:pPr>
      <w:r>
        <w:rPr>
          <w:b/>
          <w:sz w:val="24"/>
          <w:szCs w:val="24"/>
        </w:rPr>
        <w:t>Risk Management:</w:t>
      </w:r>
      <w:r>
        <w:rPr>
          <w:sz w:val="24"/>
          <w:szCs w:val="24"/>
        </w:rPr>
        <w:t xml:space="preserve"> Banks and financial institutions can use the model to assess the risk of potential borrowers defaulting on loans, helping in decision-making for loan approvals.</w:t>
      </w:r>
    </w:p>
    <w:p w14:paraId="0956A319" w14:textId="77777777" w:rsidR="00B86E3F" w:rsidRDefault="00AB6DFC">
      <w:pPr>
        <w:ind w:left="720"/>
        <w:rPr>
          <w:sz w:val="24"/>
          <w:szCs w:val="24"/>
        </w:rPr>
      </w:pPr>
      <w:r>
        <w:rPr>
          <w:b/>
          <w:sz w:val="24"/>
          <w:szCs w:val="24"/>
        </w:rPr>
        <w:t>Customer Segmentation:</w:t>
      </w:r>
      <w:r>
        <w:rPr>
          <w:sz w:val="24"/>
          <w:szCs w:val="24"/>
        </w:rPr>
        <w:t xml:space="preserve"> Segment customers based on their risk profile to tailor financial products and services.</w:t>
      </w:r>
    </w:p>
    <w:p w14:paraId="0956A31A" w14:textId="77777777" w:rsidR="00B86E3F" w:rsidRDefault="00AB6DFC">
      <w:pPr>
        <w:ind w:left="720"/>
        <w:rPr>
          <w:sz w:val="24"/>
          <w:szCs w:val="24"/>
        </w:rPr>
      </w:pPr>
      <w:r>
        <w:rPr>
          <w:b/>
          <w:sz w:val="24"/>
          <w:szCs w:val="24"/>
        </w:rPr>
        <w:t>Credit Scoring:</w:t>
      </w:r>
      <w:r>
        <w:rPr>
          <w:sz w:val="24"/>
          <w:szCs w:val="24"/>
        </w:rPr>
        <w:t xml:space="preserve"> Enhance traditional credit scoring models with predictive analytics to improve accuracy.</w:t>
      </w:r>
    </w:p>
    <w:p w14:paraId="0956A31B" w14:textId="77777777" w:rsidR="00B86E3F" w:rsidRDefault="00AB6DFC">
      <w:pPr>
        <w:ind w:left="720"/>
        <w:rPr>
          <w:sz w:val="24"/>
          <w:szCs w:val="24"/>
        </w:rPr>
      </w:pPr>
      <w:r>
        <w:rPr>
          <w:b/>
          <w:sz w:val="24"/>
          <w:szCs w:val="24"/>
        </w:rPr>
        <w:t>Fraud Detection:</w:t>
      </w:r>
      <w:r>
        <w:rPr>
          <w:sz w:val="24"/>
          <w:szCs w:val="24"/>
        </w:rPr>
        <w:t xml:space="preserve"> Identify patterns that may indicate fraudulent loan applications.</w:t>
      </w:r>
    </w:p>
    <w:p w14:paraId="0956A31C" w14:textId="77777777" w:rsidR="00B86E3F" w:rsidRDefault="00AB6DFC">
      <w:pPr>
        <w:spacing w:before="240" w:after="240"/>
        <w:rPr>
          <w:b/>
          <w:sz w:val="24"/>
          <w:szCs w:val="24"/>
        </w:rPr>
      </w:pPr>
      <w:r>
        <w:rPr>
          <w:b/>
          <w:sz w:val="24"/>
          <w:szCs w:val="24"/>
        </w:rPr>
        <w:t>Approach:</w:t>
      </w:r>
    </w:p>
    <w:p w14:paraId="0956A31D" w14:textId="77777777" w:rsidR="00B86E3F" w:rsidRDefault="00AB6DFC">
      <w:pPr>
        <w:ind w:left="720"/>
        <w:rPr>
          <w:sz w:val="24"/>
          <w:szCs w:val="24"/>
        </w:rPr>
      </w:pPr>
      <w:r>
        <w:rPr>
          <w:sz w:val="24"/>
          <w:szCs w:val="24"/>
        </w:rPr>
        <w:t>Methodology</w:t>
      </w:r>
    </w:p>
    <w:p w14:paraId="0956A31E" w14:textId="77777777" w:rsidR="00B86E3F" w:rsidRDefault="00AB6DFC">
      <w:pPr>
        <w:ind w:left="720"/>
        <w:rPr>
          <w:sz w:val="24"/>
          <w:szCs w:val="24"/>
        </w:rPr>
      </w:pPr>
      <w:r>
        <w:rPr>
          <w:b/>
          <w:sz w:val="24"/>
          <w:szCs w:val="24"/>
        </w:rPr>
        <w:t>Data Collection:</w:t>
      </w:r>
      <w:r>
        <w:rPr>
          <w:sz w:val="24"/>
          <w:szCs w:val="24"/>
        </w:rPr>
        <w:t xml:space="preserve"> Gather historical loan data from various sources.</w:t>
      </w:r>
    </w:p>
    <w:p w14:paraId="0956A31F" w14:textId="77777777" w:rsidR="00B86E3F" w:rsidRDefault="00AB6DFC">
      <w:pPr>
        <w:ind w:left="720"/>
        <w:rPr>
          <w:sz w:val="24"/>
          <w:szCs w:val="24"/>
        </w:rPr>
      </w:pPr>
      <w:r>
        <w:rPr>
          <w:b/>
          <w:sz w:val="24"/>
          <w:szCs w:val="24"/>
        </w:rPr>
        <w:t>Data Preprocessing:</w:t>
      </w:r>
      <w:r>
        <w:rPr>
          <w:sz w:val="24"/>
          <w:szCs w:val="24"/>
        </w:rPr>
        <w:t xml:space="preserve"> Clean and preprocess the data to handle missing values, outliers, and categorical variables.</w:t>
      </w:r>
    </w:p>
    <w:p w14:paraId="0956A320" w14:textId="77777777" w:rsidR="00B86E3F" w:rsidRDefault="00AB6DFC">
      <w:pPr>
        <w:ind w:left="720"/>
        <w:rPr>
          <w:sz w:val="24"/>
          <w:szCs w:val="24"/>
        </w:rPr>
      </w:pPr>
      <w:r>
        <w:rPr>
          <w:b/>
          <w:sz w:val="24"/>
          <w:szCs w:val="24"/>
        </w:rPr>
        <w:t>Exploratory Data Analysis (EDA):</w:t>
      </w:r>
      <w:r>
        <w:rPr>
          <w:sz w:val="24"/>
          <w:szCs w:val="24"/>
        </w:rPr>
        <w:t xml:space="preserve"> Perform EDA to understand data distributions and relationships between variables.</w:t>
      </w:r>
    </w:p>
    <w:p w14:paraId="0956A321" w14:textId="77777777" w:rsidR="00B86E3F" w:rsidRDefault="00AB6DFC">
      <w:pPr>
        <w:ind w:left="720"/>
        <w:rPr>
          <w:sz w:val="24"/>
          <w:szCs w:val="24"/>
        </w:rPr>
      </w:pPr>
      <w:r>
        <w:rPr>
          <w:b/>
          <w:sz w:val="24"/>
          <w:szCs w:val="24"/>
        </w:rPr>
        <w:t>Feature Engineering:</w:t>
      </w:r>
      <w:r>
        <w:rPr>
          <w:sz w:val="24"/>
          <w:szCs w:val="24"/>
        </w:rPr>
        <w:t xml:space="preserve"> Create new features that could enhance the predictive power of the model.</w:t>
      </w:r>
    </w:p>
    <w:p w14:paraId="0956A322" w14:textId="77777777" w:rsidR="00B86E3F" w:rsidRDefault="00AB6DFC">
      <w:pPr>
        <w:ind w:left="720"/>
        <w:rPr>
          <w:sz w:val="24"/>
          <w:szCs w:val="24"/>
        </w:rPr>
      </w:pPr>
      <w:r>
        <w:rPr>
          <w:b/>
          <w:sz w:val="24"/>
          <w:szCs w:val="24"/>
        </w:rPr>
        <w:lastRenderedPageBreak/>
        <w:t>Model Selection:</w:t>
      </w:r>
      <w:r>
        <w:rPr>
          <w:sz w:val="24"/>
          <w:szCs w:val="24"/>
        </w:rPr>
        <w:t xml:space="preserve"> Compare various machine learning models such as Logistic Regression, Decision Trees, Random Forest, and Gradient Boosting, etc.  to find the best fit.</w:t>
      </w:r>
    </w:p>
    <w:p w14:paraId="0956A323" w14:textId="77777777" w:rsidR="00B86E3F" w:rsidRDefault="00AB6DFC">
      <w:pPr>
        <w:ind w:left="720"/>
        <w:rPr>
          <w:sz w:val="24"/>
          <w:szCs w:val="24"/>
        </w:rPr>
      </w:pPr>
      <w:r>
        <w:rPr>
          <w:b/>
          <w:sz w:val="24"/>
          <w:szCs w:val="24"/>
        </w:rPr>
        <w:t>Model Training:</w:t>
      </w:r>
      <w:r>
        <w:rPr>
          <w:sz w:val="24"/>
          <w:szCs w:val="24"/>
        </w:rPr>
        <w:t xml:space="preserve"> Train the selected model(s) on the training dataset.</w:t>
      </w:r>
    </w:p>
    <w:p w14:paraId="0956A324" w14:textId="77777777" w:rsidR="00B86E3F" w:rsidRDefault="00AB6DFC">
      <w:pPr>
        <w:ind w:left="720"/>
        <w:rPr>
          <w:sz w:val="24"/>
          <w:szCs w:val="24"/>
        </w:rPr>
      </w:pPr>
      <w:r>
        <w:rPr>
          <w:b/>
          <w:sz w:val="24"/>
          <w:szCs w:val="24"/>
        </w:rPr>
        <w:t>Model Evaluation:</w:t>
      </w:r>
      <w:r>
        <w:rPr>
          <w:sz w:val="24"/>
          <w:szCs w:val="24"/>
        </w:rPr>
        <w:t xml:space="preserve"> Evaluate the model performance using appropriate metrics.</w:t>
      </w:r>
    </w:p>
    <w:p w14:paraId="0956A325" w14:textId="77777777" w:rsidR="00B86E3F" w:rsidRDefault="00AB6DFC">
      <w:pPr>
        <w:ind w:left="720"/>
        <w:rPr>
          <w:sz w:val="24"/>
          <w:szCs w:val="24"/>
        </w:rPr>
      </w:pPr>
      <w:r>
        <w:rPr>
          <w:b/>
          <w:sz w:val="24"/>
          <w:szCs w:val="24"/>
        </w:rPr>
        <w:t>Hyperparameter Tuning:</w:t>
      </w:r>
      <w:r>
        <w:rPr>
          <w:sz w:val="24"/>
          <w:szCs w:val="24"/>
        </w:rPr>
        <w:t xml:space="preserve"> Optimize the model parameters to improve performance.</w:t>
      </w:r>
    </w:p>
    <w:p w14:paraId="0956A326" w14:textId="77777777" w:rsidR="00B86E3F" w:rsidRDefault="00AB6DFC">
      <w:pPr>
        <w:spacing w:before="240" w:after="240"/>
        <w:ind w:left="720"/>
        <w:rPr>
          <w:sz w:val="24"/>
          <w:szCs w:val="24"/>
        </w:rPr>
      </w:pPr>
      <w:r>
        <w:rPr>
          <w:b/>
          <w:sz w:val="24"/>
          <w:szCs w:val="24"/>
        </w:rPr>
        <w:t>Model Deployment:</w:t>
      </w:r>
      <w:r>
        <w:rPr>
          <w:sz w:val="24"/>
          <w:szCs w:val="24"/>
        </w:rPr>
        <w:t xml:space="preserve"> Deploy the model for real-time prediction and integrate it with business systems.</w:t>
      </w:r>
    </w:p>
    <w:p w14:paraId="0956A327" w14:textId="77777777" w:rsidR="00B86E3F" w:rsidRDefault="00AB6DFC">
      <w:pPr>
        <w:spacing w:before="240" w:after="240"/>
        <w:rPr>
          <w:b/>
          <w:sz w:val="24"/>
          <w:szCs w:val="24"/>
        </w:rPr>
      </w:pPr>
      <w:r>
        <w:rPr>
          <w:b/>
          <w:sz w:val="24"/>
          <w:szCs w:val="24"/>
        </w:rPr>
        <w:t xml:space="preserve">Results: </w:t>
      </w:r>
    </w:p>
    <w:p w14:paraId="0956A328" w14:textId="77777777" w:rsidR="00B86E3F" w:rsidRDefault="00AB6DFC">
      <w:pPr>
        <w:rPr>
          <w:b/>
          <w:sz w:val="24"/>
          <w:szCs w:val="24"/>
        </w:rPr>
      </w:pPr>
      <w:r>
        <w:rPr>
          <w:b/>
          <w:sz w:val="24"/>
          <w:szCs w:val="24"/>
        </w:rPr>
        <w:t>Expected Outcomes:</w:t>
      </w:r>
    </w:p>
    <w:p w14:paraId="0956A329" w14:textId="77777777" w:rsidR="00B86E3F" w:rsidRDefault="00AB6DFC">
      <w:pPr>
        <w:rPr>
          <w:sz w:val="24"/>
          <w:szCs w:val="24"/>
        </w:rPr>
      </w:pPr>
      <w:r>
        <w:rPr>
          <w:sz w:val="24"/>
          <w:szCs w:val="24"/>
        </w:rPr>
        <w:t xml:space="preserve">Create a </w:t>
      </w:r>
      <w:proofErr w:type="spellStart"/>
      <w:r>
        <w:rPr>
          <w:sz w:val="24"/>
          <w:szCs w:val="24"/>
        </w:rPr>
        <w:t>streamlit</w:t>
      </w:r>
      <w:proofErr w:type="spellEnd"/>
      <w:r>
        <w:rPr>
          <w:sz w:val="24"/>
          <w:szCs w:val="24"/>
        </w:rPr>
        <w:t xml:space="preserve"> application dashboard with multiple sidebar menus and do the following operations in respective sidebars.</w:t>
      </w:r>
    </w:p>
    <w:tbl>
      <w:tblPr>
        <w:tblStyle w:val="a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2700"/>
        <w:gridCol w:w="4305"/>
      </w:tblGrid>
      <w:tr w:rsidR="00B86E3F" w14:paraId="0956A32D" w14:textId="77777777" w:rsidTr="003656A9">
        <w:trPr>
          <w:trHeight w:val="555"/>
        </w:trPr>
        <w:tc>
          <w:tcPr>
            <w:tcW w:w="1890" w:type="dxa"/>
            <w:shd w:val="clear" w:color="auto" w:fill="C5E0B3"/>
            <w:tcMar>
              <w:top w:w="0" w:type="dxa"/>
              <w:left w:w="100" w:type="dxa"/>
              <w:bottom w:w="0" w:type="dxa"/>
              <w:right w:w="100" w:type="dxa"/>
            </w:tcMar>
          </w:tcPr>
          <w:p w14:paraId="0956A32A" w14:textId="77777777" w:rsidR="00B86E3F" w:rsidRDefault="00AB6DFC">
            <w:pPr>
              <w:jc w:val="center"/>
              <w:rPr>
                <w:sz w:val="24"/>
                <w:szCs w:val="24"/>
              </w:rPr>
            </w:pPr>
            <w:r>
              <w:rPr>
                <w:sz w:val="24"/>
                <w:szCs w:val="24"/>
              </w:rPr>
              <w:t>Sidebar Number</w:t>
            </w:r>
          </w:p>
        </w:tc>
        <w:tc>
          <w:tcPr>
            <w:tcW w:w="2700" w:type="dxa"/>
            <w:shd w:val="clear" w:color="auto" w:fill="C5E0B3"/>
            <w:tcMar>
              <w:top w:w="0" w:type="dxa"/>
              <w:left w:w="100" w:type="dxa"/>
              <w:bottom w:w="0" w:type="dxa"/>
              <w:right w:w="100" w:type="dxa"/>
            </w:tcMar>
          </w:tcPr>
          <w:p w14:paraId="0956A32B" w14:textId="77777777" w:rsidR="00B86E3F" w:rsidRDefault="00AB6DFC">
            <w:pPr>
              <w:jc w:val="center"/>
              <w:rPr>
                <w:sz w:val="24"/>
                <w:szCs w:val="24"/>
              </w:rPr>
            </w:pPr>
            <w:r>
              <w:rPr>
                <w:sz w:val="24"/>
                <w:szCs w:val="24"/>
              </w:rPr>
              <w:t>Sidebar Name</w:t>
            </w:r>
          </w:p>
        </w:tc>
        <w:tc>
          <w:tcPr>
            <w:tcW w:w="4305" w:type="dxa"/>
            <w:shd w:val="clear" w:color="auto" w:fill="C5E0B3"/>
            <w:tcMar>
              <w:top w:w="0" w:type="dxa"/>
              <w:left w:w="100" w:type="dxa"/>
              <w:bottom w:w="0" w:type="dxa"/>
              <w:right w:w="100" w:type="dxa"/>
            </w:tcMar>
          </w:tcPr>
          <w:p w14:paraId="0956A32C" w14:textId="77777777" w:rsidR="00B86E3F" w:rsidRDefault="00AB6DFC">
            <w:pPr>
              <w:jc w:val="center"/>
              <w:rPr>
                <w:sz w:val="24"/>
                <w:szCs w:val="24"/>
              </w:rPr>
            </w:pPr>
            <w:r>
              <w:rPr>
                <w:sz w:val="24"/>
                <w:szCs w:val="24"/>
              </w:rPr>
              <w:t>Function to do</w:t>
            </w:r>
          </w:p>
        </w:tc>
      </w:tr>
      <w:tr w:rsidR="00B86E3F" w14:paraId="0956A332" w14:textId="77777777" w:rsidTr="003656A9">
        <w:trPr>
          <w:trHeight w:val="1095"/>
        </w:trPr>
        <w:tc>
          <w:tcPr>
            <w:tcW w:w="1890" w:type="dxa"/>
            <w:tcMar>
              <w:top w:w="0" w:type="dxa"/>
              <w:left w:w="100" w:type="dxa"/>
              <w:bottom w:w="0" w:type="dxa"/>
              <w:right w:w="100" w:type="dxa"/>
            </w:tcMar>
          </w:tcPr>
          <w:p w14:paraId="0956A32E" w14:textId="77777777" w:rsidR="00B86E3F" w:rsidRDefault="00AB6DFC">
            <w:pPr>
              <w:rPr>
                <w:sz w:val="24"/>
                <w:szCs w:val="24"/>
              </w:rPr>
            </w:pPr>
            <w:r>
              <w:rPr>
                <w:sz w:val="24"/>
                <w:szCs w:val="24"/>
              </w:rPr>
              <w:t>1</w:t>
            </w:r>
          </w:p>
        </w:tc>
        <w:tc>
          <w:tcPr>
            <w:tcW w:w="2700" w:type="dxa"/>
            <w:tcMar>
              <w:top w:w="0" w:type="dxa"/>
              <w:left w:w="100" w:type="dxa"/>
              <w:bottom w:w="0" w:type="dxa"/>
              <w:right w:w="100" w:type="dxa"/>
            </w:tcMar>
          </w:tcPr>
          <w:p w14:paraId="0956A32F" w14:textId="77777777" w:rsidR="00B86E3F" w:rsidRDefault="00AB6DFC">
            <w:pPr>
              <w:rPr>
                <w:sz w:val="24"/>
                <w:szCs w:val="24"/>
              </w:rPr>
            </w:pPr>
            <w:r>
              <w:rPr>
                <w:sz w:val="24"/>
                <w:szCs w:val="24"/>
              </w:rPr>
              <w:t>Data</w:t>
            </w:r>
          </w:p>
        </w:tc>
        <w:tc>
          <w:tcPr>
            <w:tcW w:w="4305" w:type="dxa"/>
            <w:tcMar>
              <w:top w:w="0" w:type="dxa"/>
              <w:left w:w="100" w:type="dxa"/>
              <w:bottom w:w="0" w:type="dxa"/>
              <w:right w:w="100" w:type="dxa"/>
            </w:tcMar>
          </w:tcPr>
          <w:p w14:paraId="0956A330" w14:textId="77777777" w:rsidR="00B86E3F" w:rsidRDefault="00AB6DFC">
            <w:pPr>
              <w:ind w:left="1080" w:hanging="360"/>
              <w:rPr>
                <w:sz w:val="24"/>
                <w:szCs w:val="24"/>
              </w:rPr>
            </w:pPr>
            <w:r>
              <w:rPr>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Show the dataset which you are using for model building.</w:t>
            </w:r>
          </w:p>
          <w:p w14:paraId="0956A331" w14:textId="77777777" w:rsidR="00B86E3F" w:rsidRDefault="00AB6DFC">
            <w:pPr>
              <w:ind w:left="1080" w:hanging="360"/>
              <w:rPr>
                <w:sz w:val="24"/>
                <w:szCs w:val="24"/>
              </w:rPr>
            </w:pPr>
            <w:r>
              <w:rPr>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Show the model performance metric dataset.</w:t>
            </w:r>
          </w:p>
        </w:tc>
      </w:tr>
      <w:tr w:rsidR="00B86E3F" w14:paraId="0956A338" w14:textId="77777777" w:rsidTr="003656A9">
        <w:trPr>
          <w:trHeight w:val="2175"/>
        </w:trPr>
        <w:tc>
          <w:tcPr>
            <w:tcW w:w="1890" w:type="dxa"/>
            <w:tcMar>
              <w:top w:w="0" w:type="dxa"/>
              <w:left w:w="100" w:type="dxa"/>
              <w:bottom w:w="0" w:type="dxa"/>
              <w:right w:w="100" w:type="dxa"/>
            </w:tcMar>
          </w:tcPr>
          <w:p w14:paraId="0956A333" w14:textId="77777777" w:rsidR="00B86E3F" w:rsidRDefault="00AB6DFC">
            <w:pPr>
              <w:rPr>
                <w:sz w:val="24"/>
                <w:szCs w:val="24"/>
              </w:rPr>
            </w:pPr>
            <w:r>
              <w:rPr>
                <w:sz w:val="24"/>
                <w:szCs w:val="24"/>
              </w:rPr>
              <w:t>2</w:t>
            </w:r>
          </w:p>
        </w:tc>
        <w:tc>
          <w:tcPr>
            <w:tcW w:w="2700" w:type="dxa"/>
            <w:tcMar>
              <w:top w:w="0" w:type="dxa"/>
              <w:left w:w="100" w:type="dxa"/>
              <w:bottom w:w="0" w:type="dxa"/>
              <w:right w:w="100" w:type="dxa"/>
            </w:tcMar>
          </w:tcPr>
          <w:p w14:paraId="0956A334" w14:textId="77777777" w:rsidR="00B86E3F" w:rsidRDefault="00AB6DFC">
            <w:pPr>
              <w:rPr>
                <w:sz w:val="24"/>
                <w:szCs w:val="24"/>
              </w:rPr>
            </w:pPr>
            <w:r>
              <w:rPr>
                <w:sz w:val="24"/>
                <w:szCs w:val="24"/>
              </w:rPr>
              <w:t>EDA - Visual</w:t>
            </w:r>
          </w:p>
        </w:tc>
        <w:tc>
          <w:tcPr>
            <w:tcW w:w="4305" w:type="dxa"/>
            <w:tcMar>
              <w:top w:w="0" w:type="dxa"/>
              <w:left w:w="100" w:type="dxa"/>
              <w:bottom w:w="0" w:type="dxa"/>
              <w:right w:w="100" w:type="dxa"/>
            </w:tcMar>
          </w:tcPr>
          <w:p w14:paraId="0956A335" w14:textId="77777777" w:rsidR="00B86E3F" w:rsidRDefault="00AB6DFC">
            <w:pPr>
              <w:ind w:left="1080" w:hanging="360"/>
              <w:rPr>
                <w:sz w:val="24"/>
                <w:szCs w:val="24"/>
              </w:rPr>
            </w:pPr>
            <w:r>
              <w:rPr>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Do all kind of EDA analysis for the given dataset.</w:t>
            </w:r>
          </w:p>
          <w:p w14:paraId="0956A336" w14:textId="77777777" w:rsidR="00B86E3F" w:rsidRDefault="00AB6DFC">
            <w:pPr>
              <w:ind w:left="1080" w:hanging="360"/>
              <w:rPr>
                <w:sz w:val="24"/>
                <w:szCs w:val="24"/>
              </w:rPr>
            </w:pPr>
            <w:r>
              <w:rPr>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Plot the EDA plots and Statistics plots and show them in this menu.</w:t>
            </w:r>
          </w:p>
          <w:p w14:paraId="0956A337" w14:textId="77777777" w:rsidR="00B86E3F" w:rsidRDefault="00AB6DFC">
            <w:pPr>
              <w:ind w:left="1080" w:hanging="360"/>
              <w:rPr>
                <w:sz w:val="24"/>
                <w:szCs w:val="24"/>
              </w:rPr>
            </w:pPr>
            <w:r>
              <w:rPr>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 xml:space="preserve">Plot preferred are </w:t>
            </w:r>
            <w:proofErr w:type="spellStart"/>
            <w:r>
              <w:rPr>
                <w:sz w:val="24"/>
                <w:szCs w:val="24"/>
              </w:rPr>
              <w:t>Plotly</w:t>
            </w:r>
            <w:proofErr w:type="spellEnd"/>
            <w:r>
              <w:rPr>
                <w:sz w:val="24"/>
                <w:szCs w:val="24"/>
              </w:rPr>
              <w:t xml:space="preserve"> or seaborn, try to plot in </w:t>
            </w:r>
            <w:proofErr w:type="spellStart"/>
            <w:r>
              <w:rPr>
                <w:sz w:val="24"/>
                <w:szCs w:val="24"/>
              </w:rPr>
              <w:t>plotly</w:t>
            </w:r>
            <w:proofErr w:type="spellEnd"/>
            <w:r>
              <w:rPr>
                <w:sz w:val="24"/>
                <w:szCs w:val="24"/>
              </w:rPr>
              <w:t xml:space="preserve"> for interaction.</w:t>
            </w:r>
          </w:p>
        </w:tc>
      </w:tr>
      <w:tr w:rsidR="00B86E3F" w14:paraId="0956A33D" w14:textId="77777777" w:rsidTr="003656A9">
        <w:trPr>
          <w:trHeight w:val="2445"/>
        </w:trPr>
        <w:tc>
          <w:tcPr>
            <w:tcW w:w="1890" w:type="dxa"/>
            <w:tcMar>
              <w:top w:w="0" w:type="dxa"/>
              <w:left w:w="100" w:type="dxa"/>
              <w:bottom w:w="0" w:type="dxa"/>
              <w:right w:w="100" w:type="dxa"/>
            </w:tcMar>
          </w:tcPr>
          <w:p w14:paraId="0956A339" w14:textId="77777777" w:rsidR="00B86E3F" w:rsidRDefault="00AB6DFC">
            <w:pPr>
              <w:rPr>
                <w:sz w:val="24"/>
                <w:szCs w:val="24"/>
              </w:rPr>
            </w:pPr>
            <w:r>
              <w:rPr>
                <w:sz w:val="24"/>
                <w:szCs w:val="24"/>
              </w:rPr>
              <w:t>3</w:t>
            </w:r>
          </w:p>
        </w:tc>
        <w:tc>
          <w:tcPr>
            <w:tcW w:w="2700" w:type="dxa"/>
            <w:tcMar>
              <w:top w:w="0" w:type="dxa"/>
              <w:left w:w="100" w:type="dxa"/>
              <w:bottom w:w="0" w:type="dxa"/>
              <w:right w:w="100" w:type="dxa"/>
            </w:tcMar>
          </w:tcPr>
          <w:p w14:paraId="0956A33A" w14:textId="77777777" w:rsidR="00B86E3F" w:rsidRDefault="00AB6DFC">
            <w:pPr>
              <w:rPr>
                <w:sz w:val="24"/>
                <w:szCs w:val="24"/>
              </w:rPr>
            </w:pPr>
            <w:r>
              <w:rPr>
                <w:sz w:val="24"/>
                <w:szCs w:val="24"/>
              </w:rPr>
              <w:t>Prediction</w:t>
            </w:r>
          </w:p>
        </w:tc>
        <w:tc>
          <w:tcPr>
            <w:tcW w:w="4305" w:type="dxa"/>
            <w:tcMar>
              <w:top w:w="0" w:type="dxa"/>
              <w:left w:w="100" w:type="dxa"/>
              <w:bottom w:w="0" w:type="dxa"/>
              <w:right w:w="100" w:type="dxa"/>
            </w:tcMar>
          </w:tcPr>
          <w:p w14:paraId="0956A33B" w14:textId="77777777" w:rsidR="00B86E3F" w:rsidRDefault="00AB6DFC">
            <w:pPr>
              <w:ind w:left="1080" w:hanging="360"/>
              <w:rPr>
                <w:sz w:val="24"/>
                <w:szCs w:val="24"/>
              </w:rPr>
            </w:pPr>
            <w:r>
              <w:rPr>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 xml:space="preserve">Create a text or number input items in </w:t>
            </w:r>
            <w:proofErr w:type="spellStart"/>
            <w:r>
              <w:rPr>
                <w:sz w:val="24"/>
                <w:szCs w:val="24"/>
              </w:rPr>
              <w:t>streamlit</w:t>
            </w:r>
            <w:proofErr w:type="spellEnd"/>
            <w:r>
              <w:rPr>
                <w:sz w:val="24"/>
                <w:szCs w:val="24"/>
              </w:rPr>
              <w:t xml:space="preserve"> for selected featured which you have selected for model building.</w:t>
            </w:r>
          </w:p>
          <w:p w14:paraId="0956A33C" w14:textId="77777777" w:rsidR="00B86E3F" w:rsidRDefault="00AB6DFC">
            <w:pPr>
              <w:ind w:left="1080" w:hanging="360"/>
              <w:rPr>
                <w:sz w:val="24"/>
                <w:szCs w:val="24"/>
              </w:rPr>
            </w:pPr>
            <w:r>
              <w:rPr>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Once the user has entered the value and hit the button of predict, you model should predict and show whether the customer is defaulted or not.</w:t>
            </w:r>
          </w:p>
        </w:tc>
      </w:tr>
    </w:tbl>
    <w:p w14:paraId="0956A348" w14:textId="77777777" w:rsidR="00B86E3F" w:rsidRDefault="00AB6DFC">
      <w:pPr>
        <w:rPr>
          <w:sz w:val="24"/>
          <w:szCs w:val="24"/>
        </w:rPr>
      </w:pPr>
      <w:r>
        <w:rPr>
          <w:sz w:val="24"/>
          <w:szCs w:val="24"/>
        </w:rPr>
        <w:t xml:space="preserve"> </w:t>
      </w:r>
    </w:p>
    <w:p w14:paraId="0956A349" w14:textId="77777777" w:rsidR="00B86E3F" w:rsidRDefault="00AB6DFC">
      <w:pPr>
        <w:rPr>
          <w:sz w:val="24"/>
          <w:szCs w:val="24"/>
        </w:rPr>
      </w:pPr>
      <w:r>
        <w:rPr>
          <w:sz w:val="24"/>
          <w:szCs w:val="24"/>
        </w:rPr>
        <w:lastRenderedPageBreak/>
        <w:t>A trained machine learning model capable of predicting loan defaulters with high accuracy.</w:t>
      </w:r>
    </w:p>
    <w:p w14:paraId="0956A34A" w14:textId="77777777" w:rsidR="00B86E3F" w:rsidRDefault="00B86E3F">
      <w:pPr>
        <w:spacing w:before="240" w:after="240"/>
        <w:rPr>
          <w:sz w:val="24"/>
          <w:szCs w:val="24"/>
        </w:rPr>
      </w:pPr>
    </w:p>
    <w:p w14:paraId="0956A34B" w14:textId="77777777" w:rsidR="00B86E3F" w:rsidRDefault="00AB6DFC">
      <w:pPr>
        <w:spacing w:before="240" w:after="240"/>
        <w:rPr>
          <w:b/>
          <w:sz w:val="24"/>
          <w:szCs w:val="24"/>
        </w:rPr>
      </w:pPr>
      <w:r>
        <w:rPr>
          <w:b/>
          <w:sz w:val="24"/>
          <w:szCs w:val="24"/>
        </w:rPr>
        <w:t>Project Evaluation metrics:</w:t>
      </w:r>
    </w:p>
    <w:p w14:paraId="0956A34C" w14:textId="77777777" w:rsidR="00B86E3F" w:rsidRDefault="00AB6DFC">
      <w:pPr>
        <w:rPr>
          <w:sz w:val="24"/>
          <w:szCs w:val="24"/>
        </w:rPr>
      </w:pPr>
      <w:r>
        <w:rPr>
          <w:sz w:val="24"/>
          <w:szCs w:val="24"/>
        </w:rPr>
        <w:t>Success Criteria</w:t>
      </w:r>
    </w:p>
    <w:p w14:paraId="0956A34D" w14:textId="77777777" w:rsidR="00B86E3F" w:rsidRDefault="00AB6DFC">
      <w:pPr>
        <w:rPr>
          <w:sz w:val="24"/>
          <w:szCs w:val="24"/>
        </w:rPr>
      </w:pPr>
      <w:r>
        <w:rPr>
          <w:sz w:val="24"/>
          <w:szCs w:val="24"/>
        </w:rPr>
        <w:t>Accuracy, Precision, Recall, F1 Score, ROC-AUC</w:t>
      </w:r>
    </w:p>
    <w:p w14:paraId="0956A34E" w14:textId="77777777" w:rsidR="00B86E3F" w:rsidRDefault="00AB6DFC">
      <w:pPr>
        <w:rPr>
          <w:sz w:val="24"/>
          <w:szCs w:val="24"/>
        </w:rPr>
      </w:pPr>
      <w:r>
        <w:rPr>
          <w:sz w:val="24"/>
          <w:szCs w:val="24"/>
        </w:rPr>
        <w:t>All should be in high range, minimum</w:t>
      </w:r>
      <w:r>
        <w:rPr>
          <w:sz w:val="24"/>
          <w:szCs w:val="24"/>
          <w:shd w:val="clear" w:color="auto" w:fill="FFD966"/>
        </w:rPr>
        <w:t xml:space="preserve"> 0.87 or 87 %.</w:t>
      </w:r>
    </w:p>
    <w:p w14:paraId="0956A34F" w14:textId="77777777" w:rsidR="00B86E3F" w:rsidRDefault="00AB6DFC">
      <w:pPr>
        <w:spacing w:before="240" w:after="240"/>
        <w:rPr>
          <w:b/>
          <w:sz w:val="24"/>
          <w:szCs w:val="24"/>
        </w:rPr>
      </w:pPr>
      <w:r>
        <w:rPr>
          <w:b/>
          <w:sz w:val="24"/>
          <w:szCs w:val="24"/>
        </w:rPr>
        <w:t>Technical Tags:</w:t>
      </w:r>
    </w:p>
    <w:p w14:paraId="0956A350" w14:textId="77777777" w:rsidR="00B86E3F" w:rsidRDefault="00AB6DFC">
      <w:pPr>
        <w:rPr>
          <w:i/>
          <w:sz w:val="24"/>
          <w:szCs w:val="24"/>
        </w:rPr>
      </w:pPr>
      <w:r>
        <w:rPr>
          <w:i/>
          <w:sz w:val="24"/>
          <w:szCs w:val="24"/>
        </w:rPr>
        <w:t>Machine Learning</w:t>
      </w:r>
    </w:p>
    <w:p w14:paraId="0956A351" w14:textId="77777777" w:rsidR="00B86E3F" w:rsidRDefault="00AB6DFC">
      <w:pPr>
        <w:rPr>
          <w:i/>
          <w:sz w:val="24"/>
          <w:szCs w:val="24"/>
        </w:rPr>
      </w:pPr>
      <w:r>
        <w:rPr>
          <w:i/>
          <w:sz w:val="24"/>
          <w:szCs w:val="24"/>
        </w:rPr>
        <w:t>Data Preprocessing</w:t>
      </w:r>
    </w:p>
    <w:p w14:paraId="0956A352" w14:textId="77777777" w:rsidR="00B86E3F" w:rsidRDefault="00AB6DFC">
      <w:pPr>
        <w:rPr>
          <w:i/>
          <w:sz w:val="24"/>
          <w:szCs w:val="24"/>
        </w:rPr>
      </w:pPr>
      <w:r>
        <w:rPr>
          <w:i/>
          <w:sz w:val="24"/>
          <w:szCs w:val="24"/>
        </w:rPr>
        <w:t>Feature Engineering</w:t>
      </w:r>
    </w:p>
    <w:p w14:paraId="0956A353" w14:textId="77777777" w:rsidR="00B86E3F" w:rsidRDefault="00AB6DFC">
      <w:pPr>
        <w:rPr>
          <w:i/>
          <w:sz w:val="24"/>
          <w:szCs w:val="24"/>
        </w:rPr>
      </w:pPr>
      <w:r>
        <w:rPr>
          <w:i/>
          <w:sz w:val="24"/>
          <w:szCs w:val="24"/>
        </w:rPr>
        <w:t>Model Training</w:t>
      </w:r>
    </w:p>
    <w:p w14:paraId="0956A354" w14:textId="77777777" w:rsidR="00B86E3F" w:rsidRDefault="00AB6DFC">
      <w:pPr>
        <w:rPr>
          <w:i/>
          <w:sz w:val="24"/>
          <w:szCs w:val="24"/>
        </w:rPr>
      </w:pPr>
      <w:r>
        <w:rPr>
          <w:i/>
          <w:sz w:val="24"/>
          <w:szCs w:val="24"/>
        </w:rPr>
        <w:t>Model Evaluation</w:t>
      </w:r>
    </w:p>
    <w:p w14:paraId="0956A355" w14:textId="77777777" w:rsidR="00B86E3F" w:rsidRDefault="00AB6DFC">
      <w:pPr>
        <w:rPr>
          <w:i/>
          <w:sz w:val="24"/>
          <w:szCs w:val="24"/>
        </w:rPr>
      </w:pPr>
      <w:r>
        <w:rPr>
          <w:i/>
          <w:sz w:val="24"/>
          <w:szCs w:val="24"/>
        </w:rPr>
        <w:t>Hyperparameter Tuning</w:t>
      </w:r>
    </w:p>
    <w:p w14:paraId="1A53B62C" w14:textId="2527F62A" w:rsidR="00FF3E48" w:rsidRDefault="00FF3E48">
      <w:pPr>
        <w:rPr>
          <w:i/>
          <w:sz w:val="24"/>
          <w:szCs w:val="24"/>
        </w:rPr>
      </w:pPr>
      <w:r>
        <w:rPr>
          <w:i/>
          <w:sz w:val="24"/>
          <w:szCs w:val="24"/>
        </w:rPr>
        <w:t>Deep Learning</w:t>
      </w:r>
    </w:p>
    <w:p w14:paraId="7AA47FC0" w14:textId="1B44F4F5" w:rsidR="00FF3E48" w:rsidRDefault="00FF3E48">
      <w:pPr>
        <w:rPr>
          <w:i/>
          <w:sz w:val="24"/>
          <w:szCs w:val="24"/>
        </w:rPr>
      </w:pPr>
      <w:proofErr w:type="spellStart"/>
      <w:r>
        <w:rPr>
          <w:i/>
          <w:sz w:val="24"/>
          <w:szCs w:val="24"/>
        </w:rPr>
        <w:t>GenerativeAI</w:t>
      </w:r>
      <w:proofErr w:type="spellEnd"/>
    </w:p>
    <w:p w14:paraId="33BF40B0" w14:textId="1C00A596" w:rsidR="00FF3E48" w:rsidRDefault="00FF3E48">
      <w:pPr>
        <w:rPr>
          <w:i/>
          <w:sz w:val="24"/>
          <w:szCs w:val="24"/>
        </w:rPr>
      </w:pPr>
      <w:r>
        <w:rPr>
          <w:i/>
          <w:sz w:val="24"/>
          <w:szCs w:val="24"/>
        </w:rPr>
        <w:t>Llama2</w:t>
      </w:r>
    </w:p>
    <w:p w14:paraId="4335E808" w14:textId="1D57C999" w:rsidR="00FF3E48" w:rsidRDefault="00FF3E48">
      <w:pPr>
        <w:rPr>
          <w:i/>
          <w:sz w:val="24"/>
          <w:szCs w:val="24"/>
        </w:rPr>
      </w:pPr>
      <w:r>
        <w:rPr>
          <w:i/>
          <w:sz w:val="24"/>
          <w:szCs w:val="24"/>
        </w:rPr>
        <w:t>GPT</w:t>
      </w:r>
    </w:p>
    <w:p w14:paraId="0956A356" w14:textId="77777777" w:rsidR="00B86E3F" w:rsidRDefault="00AB6DFC">
      <w:pPr>
        <w:spacing w:before="240" w:after="240"/>
        <w:rPr>
          <w:sz w:val="24"/>
          <w:szCs w:val="24"/>
        </w:rPr>
      </w:pPr>
      <w:r>
        <w:rPr>
          <w:i/>
          <w:sz w:val="24"/>
          <w:szCs w:val="24"/>
        </w:rPr>
        <w:t>Deployment</w:t>
      </w:r>
    </w:p>
    <w:p w14:paraId="0956A357" w14:textId="77777777" w:rsidR="00B86E3F" w:rsidRDefault="00AB6DFC">
      <w:pPr>
        <w:spacing w:before="240" w:after="240"/>
        <w:rPr>
          <w:b/>
          <w:sz w:val="24"/>
          <w:szCs w:val="24"/>
        </w:rPr>
      </w:pPr>
      <w:r>
        <w:rPr>
          <w:b/>
          <w:sz w:val="24"/>
          <w:szCs w:val="24"/>
        </w:rPr>
        <w:t>Data Set:</w:t>
      </w:r>
    </w:p>
    <w:p w14:paraId="0956A358" w14:textId="77777777" w:rsidR="00B86E3F" w:rsidRDefault="00AB6DFC">
      <w:pPr>
        <w:rPr>
          <w:sz w:val="24"/>
          <w:szCs w:val="24"/>
        </w:rPr>
      </w:pPr>
      <w:r>
        <w:rPr>
          <w:sz w:val="24"/>
          <w:szCs w:val="24"/>
        </w:rPr>
        <w:t xml:space="preserve"> </w:t>
      </w:r>
    </w:p>
    <w:p w14:paraId="0956A359" w14:textId="77777777" w:rsidR="00B86E3F" w:rsidRDefault="00AB6DFC">
      <w:pPr>
        <w:rPr>
          <w:sz w:val="24"/>
          <w:szCs w:val="24"/>
        </w:rPr>
      </w:pPr>
      <w:r>
        <w:rPr>
          <w:sz w:val="24"/>
          <w:szCs w:val="24"/>
        </w:rPr>
        <w:t>Dataset is available in CSV format.</w:t>
      </w:r>
    </w:p>
    <w:tbl>
      <w:tblPr>
        <w:tblStyle w:val="a1"/>
        <w:tblW w:w="9180" w:type="dxa"/>
        <w:tblBorders>
          <w:top w:val="nil"/>
          <w:left w:val="nil"/>
          <w:bottom w:val="nil"/>
          <w:right w:val="nil"/>
          <w:insideH w:val="nil"/>
          <w:insideV w:val="nil"/>
        </w:tblBorders>
        <w:tblLayout w:type="fixed"/>
        <w:tblLook w:val="0600" w:firstRow="0" w:lastRow="0" w:firstColumn="0" w:lastColumn="0" w:noHBand="1" w:noVBand="1"/>
      </w:tblPr>
      <w:tblGrid>
        <w:gridCol w:w="958"/>
        <w:gridCol w:w="1677"/>
        <w:gridCol w:w="6545"/>
      </w:tblGrid>
      <w:tr w:rsidR="00B86E3F" w14:paraId="0956A35E" w14:textId="77777777">
        <w:trPr>
          <w:trHeight w:val="825"/>
        </w:trPr>
        <w:tc>
          <w:tcPr>
            <w:tcW w:w="95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56A35A" w14:textId="77777777" w:rsidR="00B86E3F" w:rsidRDefault="00AB6DFC">
            <w:pPr>
              <w:rPr>
                <w:sz w:val="24"/>
                <w:szCs w:val="24"/>
              </w:rPr>
            </w:pPr>
            <w:r>
              <w:rPr>
                <w:sz w:val="24"/>
                <w:szCs w:val="24"/>
              </w:rPr>
              <w:t>Dataset</w:t>
            </w:r>
          </w:p>
        </w:tc>
        <w:tc>
          <w:tcPr>
            <w:tcW w:w="167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956A35B" w14:textId="77777777" w:rsidR="00B86E3F" w:rsidRDefault="00AB6DFC">
            <w:pPr>
              <w:rPr>
                <w:sz w:val="24"/>
                <w:szCs w:val="24"/>
              </w:rPr>
            </w:pPr>
            <w:r>
              <w:rPr>
                <w:sz w:val="24"/>
                <w:szCs w:val="24"/>
              </w:rPr>
              <w:t>Loan_data.csv</w:t>
            </w:r>
          </w:p>
        </w:tc>
        <w:tc>
          <w:tcPr>
            <w:tcW w:w="654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956A35C" w14:textId="77777777" w:rsidR="00B86E3F" w:rsidRDefault="00000000">
            <w:pPr>
              <w:rPr>
                <w:color w:val="0563C1"/>
                <w:sz w:val="24"/>
                <w:szCs w:val="24"/>
                <w:u w:val="single"/>
              </w:rPr>
            </w:pPr>
            <w:hyperlink r:id="rId6">
              <w:r w:rsidR="00AB6DFC">
                <w:rPr>
                  <w:color w:val="0563C1"/>
                  <w:sz w:val="24"/>
                  <w:szCs w:val="24"/>
                  <w:u w:val="single"/>
                </w:rPr>
                <w:t>https://drive.google.com/drive/folders/10O0mhM9FCBKeFpIGuJprgDtzJxpEArdx?usp=sharing</w:t>
              </w:r>
            </w:hyperlink>
          </w:p>
          <w:p w14:paraId="0956A35D" w14:textId="77777777" w:rsidR="00B86E3F" w:rsidRDefault="00AB6DFC">
            <w:pPr>
              <w:rPr>
                <w:sz w:val="24"/>
                <w:szCs w:val="24"/>
              </w:rPr>
            </w:pPr>
            <w:r>
              <w:rPr>
                <w:sz w:val="24"/>
                <w:szCs w:val="24"/>
              </w:rPr>
              <w:t xml:space="preserve"> </w:t>
            </w:r>
          </w:p>
        </w:tc>
      </w:tr>
      <w:tr w:rsidR="00B86E3F" w14:paraId="0956A363" w14:textId="77777777">
        <w:trPr>
          <w:trHeight w:val="825"/>
        </w:trPr>
        <w:tc>
          <w:tcPr>
            <w:tcW w:w="95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56A35F" w14:textId="77777777" w:rsidR="00B86E3F" w:rsidRDefault="00AB6DFC">
            <w:pPr>
              <w:rPr>
                <w:sz w:val="24"/>
                <w:szCs w:val="24"/>
              </w:rPr>
            </w:pPr>
            <w:r>
              <w:rPr>
                <w:sz w:val="24"/>
                <w:szCs w:val="24"/>
              </w:rPr>
              <w:t>Data Dictionary</w:t>
            </w:r>
          </w:p>
        </w:tc>
        <w:tc>
          <w:tcPr>
            <w:tcW w:w="1677" w:type="dxa"/>
            <w:tcBorders>
              <w:top w:val="nil"/>
              <w:left w:val="nil"/>
              <w:bottom w:val="single" w:sz="6" w:space="0" w:color="000000"/>
              <w:right w:val="single" w:sz="6" w:space="0" w:color="000000"/>
            </w:tcBorders>
            <w:tcMar>
              <w:top w:w="0" w:type="dxa"/>
              <w:left w:w="100" w:type="dxa"/>
              <w:bottom w:w="0" w:type="dxa"/>
              <w:right w:w="100" w:type="dxa"/>
            </w:tcMar>
          </w:tcPr>
          <w:p w14:paraId="0956A360" w14:textId="77777777" w:rsidR="00B86E3F" w:rsidRDefault="00AB6DFC">
            <w:pPr>
              <w:rPr>
                <w:sz w:val="24"/>
                <w:szCs w:val="24"/>
              </w:rPr>
            </w:pPr>
            <w:r>
              <w:rPr>
                <w:sz w:val="24"/>
                <w:szCs w:val="24"/>
              </w:rPr>
              <w:t>Data_dictionary.csv</w:t>
            </w:r>
          </w:p>
        </w:tc>
        <w:tc>
          <w:tcPr>
            <w:tcW w:w="6544" w:type="dxa"/>
            <w:tcBorders>
              <w:top w:val="nil"/>
              <w:left w:val="nil"/>
              <w:bottom w:val="single" w:sz="6" w:space="0" w:color="000000"/>
              <w:right w:val="single" w:sz="6" w:space="0" w:color="000000"/>
            </w:tcBorders>
            <w:tcMar>
              <w:top w:w="0" w:type="dxa"/>
              <w:left w:w="100" w:type="dxa"/>
              <w:bottom w:w="0" w:type="dxa"/>
              <w:right w:w="100" w:type="dxa"/>
            </w:tcMar>
          </w:tcPr>
          <w:p w14:paraId="0956A361" w14:textId="77777777" w:rsidR="00B86E3F" w:rsidRDefault="00000000">
            <w:pPr>
              <w:rPr>
                <w:color w:val="0563C1"/>
                <w:sz w:val="24"/>
                <w:szCs w:val="24"/>
                <w:u w:val="single"/>
              </w:rPr>
            </w:pPr>
            <w:hyperlink r:id="rId7">
              <w:r w:rsidR="00AB6DFC">
                <w:rPr>
                  <w:color w:val="0563C1"/>
                  <w:sz w:val="24"/>
                  <w:szCs w:val="24"/>
                  <w:u w:val="single"/>
                </w:rPr>
                <w:t>https://drive.google.com/drive/folders/10O0mhM9FCBKeFpIGuJprgDtzJxpEArdx?usp=sharing</w:t>
              </w:r>
            </w:hyperlink>
          </w:p>
          <w:p w14:paraId="0956A362" w14:textId="77777777" w:rsidR="00B86E3F" w:rsidRDefault="00AB6DFC">
            <w:pPr>
              <w:rPr>
                <w:sz w:val="24"/>
                <w:szCs w:val="24"/>
              </w:rPr>
            </w:pPr>
            <w:r>
              <w:rPr>
                <w:sz w:val="24"/>
                <w:szCs w:val="24"/>
              </w:rPr>
              <w:t xml:space="preserve"> </w:t>
            </w:r>
          </w:p>
        </w:tc>
      </w:tr>
    </w:tbl>
    <w:p w14:paraId="0956A364" w14:textId="77777777" w:rsidR="00B86E3F" w:rsidRDefault="00B86E3F">
      <w:pPr>
        <w:spacing w:before="240" w:after="240"/>
        <w:rPr>
          <w:sz w:val="24"/>
          <w:szCs w:val="24"/>
        </w:rPr>
      </w:pPr>
    </w:p>
    <w:p w14:paraId="0956A365" w14:textId="77777777" w:rsidR="00B86E3F" w:rsidRDefault="00B86E3F">
      <w:pPr>
        <w:spacing w:before="240" w:after="240"/>
        <w:rPr>
          <w:b/>
          <w:sz w:val="24"/>
          <w:szCs w:val="24"/>
        </w:rPr>
      </w:pPr>
    </w:p>
    <w:p w14:paraId="0956A366" w14:textId="77777777" w:rsidR="00B86E3F" w:rsidRDefault="00AB6DFC">
      <w:pPr>
        <w:spacing w:before="240" w:after="240"/>
        <w:rPr>
          <w:b/>
          <w:sz w:val="24"/>
          <w:szCs w:val="24"/>
        </w:rPr>
      </w:pPr>
      <w:r>
        <w:rPr>
          <w:b/>
          <w:sz w:val="24"/>
          <w:szCs w:val="24"/>
        </w:rPr>
        <w:t>Data Set Explanation:</w:t>
      </w:r>
    </w:p>
    <w:p w14:paraId="0956A367" w14:textId="77777777" w:rsidR="00B86E3F" w:rsidRDefault="00AB6DFC">
      <w:pPr>
        <w:rPr>
          <w:sz w:val="24"/>
          <w:szCs w:val="24"/>
        </w:rPr>
      </w:pPr>
      <w:r>
        <w:rPr>
          <w:sz w:val="24"/>
          <w:szCs w:val="24"/>
        </w:rPr>
        <w:t>Content and Context</w:t>
      </w:r>
    </w:p>
    <w:p w14:paraId="0956A368" w14:textId="77777777" w:rsidR="00B86E3F" w:rsidRDefault="00AB6DFC">
      <w:pPr>
        <w:rPr>
          <w:sz w:val="24"/>
          <w:szCs w:val="24"/>
        </w:rPr>
      </w:pPr>
      <w:r>
        <w:rPr>
          <w:sz w:val="24"/>
          <w:szCs w:val="24"/>
        </w:rPr>
        <w:lastRenderedPageBreak/>
        <w:t>Historical Data: The dataset contains information about past loan applications, including personal details of applicants and their loan status.</w:t>
      </w:r>
    </w:p>
    <w:p w14:paraId="0956A369" w14:textId="77777777" w:rsidR="00B86E3F" w:rsidRDefault="00AB6DFC">
      <w:pPr>
        <w:rPr>
          <w:sz w:val="24"/>
          <w:szCs w:val="24"/>
        </w:rPr>
      </w:pPr>
      <w:r>
        <w:rPr>
          <w:sz w:val="24"/>
          <w:szCs w:val="24"/>
        </w:rPr>
        <w:t>Preprocessing Steps:</w:t>
      </w:r>
    </w:p>
    <w:p w14:paraId="0956A36A" w14:textId="77777777" w:rsidR="00B86E3F" w:rsidRDefault="00AB6DFC">
      <w:pPr>
        <w:rPr>
          <w:sz w:val="24"/>
          <w:szCs w:val="24"/>
        </w:rPr>
      </w:pPr>
      <w:r>
        <w:rPr>
          <w:sz w:val="24"/>
          <w:szCs w:val="24"/>
        </w:rPr>
        <w:t>Handle missing values by imputation.</w:t>
      </w:r>
    </w:p>
    <w:p w14:paraId="0956A36B" w14:textId="77777777" w:rsidR="00B86E3F" w:rsidRDefault="00AB6DFC">
      <w:pPr>
        <w:rPr>
          <w:sz w:val="24"/>
          <w:szCs w:val="24"/>
        </w:rPr>
      </w:pPr>
      <w:r>
        <w:rPr>
          <w:sz w:val="24"/>
          <w:szCs w:val="24"/>
        </w:rPr>
        <w:t>Encode categorical variables using techniques like one-hot encoding.</w:t>
      </w:r>
    </w:p>
    <w:p w14:paraId="0956A36C" w14:textId="77777777" w:rsidR="00B86E3F" w:rsidRDefault="00AB6DFC">
      <w:pPr>
        <w:rPr>
          <w:sz w:val="24"/>
          <w:szCs w:val="24"/>
        </w:rPr>
      </w:pPr>
      <w:r>
        <w:rPr>
          <w:sz w:val="24"/>
          <w:szCs w:val="24"/>
        </w:rPr>
        <w:t>Normalize or standardize numerical variables if required.</w:t>
      </w:r>
    </w:p>
    <w:p w14:paraId="0956A36D" w14:textId="77777777" w:rsidR="00B86E3F" w:rsidRDefault="00AB6DFC">
      <w:pPr>
        <w:rPr>
          <w:sz w:val="24"/>
          <w:szCs w:val="24"/>
        </w:rPr>
      </w:pPr>
      <w:r>
        <w:rPr>
          <w:sz w:val="24"/>
          <w:szCs w:val="24"/>
        </w:rPr>
        <w:t>Create new features based on domain knowledge to improve model performance.</w:t>
      </w:r>
    </w:p>
    <w:p w14:paraId="0956A36E" w14:textId="77777777" w:rsidR="00B86E3F" w:rsidRDefault="00B86E3F">
      <w:pPr>
        <w:spacing w:before="240" w:after="240"/>
        <w:rPr>
          <w:rFonts w:ascii="Roboto" w:eastAsia="Roboto" w:hAnsi="Roboto" w:cs="Roboto"/>
          <w:color w:val="0D0D0D"/>
          <w:sz w:val="24"/>
          <w:szCs w:val="24"/>
          <w:highlight w:val="white"/>
        </w:rPr>
      </w:pPr>
    </w:p>
    <w:p w14:paraId="0956A36F" w14:textId="77777777" w:rsidR="00B86E3F" w:rsidRDefault="00AB6DFC">
      <w:pPr>
        <w:spacing w:before="240" w:after="240"/>
        <w:rPr>
          <w:b/>
          <w:sz w:val="24"/>
          <w:szCs w:val="24"/>
        </w:rPr>
      </w:pPr>
      <w:r>
        <w:rPr>
          <w:b/>
          <w:sz w:val="24"/>
          <w:szCs w:val="24"/>
        </w:rPr>
        <w:t>Project Deliverables:</w:t>
      </w:r>
    </w:p>
    <w:p w14:paraId="0956A370" w14:textId="77777777" w:rsidR="00B86E3F" w:rsidRDefault="00AB6DFC">
      <w:pPr>
        <w:rPr>
          <w:sz w:val="24"/>
          <w:szCs w:val="24"/>
        </w:rPr>
      </w:pPr>
      <w:r>
        <w:rPr>
          <w:sz w:val="24"/>
          <w:szCs w:val="24"/>
        </w:rPr>
        <w:t>Submission Requirements</w:t>
      </w:r>
    </w:p>
    <w:p w14:paraId="0956A371" w14:textId="77777777" w:rsidR="00B86E3F" w:rsidRDefault="00AB6DFC">
      <w:pPr>
        <w:rPr>
          <w:sz w:val="24"/>
          <w:szCs w:val="24"/>
        </w:rPr>
      </w:pPr>
      <w:r>
        <w:rPr>
          <w:sz w:val="24"/>
          <w:szCs w:val="24"/>
        </w:rPr>
        <w:t>Source Code: The complete code used for data preprocessing, model training, and evaluation.</w:t>
      </w:r>
    </w:p>
    <w:p w14:paraId="0956A372" w14:textId="77777777" w:rsidR="00B86E3F" w:rsidRDefault="00AB6DFC">
      <w:pPr>
        <w:rPr>
          <w:sz w:val="24"/>
          <w:szCs w:val="24"/>
        </w:rPr>
      </w:pPr>
      <w:r>
        <w:rPr>
          <w:sz w:val="24"/>
          <w:szCs w:val="24"/>
        </w:rPr>
        <w:t>Documentation: A report detailing the methodology, analysis, results, and insights.</w:t>
      </w:r>
    </w:p>
    <w:p w14:paraId="0956A373" w14:textId="77777777" w:rsidR="00B86E3F" w:rsidRDefault="00AB6DFC">
      <w:pPr>
        <w:rPr>
          <w:sz w:val="24"/>
          <w:szCs w:val="24"/>
        </w:rPr>
      </w:pPr>
      <w:r>
        <w:rPr>
          <w:sz w:val="24"/>
          <w:szCs w:val="24"/>
        </w:rPr>
        <w:t>Presentation: A slide deck summarizing the project and key findings.</w:t>
      </w:r>
    </w:p>
    <w:p w14:paraId="0956A374" w14:textId="36E4A246" w:rsidR="00B86E3F" w:rsidRDefault="00AB6DFC">
      <w:pPr>
        <w:rPr>
          <w:sz w:val="24"/>
          <w:szCs w:val="24"/>
        </w:rPr>
      </w:pPr>
      <w:r>
        <w:rPr>
          <w:sz w:val="24"/>
          <w:szCs w:val="24"/>
        </w:rPr>
        <w:t>Model Files: The trained model ready for deployment.</w:t>
      </w:r>
    </w:p>
    <w:p w14:paraId="0956A375" w14:textId="77777777" w:rsidR="00B86E3F" w:rsidRDefault="00AB6DFC">
      <w:pPr>
        <w:rPr>
          <w:sz w:val="24"/>
          <w:szCs w:val="24"/>
        </w:rPr>
      </w:pPr>
      <w:r>
        <w:rPr>
          <w:sz w:val="24"/>
          <w:szCs w:val="24"/>
        </w:rPr>
        <w:t>README: Instructions on how to run the code and reproduce the results.</w:t>
      </w:r>
    </w:p>
    <w:p w14:paraId="0956A376" w14:textId="77777777" w:rsidR="00B86E3F" w:rsidRDefault="00B86E3F">
      <w:pPr>
        <w:spacing w:before="240" w:after="240"/>
        <w:rPr>
          <w:sz w:val="24"/>
          <w:szCs w:val="24"/>
        </w:rPr>
      </w:pPr>
    </w:p>
    <w:p w14:paraId="0956A377" w14:textId="77777777" w:rsidR="00B86E3F" w:rsidRDefault="00AB6DFC">
      <w:pPr>
        <w:spacing w:before="240" w:after="240"/>
        <w:rPr>
          <w:b/>
          <w:sz w:val="24"/>
          <w:szCs w:val="24"/>
        </w:rPr>
      </w:pPr>
      <w:r>
        <w:rPr>
          <w:b/>
          <w:sz w:val="24"/>
          <w:szCs w:val="24"/>
        </w:rPr>
        <w:t>Project Guidelines:</w:t>
      </w:r>
    </w:p>
    <w:p w14:paraId="0956A378" w14:textId="77777777" w:rsidR="00B86E3F" w:rsidRDefault="00AB6DFC">
      <w:pPr>
        <w:rPr>
          <w:sz w:val="24"/>
          <w:szCs w:val="24"/>
        </w:rPr>
      </w:pPr>
      <w:r>
        <w:rPr>
          <w:sz w:val="24"/>
          <w:szCs w:val="24"/>
        </w:rPr>
        <w:t>Best Practices</w:t>
      </w:r>
    </w:p>
    <w:p w14:paraId="0956A379" w14:textId="77777777" w:rsidR="00B86E3F" w:rsidRDefault="00AB6DFC">
      <w:pPr>
        <w:rPr>
          <w:sz w:val="24"/>
          <w:szCs w:val="24"/>
        </w:rPr>
      </w:pPr>
      <w:r>
        <w:rPr>
          <w:sz w:val="24"/>
          <w:szCs w:val="24"/>
        </w:rPr>
        <w:t>Coding Standards: Standard code standard for Python code.</w:t>
      </w:r>
    </w:p>
    <w:p w14:paraId="0956A37A" w14:textId="77777777" w:rsidR="00B86E3F" w:rsidRDefault="00AB6DFC">
      <w:pPr>
        <w:rPr>
          <w:sz w:val="24"/>
          <w:szCs w:val="24"/>
        </w:rPr>
      </w:pPr>
      <w:r>
        <w:rPr>
          <w:sz w:val="24"/>
          <w:szCs w:val="24"/>
        </w:rPr>
        <w:t>Version Control: Use Git for version control and regularly commit changes.</w:t>
      </w:r>
    </w:p>
    <w:p w14:paraId="0956A37B" w14:textId="77777777" w:rsidR="00B86E3F" w:rsidRDefault="00AB6DFC">
      <w:pPr>
        <w:rPr>
          <w:sz w:val="24"/>
          <w:szCs w:val="24"/>
        </w:rPr>
      </w:pPr>
      <w:r>
        <w:rPr>
          <w:sz w:val="24"/>
          <w:szCs w:val="24"/>
        </w:rPr>
        <w:t>Documentation: Comment your code and provide clear explanations for your logic.</w:t>
      </w:r>
    </w:p>
    <w:p w14:paraId="0956A37C" w14:textId="77777777" w:rsidR="00B86E3F" w:rsidRDefault="00AB6DFC">
      <w:pPr>
        <w:rPr>
          <w:sz w:val="24"/>
          <w:szCs w:val="24"/>
        </w:rPr>
      </w:pPr>
      <w:r>
        <w:rPr>
          <w:sz w:val="24"/>
          <w:szCs w:val="24"/>
        </w:rPr>
        <w:t>Collaboration: Use collaborative tools like GitHub or GitLab for team projects.</w:t>
      </w:r>
    </w:p>
    <w:p w14:paraId="0956A37D" w14:textId="77777777" w:rsidR="00B86E3F" w:rsidRDefault="00B86E3F">
      <w:pPr>
        <w:spacing w:before="240" w:after="240"/>
        <w:rPr>
          <w:sz w:val="24"/>
          <w:szCs w:val="24"/>
        </w:rPr>
      </w:pPr>
    </w:p>
    <w:p w14:paraId="0956A37E" w14:textId="77777777" w:rsidR="00B86E3F" w:rsidRDefault="00AB6DFC">
      <w:pPr>
        <w:spacing w:before="240" w:after="240"/>
        <w:rPr>
          <w:b/>
          <w:sz w:val="24"/>
          <w:szCs w:val="24"/>
        </w:rPr>
      </w:pPr>
      <w:r>
        <w:rPr>
          <w:b/>
          <w:sz w:val="24"/>
          <w:szCs w:val="24"/>
        </w:rPr>
        <w:t>Timeline:</w:t>
      </w:r>
    </w:p>
    <w:p w14:paraId="0956A37F" w14:textId="77777777" w:rsidR="00B86E3F" w:rsidRDefault="00B86E3F">
      <w:pPr>
        <w:spacing w:before="240" w:after="240"/>
        <w:rPr>
          <w:sz w:val="24"/>
          <w:szCs w:val="24"/>
        </w:rPr>
      </w:pPr>
    </w:p>
    <w:tbl>
      <w:tblPr>
        <w:tblStyle w:val="a2"/>
        <w:tblW w:w="8895" w:type="dxa"/>
        <w:tblBorders>
          <w:top w:val="nil"/>
          <w:left w:val="nil"/>
          <w:bottom w:val="nil"/>
          <w:right w:val="nil"/>
          <w:insideH w:val="nil"/>
          <w:insideV w:val="nil"/>
        </w:tblBorders>
        <w:tblLayout w:type="fixed"/>
        <w:tblLook w:val="0600" w:firstRow="0" w:lastRow="0" w:firstColumn="0" w:lastColumn="0" w:noHBand="1" w:noVBand="1"/>
      </w:tblPr>
      <w:tblGrid>
        <w:gridCol w:w="4545"/>
        <w:gridCol w:w="4350"/>
      </w:tblGrid>
      <w:tr w:rsidR="00B86E3F" w14:paraId="0956A388" w14:textId="77777777">
        <w:trPr>
          <w:trHeight w:val="1365"/>
        </w:trPr>
        <w:tc>
          <w:tcPr>
            <w:tcW w:w="4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56A380" w14:textId="77777777" w:rsidR="00B86E3F" w:rsidRDefault="00AB6DFC">
            <w:pPr>
              <w:rPr>
                <w:sz w:val="24"/>
                <w:szCs w:val="24"/>
              </w:rPr>
            </w:pPr>
            <w:proofErr w:type="spellStart"/>
            <w:r>
              <w:rPr>
                <w:sz w:val="24"/>
                <w:szCs w:val="24"/>
              </w:rPr>
              <w:t>Analyse</w:t>
            </w:r>
            <w:proofErr w:type="spellEnd"/>
            <w:r>
              <w:rPr>
                <w:sz w:val="24"/>
                <w:szCs w:val="24"/>
              </w:rPr>
              <w:t xml:space="preserve"> data</w:t>
            </w:r>
          </w:p>
          <w:p w14:paraId="0956A381" w14:textId="77777777" w:rsidR="00B86E3F" w:rsidRDefault="00AB6DFC">
            <w:pPr>
              <w:rPr>
                <w:sz w:val="24"/>
                <w:szCs w:val="24"/>
              </w:rPr>
            </w:pPr>
            <w:r>
              <w:rPr>
                <w:sz w:val="24"/>
                <w:szCs w:val="24"/>
              </w:rPr>
              <w:t>EDA</w:t>
            </w:r>
          </w:p>
          <w:p w14:paraId="0956A382" w14:textId="77777777" w:rsidR="00B86E3F" w:rsidRDefault="00AB6DFC">
            <w:pPr>
              <w:rPr>
                <w:sz w:val="24"/>
                <w:szCs w:val="24"/>
              </w:rPr>
            </w:pPr>
            <w:proofErr w:type="spellStart"/>
            <w:r>
              <w:rPr>
                <w:sz w:val="24"/>
                <w:szCs w:val="24"/>
              </w:rPr>
              <w:t>Ploting</w:t>
            </w:r>
            <w:proofErr w:type="spellEnd"/>
          </w:p>
          <w:p w14:paraId="0956A383" w14:textId="77777777" w:rsidR="00B86E3F" w:rsidRDefault="00AB6DFC">
            <w:pPr>
              <w:rPr>
                <w:sz w:val="24"/>
                <w:szCs w:val="24"/>
              </w:rPr>
            </w:pPr>
            <w:r>
              <w:rPr>
                <w:sz w:val="24"/>
                <w:szCs w:val="24"/>
              </w:rPr>
              <w:t>Building Model</w:t>
            </w:r>
          </w:p>
          <w:p w14:paraId="0956A384" w14:textId="77777777" w:rsidR="00B86E3F" w:rsidRDefault="00AB6DFC">
            <w:pPr>
              <w:rPr>
                <w:sz w:val="24"/>
                <w:szCs w:val="24"/>
              </w:rPr>
            </w:pPr>
            <w:r>
              <w:rPr>
                <w:sz w:val="24"/>
                <w:szCs w:val="24"/>
              </w:rPr>
              <w:t>ML Model Selection</w:t>
            </w:r>
          </w:p>
        </w:tc>
        <w:tc>
          <w:tcPr>
            <w:tcW w:w="4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956A385" w14:textId="77777777" w:rsidR="00B86E3F" w:rsidRDefault="00AB6DFC">
            <w:pPr>
              <w:jc w:val="center"/>
              <w:rPr>
                <w:sz w:val="24"/>
                <w:szCs w:val="24"/>
              </w:rPr>
            </w:pPr>
            <w:r>
              <w:rPr>
                <w:sz w:val="24"/>
                <w:szCs w:val="24"/>
              </w:rPr>
              <w:t xml:space="preserve"> </w:t>
            </w:r>
          </w:p>
          <w:p w14:paraId="0956A386" w14:textId="77777777" w:rsidR="00B86E3F" w:rsidRDefault="00AB6DFC">
            <w:pPr>
              <w:jc w:val="center"/>
              <w:rPr>
                <w:sz w:val="24"/>
                <w:szCs w:val="24"/>
              </w:rPr>
            </w:pPr>
            <w:r>
              <w:rPr>
                <w:sz w:val="24"/>
                <w:szCs w:val="24"/>
              </w:rPr>
              <w:t xml:space="preserve"> </w:t>
            </w:r>
          </w:p>
          <w:p w14:paraId="0956A387" w14:textId="77777777" w:rsidR="00B86E3F" w:rsidRDefault="00AB6DFC">
            <w:pPr>
              <w:jc w:val="center"/>
              <w:rPr>
                <w:sz w:val="24"/>
                <w:szCs w:val="24"/>
              </w:rPr>
            </w:pPr>
            <w:r>
              <w:rPr>
                <w:sz w:val="24"/>
                <w:szCs w:val="24"/>
              </w:rPr>
              <w:t>2 weeks</w:t>
            </w:r>
          </w:p>
        </w:tc>
      </w:tr>
      <w:tr w:rsidR="00B86E3F" w14:paraId="0956A394" w14:textId="77777777">
        <w:trPr>
          <w:trHeight w:val="285"/>
        </w:trPr>
        <w:tc>
          <w:tcPr>
            <w:tcW w:w="4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56A392" w14:textId="77777777" w:rsidR="00B86E3F" w:rsidRDefault="00AB6DFC">
            <w:pPr>
              <w:rPr>
                <w:sz w:val="24"/>
                <w:szCs w:val="24"/>
              </w:rPr>
            </w:pPr>
            <w:proofErr w:type="spellStart"/>
            <w:r>
              <w:rPr>
                <w:sz w:val="24"/>
                <w:szCs w:val="24"/>
              </w:rPr>
              <w:t>Streamlit</w:t>
            </w:r>
            <w:proofErr w:type="spellEnd"/>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0956A393" w14:textId="77777777" w:rsidR="00B86E3F" w:rsidRDefault="00AB6DFC">
            <w:pPr>
              <w:jc w:val="center"/>
              <w:rPr>
                <w:sz w:val="24"/>
                <w:szCs w:val="24"/>
              </w:rPr>
            </w:pPr>
            <w:r>
              <w:rPr>
                <w:sz w:val="24"/>
                <w:szCs w:val="24"/>
              </w:rPr>
              <w:t>3 Days</w:t>
            </w:r>
          </w:p>
        </w:tc>
      </w:tr>
      <w:tr w:rsidR="00B86E3F" w14:paraId="0956A397" w14:textId="77777777">
        <w:trPr>
          <w:trHeight w:val="285"/>
        </w:trPr>
        <w:tc>
          <w:tcPr>
            <w:tcW w:w="4545" w:type="dxa"/>
            <w:tcBorders>
              <w:top w:val="nil"/>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14:paraId="0956A395" w14:textId="77777777" w:rsidR="00B86E3F" w:rsidRDefault="00AB6DFC">
            <w:pPr>
              <w:rPr>
                <w:sz w:val="24"/>
                <w:szCs w:val="24"/>
              </w:rPr>
            </w:pPr>
            <w:r>
              <w:rPr>
                <w:sz w:val="24"/>
                <w:szCs w:val="24"/>
              </w:rPr>
              <w:t>Total</w:t>
            </w:r>
          </w:p>
        </w:tc>
        <w:tc>
          <w:tcPr>
            <w:tcW w:w="4350" w:type="dxa"/>
            <w:tcBorders>
              <w:top w:val="nil"/>
              <w:left w:val="nil"/>
              <w:bottom w:val="single" w:sz="6" w:space="0" w:color="000000"/>
              <w:right w:val="single" w:sz="6" w:space="0" w:color="000000"/>
            </w:tcBorders>
            <w:shd w:val="clear" w:color="auto" w:fill="A8D08D"/>
            <w:tcMar>
              <w:top w:w="0" w:type="dxa"/>
              <w:left w:w="100" w:type="dxa"/>
              <w:bottom w:w="0" w:type="dxa"/>
              <w:right w:w="100" w:type="dxa"/>
            </w:tcMar>
          </w:tcPr>
          <w:p w14:paraId="0956A396" w14:textId="43356275" w:rsidR="00B86E3F" w:rsidRDefault="00F9305B">
            <w:pPr>
              <w:jc w:val="center"/>
              <w:rPr>
                <w:sz w:val="24"/>
                <w:szCs w:val="24"/>
              </w:rPr>
            </w:pPr>
            <w:r>
              <w:rPr>
                <w:sz w:val="24"/>
                <w:szCs w:val="24"/>
              </w:rPr>
              <w:t>2</w:t>
            </w:r>
            <w:r w:rsidR="00AB6DFC">
              <w:rPr>
                <w:sz w:val="24"/>
                <w:szCs w:val="24"/>
              </w:rPr>
              <w:t xml:space="preserve"> weeks </w:t>
            </w:r>
            <w:r>
              <w:rPr>
                <w:sz w:val="24"/>
                <w:szCs w:val="24"/>
              </w:rPr>
              <w:t>3</w:t>
            </w:r>
            <w:r w:rsidR="00AB6DFC">
              <w:rPr>
                <w:sz w:val="24"/>
                <w:szCs w:val="24"/>
              </w:rPr>
              <w:t xml:space="preserve"> Day</w:t>
            </w:r>
          </w:p>
        </w:tc>
      </w:tr>
    </w:tbl>
    <w:p w14:paraId="0956A398" w14:textId="77777777" w:rsidR="00B86E3F" w:rsidRDefault="00B86E3F">
      <w:pPr>
        <w:spacing w:before="240" w:after="240"/>
        <w:rPr>
          <w:sz w:val="24"/>
          <w:szCs w:val="24"/>
        </w:rPr>
      </w:pPr>
    </w:p>
    <w:p w14:paraId="0956A399" w14:textId="77777777" w:rsidR="00B86E3F" w:rsidRDefault="00B86E3F">
      <w:pPr>
        <w:spacing w:before="240" w:after="240"/>
        <w:rPr>
          <w:b/>
          <w:sz w:val="24"/>
          <w:szCs w:val="24"/>
        </w:rPr>
      </w:pPr>
    </w:p>
    <w:p w14:paraId="0956A39A" w14:textId="77777777" w:rsidR="00B86E3F" w:rsidRDefault="00B86E3F">
      <w:pPr>
        <w:keepLines/>
        <w:spacing w:after="240" w:line="120" w:lineRule="auto"/>
        <w:rPr>
          <w:sz w:val="24"/>
          <w:szCs w:val="24"/>
        </w:rPr>
      </w:pPr>
    </w:p>
    <w:p w14:paraId="0956A39B" w14:textId="77777777" w:rsidR="00B86E3F" w:rsidRDefault="00B86E3F">
      <w:pPr>
        <w:rPr>
          <w:b/>
          <w:sz w:val="24"/>
          <w:szCs w:val="24"/>
        </w:rPr>
      </w:pPr>
    </w:p>
    <w:p w14:paraId="0956A39C" w14:textId="77777777" w:rsidR="00B86E3F" w:rsidRDefault="00AB6DFC">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PROJECT DOUBT CLARIFICATION SESSION ( PROJECT AND CLASS DOUBTS)</w:t>
      </w:r>
    </w:p>
    <w:p w14:paraId="0956A39D" w14:textId="77777777" w:rsidR="00B86E3F" w:rsidRDefault="00B86E3F">
      <w:pPr>
        <w:spacing w:line="240" w:lineRule="auto"/>
        <w:rPr>
          <w:rFonts w:ascii="Times New Roman" w:eastAsia="Times New Roman" w:hAnsi="Times New Roman" w:cs="Times New Roman"/>
          <w:b/>
          <w:sz w:val="24"/>
          <w:szCs w:val="24"/>
        </w:rPr>
      </w:pPr>
    </w:p>
    <w:p w14:paraId="0956A39E" w14:textId="77777777" w:rsidR="00B86E3F" w:rsidRDefault="00AB6DFC">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0956A39F" w14:textId="77777777" w:rsidR="00B86E3F" w:rsidRDefault="00AB6DFC">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Note: Book the slot at least before 12:00 Pm on the same day</w:t>
      </w:r>
    </w:p>
    <w:p w14:paraId="0956A3A0" w14:textId="77777777" w:rsidR="00B86E3F" w:rsidRDefault="00B86E3F">
      <w:pPr>
        <w:spacing w:line="240" w:lineRule="auto"/>
        <w:rPr>
          <w:rFonts w:ascii="Times New Roman" w:eastAsia="Times New Roman" w:hAnsi="Times New Roman" w:cs="Times New Roman"/>
        </w:rPr>
      </w:pPr>
    </w:p>
    <w:p w14:paraId="0956A3A1" w14:textId="77777777" w:rsidR="00B86E3F" w:rsidRDefault="00AB6DF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Tuesday, Thursday, Saturday (5:00PM to 7:00PM)</w:t>
      </w:r>
    </w:p>
    <w:p w14:paraId="0956A3A2" w14:textId="77777777" w:rsidR="00B86E3F" w:rsidRDefault="00B86E3F">
      <w:pPr>
        <w:spacing w:line="240" w:lineRule="auto"/>
        <w:rPr>
          <w:rFonts w:ascii="Times New Roman" w:eastAsia="Times New Roman" w:hAnsi="Times New Roman" w:cs="Times New Roman"/>
          <w:b/>
          <w:sz w:val="24"/>
          <w:szCs w:val="24"/>
        </w:rPr>
      </w:pPr>
    </w:p>
    <w:p w14:paraId="0956A3A3" w14:textId="77777777" w:rsidR="00B86E3F" w:rsidRDefault="00AB6DF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Booking link :</w:t>
      </w:r>
      <w:hyperlink r:id="rId8">
        <w:r>
          <w:rPr>
            <w:rFonts w:ascii="Times New Roman" w:eastAsia="Times New Roman" w:hAnsi="Times New Roman" w:cs="Times New Roman"/>
            <w:b/>
            <w:color w:val="1155CC"/>
            <w:sz w:val="24"/>
            <w:szCs w:val="24"/>
            <w:u w:val="single"/>
          </w:rPr>
          <w:t>https://forms.gle/XC553oSbMJ2Gcfug9</w:t>
        </w:r>
      </w:hyperlink>
    </w:p>
    <w:p w14:paraId="0956A3A4" w14:textId="77777777" w:rsidR="00B86E3F" w:rsidRDefault="00B86E3F">
      <w:pPr>
        <w:rPr>
          <w:rFonts w:ascii="Times New Roman" w:eastAsia="Times New Roman" w:hAnsi="Times New Roman" w:cs="Times New Roman"/>
          <w:b/>
          <w:sz w:val="24"/>
          <w:szCs w:val="24"/>
        </w:rPr>
      </w:pPr>
    </w:p>
    <w:p w14:paraId="0956A3A5" w14:textId="77777777" w:rsidR="00B86E3F" w:rsidRDefault="00AB6DFC">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LIVE EVALUATION SESSION (CAPSTONE AND FINAL PROJECT)</w:t>
      </w:r>
    </w:p>
    <w:p w14:paraId="0956A3A6" w14:textId="77777777" w:rsidR="00B86E3F" w:rsidRDefault="00B86E3F">
      <w:pPr>
        <w:spacing w:line="240" w:lineRule="auto"/>
        <w:rPr>
          <w:rFonts w:ascii="Times New Roman" w:eastAsia="Times New Roman" w:hAnsi="Times New Roman" w:cs="Times New Roman"/>
          <w:b/>
          <w:sz w:val="24"/>
          <w:szCs w:val="24"/>
        </w:rPr>
      </w:pPr>
    </w:p>
    <w:p w14:paraId="0956A3A7" w14:textId="77777777" w:rsidR="00B86E3F" w:rsidRDefault="00AB6DFC">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Live Evaluation Session for Capstone and Final Projects allows participants to showcase their projects and receive real-time feedback for improvement. It assesses project quality and provides an opportunity for discussion and evaluation.</w:t>
      </w:r>
    </w:p>
    <w:p w14:paraId="0956A3A8" w14:textId="77777777" w:rsidR="00B86E3F" w:rsidRDefault="00AB6DFC">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Note: This form will Open on Saturday and Sunday Only on Every Week</w:t>
      </w:r>
    </w:p>
    <w:p w14:paraId="0956A3A9" w14:textId="77777777" w:rsidR="00B86E3F" w:rsidRDefault="00B86E3F">
      <w:pPr>
        <w:spacing w:line="240" w:lineRule="auto"/>
        <w:rPr>
          <w:rFonts w:ascii="Times New Roman" w:eastAsia="Times New Roman" w:hAnsi="Times New Roman" w:cs="Times New Roman"/>
        </w:rPr>
      </w:pPr>
    </w:p>
    <w:p w14:paraId="0956A3AA" w14:textId="77777777" w:rsidR="00B86E3F" w:rsidRDefault="00AB6DF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Monday-Saturday (11:30PM to 12:30PM)</w:t>
      </w:r>
    </w:p>
    <w:p w14:paraId="0956A3AB" w14:textId="77777777" w:rsidR="00B86E3F" w:rsidRDefault="00B86E3F">
      <w:pPr>
        <w:spacing w:line="240" w:lineRule="auto"/>
        <w:rPr>
          <w:rFonts w:ascii="Times New Roman" w:eastAsia="Times New Roman" w:hAnsi="Times New Roman" w:cs="Times New Roman"/>
          <w:b/>
          <w:sz w:val="24"/>
          <w:szCs w:val="24"/>
        </w:rPr>
      </w:pPr>
    </w:p>
    <w:p w14:paraId="0956A3AC" w14:textId="77777777" w:rsidR="00B86E3F" w:rsidRDefault="00AB6DFC">
      <w:pPr>
        <w:spacing w:line="240" w:lineRule="auto"/>
        <w:rPr>
          <w:sz w:val="24"/>
          <w:szCs w:val="24"/>
        </w:rPr>
      </w:pPr>
      <w:r>
        <w:rPr>
          <w:rFonts w:ascii="Times New Roman" w:eastAsia="Times New Roman" w:hAnsi="Times New Roman" w:cs="Times New Roman"/>
          <w:b/>
          <w:sz w:val="24"/>
          <w:szCs w:val="24"/>
        </w:rPr>
        <w:t xml:space="preserve">Booking link : </w:t>
      </w:r>
      <w:hyperlink r:id="rId9">
        <w:r>
          <w:rPr>
            <w:rFonts w:ascii="Times New Roman" w:eastAsia="Times New Roman" w:hAnsi="Times New Roman" w:cs="Times New Roman"/>
            <w:b/>
            <w:color w:val="1155CC"/>
            <w:sz w:val="24"/>
            <w:szCs w:val="24"/>
            <w:u w:val="single"/>
          </w:rPr>
          <w:t>https://forms.gle/1m2Gsro41fLtZurRA</w:t>
        </w:r>
      </w:hyperlink>
    </w:p>
    <w:p w14:paraId="0956A3AD" w14:textId="77777777" w:rsidR="00B86E3F" w:rsidRDefault="00B86E3F">
      <w:pPr>
        <w:spacing w:line="240" w:lineRule="auto"/>
        <w:rPr>
          <w:sz w:val="24"/>
          <w:szCs w:val="24"/>
        </w:rPr>
      </w:pPr>
    </w:p>
    <w:p w14:paraId="0956A3AE" w14:textId="77777777" w:rsidR="00B86E3F" w:rsidRDefault="00B86E3F">
      <w:pPr>
        <w:spacing w:line="240" w:lineRule="auto"/>
        <w:rPr>
          <w:sz w:val="24"/>
          <w:szCs w:val="24"/>
        </w:rPr>
      </w:pPr>
    </w:p>
    <w:p w14:paraId="0956A3AF" w14:textId="77777777" w:rsidR="00B86E3F" w:rsidRDefault="00AB6DFC">
      <w:pPr>
        <w:spacing w:line="240" w:lineRule="auto"/>
        <w:rPr>
          <w:sz w:val="24"/>
          <w:szCs w:val="24"/>
        </w:rPr>
      </w:pPr>
      <w:r>
        <w:rPr>
          <w:sz w:val="24"/>
          <w:szCs w:val="24"/>
        </w:rPr>
        <w:t xml:space="preserve">    </w:t>
      </w:r>
    </w:p>
    <w:sectPr w:rsidR="00B86E3F">
      <w:headerReference w:type="default" r:id="rId10"/>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08BE8" w14:textId="77777777" w:rsidR="006775A0" w:rsidRDefault="006775A0">
      <w:pPr>
        <w:spacing w:line="240" w:lineRule="auto"/>
      </w:pPr>
      <w:r>
        <w:separator/>
      </w:r>
    </w:p>
  </w:endnote>
  <w:endnote w:type="continuationSeparator" w:id="0">
    <w:p w14:paraId="325BDCC2" w14:textId="77777777" w:rsidR="006775A0" w:rsidRDefault="006775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fontKey="{7C396A5C-3AAF-734F-AF30-96F5D4F00C65}"/>
    <w:embedBold r:id="rId2" w:fontKey="{F87CB4A6-BADF-7845-9AA2-738439716AD2}"/>
    <w:embedItalic r:id="rId3" w:fontKey="{7B4859EC-C3F1-F14F-921D-A0E0D46B5BDA}"/>
  </w:font>
  <w:font w:name="Times New Roman">
    <w:panose1 w:val="02020603050405020304"/>
    <w:charset w:val="00"/>
    <w:family w:val="roman"/>
    <w:pitch w:val="variable"/>
    <w:sig w:usb0="E0002EFF" w:usb1="C000785B" w:usb2="00000009" w:usb3="00000000" w:csb0="000001FF" w:csb1="00000000"/>
    <w:embedRegular r:id="rId4" w:fontKey="{9B7C0BE0-758A-2E4F-8D0B-431AB4E65969}"/>
    <w:embedBold r:id="rId5" w:fontKey="{105D1BF9-8326-F44B-9CAA-3FD9C7AF3DF9}"/>
  </w:font>
  <w:font w:name="Roboto">
    <w:panose1 w:val="02000000000000000000"/>
    <w:charset w:val="00"/>
    <w:family w:val="auto"/>
    <w:pitch w:val="variable"/>
    <w:sig w:usb0="E0000AFF" w:usb1="5000217F" w:usb2="00000021" w:usb3="00000000" w:csb0="0000019F" w:csb1="00000000"/>
    <w:embedRegular r:id="rId6" w:fontKey="{9521990D-8B07-8F45-93E0-F7087B9C6C1E}"/>
  </w:font>
  <w:font w:name="Calibri">
    <w:panose1 w:val="020F0502020204030204"/>
    <w:charset w:val="00"/>
    <w:family w:val="swiss"/>
    <w:pitch w:val="variable"/>
    <w:sig w:usb0="E0002AFF" w:usb1="C000247B" w:usb2="00000009" w:usb3="00000000" w:csb0="000001FF" w:csb1="00000000"/>
    <w:embedRegular r:id="rId7" w:fontKey="{47B1EC90-4ABA-B54F-9043-2A2B25ADE4E2}"/>
  </w:font>
  <w:font w:name="Cambria">
    <w:panose1 w:val="02040503050406030204"/>
    <w:charset w:val="00"/>
    <w:family w:val="roman"/>
    <w:pitch w:val="variable"/>
    <w:sig w:usb0="E00006FF" w:usb1="420024FF" w:usb2="02000000" w:usb3="00000000" w:csb0="0000019F" w:csb1="00000000"/>
    <w:embedRegular r:id="rId8" w:fontKey="{07DD0BB4-AC48-C34A-BF09-494BACA99D4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8FF69" w14:textId="77777777" w:rsidR="006775A0" w:rsidRDefault="006775A0">
      <w:pPr>
        <w:spacing w:line="240" w:lineRule="auto"/>
      </w:pPr>
      <w:r>
        <w:separator/>
      </w:r>
    </w:p>
  </w:footnote>
  <w:footnote w:type="continuationSeparator" w:id="0">
    <w:p w14:paraId="456CC412" w14:textId="77777777" w:rsidR="006775A0" w:rsidRDefault="006775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6A3B0" w14:textId="77777777" w:rsidR="00B86E3F" w:rsidRDefault="00B86E3F"/>
  <w:p w14:paraId="0956A3B1" w14:textId="77777777" w:rsidR="00B86E3F" w:rsidRDefault="006775A0">
    <w:r>
      <w:pict w14:anchorId="0956A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5pt;margin-top:156.75pt;width:468pt;height:468pt;z-index:-251658752;mso-wrap-edited:f;mso-width-percent:0;mso-height-percent:0;mso-position-horizontal:absolute;mso-position-horizontal-relative:margin;mso-position-vertical:absolute;mso-position-vertical-relative:margin;mso-width-percent:0;mso-height-percent:0">
          <v:imagedata r:id="rId1" o:title="image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E3F"/>
    <w:rsid w:val="000A186B"/>
    <w:rsid w:val="00171E8D"/>
    <w:rsid w:val="00334BCE"/>
    <w:rsid w:val="00347CAF"/>
    <w:rsid w:val="003656A9"/>
    <w:rsid w:val="006775A0"/>
    <w:rsid w:val="00A32290"/>
    <w:rsid w:val="00AB6DFC"/>
    <w:rsid w:val="00B86E3F"/>
    <w:rsid w:val="00D52337"/>
    <w:rsid w:val="00F9305B"/>
    <w:rsid w:val="00FD4F38"/>
    <w:rsid w:val="00FF3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6A309"/>
  <w15:docId w15:val="{C1C5F6C9-F190-49CF-981C-74455439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orms.gle/XC553oSbMJ2Gcfug9" TargetMode="External"/><Relationship Id="rId3" Type="http://schemas.openxmlformats.org/officeDocument/2006/relationships/webSettings" Target="webSettings.xml"/><Relationship Id="rId7" Type="http://schemas.openxmlformats.org/officeDocument/2006/relationships/hyperlink" Target="https://drive.google.com/drive/folders/10O0mhM9FCBKeFpIGuJprgDtzJxpEArdx?usp=sharing"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rive.google.com/drive/folders/10O0mhM9FCBKeFpIGuJprgDtzJxpEArdx?usp=sharing"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forms.gle/1m2Gsro41fLtZurR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Jasmine Jeniffer J</dc:creator>
  <cp:lastModifiedBy>Microsoft Office User</cp:lastModifiedBy>
  <cp:revision>9</cp:revision>
  <dcterms:created xsi:type="dcterms:W3CDTF">2024-06-06T05:43:00Z</dcterms:created>
  <dcterms:modified xsi:type="dcterms:W3CDTF">2024-06-10T05:07:00Z</dcterms:modified>
</cp:coreProperties>
</file>