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A61092" w14:textId="77777777" w:rsidR="00F23618" w:rsidRPr="00F23618" w:rsidRDefault="00F23618" w:rsidP="00F23618">
      <w:pPr>
        <w:kinsoku w:val="0"/>
        <w:overflowPunct w:val="0"/>
        <w:autoSpaceDE w:val="0"/>
        <w:autoSpaceDN w:val="0"/>
        <w:adjustRightInd w:val="0"/>
        <w:spacing w:after="0" w:line="240" w:lineRule="auto"/>
        <w:rPr>
          <w:rFonts w:ascii="Times New Roman" w:hAnsi="Times New Roman" w:cs="Times New Roman"/>
          <w:kern w:val="0"/>
          <w:sz w:val="20"/>
          <w:szCs w:val="20"/>
        </w:rPr>
      </w:pPr>
    </w:p>
    <w:p w14:paraId="03D67454" w14:textId="6A7D07BB" w:rsidR="00F23618" w:rsidRPr="007C301B" w:rsidRDefault="00F23618" w:rsidP="007C301B">
      <w:pPr>
        <w:jc w:val="center"/>
        <w:rPr>
          <w:rFonts w:cstheme="minorHAnsi"/>
          <w:b/>
          <w:bCs/>
          <w:sz w:val="32"/>
          <w:szCs w:val="32"/>
          <w:lang w:val="en-US"/>
        </w:rPr>
      </w:pPr>
      <w:proofErr w:type="spellStart"/>
      <w:r w:rsidRPr="007C301B">
        <w:rPr>
          <w:rFonts w:cstheme="minorHAnsi"/>
          <w:sz w:val="32"/>
          <w:szCs w:val="32"/>
          <w:lang w:val="en-US"/>
        </w:rPr>
        <w:t>Progetto</w:t>
      </w:r>
      <w:proofErr w:type="spellEnd"/>
      <w:proofErr w:type="gramStart"/>
      <w:r w:rsidRPr="007C301B">
        <w:rPr>
          <w:rFonts w:cstheme="minorHAnsi"/>
          <w:sz w:val="32"/>
          <w:szCs w:val="32"/>
          <w:lang w:val="en-US"/>
        </w:rPr>
        <w:t>:</w:t>
      </w:r>
      <w:r w:rsidR="0022361C" w:rsidRPr="007C301B">
        <w:rPr>
          <w:rFonts w:cstheme="minorHAnsi"/>
          <w:spacing w:val="55"/>
          <w:sz w:val="32"/>
          <w:szCs w:val="32"/>
          <w:lang w:val="en-US"/>
        </w:rPr>
        <w:t xml:space="preserve"> </w:t>
      </w:r>
      <w:r w:rsidRPr="007C301B">
        <w:rPr>
          <w:rFonts w:cstheme="minorHAnsi"/>
          <w:b/>
          <w:bCs/>
          <w:sz w:val="32"/>
          <w:szCs w:val="32"/>
          <w:lang w:val="en-US"/>
        </w:rPr>
        <w:t>”</w:t>
      </w:r>
      <w:proofErr w:type="spellStart"/>
      <w:r w:rsidRPr="007C301B">
        <w:rPr>
          <w:rFonts w:cstheme="minorHAnsi"/>
          <w:b/>
          <w:bCs/>
          <w:sz w:val="32"/>
          <w:szCs w:val="32"/>
          <w:lang w:val="en-US"/>
        </w:rPr>
        <w:t>Telepass</w:t>
      </w:r>
      <w:proofErr w:type="spellEnd"/>
      <w:proofErr w:type="gramEnd"/>
      <w:r w:rsidRPr="007C301B">
        <w:rPr>
          <w:rFonts w:cstheme="minorHAnsi"/>
          <w:b/>
          <w:bCs/>
          <w:sz w:val="32"/>
          <w:szCs w:val="32"/>
          <w:lang w:val="en-US"/>
        </w:rPr>
        <w:t>”</w:t>
      </w:r>
    </w:p>
    <w:p w14:paraId="55397256" w14:textId="77777777" w:rsidR="00F23618" w:rsidRPr="007C301B" w:rsidRDefault="00F23618" w:rsidP="007C301B">
      <w:pPr>
        <w:jc w:val="center"/>
        <w:rPr>
          <w:rFonts w:ascii="Times New Roman" w:hAnsi="Times New Roman" w:cs="Times New Roman"/>
          <w:sz w:val="32"/>
          <w:szCs w:val="32"/>
          <w:lang w:val="en-US"/>
        </w:rPr>
      </w:pPr>
      <w:r w:rsidRPr="007C301B">
        <w:rPr>
          <w:rFonts w:ascii="Times New Roman" w:hAnsi="Times New Roman" w:cs="Times New Roman"/>
          <w:sz w:val="32"/>
          <w:szCs w:val="32"/>
          <w:lang w:val="en-US"/>
        </w:rPr>
        <w:t>Requirement</w:t>
      </w:r>
      <w:r w:rsidRPr="007C301B">
        <w:rPr>
          <w:rFonts w:ascii="Times New Roman" w:hAnsi="Times New Roman" w:cs="Times New Roman"/>
          <w:spacing w:val="19"/>
          <w:sz w:val="32"/>
          <w:szCs w:val="32"/>
          <w:lang w:val="en-US"/>
        </w:rPr>
        <w:t xml:space="preserve"> </w:t>
      </w:r>
      <w:r w:rsidRPr="007C301B">
        <w:rPr>
          <w:rFonts w:ascii="Times New Roman" w:hAnsi="Times New Roman" w:cs="Times New Roman"/>
          <w:sz w:val="32"/>
          <w:szCs w:val="32"/>
          <w:lang w:val="en-US"/>
        </w:rPr>
        <w:t>Analysis</w:t>
      </w:r>
      <w:r w:rsidRPr="007C301B">
        <w:rPr>
          <w:rFonts w:ascii="Times New Roman" w:hAnsi="Times New Roman" w:cs="Times New Roman"/>
          <w:spacing w:val="19"/>
          <w:sz w:val="32"/>
          <w:szCs w:val="32"/>
          <w:lang w:val="en-US"/>
        </w:rPr>
        <w:t xml:space="preserve"> </w:t>
      </w:r>
      <w:r w:rsidRPr="007C301B">
        <w:rPr>
          <w:rFonts w:ascii="Times New Roman" w:hAnsi="Times New Roman" w:cs="Times New Roman"/>
          <w:sz w:val="32"/>
          <w:szCs w:val="32"/>
          <w:lang w:val="en-US"/>
        </w:rPr>
        <w:t>Document</w:t>
      </w:r>
    </w:p>
    <w:p w14:paraId="17E43372" w14:textId="77777777" w:rsidR="00F23618" w:rsidRPr="007C301B" w:rsidRDefault="00F23618" w:rsidP="007C301B">
      <w:pPr>
        <w:jc w:val="center"/>
        <w:rPr>
          <w:b/>
          <w:bCs/>
          <w:sz w:val="32"/>
          <w:szCs w:val="32"/>
        </w:rPr>
      </w:pPr>
      <w:r w:rsidRPr="007C301B">
        <w:rPr>
          <w:b/>
          <w:bCs/>
          <w:sz w:val="32"/>
          <w:szCs w:val="32"/>
        </w:rPr>
        <w:t>Ingegneria</w:t>
      </w:r>
      <w:r w:rsidRPr="007C301B">
        <w:rPr>
          <w:b/>
          <w:bCs/>
          <w:spacing w:val="42"/>
          <w:sz w:val="32"/>
          <w:szCs w:val="32"/>
        </w:rPr>
        <w:t xml:space="preserve"> </w:t>
      </w:r>
      <w:r w:rsidRPr="007C301B">
        <w:rPr>
          <w:b/>
          <w:bCs/>
          <w:sz w:val="32"/>
          <w:szCs w:val="32"/>
        </w:rPr>
        <w:t>del</w:t>
      </w:r>
      <w:r w:rsidRPr="007C301B">
        <w:rPr>
          <w:b/>
          <w:bCs/>
          <w:spacing w:val="42"/>
          <w:sz w:val="32"/>
          <w:szCs w:val="32"/>
        </w:rPr>
        <w:t xml:space="preserve"> </w:t>
      </w:r>
      <w:r w:rsidRPr="007C301B">
        <w:rPr>
          <w:b/>
          <w:bCs/>
          <w:sz w:val="32"/>
          <w:szCs w:val="32"/>
        </w:rPr>
        <w:t>Software</w:t>
      </w:r>
      <w:r w:rsidRPr="007C301B">
        <w:rPr>
          <w:b/>
          <w:bCs/>
          <w:spacing w:val="42"/>
          <w:sz w:val="32"/>
          <w:szCs w:val="32"/>
        </w:rPr>
        <w:t xml:space="preserve"> </w:t>
      </w:r>
      <w:r w:rsidRPr="007C301B">
        <w:rPr>
          <w:b/>
          <w:bCs/>
          <w:sz w:val="32"/>
          <w:szCs w:val="32"/>
        </w:rPr>
        <w:t>e</w:t>
      </w:r>
      <w:r w:rsidRPr="007C301B">
        <w:rPr>
          <w:b/>
          <w:bCs/>
          <w:spacing w:val="42"/>
          <w:sz w:val="32"/>
          <w:szCs w:val="32"/>
        </w:rPr>
        <w:t xml:space="preserve"> </w:t>
      </w:r>
      <w:r w:rsidRPr="007C301B">
        <w:rPr>
          <w:b/>
          <w:bCs/>
          <w:sz w:val="32"/>
          <w:szCs w:val="32"/>
        </w:rPr>
        <w:t>Interazione</w:t>
      </w:r>
      <w:r w:rsidRPr="007C301B">
        <w:rPr>
          <w:b/>
          <w:bCs/>
          <w:spacing w:val="42"/>
          <w:sz w:val="32"/>
          <w:szCs w:val="32"/>
        </w:rPr>
        <w:t xml:space="preserve"> </w:t>
      </w:r>
      <w:r w:rsidRPr="007C301B">
        <w:rPr>
          <w:b/>
          <w:bCs/>
          <w:sz w:val="32"/>
          <w:szCs w:val="32"/>
        </w:rPr>
        <w:t>Uomo</w:t>
      </w:r>
      <w:r w:rsidRPr="007C301B">
        <w:rPr>
          <w:b/>
          <w:bCs/>
          <w:spacing w:val="43"/>
          <w:sz w:val="32"/>
          <w:szCs w:val="32"/>
        </w:rPr>
        <w:t xml:space="preserve"> </w:t>
      </w:r>
      <w:r w:rsidRPr="007C301B">
        <w:rPr>
          <w:b/>
          <w:bCs/>
          <w:sz w:val="32"/>
          <w:szCs w:val="32"/>
        </w:rPr>
        <w:t>Macchina</w:t>
      </w:r>
    </w:p>
    <w:p w14:paraId="15C67894" w14:textId="77777777" w:rsidR="00F23618" w:rsidRPr="00F23618" w:rsidRDefault="00F23618" w:rsidP="007C301B"/>
    <w:p w14:paraId="28966CF7" w14:textId="77777777" w:rsidR="00F23618" w:rsidRDefault="00F23618" w:rsidP="007C301B">
      <w:pPr>
        <w:rPr>
          <w:sz w:val="20"/>
          <w:szCs w:val="20"/>
        </w:rPr>
      </w:pPr>
    </w:p>
    <w:p w14:paraId="53B2B49C" w14:textId="00066D50" w:rsidR="007C301B" w:rsidRDefault="007C301B" w:rsidP="007C301B">
      <w:pPr>
        <w:rPr>
          <w:sz w:val="20"/>
          <w:szCs w:val="20"/>
        </w:rPr>
      </w:pPr>
      <w:r>
        <w:rPr>
          <w:sz w:val="20"/>
          <w:szCs w:val="20"/>
        </w:rPr>
        <w:t>Partecipanti:</w:t>
      </w:r>
    </w:p>
    <w:p w14:paraId="272F856D" w14:textId="5B5ADB14" w:rsidR="007C301B" w:rsidRDefault="007C301B" w:rsidP="002A3C22">
      <w:pPr>
        <w:pStyle w:val="Paragrafoelenco"/>
        <w:numPr>
          <w:ilvl w:val="0"/>
          <w:numId w:val="3"/>
        </w:numPr>
        <w:rPr>
          <w:rFonts w:ascii="Bodoni MT" w:hAnsi="Bodoni MT" w:cs="Bodoni MT"/>
          <w:sz w:val="24"/>
          <w:szCs w:val="24"/>
        </w:rPr>
      </w:pPr>
      <w:r w:rsidRPr="007C301B">
        <w:rPr>
          <w:sz w:val="24"/>
          <w:szCs w:val="24"/>
        </w:rPr>
        <w:t xml:space="preserve">Alberto Gambalonga </w:t>
      </w:r>
      <w:r>
        <w:rPr>
          <w:sz w:val="24"/>
          <w:szCs w:val="24"/>
        </w:rPr>
        <w:t>–</w:t>
      </w:r>
      <w:r w:rsidRPr="007C301B">
        <w:rPr>
          <w:rFonts w:ascii="Bodoni MT" w:hAnsi="Bodoni MT" w:cs="Bodoni MT"/>
          <w:sz w:val="24"/>
          <w:szCs w:val="24"/>
        </w:rPr>
        <w:t xml:space="preserve"> 0124002583</w:t>
      </w:r>
    </w:p>
    <w:p w14:paraId="0BDF1834" w14:textId="69E3742C" w:rsidR="007C301B" w:rsidRPr="007C301B" w:rsidRDefault="00F23618" w:rsidP="002A3C22">
      <w:pPr>
        <w:pStyle w:val="Paragrafoelenco"/>
        <w:numPr>
          <w:ilvl w:val="0"/>
          <w:numId w:val="3"/>
        </w:numPr>
        <w:rPr>
          <w:sz w:val="24"/>
          <w:szCs w:val="24"/>
        </w:rPr>
      </w:pPr>
      <w:r w:rsidRPr="007C301B">
        <w:rPr>
          <w:sz w:val="24"/>
          <w:szCs w:val="24"/>
        </w:rPr>
        <w:t>Fabio Cosentino</w:t>
      </w:r>
      <w:r w:rsidR="007C301B" w:rsidRPr="007C301B">
        <w:rPr>
          <w:sz w:val="24"/>
          <w:szCs w:val="24"/>
        </w:rPr>
        <w:t xml:space="preserve"> </w:t>
      </w:r>
      <w:r w:rsidR="007C301B">
        <w:rPr>
          <w:sz w:val="24"/>
          <w:szCs w:val="24"/>
        </w:rPr>
        <w:t>–</w:t>
      </w:r>
      <w:r w:rsidR="007C301B" w:rsidRPr="007C301B">
        <w:rPr>
          <w:sz w:val="24"/>
          <w:szCs w:val="24"/>
        </w:rPr>
        <w:t xml:space="preserve"> </w:t>
      </w:r>
      <w:r w:rsidR="007C301B" w:rsidRPr="007C301B">
        <w:rPr>
          <w:rFonts w:ascii="Bodoni MT" w:hAnsi="Bodoni MT" w:cs="Bodoni MT"/>
          <w:sz w:val="24"/>
          <w:szCs w:val="24"/>
        </w:rPr>
        <w:t>0124002490</w:t>
      </w:r>
    </w:p>
    <w:p w14:paraId="3F24C2C8" w14:textId="664846D9" w:rsidR="00F23618" w:rsidRPr="007C301B" w:rsidRDefault="00F23618" w:rsidP="002A3C22">
      <w:pPr>
        <w:pStyle w:val="Paragrafoelenco"/>
        <w:numPr>
          <w:ilvl w:val="0"/>
          <w:numId w:val="3"/>
        </w:numPr>
        <w:rPr>
          <w:rFonts w:ascii="Bodoni MT" w:hAnsi="Bodoni MT" w:cs="Bodoni MT"/>
          <w:sz w:val="24"/>
          <w:szCs w:val="24"/>
        </w:rPr>
      </w:pPr>
      <w:r w:rsidRPr="007C301B">
        <w:rPr>
          <w:sz w:val="24"/>
          <w:szCs w:val="24"/>
        </w:rPr>
        <w:t>Luigi Pappa</w:t>
      </w:r>
      <w:r w:rsidR="007C301B" w:rsidRPr="007C301B">
        <w:rPr>
          <w:sz w:val="24"/>
          <w:szCs w:val="24"/>
        </w:rPr>
        <w:t xml:space="preserve"> - </w:t>
      </w:r>
      <w:r w:rsidR="007C301B" w:rsidRPr="007C301B">
        <w:rPr>
          <w:rFonts w:ascii="Bodoni MT" w:hAnsi="Bodoni MT" w:cs="Bodoni MT"/>
          <w:sz w:val="24"/>
          <w:szCs w:val="24"/>
        </w:rPr>
        <w:t>0124002649</w:t>
      </w:r>
    </w:p>
    <w:p w14:paraId="00515172" w14:textId="77777777" w:rsidR="00F23618" w:rsidRPr="00F23618" w:rsidRDefault="00F23618" w:rsidP="007C301B">
      <w:pPr>
        <w:rPr>
          <w:rFonts w:ascii="Bodoni MT" w:hAnsi="Bodoni MT" w:cs="Bodoni MT"/>
          <w:sz w:val="20"/>
          <w:szCs w:val="20"/>
        </w:rPr>
      </w:pPr>
    </w:p>
    <w:p w14:paraId="35E0ADDA" w14:textId="77777777" w:rsidR="00F23618" w:rsidRPr="00F23618" w:rsidRDefault="00F23618" w:rsidP="007C301B">
      <w:pPr>
        <w:rPr>
          <w:rFonts w:ascii="Bodoni MT" w:hAnsi="Bodoni MT" w:cs="Bodoni MT"/>
          <w:sz w:val="20"/>
          <w:szCs w:val="20"/>
        </w:rPr>
      </w:pPr>
    </w:p>
    <w:p w14:paraId="077A48E9" w14:textId="0C0C3997" w:rsidR="00F23618" w:rsidRPr="00F23618" w:rsidRDefault="00F23618" w:rsidP="007C301B">
      <w:pPr>
        <w:rPr>
          <w:rFonts w:ascii="Bodoni MT" w:hAnsi="Bodoni MT" w:cs="Bodoni MT"/>
          <w:sz w:val="24"/>
          <w:szCs w:val="24"/>
        </w:rPr>
      </w:pPr>
      <w:r>
        <w:rPr>
          <w:rFonts w:ascii="Bodoni MT" w:hAnsi="Bodoni MT" w:cs="Bodoni MT"/>
          <w:sz w:val="24"/>
          <w:szCs w:val="24"/>
        </w:rPr>
        <w:t xml:space="preserve">                                                   </w:t>
      </w:r>
      <w:r w:rsidRPr="00F23618">
        <w:rPr>
          <w:rFonts w:ascii="Bodoni MT" w:hAnsi="Bodoni MT" w:cs="Bodoni MT"/>
          <w:sz w:val="24"/>
          <w:szCs w:val="24"/>
        </w:rPr>
        <w:t>Anno</w:t>
      </w:r>
      <w:r w:rsidRPr="00F23618">
        <w:rPr>
          <w:rFonts w:ascii="Bodoni MT" w:hAnsi="Bodoni MT" w:cs="Bodoni MT"/>
          <w:spacing w:val="19"/>
          <w:sz w:val="24"/>
          <w:szCs w:val="24"/>
        </w:rPr>
        <w:t xml:space="preserve"> </w:t>
      </w:r>
      <w:r w:rsidRPr="00F23618">
        <w:rPr>
          <w:rFonts w:ascii="Bodoni MT" w:hAnsi="Bodoni MT" w:cs="Bodoni MT"/>
          <w:sz w:val="24"/>
          <w:szCs w:val="24"/>
        </w:rPr>
        <w:t>accademico</w:t>
      </w:r>
      <w:r w:rsidRPr="00F23618">
        <w:rPr>
          <w:rFonts w:ascii="Bodoni MT" w:hAnsi="Bodoni MT" w:cs="Bodoni MT"/>
          <w:spacing w:val="19"/>
          <w:sz w:val="24"/>
          <w:szCs w:val="24"/>
        </w:rPr>
        <w:t xml:space="preserve"> </w:t>
      </w:r>
      <w:r w:rsidRPr="00F23618">
        <w:rPr>
          <w:rFonts w:ascii="Bodoni MT" w:hAnsi="Bodoni MT" w:cs="Bodoni MT"/>
          <w:sz w:val="24"/>
          <w:szCs w:val="24"/>
        </w:rPr>
        <w:t>202</w:t>
      </w:r>
      <w:r>
        <w:rPr>
          <w:rFonts w:ascii="Bodoni MT" w:hAnsi="Bodoni MT" w:cs="Bodoni MT"/>
          <w:sz w:val="24"/>
          <w:szCs w:val="24"/>
        </w:rPr>
        <w:t>3</w:t>
      </w:r>
      <w:r w:rsidRPr="00F23618">
        <w:rPr>
          <w:rFonts w:ascii="Bodoni MT" w:hAnsi="Bodoni MT" w:cs="Bodoni MT"/>
          <w:sz w:val="24"/>
          <w:szCs w:val="24"/>
        </w:rPr>
        <w:t>-202</w:t>
      </w:r>
      <w:r>
        <w:rPr>
          <w:rFonts w:ascii="Bodoni MT" w:hAnsi="Bodoni MT" w:cs="Bodoni MT"/>
          <w:sz w:val="24"/>
          <w:szCs w:val="24"/>
        </w:rPr>
        <w:t>4</w:t>
      </w:r>
    </w:p>
    <w:p w14:paraId="794BB568" w14:textId="77777777" w:rsidR="00F23618" w:rsidRPr="00F23618" w:rsidRDefault="00F23618" w:rsidP="00F23618">
      <w:pPr>
        <w:kinsoku w:val="0"/>
        <w:overflowPunct w:val="0"/>
        <w:autoSpaceDE w:val="0"/>
        <w:autoSpaceDN w:val="0"/>
        <w:adjustRightInd w:val="0"/>
        <w:spacing w:after="0" w:line="240" w:lineRule="auto"/>
        <w:rPr>
          <w:rFonts w:ascii="Bodoni MT" w:hAnsi="Bodoni MT" w:cs="Bodoni MT"/>
          <w:kern w:val="0"/>
          <w:sz w:val="20"/>
          <w:szCs w:val="20"/>
        </w:rPr>
      </w:pPr>
    </w:p>
    <w:p w14:paraId="687B61C5" w14:textId="45CD31C6" w:rsidR="00F23618" w:rsidRPr="00F23618" w:rsidRDefault="00F23618" w:rsidP="00F23618">
      <w:pPr>
        <w:kinsoku w:val="0"/>
        <w:overflowPunct w:val="0"/>
        <w:autoSpaceDE w:val="0"/>
        <w:autoSpaceDN w:val="0"/>
        <w:adjustRightInd w:val="0"/>
        <w:spacing w:after="0" w:line="240" w:lineRule="auto"/>
        <w:ind w:left="1696"/>
        <w:rPr>
          <w:rFonts w:ascii="Bodoni MT" w:hAnsi="Bodoni MT" w:cs="Bodoni MT"/>
          <w:kern w:val="0"/>
          <w:sz w:val="20"/>
          <w:szCs w:val="20"/>
        </w:rPr>
      </w:pPr>
    </w:p>
    <w:p w14:paraId="27677552" w14:textId="77777777" w:rsidR="00E34AEA" w:rsidRDefault="00E34AEA"/>
    <w:p w14:paraId="75EE08B7" w14:textId="77777777" w:rsidR="00F23618" w:rsidRDefault="00F23618"/>
    <w:p w14:paraId="0BF30F76" w14:textId="7F6824E5" w:rsidR="007C301B" w:rsidRPr="001321C7" w:rsidRDefault="00F23618" w:rsidP="001321C7">
      <w:pPr>
        <w:jc w:val="center"/>
      </w:pPr>
      <w:r w:rsidRPr="00F23618">
        <w:rPr>
          <w:rFonts w:ascii="Bodoni MT" w:hAnsi="Bodoni MT" w:cs="Bodoni MT"/>
          <w:noProof/>
          <w:kern w:val="0"/>
          <w:sz w:val="20"/>
          <w:szCs w:val="20"/>
        </w:rPr>
        <w:drawing>
          <wp:inline distT="0" distB="0" distL="0" distR="0" wp14:anchorId="194065BF" wp14:editId="55E34A82">
            <wp:extent cx="3892550" cy="3810000"/>
            <wp:effectExtent l="0" t="0" r="0" b="0"/>
            <wp:docPr id="3927515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2550" cy="3810000"/>
                    </a:xfrm>
                    <a:prstGeom prst="rect">
                      <a:avLst/>
                    </a:prstGeom>
                    <a:noFill/>
                    <a:ln>
                      <a:noFill/>
                    </a:ln>
                  </pic:spPr>
                </pic:pic>
              </a:graphicData>
            </a:graphic>
          </wp:inline>
        </w:drawing>
      </w:r>
    </w:p>
    <w:p w14:paraId="7DDE3406" w14:textId="2C6CB21D" w:rsidR="007C301B" w:rsidRDefault="007C301B" w:rsidP="00F23618">
      <w:pPr>
        <w:rPr>
          <w:rFonts w:ascii="CMR10" w:eastAsia="CMR10" w:cs="CMR10"/>
          <w:kern w:val="0"/>
          <w:sz w:val="20"/>
          <w:szCs w:val="20"/>
        </w:rPr>
      </w:pPr>
    </w:p>
    <w:p w14:paraId="60F9CD9D" w14:textId="6A51DA06" w:rsidR="00C37AB1" w:rsidRDefault="00C37AB1" w:rsidP="00F23618">
      <w:pPr>
        <w:rPr>
          <w:rFonts w:ascii="CMR10" w:eastAsia="CMR10" w:cs="CMR10"/>
          <w:kern w:val="0"/>
          <w:sz w:val="20"/>
          <w:szCs w:val="20"/>
        </w:rPr>
      </w:pPr>
    </w:p>
    <w:p w14:paraId="6125F7C9" w14:textId="089FD189" w:rsidR="00C37AB1" w:rsidRDefault="00C37AB1" w:rsidP="00F23618">
      <w:pPr>
        <w:rPr>
          <w:rFonts w:ascii="CMR10" w:eastAsia="CMR10" w:cs="CMR10"/>
          <w:kern w:val="0"/>
          <w:sz w:val="20"/>
          <w:szCs w:val="20"/>
        </w:rPr>
      </w:pPr>
    </w:p>
    <w:p w14:paraId="76361D61" w14:textId="1511FD50" w:rsidR="00C37AB1" w:rsidRDefault="00C37AB1" w:rsidP="00F23618">
      <w:pPr>
        <w:rPr>
          <w:rFonts w:ascii="CMR10" w:eastAsia="CMR10" w:cs="CMR10"/>
          <w:kern w:val="0"/>
          <w:sz w:val="20"/>
          <w:szCs w:val="20"/>
        </w:rPr>
      </w:pPr>
    </w:p>
    <w:p w14:paraId="6E2FAF44" w14:textId="77777777" w:rsidR="00C37AB1" w:rsidRDefault="00C37AB1" w:rsidP="00F23618">
      <w:pPr>
        <w:rPr>
          <w:rFonts w:ascii="CMR10" w:eastAsia="CMR10" w:cs="CMR10"/>
          <w:kern w:val="0"/>
          <w:sz w:val="20"/>
          <w:szCs w:val="20"/>
        </w:rPr>
      </w:pPr>
    </w:p>
    <w:sdt>
      <w:sdtPr>
        <w:rPr>
          <w:rFonts w:asciiTheme="minorHAnsi" w:eastAsiaTheme="minorHAnsi" w:hAnsiTheme="minorHAnsi" w:cstheme="minorBidi"/>
          <w:b w:val="0"/>
          <w:bCs w:val="0"/>
          <w:color w:val="auto"/>
          <w:kern w:val="2"/>
          <w:sz w:val="22"/>
          <w:szCs w:val="22"/>
          <w:lang w:eastAsia="en-US"/>
          <w14:ligatures w14:val="standardContextual"/>
        </w:rPr>
        <w:id w:val="-1064873651"/>
        <w:docPartObj>
          <w:docPartGallery w:val="Table of Contents"/>
          <w:docPartUnique/>
        </w:docPartObj>
      </w:sdtPr>
      <w:sdtEndPr>
        <w:rPr>
          <w:noProof/>
        </w:rPr>
      </w:sdtEndPr>
      <w:sdtContent>
        <w:p w14:paraId="271432F3" w14:textId="4919432E" w:rsidR="007C301B" w:rsidRPr="007C301B" w:rsidRDefault="007C301B" w:rsidP="00A30E22">
          <w:pPr>
            <w:pStyle w:val="Titolosommario"/>
            <w:tabs>
              <w:tab w:val="right" w:pos="9410"/>
            </w:tabs>
            <w:rPr>
              <w:color w:val="000000" w:themeColor="text1"/>
            </w:rPr>
          </w:pPr>
          <w:r w:rsidRPr="007C301B">
            <w:rPr>
              <w:color w:val="000000" w:themeColor="text1"/>
            </w:rPr>
            <w:t>Indice</w:t>
          </w:r>
          <w:r w:rsidR="00A30E22">
            <w:rPr>
              <w:color w:val="000000" w:themeColor="text1"/>
            </w:rPr>
            <w:tab/>
          </w:r>
        </w:p>
        <w:p w14:paraId="6378F16F" w14:textId="7D223865" w:rsidR="00A30E22" w:rsidRDefault="007C301B">
          <w:pPr>
            <w:pStyle w:val="Sommario1"/>
            <w:tabs>
              <w:tab w:val="right" w:leader="dot" w:pos="9400"/>
            </w:tabs>
            <w:rPr>
              <w:rFonts w:eastAsiaTheme="minorEastAsia" w:cstheme="minorBidi"/>
              <w:b w:val="0"/>
              <w:bCs w:val="0"/>
              <w:i w:val="0"/>
              <w:iCs w:val="0"/>
              <w:noProof/>
              <w:kern w:val="0"/>
              <w:sz w:val="22"/>
              <w:szCs w:val="22"/>
              <w:lang w:eastAsia="it-IT"/>
              <w14:ligatures w14:val="none"/>
            </w:rPr>
          </w:pPr>
          <w:r>
            <w:rPr>
              <w:b w:val="0"/>
              <w:bCs w:val="0"/>
            </w:rPr>
            <w:fldChar w:fldCharType="begin"/>
          </w:r>
          <w:r>
            <w:instrText>TOC \o "1-3" \h \z \u</w:instrText>
          </w:r>
          <w:r>
            <w:rPr>
              <w:b w:val="0"/>
              <w:bCs w:val="0"/>
            </w:rPr>
            <w:fldChar w:fldCharType="separate"/>
          </w:r>
          <w:hyperlink w:anchor="_Toc157592033" w:history="1">
            <w:r w:rsidR="00A30E22" w:rsidRPr="00F05A83">
              <w:rPr>
                <w:rStyle w:val="Collegamentoipertestuale"/>
                <w:noProof/>
              </w:rPr>
              <w:t>1 Intro</w:t>
            </w:r>
            <w:r w:rsidR="00A30E22" w:rsidRPr="00F05A83">
              <w:rPr>
                <w:rStyle w:val="Collegamentoipertestuale"/>
                <w:noProof/>
              </w:rPr>
              <w:t>d</w:t>
            </w:r>
            <w:r w:rsidR="00A30E22" w:rsidRPr="00F05A83">
              <w:rPr>
                <w:rStyle w:val="Collegamentoipertestuale"/>
                <w:noProof/>
              </w:rPr>
              <w:t>uzione</w:t>
            </w:r>
            <w:r w:rsidR="00A30E22">
              <w:rPr>
                <w:noProof/>
                <w:webHidden/>
              </w:rPr>
              <w:tab/>
            </w:r>
            <w:r w:rsidR="00A30E22">
              <w:rPr>
                <w:noProof/>
                <w:webHidden/>
              </w:rPr>
              <w:fldChar w:fldCharType="begin"/>
            </w:r>
            <w:r w:rsidR="00A30E22">
              <w:rPr>
                <w:noProof/>
                <w:webHidden/>
              </w:rPr>
              <w:instrText xml:space="preserve"> PAGEREF _Toc157592033 \h </w:instrText>
            </w:r>
            <w:r w:rsidR="00A30E22">
              <w:rPr>
                <w:noProof/>
                <w:webHidden/>
              </w:rPr>
            </w:r>
            <w:r w:rsidR="00A30E22">
              <w:rPr>
                <w:noProof/>
                <w:webHidden/>
              </w:rPr>
              <w:fldChar w:fldCharType="separate"/>
            </w:r>
            <w:r w:rsidR="00A30E22">
              <w:rPr>
                <w:noProof/>
                <w:webHidden/>
              </w:rPr>
              <w:t>4</w:t>
            </w:r>
            <w:r w:rsidR="00A30E22">
              <w:rPr>
                <w:noProof/>
                <w:webHidden/>
              </w:rPr>
              <w:fldChar w:fldCharType="end"/>
            </w:r>
          </w:hyperlink>
        </w:p>
        <w:p w14:paraId="31D32ABB" w14:textId="72628072" w:rsidR="00A30E22" w:rsidRDefault="00A30E22">
          <w:pPr>
            <w:pStyle w:val="Sommario2"/>
            <w:rPr>
              <w:rFonts w:eastAsiaTheme="minorEastAsia" w:cstheme="minorBidi"/>
              <w:bCs w:val="0"/>
              <w:kern w:val="0"/>
              <w:lang w:eastAsia="it-IT"/>
              <w14:ligatures w14:val="none"/>
            </w:rPr>
          </w:pPr>
          <w:hyperlink w:anchor="_Toc157592034" w:history="1">
            <w:r w:rsidRPr="00F05A83">
              <w:rPr>
                <w:rStyle w:val="Collegamentoipertestuale"/>
                <w:b/>
              </w:rPr>
              <w:t>1.1</w:t>
            </w:r>
            <w:r>
              <w:rPr>
                <w:rFonts w:eastAsiaTheme="minorEastAsia" w:cstheme="minorBidi"/>
                <w:bCs w:val="0"/>
                <w:kern w:val="0"/>
                <w:lang w:eastAsia="it-IT"/>
                <w14:ligatures w14:val="none"/>
              </w:rPr>
              <w:tab/>
            </w:r>
            <w:r w:rsidRPr="00F05A83">
              <w:rPr>
                <w:rStyle w:val="Collegamentoipertestuale"/>
                <w:b/>
              </w:rPr>
              <w:t>Descrizione generale del prodotto</w:t>
            </w:r>
            <w:r>
              <w:rPr>
                <w:webHidden/>
              </w:rPr>
              <w:tab/>
            </w:r>
            <w:r>
              <w:rPr>
                <w:webHidden/>
              </w:rPr>
              <w:fldChar w:fldCharType="begin"/>
            </w:r>
            <w:r>
              <w:rPr>
                <w:webHidden/>
              </w:rPr>
              <w:instrText xml:space="preserve"> PAGEREF _Toc157592034 \h </w:instrText>
            </w:r>
            <w:r>
              <w:rPr>
                <w:webHidden/>
              </w:rPr>
            </w:r>
            <w:r>
              <w:rPr>
                <w:webHidden/>
              </w:rPr>
              <w:fldChar w:fldCharType="separate"/>
            </w:r>
            <w:r>
              <w:rPr>
                <w:webHidden/>
              </w:rPr>
              <w:t>4</w:t>
            </w:r>
            <w:r>
              <w:rPr>
                <w:webHidden/>
              </w:rPr>
              <w:fldChar w:fldCharType="end"/>
            </w:r>
          </w:hyperlink>
        </w:p>
        <w:p w14:paraId="0D1B27FF" w14:textId="1E311B44" w:rsidR="00A30E22" w:rsidRDefault="00A30E22">
          <w:pPr>
            <w:pStyle w:val="Sommario2"/>
            <w:rPr>
              <w:rFonts w:eastAsiaTheme="minorEastAsia" w:cstheme="minorBidi"/>
              <w:bCs w:val="0"/>
              <w:kern w:val="0"/>
              <w:lang w:eastAsia="it-IT"/>
              <w14:ligatures w14:val="none"/>
            </w:rPr>
          </w:pPr>
          <w:hyperlink w:anchor="_Toc157592035" w:history="1">
            <w:r w:rsidRPr="00F05A83">
              <w:rPr>
                <w:rStyle w:val="Collegamentoipertestuale"/>
                <w:b/>
              </w:rPr>
              <w:t>1.2</w:t>
            </w:r>
            <w:r>
              <w:rPr>
                <w:rFonts w:eastAsiaTheme="minorEastAsia" w:cstheme="minorBidi"/>
                <w:bCs w:val="0"/>
                <w:kern w:val="0"/>
                <w:lang w:eastAsia="it-IT"/>
                <w14:ligatures w14:val="none"/>
              </w:rPr>
              <w:tab/>
            </w:r>
            <w:r w:rsidRPr="00F05A83">
              <w:rPr>
                <w:rStyle w:val="Collegamentoipertestuale"/>
                <w:b/>
              </w:rPr>
              <w:t>Obiettivi del prodotto</w:t>
            </w:r>
            <w:r>
              <w:rPr>
                <w:webHidden/>
              </w:rPr>
              <w:tab/>
            </w:r>
            <w:r>
              <w:rPr>
                <w:webHidden/>
              </w:rPr>
              <w:fldChar w:fldCharType="begin"/>
            </w:r>
            <w:r>
              <w:rPr>
                <w:webHidden/>
              </w:rPr>
              <w:instrText xml:space="preserve"> PAGEREF _Toc157592035 \h </w:instrText>
            </w:r>
            <w:r>
              <w:rPr>
                <w:webHidden/>
              </w:rPr>
            </w:r>
            <w:r>
              <w:rPr>
                <w:webHidden/>
              </w:rPr>
              <w:fldChar w:fldCharType="separate"/>
            </w:r>
            <w:r>
              <w:rPr>
                <w:webHidden/>
              </w:rPr>
              <w:t>4</w:t>
            </w:r>
            <w:r>
              <w:rPr>
                <w:webHidden/>
              </w:rPr>
              <w:fldChar w:fldCharType="end"/>
            </w:r>
          </w:hyperlink>
        </w:p>
        <w:p w14:paraId="65DA0FDE" w14:textId="2C2E8C3B" w:rsidR="00A30E22" w:rsidRDefault="00A30E22">
          <w:pPr>
            <w:pStyle w:val="Sommario2"/>
            <w:rPr>
              <w:rFonts w:eastAsiaTheme="minorEastAsia" w:cstheme="minorBidi"/>
              <w:bCs w:val="0"/>
              <w:kern w:val="0"/>
              <w:lang w:eastAsia="it-IT"/>
              <w14:ligatures w14:val="none"/>
            </w:rPr>
          </w:pPr>
          <w:hyperlink w:anchor="_Toc157592036" w:history="1">
            <w:r w:rsidRPr="00F05A83">
              <w:rPr>
                <w:rStyle w:val="Collegamentoipertestuale"/>
                <w:b/>
              </w:rPr>
              <w:t>1.3</w:t>
            </w:r>
            <w:r>
              <w:rPr>
                <w:rFonts w:eastAsiaTheme="minorEastAsia" w:cstheme="minorBidi"/>
                <w:bCs w:val="0"/>
                <w:kern w:val="0"/>
                <w:lang w:eastAsia="it-IT"/>
                <w14:ligatures w14:val="none"/>
              </w:rPr>
              <w:tab/>
            </w:r>
            <w:r w:rsidRPr="00F05A83">
              <w:rPr>
                <w:rStyle w:val="Collegamentoipertestuale"/>
                <w:b/>
              </w:rPr>
              <w:t>Fattibilità tecnologica</w:t>
            </w:r>
            <w:r>
              <w:rPr>
                <w:webHidden/>
              </w:rPr>
              <w:tab/>
            </w:r>
            <w:r>
              <w:rPr>
                <w:webHidden/>
              </w:rPr>
              <w:fldChar w:fldCharType="begin"/>
            </w:r>
            <w:r>
              <w:rPr>
                <w:webHidden/>
              </w:rPr>
              <w:instrText xml:space="preserve"> PAGEREF _Toc157592036 \h </w:instrText>
            </w:r>
            <w:r>
              <w:rPr>
                <w:webHidden/>
              </w:rPr>
            </w:r>
            <w:r>
              <w:rPr>
                <w:webHidden/>
              </w:rPr>
              <w:fldChar w:fldCharType="separate"/>
            </w:r>
            <w:r>
              <w:rPr>
                <w:webHidden/>
              </w:rPr>
              <w:t>5</w:t>
            </w:r>
            <w:r>
              <w:rPr>
                <w:webHidden/>
              </w:rPr>
              <w:fldChar w:fldCharType="end"/>
            </w:r>
          </w:hyperlink>
        </w:p>
        <w:p w14:paraId="799F9442" w14:textId="377778DB" w:rsidR="00A30E22" w:rsidRDefault="00A30E22">
          <w:pPr>
            <w:pStyle w:val="Sommario1"/>
            <w:tabs>
              <w:tab w:val="left" w:pos="440"/>
              <w:tab w:val="right" w:leader="dot" w:pos="9400"/>
            </w:tabs>
            <w:rPr>
              <w:rFonts w:eastAsiaTheme="minorEastAsia" w:cstheme="minorBidi"/>
              <w:b w:val="0"/>
              <w:bCs w:val="0"/>
              <w:i w:val="0"/>
              <w:iCs w:val="0"/>
              <w:noProof/>
              <w:kern w:val="0"/>
              <w:sz w:val="22"/>
              <w:szCs w:val="22"/>
              <w:lang w:eastAsia="it-IT"/>
              <w14:ligatures w14:val="none"/>
            </w:rPr>
          </w:pPr>
          <w:hyperlink w:anchor="_Toc157592037" w:history="1">
            <w:r w:rsidRPr="00F05A83">
              <w:rPr>
                <w:rStyle w:val="Collegamentoipertestuale"/>
                <w:rFonts w:eastAsia="CMBX12"/>
                <w:noProof/>
              </w:rPr>
              <w:t>1</w:t>
            </w:r>
            <w:r>
              <w:rPr>
                <w:rFonts w:eastAsiaTheme="minorEastAsia" w:cstheme="minorBidi"/>
                <w:b w:val="0"/>
                <w:bCs w:val="0"/>
                <w:i w:val="0"/>
                <w:iCs w:val="0"/>
                <w:noProof/>
                <w:kern w:val="0"/>
                <w:sz w:val="22"/>
                <w:szCs w:val="22"/>
                <w:lang w:eastAsia="it-IT"/>
                <w14:ligatures w14:val="none"/>
              </w:rPr>
              <w:tab/>
            </w:r>
            <w:r w:rsidRPr="00F05A83">
              <w:rPr>
                <w:rStyle w:val="Collegamentoipertestuale"/>
                <w:rFonts w:eastAsia="CMBX12"/>
                <w:noProof/>
              </w:rPr>
              <w:t>Scopo del sistema</w:t>
            </w:r>
            <w:r>
              <w:rPr>
                <w:noProof/>
                <w:webHidden/>
              </w:rPr>
              <w:tab/>
            </w:r>
            <w:r>
              <w:rPr>
                <w:noProof/>
                <w:webHidden/>
              </w:rPr>
              <w:fldChar w:fldCharType="begin"/>
            </w:r>
            <w:r>
              <w:rPr>
                <w:noProof/>
                <w:webHidden/>
              </w:rPr>
              <w:instrText xml:space="preserve"> PAGEREF _Toc157592037 \h </w:instrText>
            </w:r>
            <w:r>
              <w:rPr>
                <w:noProof/>
                <w:webHidden/>
              </w:rPr>
            </w:r>
            <w:r>
              <w:rPr>
                <w:noProof/>
                <w:webHidden/>
              </w:rPr>
              <w:fldChar w:fldCharType="separate"/>
            </w:r>
            <w:r>
              <w:rPr>
                <w:noProof/>
                <w:webHidden/>
              </w:rPr>
              <w:t>6</w:t>
            </w:r>
            <w:r>
              <w:rPr>
                <w:noProof/>
                <w:webHidden/>
              </w:rPr>
              <w:fldChar w:fldCharType="end"/>
            </w:r>
          </w:hyperlink>
        </w:p>
        <w:p w14:paraId="7A07954B" w14:textId="457D19E1" w:rsidR="00A30E22" w:rsidRDefault="00A30E22">
          <w:pPr>
            <w:pStyle w:val="Sommario2"/>
            <w:rPr>
              <w:rFonts w:eastAsiaTheme="minorEastAsia" w:cstheme="minorBidi"/>
              <w:bCs w:val="0"/>
              <w:kern w:val="0"/>
              <w:lang w:eastAsia="it-IT"/>
              <w14:ligatures w14:val="none"/>
            </w:rPr>
          </w:pPr>
          <w:hyperlink w:anchor="_Toc157592038" w:history="1">
            <w:r w:rsidRPr="00F05A83">
              <w:rPr>
                <w:rStyle w:val="Collegamentoipertestuale"/>
                <w:b/>
              </w:rPr>
              <w:t>1.1</w:t>
            </w:r>
            <w:r>
              <w:rPr>
                <w:rFonts w:eastAsiaTheme="minorEastAsia" w:cstheme="minorBidi"/>
                <w:bCs w:val="0"/>
                <w:kern w:val="0"/>
                <w:lang w:eastAsia="it-IT"/>
                <w14:ligatures w14:val="none"/>
              </w:rPr>
              <w:tab/>
            </w:r>
            <w:r w:rsidRPr="00F05A83">
              <w:rPr>
                <w:rStyle w:val="Collegamentoipertestuale"/>
                <w:b/>
              </w:rPr>
              <w:t>Campo di usabilità del prodotto</w:t>
            </w:r>
            <w:r>
              <w:rPr>
                <w:webHidden/>
              </w:rPr>
              <w:tab/>
            </w:r>
            <w:r>
              <w:rPr>
                <w:webHidden/>
              </w:rPr>
              <w:fldChar w:fldCharType="begin"/>
            </w:r>
            <w:r>
              <w:rPr>
                <w:webHidden/>
              </w:rPr>
              <w:instrText xml:space="preserve"> PAGEREF _Toc157592038 \h </w:instrText>
            </w:r>
            <w:r>
              <w:rPr>
                <w:webHidden/>
              </w:rPr>
            </w:r>
            <w:r>
              <w:rPr>
                <w:webHidden/>
              </w:rPr>
              <w:fldChar w:fldCharType="separate"/>
            </w:r>
            <w:r>
              <w:rPr>
                <w:webHidden/>
              </w:rPr>
              <w:t>6</w:t>
            </w:r>
            <w:r>
              <w:rPr>
                <w:webHidden/>
              </w:rPr>
              <w:fldChar w:fldCharType="end"/>
            </w:r>
          </w:hyperlink>
        </w:p>
        <w:p w14:paraId="0FF75F0D" w14:textId="3683D944" w:rsidR="00A30E22" w:rsidRDefault="00A30E22">
          <w:pPr>
            <w:pStyle w:val="Sommario2"/>
            <w:rPr>
              <w:rFonts w:eastAsiaTheme="minorEastAsia" w:cstheme="minorBidi"/>
              <w:bCs w:val="0"/>
              <w:kern w:val="0"/>
              <w:lang w:eastAsia="it-IT"/>
              <w14:ligatures w14:val="none"/>
            </w:rPr>
          </w:pPr>
          <w:hyperlink w:anchor="_Toc157592039" w:history="1">
            <w:r w:rsidRPr="00F05A83">
              <w:rPr>
                <w:rStyle w:val="Collegamentoipertestuale"/>
                <w:b/>
              </w:rPr>
              <w:t>1.2</w:t>
            </w:r>
            <w:r>
              <w:rPr>
                <w:rFonts w:eastAsiaTheme="minorEastAsia" w:cstheme="minorBidi"/>
                <w:bCs w:val="0"/>
                <w:kern w:val="0"/>
                <w:lang w:eastAsia="it-IT"/>
                <w14:ligatures w14:val="none"/>
              </w:rPr>
              <w:tab/>
            </w:r>
            <w:r w:rsidRPr="00F05A83">
              <w:rPr>
                <w:rStyle w:val="Collegamentoipertestuale"/>
                <w:b/>
              </w:rPr>
              <w:t>Prodotti simili presenti sul mercato</w:t>
            </w:r>
            <w:r>
              <w:rPr>
                <w:webHidden/>
              </w:rPr>
              <w:tab/>
            </w:r>
            <w:r>
              <w:rPr>
                <w:webHidden/>
              </w:rPr>
              <w:fldChar w:fldCharType="begin"/>
            </w:r>
            <w:r>
              <w:rPr>
                <w:webHidden/>
              </w:rPr>
              <w:instrText xml:space="preserve"> PAGEREF _Toc157592039 \h </w:instrText>
            </w:r>
            <w:r>
              <w:rPr>
                <w:webHidden/>
              </w:rPr>
            </w:r>
            <w:r>
              <w:rPr>
                <w:webHidden/>
              </w:rPr>
              <w:fldChar w:fldCharType="separate"/>
            </w:r>
            <w:r>
              <w:rPr>
                <w:webHidden/>
              </w:rPr>
              <w:t>6</w:t>
            </w:r>
            <w:r>
              <w:rPr>
                <w:webHidden/>
              </w:rPr>
              <w:fldChar w:fldCharType="end"/>
            </w:r>
          </w:hyperlink>
        </w:p>
        <w:p w14:paraId="2006327E" w14:textId="343414D6" w:rsidR="00A30E22" w:rsidRDefault="00A30E22">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592040" w:history="1">
            <w:r w:rsidRPr="00F05A83">
              <w:rPr>
                <w:rStyle w:val="Collegamentoipertestuale"/>
                <w:rFonts w:eastAsia="CMR10"/>
                <w:noProof/>
              </w:rPr>
              <w:t>3 Requisiti funzionali (FR)</w:t>
            </w:r>
            <w:r>
              <w:rPr>
                <w:noProof/>
                <w:webHidden/>
              </w:rPr>
              <w:tab/>
            </w:r>
            <w:r>
              <w:rPr>
                <w:noProof/>
                <w:webHidden/>
              </w:rPr>
              <w:fldChar w:fldCharType="begin"/>
            </w:r>
            <w:r>
              <w:rPr>
                <w:noProof/>
                <w:webHidden/>
              </w:rPr>
              <w:instrText xml:space="preserve"> PAGEREF _Toc157592040 \h </w:instrText>
            </w:r>
            <w:r>
              <w:rPr>
                <w:noProof/>
                <w:webHidden/>
              </w:rPr>
            </w:r>
            <w:r>
              <w:rPr>
                <w:noProof/>
                <w:webHidden/>
              </w:rPr>
              <w:fldChar w:fldCharType="separate"/>
            </w:r>
            <w:r>
              <w:rPr>
                <w:noProof/>
                <w:webHidden/>
              </w:rPr>
              <w:t>6</w:t>
            </w:r>
            <w:r>
              <w:rPr>
                <w:noProof/>
                <w:webHidden/>
              </w:rPr>
              <w:fldChar w:fldCharType="end"/>
            </w:r>
          </w:hyperlink>
        </w:p>
        <w:p w14:paraId="28CBCB2A" w14:textId="232CE8CF" w:rsidR="00A30E22" w:rsidRDefault="00A30E22">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592041" w:history="1">
            <w:r w:rsidRPr="00F05A83">
              <w:rPr>
                <w:rStyle w:val="Collegamentoipertestuale"/>
                <w:noProof/>
              </w:rPr>
              <w:t>4 Requisiti non funzionali (NFR)</w:t>
            </w:r>
            <w:r>
              <w:rPr>
                <w:noProof/>
                <w:webHidden/>
              </w:rPr>
              <w:tab/>
            </w:r>
            <w:r>
              <w:rPr>
                <w:noProof/>
                <w:webHidden/>
              </w:rPr>
              <w:fldChar w:fldCharType="begin"/>
            </w:r>
            <w:r>
              <w:rPr>
                <w:noProof/>
                <w:webHidden/>
              </w:rPr>
              <w:instrText xml:space="preserve"> PAGEREF _Toc157592041 \h </w:instrText>
            </w:r>
            <w:r>
              <w:rPr>
                <w:noProof/>
                <w:webHidden/>
              </w:rPr>
            </w:r>
            <w:r>
              <w:rPr>
                <w:noProof/>
                <w:webHidden/>
              </w:rPr>
              <w:fldChar w:fldCharType="separate"/>
            </w:r>
            <w:r>
              <w:rPr>
                <w:noProof/>
                <w:webHidden/>
              </w:rPr>
              <w:t>7</w:t>
            </w:r>
            <w:r>
              <w:rPr>
                <w:noProof/>
                <w:webHidden/>
              </w:rPr>
              <w:fldChar w:fldCharType="end"/>
            </w:r>
          </w:hyperlink>
        </w:p>
        <w:p w14:paraId="2D3DD75C" w14:textId="04E13ADB" w:rsidR="00A30E22" w:rsidRDefault="00A30E22">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592042" w:history="1">
            <w:r w:rsidRPr="00F05A83">
              <w:rPr>
                <w:rStyle w:val="Collegamentoipertestuale"/>
                <w:rFonts w:eastAsia="CMR10"/>
                <w:noProof/>
              </w:rPr>
              <w:t>5 Vincoli</w:t>
            </w:r>
            <w:r>
              <w:rPr>
                <w:noProof/>
                <w:webHidden/>
              </w:rPr>
              <w:tab/>
            </w:r>
            <w:r>
              <w:rPr>
                <w:noProof/>
                <w:webHidden/>
              </w:rPr>
              <w:fldChar w:fldCharType="begin"/>
            </w:r>
            <w:r>
              <w:rPr>
                <w:noProof/>
                <w:webHidden/>
              </w:rPr>
              <w:instrText xml:space="preserve"> PAGEREF _Toc157592042 \h </w:instrText>
            </w:r>
            <w:r>
              <w:rPr>
                <w:noProof/>
                <w:webHidden/>
              </w:rPr>
            </w:r>
            <w:r>
              <w:rPr>
                <w:noProof/>
                <w:webHidden/>
              </w:rPr>
              <w:fldChar w:fldCharType="separate"/>
            </w:r>
            <w:r>
              <w:rPr>
                <w:noProof/>
                <w:webHidden/>
              </w:rPr>
              <w:t>8</w:t>
            </w:r>
            <w:r>
              <w:rPr>
                <w:noProof/>
                <w:webHidden/>
              </w:rPr>
              <w:fldChar w:fldCharType="end"/>
            </w:r>
          </w:hyperlink>
        </w:p>
        <w:p w14:paraId="387BBABD" w14:textId="4B2C8A0F" w:rsidR="00A30E22" w:rsidRDefault="00A30E22">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592043" w:history="1">
            <w:r w:rsidRPr="00F05A83">
              <w:rPr>
                <w:rStyle w:val="Collegamentoipertestuale"/>
                <w:rFonts w:eastAsia="CMR10"/>
                <w:noProof/>
              </w:rPr>
              <w:t>6 Scenari</w:t>
            </w:r>
            <w:r>
              <w:rPr>
                <w:noProof/>
                <w:webHidden/>
              </w:rPr>
              <w:tab/>
            </w:r>
            <w:r>
              <w:rPr>
                <w:noProof/>
                <w:webHidden/>
              </w:rPr>
              <w:fldChar w:fldCharType="begin"/>
            </w:r>
            <w:r>
              <w:rPr>
                <w:noProof/>
                <w:webHidden/>
              </w:rPr>
              <w:instrText xml:space="preserve"> PAGEREF _Toc157592043 \h </w:instrText>
            </w:r>
            <w:r>
              <w:rPr>
                <w:noProof/>
                <w:webHidden/>
              </w:rPr>
            </w:r>
            <w:r>
              <w:rPr>
                <w:noProof/>
                <w:webHidden/>
              </w:rPr>
              <w:fldChar w:fldCharType="separate"/>
            </w:r>
            <w:r>
              <w:rPr>
                <w:noProof/>
                <w:webHidden/>
              </w:rPr>
              <w:t>9</w:t>
            </w:r>
            <w:r>
              <w:rPr>
                <w:noProof/>
                <w:webHidden/>
              </w:rPr>
              <w:fldChar w:fldCharType="end"/>
            </w:r>
          </w:hyperlink>
        </w:p>
        <w:p w14:paraId="7DB7C816" w14:textId="034A2442" w:rsidR="00A30E22" w:rsidRDefault="00A30E22">
          <w:pPr>
            <w:pStyle w:val="Sommario2"/>
            <w:rPr>
              <w:rFonts w:eastAsiaTheme="minorEastAsia" w:cstheme="minorBidi"/>
              <w:bCs w:val="0"/>
              <w:kern w:val="0"/>
              <w:lang w:eastAsia="it-IT"/>
              <w14:ligatures w14:val="none"/>
            </w:rPr>
          </w:pPr>
          <w:hyperlink w:anchor="_Toc157592044" w:history="1">
            <w:r w:rsidRPr="00F05A83">
              <w:rPr>
                <w:rStyle w:val="Collegamentoipertestuale"/>
                <w:b/>
              </w:rPr>
              <w:t>6.1 Scenario 1</w:t>
            </w:r>
            <w:r>
              <w:rPr>
                <w:webHidden/>
              </w:rPr>
              <w:tab/>
            </w:r>
            <w:r>
              <w:rPr>
                <w:webHidden/>
              </w:rPr>
              <w:fldChar w:fldCharType="begin"/>
            </w:r>
            <w:r>
              <w:rPr>
                <w:webHidden/>
              </w:rPr>
              <w:instrText xml:space="preserve"> PAGEREF _Toc157592044 \h </w:instrText>
            </w:r>
            <w:r>
              <w:rPr>
                <w:webHidden/>
              </w:rPr>
            </w:r>
            <w:r>
              <w:rPr>
                <w:webHidden/>
              </w:rPr>
              <w:fldChar w:fldCharType="separate"/>
            </w:r>
            <w:r>
              <w:rPr>
                <w:webHidden/>
              </w:rPr>
              <w:t>9</w:t>
            </w:r>
            <w:r>
              <w:rPr>
                <w:webHidden/>
              </w:rPr>
              <w:fldChar w:fldCharType="end"/>
            </w:r>
          </w:hyperlink>
        </w:p>
        <w:p w14:paraId="0E83F59F" w14:textId="79BA429E" w:rsidR="00A30E22" w:rsidRDefault="00A30E22">
          <w:pPr>
            <w:pStyle w:val="Sommario2"/>
            <w:rPr>
              <w:rFonts w:eastAsiaTheme="minorEastAsia" w:cstheme="minorBidi"/>
              <w:bCs w:val="0"/>
              <w:kern w:val="0"/>
              <w:lang w:eastAsia="it-IT"/>
              <w14:ligatures w14:val="none"/>
            </w:rPr>
          </w:pPr>
          <w:hyperlink w:anchor="_Toc157592045" w:history="1">
            <w:r w:rsidRPr="00F05A83">
              <w:rPr>
                <w:rStyle w:val="Collegamentoipertestuale"/>
                <w:b/>
              </w:rPr>
              <w:t>6.2 Scenario 2</w:t>
            </w:r>
            <w:r>
              <w:rPr>
                <w:webHidden/>
              </w:rPr>
              <w:tab/>
            </w:r>
            <w:r>
              <w:rPr>
                <w:webHidden/>
              </w:rPr>
              <w:fldChar w:fldCharType="begin"/>
            </w:r>
            <w:r>
              <w:rPr>
                <w:webHidden/>
              </w:rPr>
              <w:instrText xml:space="preserve"> PAGEREF _Toc157592045 \h </w:instrText>
            </w:r>
            <w:r>
              <w:rPr>
                <w:webHidden/>
              </w:rPr>
            </w:r>
            <w:r>
              <w:rPr>
                <w:webHidden/>
              </w:rPr>
              <w:fldChar w:fldCharType="separate"/>
            </w:r>
            <w:r>
              <w:rPr>
                <w:webHidden/>
              </w:rPr>
              <w:t>9</w:t>
            </w:r>
            <w:r>
              <w:rPr>
                <w:webHidden/>
              </w:rPr>
              <w:fldChar w:fldCharType="end"/>
            </w:r>
          </w:hyperlink>
        </w:p>
        <w:p w14:paraId="77729187" w14:textId="3024BA99" w:rsidR="00A30E22" w:rsidRDefault="00A30E22">
          <w:pPr>
            <w:pStyle w:val="Sommario2"/>
            <w:rPr>
              <w:rFonts w:eastAsiaTheme="minorEastAsia" w:cstheme="minorBidi"/>
              <w:bCs w:val="0"/>
              <w:kern w:val="0"/>
              <w:lang w:eastAsia="it-IT"/>
              <w14:ligatures w14:val="none"/>
            </w:rPr>
          </w:pPr>
          <w:hyperlink w:anchor="_Toc157592046" w:history="1">
            <w:r w:rsidRPr="00F05A83">
              <w:rPr>
                <w:rStyle w:val="Collegamentoipertestuale"/>
                <w:b/>
              </w:rPr>
              <w:t>6.3 Scenario 3</w:t>
            </w:r>
            <w:r>
              <w:rPr>
                <w:webHidden/>
              </w:rPr>
              <w:tab/>
            </w:r>
            <w:r>
              <w:rPr>
                <w:webHidden/>
              </w:rPr>
              <w:fldChar w:fldCharType="begin"/>
            </w:r>
            <w:r>
              <w:rPr>
                <w:webHidden/>
              </w:rPr>
              <w:instrText xml:space="preserve"> PAGEREF _Toc157592046 \h </w:instrText>
            </w:r>
            <w:r>
              <w:rPr>
                <w:webHidden/>
              </w:rPr>
            </w:r>
            <w:r>
              <w:rPr>
                <w:webHidden/>
              </w:rPr>
              <w:fldChar w:fldCharType="separate"/>
            </w:r>
            <w:r>
              <w:rPr>
                <w:webHidden/>
              </w:rPr>
              <w:t>9</w:t>
            </w:r>
            <w:r>
              <w:rPr>
                <w:webHidden/>
              </w:rPr>
              <w:fldChar w:fldCharType="end"/>
            </w:r>
          </w:hyperlink>
        </w:p>
        <w:p w14:paraId="0145CDCD" w14:textId="2233F3FD" w:rsidR="00A30E22" w:rsidRDefault="00A30E22">
          <w:pPr>
            <w:pStyle w:val="Sommario2"/>
            <w:rPr>
              <w:rFonts w:eastAsiaTheme="minorEastAsia" w:cstheme="minorBidi"/>
              <w:bCs w:val="0"/>
              <w:kern w:val="0"/>
              <w:lang w:eastAsia="it-IT"/>
              <w14:ligatures w14:val="none"/>
            </w:rPr>
          </w:pPr>
          <w:hyperlink w:anchor="_Toc157592047" w:history="1">
            <w:r w:rsidRPr="00F05A83">
              <w:rPr>
                <w:rStyle w:val="Collegamentoipertestuale"/>
                <w:b/>
              </w:rPr>
              <w:t>6.4 Scenario 4</w:t>
            </w:r>
            <w:r>
              <w:rPr>
                <w:webHidden/>
              </w:rPr>
              <w:tab/>
            </w:r>
            <w:r>
              <w:rPr>
                <w:webHidden/>
              </w:rPr>
              <w:fldChar w:fldCharType="begin"/>
            </w:r>
            <w:r>
              <w:rPr>
                <w:webHidden/>
              </w:rPr>
              <w:instrText xml:space="preserve"> PAGEREF _Toc157592047 \h </w:instrText>
            </w:r>
            <w:r>
              <w:rPr>
                <w:webHidden/>
              </w:rPr>
            </w:r>
            <w:r>
              <w:rPr>
                <w:webHidden/>
              </w:rPr>
              <w:fldChar w:fldCharType="separate"/>
            </w:r>
            <w:r>
              <w:rPr>
                <w:webHidden/>
              </w:rPr>
              <w:t>10</w:t>
            </w:r>
            <w:r>
              <w:rPr>
                <w:webHidden/>
              </w:rPr>
              <w:fldChar w:fldCharType="end"/>
            </w:r>
          </w:hyperlink>
        </w:p>
        <w:p w14:paraId="6DF4D85C" w14:textId="57D802B4" w:rsidR="00A30E22" w:rsidRDefault="00A30E22">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592048" w:history="1">
            <w:r w:rsidRPr="00F05A83">
              <w:rPr>
                <w:rStyle w:val="Collegamentoipertestuale"/>
                <w:noProof/>
              </w:rPr>
              <w:t>7 Utilizzo dell’applicazione</w:t>
            </w:r>
            <w:r>
              <w:rPr>
                <w:noProof/>
                <w:webHidden/>
              </w:rPr>
              <w:tab/>
            </w:r>
            <w:r>
              <w:rPr>
                <w:noProof/>
                <w:webHidden/>
              </w:rPr>
              <w:fldChar w:fldCharType="begin"/>
            </w:r>
            <w:r>
              <w:rPr>
                <w:noProof/>
                <w:webHidden/>
              </w:rPr>
              <w:instrText xml:space="preserve"> PAGEREF _Toc157592048 \h </w:instrText>
            </w:r>
            <w:r>
              <w:rPr>
                <w:noProof/>
                <w:webHidden/>
              </w:rPr>
            </w:r>
            <w:r>
              <w:rPr>
                <w:noProof/>
                <w:webHidden/>
              </w:rPr>
              <w:fldChar w:fldCharType="separate"/>
            </w:r>
            <w:r>
              <w:rPr>
                <w:noProof/>
                <w:webHidden/>
              </w:rPr>
              <w:t>10</w:t>
            </w:r>
            <w:r>
              <w:rPr>
                <w:noProof/>
                <w:webHidden/>
              </w:rPr>
              <w:fldChar w:fldCharType="end"/>
            </w:r>
          </w:hyperlink>
        </w:p>
        <w:p w14:paraId="651D25AD" w14:textId="078541C0" w:rsidR="00A30E22" w:rsidRDefault="00A30E22">
          <w:pPr>
            <w:pStyle w:val="Sommario2"/>
            <w:rPr>
              <w:rFonts w:eastAsiaTheme="minorEastAsia" w:cstheme="minorBidi"/>
              <w:bCs w:val="0"/>
              <w:kern w:val="0"/>
              <w:lang w:eastAsia="it-IT"/>
              <w14:ligatures w14:val="none"/>
            </w:rPr>
          </w:pPr>
          <w:hyperlink w:anchor="_Toc157592049" w:history="1">
            <w:r w:rsidRPr="00F05A83">
              <w:rPr>
                <w:rStyle w:val="Collegamentoipertestuale"/>
                <w:rFonts w:eastAsia="Times New Roman"/>
                <w:b/>
                <w:lang w:eastAsia="it-IT"/>
              </w:rPr>
              <w:t>7.1 Autoveicolo</w:t>
            </w:r>
            <w:r>
              <w:rPr>
                <w:webHidden/>
              </w:rPr>
              <w:tab/>
            </w:r>
            <w:r>
              <w:rPr>
                <w:webHidden/>
              </w:rPr>
              <w:fldChar w:fldCharType="begin"/>
            </w:r>
            <w:r>
              <w:rPr>
                <w:webHidden/>
              </w:rPr>
              <w:instrText xml:space="preserve"> PAGEREF _Toc157592049 \h </w:instrText>
            </w:r>
            <w:r>
              <w:rPr>
                <w:webHidden/>
              </w:rPr>
            </w:r>
            <w:r>
              <w:rPr>
                <w:webHidden/>
              </w:rPr>
              <w:fldChar w:fldCharType="separate"/>
            </w:r>
            <w:r>
              <w:rPr>
                <w:webHidden/>
              </w:rPr>
              <w:t>13</w:t>
            </w:r>
            <w:r>
              <w:rPr>
                <w:webHidden/>
              </w:rPr>
              <w:fldChar w:fldCharType="end"/>
            </w:r>
          </w:hyperlink>
        </w:p>
        <w:p w14:paraId="2A3B4493" w14:textId="33D09984" w:rsidR="00A30E22" w:rsidRDefault="00A30E22">
          <w:pPr>
            <w:pStyle w:val="Sommario3"/>
            <w:rPr>
              <w:rFonts w:eastAsiaTheme="minorEastAsia" w:cstheme="minorBidi"/>
              <w:kern w:val="0"/>
              <w:sz w:val="22"/>
              <w:szCs w:val="22"/>
              <w:lang w:eastAsia="it-IT"/>
              <w14:ligatures w14:val="none"/>
            </w:rPr>
          </w:pPr>
          <w:hyperlink w:anchor="_Toc157592050" w:history="1">
            <w:r w:rsidRPr="00F05A83">
              <w:rPr>
                <w:rStyle w:val="Collegamentoipertestuale"/>
                <w:b/>
                <w:lang w:eastAsia="it-IT"/>
              </w:rPr>
              <w:t>7.1.1 Aggiungi veicolo</w:t>
            </w:r>
            <w:r>
              <w:rPr>
                <w:webHidden/>
              </w:rPr>
              <w:tab/>
            </w:r>
            <w:r>
              <w:rPr>
                <w:webHidden/>
              </w:rPr>
              <w:fldChar w:fldCharType="begin"/>
            </w:r>
            <w:r>
              <w:rPr>
                <w:webHidden/>
              </w:rPr>
              <w:instrText xml:space="preserve"> PAGEREF _Toc157592050 \h </w:instrText>
            </w:r>
            <w:r>
              <w:rPr>
                <w:webHidden/>
              </w:rPr>
            </w:r>
            <w:r>
              <w:rPr>
                <w:webHidden/>
              </w:rPr>
              <w:fldChar w:fldCharType="separate"/>
            </w:r>
            <w:r>
              <w:rPr>
                <w:webHidden/>
              </w:rPr>
              <w:t>14</w:t>
            </w:r>
            <w:r>
              <w:rPr>
                <w:webHidden/>
              </w:rPr>
              <w:fldChar w:fldCharType="end"/>
            </w:r>
          </w:hyperlink>
        </w:p>
        <w:p w14:paraId="3EC2965E" w14:textId="05940886" w:rsidR="00A30E22" w:rsidRDefault="00A30E22">
          <w:pPr>
            <w:pStyle w:val="Sommario3"/>
            <w:rPr>
              <w:rFonts w:eastAsiaTheme="minorEastAsia" w:cstheme="minorBidi"/>
              <w:kern w:val="0"/>
              <w:sz w:val="22"/>
              <w:szCs w:val="22"/>
              <w:lang w:eastAsia="it-IT"/>
              <w14:ligatures w14:val="none"/>
            </w:rPr>
          </w:pPr>
          <w:hyperlink w:anchor="_Toc157592051" w:history="1">
            <w:r w:rsidRPr="00F05A83">
              <w:rPr>
                <w:rStyle w:val="Collegamentoipertestuale"/>
                <w:rFonts w:eastAsia="Times New Roman"/>
                <w:b/>
                <w:lang w:eastAsia="it-IT"/>
              </w:rPr>
              <w:t>7.1.2 Passa a Telepass+</w:t>
            </w:r>
            <w:r>
              <w:rPr>
                <w:webHidden/>
              </w:rPr>
              <w:tab/>
            </w:r>
            <w:r>
              <w:rPr>
                <w:webHidden/>
              </w:rPr>
              <w:fldChar w:fldCharType="begin"/>
            </w:r>
            <w:r>
              <w:rPr>
                <w:webHidden/>
              </w:rPr>
              <w:instrText xml:space="preserve"> PAGEREF _Toc157592051 \h </w:instrText>
            </w:r>
            <w:r>
              <w:rPr>
                <w:webHidden/>
              </w:rPr>
            </w:r>
            <w:r>
              <w:rPr>
                <w:webHidden/>
              </w:rPr>
              <w:fldChar w:fldCharType="separate"/>
            </w:r>
            <w:r>
              <w:rPr>
                <w:webHidden/>
              </w:rPr>
              <w:t>15</w:t>
            </w:r>
            <w:r>
              <w:rPr>
                <w:webHidden/>
              </w:rPr>
              <w:fldChar w:fldCharType="end"/>
            </w:r>
          </w:hyperlink>
        </w:p>
        <w:p w14:paraId="4A0F5B41" w14:textId="1377F5CE" w:rsidR="00A30E22" w:rsidRDefault="00A30E22">
          <w:pPr>
            <w:pStyle w:val="Sommario3"/>
            <w:rPr>
              <w:rFonts w:eastAsiaTheme="minorEastAsia" w:cstheme="minorBidi"/>
              <w:kern w:val="0"/>
              <w:sz w:val="22"/>
              <w:szCs w:val="22"/>
              <w:lang w:eastAsia="it-IT"/>
              <w14:ligatures w14:val="none"/>
            </w:rPr>
          </w:pPr>
          <w:hyperlink w:anchor="_Toc157592052" w:history="1">
            <w:r w:rsidRPr="00F05A83">
              <w:rPr>
                <w:rStyle w:val="Collegamentoipertestuale"/>
                <w:b/>
                <w:lang w:eastAsia="it-IT"/>
              </w:rPr>
              <w:t>7.1.3 Simulazione del viaggio</w:t>
            </w:r>
            <w:r>
              <w:rPr>
                <w:webHidden/>
              </w:rPr>
              <w:tab/>
            </w:r>
            <w:r>
              <w:rPr>
                <w:webHidden/>
              </w:rPr>
              <w:fldChar w:fldCharType="begin"/>
            </w:r>
            <w:r>
              <w:rPr>
                <w:webHidden/>
              </w:rPr>
              <w:instrText xml:space="preserve"> PAGEREF _Toc157592052 \h </w:instrText>
            </w:r>
            <w:r>
              <w:rPr>
                <w:webHidden/>
              </w:rPr>
            </w:r>
            <w:r>
              <w:rPr>
                <w:webHidden/>
              </w:rPr>
              <w:fldChar w:fldCharType="separate"/>
            </w:r>
            <w:r>
              <w:rPr>
                <w:webHidden/>
              </w:rPr>
              <w:t>16</w:t>
            </w:r>
            <w:r>
              <w:rPr>
                <w:webHidden/>
              </w:rPr>
              <w:fldChar w:fldCharType="end"/>
            </w:r>
          </w:hyperlink>
        </w:p>
        <w:p w14:paraId="4A2CB4EA" w14:textId="605EAB13" w:rsidR="00A30E22" w:rsidRDefault="00A30E22">
          <w:pPr>
            <w:pStyle w:val="Sommario3"/>
            <w:rPr>
              <w:rFonts w:eastAsiaTheme="minorEastAsia" w:cstheme="minorBidi"/>
              <w:kern w:val="0"/>
              <w:sz w:val="22"/>
              <w:szCs w:val="22"/>
              <w:lang w:eastAsia="it-IT"/>
              <w14:ligatures w14:val="none"/>
            </w:rPr>
          </w:pPr>
          <w:hyperlink w:anchor="_Toc157592053" w:history="1">
            <w:r w:rsidRPr="00F05A83">
              <w:rPr>
                <w:rStyle w:val="Collegamentoipertestuale"/>
                <w:b/>
                <w:lang w:eastAsia="it-IT"/>
              </w:rPr>
              <w:t>7.1.4 Apertura di una segnalazione all’helpdesk</w:t>
            </w:r>
            <w:r>
              <w:rPr>
                <w:webHidden/>
              </w:rPr>
              <w:tab/>
            </w:r>
            <w:r>
              <w:rPr>
                <w:webHidden/>
              </w:rPr>
              <w:fldChar w:fldCharType="begin"/>
            </w:r>
            <w:r>
              <w:rPr>
                <w:webHidden/>
              </w:rPr>
              <w:instrText xml:space="preserve"> PAGEREF _Toc157592053 \h </w:instrText>
            </w:r>
            <w:r>
              <w:rPr>
                <w:webHidden/>
              </w:rPr>
            </w:r>
            <w:r>
              <w:rPr>
                <w:webHidden/>
              </w:rPr>
              <w:fldChar w:fldCharType="separate"/>
            </w:r>
            <w:r>
              <w:rPr>
                <w:webHidden/>
              </w:rPr>
              <w:t>17</w:t>
            </w:r>
            <w:r>
              <w:rPr>
                <w:webHidden/>
              </w:rPr>
              <w:fldChar w:fldCharType="end"/>
            </w:r>
          </w:hyperlink>
        </w:p>
        <w:p w14:paraId="302548DB" w14:textId="68F3BFF5" w:rsidR="00A30E22" w:rsidRDefault="00A30E22">
          <w:pPr>
            <w:pStyle w:val="Sommario2"/>
            <w:rPr>
              <w:rFonts w:eastAsiaTheme="minorEastAsia" w:cstheme="minorBidi"/>
              <w:bCs w:val="0"/>
              <w:kern w:val="0"/>
              <w:lang w:eastAsia="it-IT"/>
              <w14:ligatures w14:val="none"/>
            </w:rPr>
          </w:pPr>
          <w:hyperlink w:anchor="_Toc157592054" w:history="1">
            <w:r w:rsidRPr="00F05A83">
              <w:rPr>
                <w:rStyle w:val="Collegamentoipertestuale"/>
                <w:b/>
                <w:lang w:eastAsia="it-IT"/>
              </w:rPr>
              <w:t>7.2 Amministratore</w:t>
            </w:r>
            <w:r>
              <w:rPr>
                <w:webHidden/>
              </w:rPr>
              <w:tab/>
            </w:r>
            <w:r>
              <w:rPr>
                <w:webHidden/>
              </w:rPr>
              <w:fldChar w:fldCharType="begin"/>
            </w:r>
            <w:r>
              <w:rPr>
                <w:webHidden/>
              </w:rPr>
              <w:instrText xml:space="preserve"> PAGEREF _Toc157592054 \h </w:instrText>
            </w:r>
            <w:r>
              <w:rPr>
                <w:webHidden/>
              </w:rPr>
            </w:r>
            <w:r>
              <w:rPr>
                <w:webHidden/>
              </w:rPr>
              <w:fldChar w:fldCharType="separate"/>
            </w:r>
            <w:r>
              <w:rPr>
                <w:webHidden/>
              </w:rPr>
              <w:t>17</w:t>
            </w:r>
            <w:r>
              <w:rPr>
                <w:webHidden/>
              </w:rPr>
              <w:fldChar w:fldCharType="end"/>
            </w:r>
          </w:hyperlink>
        </w:p>
        <w:p w14:paraId="2168B6DA" w14:textId="02AFD4F5" w:rsidR="00A30E22" w:rsidRDefault="00A30E22">
          <w:pPr>
            <w:pStyle w:val="Sommario3"/>
            <w:rPr>
              <w:rFonts w:eastAsiaTheme="minorEastAsia" w:cstheme="minorBidi"/>
              <w:kern w:val="0"/>
              <w:sz w:val="22"/>
              <w:szCs w:val="22"/>
              <w:lang w:eastAsia="it-IT"/>
              <w14:ligatures w14:val="none"/>
            </w:rPr>
          </w:pPr>
          <w:hyperlink w:anchor="_Toc157592055" w:history="1">
            <w:r w:rsidRPr="00F05A83">
              <w:rPr>
                <w:rStyle w:val="Collegamentoipertestuale"/>
                <w:b/>
                <w:lang w:eastAsia="it-IT"/>
              </w:rPr>
              <w:t>7.2.1 Inserimento di un nuovo dispositivo Telepass</w:t>
            </w:r>
            <w:r>
              <w:rPr>
                <w:webHidden/>
              </w:rPr>
              <w:tab/>
            </w:r>
            <w:r>
              <w:rPr>
                <w:webHidden/>
              </w:rPr>
              <w:fldChar w:fldCharType="begin"/>
            </w:r>
            <w:r>
              <w:rPr>
                <w:webHidden/>
              </w:rPr>
              <w:instrText xml:space="preserve"> PAGEREF _Toc157592055 \h </w:instrText>
            </w:r>
            <w:r>
              <w:rPr>
                <w:webHidden/>
              </w:rPr>
            </w:r>
            <w:r>
              <w:rPr>
                <w:webHidden/>
              </w:rPr>
              <w:fldChar w:fldCharType="separate"/>
            </w:r>
            <w:r>
              <w:rPr>
                <w:webHidden/>
              </w:rPr>
              <w:t>18</w:t>
            </w:r>
            <w:r>
              <w:rPr>
                <w:webHidden/>
              </w:rPr>
              <w:fldChar w:fldCharType="end"/>
            </w:r>
          </w:hyperlink>
        </w:p>
        <w:p w14:paraId="493B9300" w14:textId="71E1EA19" w:rsidR="00A30E22" w:rsidRDefault="00A30E22">
          <w:pPr>
            <w:pStyle w:val="Sommario3"/>
            <w:rPr>
              <w:rFonts w:eastAsiaTheme="minorEastAsia" w:cstheme="minorBidi"/>
              <w:kern w:val="0"/>
              <w:sz w:val="22"/>
              <w:szCs w:val="22"/>
              <w:lang w:eastAsia="it-IT"/>
              <w14:ligatures w14:val="none"/>
            </w:rPr>
          </w:pPr>
          <w:hyperlink w:anchor="_Toc157592056" w:history="1">
            <w:r w:rsidRPr="00F05A83">
              <w:rPr>
                <w:rStyle w:val="Collegamentoipertestuale"/>
                <w:b/>
                <w:lang w:eastAsia="it-IT"/>
              </w:rPr>
              <w:t>7.2.2 Revoca di un dispositivo</w:t>
            </w:r>
            <w:r>
              <w:rPr>
                <w:webHidden/>
              </w:rPr>
              <w:tab/>
            </w:r>
            <w:r>
              <w:rPr>
                <w:webHidden/>
              </w:rPr>
              <w:fldChar w:fldCharType="begin"/>
            </w:r>
            <w:r>
              <w:rPr>
                <w:webHidden/>
              </w:rPr>
              <w:instrText xml:space="preserve"> PAGEREF _Toc157592056 \h </w:instrText>
            </w:r>
            <w:r>
              <w:rPr>
                <w:webHidden/>
              </w:rPr>
            </w:r>
            <w:r>
              <w:rPr>
                <w:webHidden/>
              </w:rPr>
              <w:fldChar w:fldCharType="separate"/>
            </w:r>
            <w:r>
              <w:rPr>
                <w:webHidden/>
              </w:rPr>
              <w:t>19</w:t>
            </w:r>
            <w:r>
              <w:rPr>
                <w:webHidden/>
              </w:rPr>
              <w:fldChar w:fldCharType="end"/>
            </w:r>
          </w:hyperlink>
        </w:p>
        <w:p w14:paraId="0D833D9F" w14:textId="08F886DC" w:rsidR="00A30E22" w:rsidRDefault="00A30E22">
          <w:pPr>
            <w:pStyle w:val="Sommario3"/>
            <w:rPr>
              <w:rFonts w:eastAsiaTheme="minorEastAsia" w:cstheme="minorBidi"/>
              <w:kern w:val="0"/>
              <w:sz w:val="22"/>
              <w:szCs w:val="22"/>
              <w:lang w:eastAsia="it-IT"/>
              <w14:ligatures w14:val="none"/>
            </w:rPr>
          </w:pPr>
          <w:hyperlink w:anchor="_Toc157592057" w:history="1">
            <w:r w:rsidRPr="00F05A83">
              <w:rPr>
                <w:rStyle w:val="Collegamentoipertestuale"/>
                <w:b/>
                <w:lang w:eastAsia="it-IT"/>
              </w:rPr>
              <w:t>7.2.3 Visualizza Statistiche</w:t>
            </w:r>
            <w:r>
              <w:rPr>
                <w:webHidden/>
              </w:rPr>
              <w:tab/>
            </w:r>
            <w:r>
              <w:rPr>
                <w:webHidden/>
              </w:rPr>
              <w:fldChar w:fldCharType="begin"/>
            </w:r>
            <w:r>
              <w:rPr>
                <w:webHidden/>
              </w:rPr>
              <w:instrText xml:space="preserve"> PAGEREF _Toc157592057 \h </w:instrText>
            </w:r>
            <w:r>
              <w:rPr>
                <w:webHidden/>
              </w:rPr>
            </w:r>
            <w:r>
              <w:rPr>
                <w:webHidden/>
              </w:rPr>
              <w:fldChar w:fldCharType="separate"/>
            </w:r>
            <w:r>
              <w:rPr>
                <w:webHidden/>
              </w:rPr>
              <w:t>20</w:t>
            </w:r>
            <w:r>
              <w:rPr>
                <w:webHidden/>
              </w:rPr>
              <w:fldChar w:fldCharType="end"/>
            </w:r>
          </w:hyperlink>
        </w:p>
        <w:p w14:paraId="7EDFAF56" w14:textId="248CB6EF" w:rsidR="00A30E22" w:rsidRDefault="00A30E22">
          <w:pPr>
            <w:pStyle w:val="Sommario2"/>
            <w:rPr>
              <w:rFonts w:eastAsiaTheme="minorEastAsia" w:cstheme="minorBidi"/>
              <w:bCs w:val="0"/>
              <w:kern w:val="0"/>
              <w:lang w:eastAsia="it-IT"/>
              <w14:ligatures w14:val="none"/>
            </w:rPr>
          </w:pPr>
          <w:hyperlink w:anchor="_Toc157592058" w:history="1">
            <w:r w:rsidRPr="00F05A83">
              <w:rPr>
                <w:rStyle w:val="Collegamentoipertestuale"/>
                <w:b/>
                <w:lang w:eastAsia="it-IT"/>
              </w:rPr>
              <w:t>7.3 Helpdesk</w:t>
            </w:r>
            <w:r>
              <w:rPr>
                <w:webHidden/>
              </w:rPr>
              <w:tab/>
            </w:r>
            <w:r>
              <w:rPr>
                <w:webHidden/>
              </w:rPr>
              <w:fldChar w:fldCharType="begin"/>
            </w:r>
            <w:r>
              <w:rPr>
                <w:webHidden/>
              </w:rPr>
              <w:instrText xml:space="preserve"> PAGEREF _Toc157592058 \h </w:instrText>
            </w:r>
            <w:r>
              <w:rPr>
                <w:webHidden/>
              </w:rPr>
            </w:r>
            <w:r>
              <w:rPr>
                <w:webHidden/>
              </w:rPr>
              <w:fldChar w:fldCharType="separate"/>
            </w:r>
            <w:r>
              <w:rPr>
                <w:webHidden/>
              </w:rPr>
              <w:t>21</w:t>
            </w:r>
            <w:r>
              <w:rPr>
                <w:webHidden/>
              </w:rPr>
              <w:fldChar w:fldCharType="end"/>
            </w:r>
          </w:hyperlink>
        </w:p>
        <w:p w14:paraId="66566762" w14:textId="62803440" w:rsidR="00A30E22" w:rsidRDefault="00A30E22">
          <w:pPr>
            <w:pStyle w:val="Sommario3"/>
            <w:rPr>
              <w:rFonts w:eastAsiaTheme="minorEastAsia" w:cstheme="minorBidi"/>
              <w:kern w:val="0"/>
              <w:sz w:val="22"/>
              <w:szCs w:val="22"/>
              <w:lang w:eastAsia="it-IT"/>
              <w14:ligatures w14:val="none"/>
            </w:rPr>
          </w:pPr>
          <w:hyperlink w:anchor="_Toc157592059" w:history="1">
            <w:r w:rsidRPr="00F05A83">
              <w:rPr>
                <w:rStyle w:val="Collegamentoipertestuale"/>
                <w:b/>
                <w:lang w:eastAsia="it-IT"/>
              </w:rPr>
              <w:t>7.3.1 Ticket in pending</w:t>
            </w:r>
            <w:r>
              <w:rPr>
                <w:webHidden/>
              </w:rPr>
              <w:tab/>
            </w:r>
            <w:r>
              <w:rPr>
                <w:webHidden/>
              </w:rPr>
              <w:fldChar w:fldCharType="begin"/>
            </w:r>
            <w:r>
              <w:rPr>
                <w:webHidden/>
              </w:rPr>
              <w:instrText xml:space="preserve"> PAGEREF _Toc157592059 \h </w:instrText>
            </w:r>
            <w:r>
              <w:rPr>
                <w:webHidden/>
              </w:rPr>
            </w:r>
            <w:r>
              <w:rPr>
                <w:webHidden/>
              </w:rPr>
              <w:fldChar w:fldCharType="separate"/>
            </w:r>
            <w:r>
              <w:rPr>
                <w:webHidden/>
              </w:rPr>
              <w:t>21</w:t>
            </w:r>
            <w:r>
              <w:rPr>
                <w:webHidden/>
              </w:rPr>
              <w:fldChar w:fldCharType="end"/>
            </w:r>
          </w:hyperlink>
        </w:p>
        <w:p w14:paraId="1BC8FF3C" w14:textId="44C0B311" w:rsidR="00A30E22" w:rsidRDefault="00A30E22">
          <w:pPr>
            <w:pStyle w:val="Sommario3"/>
            <w:rPr>
              <w:rFonts w:eastAsiaTheme="minorEastAsia" w:cstheme="minorBidi"/>
              <w:kern w:val="0"/>
              <w:sz w:val="22"/>
              <w:szCs w:val="22"/>
              <w:lang w:eastAsia="it-IT"/>
              <w14:ligatures w14:val="none"/>
            </w:rPr>
          </w:pPr>
          <w:hyperlink w:anchor="_Toc157592060" w:history="1">
            <w:r w:rsidRPr="00F05A83">
              <w:rPr>
                <w:rStyle w:val="Collegamentoipertestuale"/>
                <w:b/>
                <w:lang w:eastAsia="it-IT"/>
              </w:rPr>
              <w:t>7.3.2 Risposta ad un ticket</w:t>
            </w:r>
            <w:r>
              <w:rPr>
                <w:webHidden/>
              </w:rPr>
              <w:tab/>
            </w:r>
            <w:r>
              <w:rPr>
                <w:webHidden/>
              </w:rPr>
              <w:fldChar w:fldCharType="begin"/>
            </w:r>
            <w:r>
              <w:rPr>
                <w:webHidden/>
              </w:rPr>
              <w:instrText xml:space="preserve"> PAGEREF _Toc157592060 \h </w:instrText>
            </w:r>
            <w:r>
              <w:rPr>
                <w:webHidden/>
              </w:rPr>
            </w:r>
            <w:r>
              <w:rPr>
                <w:webHidden/>
              </w:rPr>
              <w:fldChar w:fldCharType="separate"/>
            </w:r>
            <w:r>
              <w:rPr>
                <w:webHidden/>
              </w:rPr>
              <w:t>22</w:t>
            </w:r>
            <w:r>
              <w:rPr>
                <w:webHidden/>
              </w:rPr>
              <w:fldChar w:fldCharType="end"/>
            </w:r>
          </w:hyperlink>
        </w:p>
        <w:p w14:paraId="08F4521A" w14:textId="12850025" w:rsidR="00A30E22" w:rsidRDefault="00A30E22">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592061" w:history="1">
            <w:r w:rsidRPr="00F05A83">
              <w:rPr>
                <w:rStyle w:val="Collegamentoipertestuale"/>
                <w:rFonts w:eastAsia="Times New Roman"/>
                <w:noProof/>
                <w:lang w:eastAsia="it-IT"/>
              </w:rPr>
              <w:t>8 Casi d’uso</w:t>
            </w:r>
            <w:r>
              <w:rPr>
                <w:noProof/>
                <w:webHidden/>
              </w:rPr>
              <w:tab/>
            </w:r>
            <w:r>
              <w:rPr>
                <w:noProof/>
                <w:webHidden/>
              </w:rPr>
              <w:fldChar w:fldCharType="begin"/>
            </w:r>
            <w:r>
              <w:rPr>
                <w:noProof/>
                <w:webHidden/>
              </w:rPr>
              <w:instrText xml:space="preserve"> PAGEREF _Toc157592061 \h </w:instrText>
            </w:r>
            <w:r>
              <w:rPr>
                <w:noProof/>
                <w:webHidden/>
              </w:rPr>
            </w:r>
            <w:r>
              <w:rPr>
                <w:noProof/>
                <w:webHidden/>
              </w:rPr>
              <w:fldChar w:fldCharType="separate"/>
            </w:r>
            <w:r>
              <w:rPr>
                <w:noProof/>
                <w:webHidden/>
              </w:rPr>
              <w:t>22</w:t>
            </w:r>
            <w:r>
              <w:rPr>
                <w:noProof/>
                <w:webHidden/>
              </w:rPr>
              <w:fldChar w:fldCharType="end"/>
            </w:r>
          </w:hyperlink>
        </w:p>
        <w:p w14:paraId="1FFE76DB" w14:textId="0837A839" w:rsidR="00A30E22" w:rsidRDefault="00A30E22">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592062" w:history="1">
            <w:r w:rsidRPr="00F05A83">
              <w:rPr>
                <w:rStyle w:val="Collegamentoipertestuale"/>
                <w:noProof/>
              </w:rPr>
              <w:t>9 Diagramma delle Classi</w:t>
            </w:r>
            <w:r>
              <w:rPr>
                <w:noProof/>
                <w:webHidden/>
              </w:rPr>
              <w:tab/>
            </w:r>
            <w:r>
              <w:rPr>
                <w:noProof/>
                <w:webHidden/>
              </w:rPr>
              <w:fldChar w:fldCharType="begin"/>
            </w:r>
            <w:r>
              <w:rPr>
                <w:noProof/>
                <w:webHidden/>
              </w:rPr>
              <w:instrText xml:space="preserve"> PAGEREF _Toc157592062 \h </w:instrText>
            </w:r>
            <w:r>
              <w:rPr>
                <w:noProof/>
                <w:webHidden/>
              </w:rPr>
            </w:r>
            <w:r>
              <w:rPr>
                <w:noProof/>
                <w:webHidden/>
              </w:rPr>
              <w:fldChar w:fldCharType="separate"/>
            </w:r>
            <w:r>
              <w:rPr>
                <w:noProof/>
                <w:webHidden/>
              </w:rPr>
              <w:t>25</w:t>
            </w:r>
            <w:r>
              <w:rPr>
                <w:noProof/>
                <w:webHidden/>
              </w:rPr>
              <w:fldChar w:fldCharType="end"/>
            </w:r>
          </w:hyperlink>
        </w:p>
        <w:p w14:paraId="00226702" w14:textId="53EE8CD1" w:rsidR="00A30E22" w:rsidRDefault="00A30E22">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592063" w:history="1">
            <w:r w:rsidRPr="00F05A83">
              <w:rPr>
                <w:rStyle w:val="Collegamentoipertestuale"/>
                <w:noProof/>
              </w:rPr>
              <w:t>10 Modelli dinamici</w:t>
            </w:r>
            <w:r>
              <w:rPr>
                <w:noProof/>
                <w:webHidden/>
              </w:rPr>
              <w:tab/>
            </w:r>
            <w:r>
              <w:rPr>
                <w:noProof/>
                <w:webHidden/>
              </w:rPr>
              <w:fldChar w:fldCharType="begin"/>
            </w:r>
            <w:r>
              <w:rPr>
                <w:noProof/>
                <w:webHidden/>
              </w:rPr>
              <w:instrText xml:space="preserve"> PAGEREF _Toc157592063 \h </w:instrText>
            </w:r>
            <w:r>
              <w:rPr>
                <w:noProof/>
                <w:webHidden/>
              </w:rPr>
            </w:r>
            <w:r>
              <w:rPr>
                <w:noProof/>
                <w:webHidden/>
              </w:rPr>
              <w:fldChar w:fldCharType="separate"/>
            </w:r>
            <w:r>
              <w:rPr>
                <w:noProof/>
                <w:webHidden/>
              </w:rPr>
              <w:t>26</w:t>
            </w:r>
            <w:r>
              <w:rPr>
                <w:noProof/>
                <w:webHidden/>
              </w:rPr>
              <w:fldChar w:fldCharType="end"/>
            </w:r>
          </w:hyperlink>
        </w:p>
        <w:p w14:paraId="42D67B16" w14:textId="6A03EC83" w:rsidR="00A30E22" w:rsidRDefault="00A30E22">
          <w:pPr>
            <w:pStyle w:val="Sommario2"/>
            <w:rPr>
              <w:rFonts w:eastAsiaTheme="minorEastAsia" w:cstheme="minorBidi"/>
              <w:bCs w:val="0"/>
              <w:kern w:val="0"/>
              <w:lang w:eastAsia="it-IT"/>
              <w14:ligatures w14:val="none"/>
            </w:rPr>
          </w:pPr>
          <w:hyperlink w:anchor="_Toc157592064" w:history="1">
            <w:r w:rsidRPr="00F05A83">
              <w:rPr>
                <w:rStyle w:val="Collegamentoipertestuale"/>
                <w:b/>
              </w:rPr>
              <w:t>10.1 Diagramma delle sequenze</w:t>
            </w:r>
            <w:r>
              <w:rPr>
                <w:webHidden/>
              </w:rPr>
              <w:tab/>
            </w:r>
            <w:r>
              <w:rPr>
                <w:webHidden/>
              </w:rPr>
              <w:fldChar w:fldCharType="begin"/>
            </w:r>
            <w:r>
              <w:rPr>
                <w:webHidden/>
              </w:rPr>
              <w:instrText xml:space="preserve"> PAGEREF _Toc157592064 \h </w:instrText>
            </w:r>
            <w:r>
              <w:rPr>
                <w:webHidden/>
              </w:rPr>
            </w:r>
            <w:r>
              <w:rPr>
                <w:webHidden/>
              </w:rPr>
              <w:fldChar w:fldCharType="separate"/>
            </w:r>
            <w:r>
              <w:rPr>
                <w:webHidden/>
              </w:rPr>
              <w:t>26</w:t>
            </w:r>
            <w:r>
              <w:rPr>
                <w:webHidden/>
              </w:rPr>
              <w:fldChar w:fldCharType="end"/>
            </w:r>
          </w:hyperlink>
        </w:p>
        <w:p w14:paraId="393CE026" w14:textId="6F0C2CEC" w:rsidR="00A30E22" w:rsidRDefault="00A30E22">
          <w:pPr>
            <w:pStyle w:val="Sommario3"/>
            <w:rPr>
              <w:rFonts w:eastAsiaTheme="minorEastAsia" w:cstheme="minorBidi"/>
              <w:kern w:val="0"/>
              <w:sz w:val="22"/>
              <w:szCs w:val="22"/>
              <w:lang w:eastAsia="it-IT"/>
              <w14:ligatures w14:val="none"/>
            </w:rPr>
          </w:pPr>
          <w:hyperlink w:anchor="_Toc157592065" w:history="1">
            <w:r w:rsidRPr="00F05A83">
              <w:rPr>
                <w:rStyle w:val="Collegamentoipertestuale"/>
                <w:b/>
              </w:rPr>
              <w:t>10.1.2 Inserimento nuovo transponder</w:t>
            </w:r>
            <w:r>
              <w:rPr>
                <w:webHidden/>
              </w:rPr>
              <w:tab/>
            </w:r>
            <w:r>
              <w:rPr>
                <w:webHidden/>
              </w:rPr>
              <w:fldChar w:fldCharType="begin"/>
            </w:r>
            <w:r>
              <w:rPr>
                <w:webHidden/>
              </w:rPr>
              <w:instrText xml:space="preserve"> PAGEREF _Toc157592065 \h </w:instrText>
            </w:r>
            <w:r>
              <w:rPr>
                <w:webHidden/>
              </w:rPr>
            </w:r>
            <w:r>
              <w:rPr>
                <w:webHidden/>
              </w:rPr>
              <w:fldChar w:fldCharType="separate"/>
            </w:r>
            <w:r>
              <w:rPr>
                <w:webHidden/>
              </w:rPr>
              <w:t>26</w:t>
            </w:r>
            <w:r>
              <w:rPr>
                <w:webHidden/>
              </w:rPr>
              <w:fldChar w:fldCharType="end"/>
            </w:r>
          </w:hyperlink>
        </w:p>
        <w:p w14:paraId="6F6FDBE8" w14:textId="1E2B4B39" w:rsidR="00A30E22" w:rsidRDefault="00A30E22">
          <w:pPr>
            <w:pStyle w:val="Sommario3"/>
            <w:rPr>
              <w:rFonts w:eastAsiaTheme="minorEastAsia" w:cstheme="minorBidi"/>
              <w:kern w:val="0"/>
              <w:sz w:val="22"/>
              <w:szCs w:val="22"/>
              <w:lang w:eastAsia="it-IT"/>
              <w14:ligatures w14:val="none"/>
            </w:rPr>
          </w:pPr>
          <w:hyperlink w:anchor="_Toc157592066" w:history="1">
            <w:r w:rsidRPr="00F05A83">
              <w:rPr>
                <w:rStyle w:val="Collegamentoipertestuale"/>
                <w:b/>
              </w:rPr>
              <w:t>10.1.3 Visualizza Statistiche</w:t>
            </w:r>
            <w:r>
              <w:rPr>
                <w:webHidden/>
              </w:rPr>
              <w:tab/>
            </w:r>
            <w:r>
              <w:rPr>
                <w:webHidden/>
              </w:rPr>
              <w:fldChar w:fldCharType="begin"/>
            </w:r>
            <w:r>
              <w:rPr>
                <w:webHidden/>
              </w:rPr>
              <w:instrText xml:space="preserve"> PAGEREF _Toc157592066 \h </w:instrText>
            </w:r>
            <w:r>
              <w:rPr>
                <w:webHidden/>
              </w:rPr>
            </w:r>
            <w:r>
              <w:rPr>
                <w:webHidden/>
              </w:rPr>
              <w:fldChar w:fldCharType="separate"/>
            </w:r>
            <w:r>
              <w:rPr>
                <w:webHidden/>
              </w:rPr>
              <w:t>27</w:t>
            </w:r>
            <w:r>
              <w:rPr>
                <w:webHidden/>
              </w:rPr>
              <w:fldChar w:fldCharType="end"/>
            </w:r>
          </w:hyperlink>
        </w:p>
        <w:p w14:paraId="315445C6" w14:textId="0195C5F2" w:rsidR="00A30E22" w:rsidRDefault="00A30E22">
          <w:pPr>
            <w:pStyle w:val="Sommario3"/>
            <w:rPr>
              <w:rFonts w:eastAsiaTheme="minorEastAsia" w:cstheme="minorBidi"/>
              <w:kern w:val="0"/>
              <w:sz w:val="22"/>
              <w:szCs w:val="22"/>
              <w:lang w:eastAsia="it-IT"/>
              <w14:ligatures w14:val="none"/>
            </w:rPr>
          </w:pPr>
          <w:hyperlink w:anchor="_Toc157592067" w:history="1">
            <w:r w:rsidRPr="00F05A83">
              <w:rPr>
                <w:rStyle w:val="Collegamentoipertestuale"/>
                <w:b/>
              </w:rPr>
              <w:t>10.1.4 Revoca di un transponder</w:t>
            </w:r>
            <w:r>
              <w:rPr>
                <w:webHidden/>
              </w:rPr>
              <w:tab/>
            </w:r>
            <w:r>
              <w:rPr>
                <w:webHidden/>
              </w:rPr>
              <w:fldChar w:fldCharType="begin"/>
            </w:r>
            <w:r>
              <w:rPr>
                <w:webHidden/>
              </w:rPr>
              <w:instrText xml:space="preserve"> PAGEREF _Toc157592067 \h </w:instrText>
            </w:r>
            <w:r>
              <w:rPr>
                <w:webHidden/>
              </w:rPr>
            </w:r>
            <w:r>
              <w:rPr>
                <w:webHidden/>
              </w:rPr>
              <w:fldChar w:fldCharType="separate"/>
            </w:r>
            <w:r>
              <w:rPr>
                <w:webHidden/>
              </w:rPr>
              <w:t>27</w:t>
            </w:r>
            <w:r>
              <w:rPr>
                <w:webHidden/>
              </w:rPr>
              <w:fldChar w:fldCharType="end"/>
            </w:r>
          </w:hyperlink>
        </w:p>
        <w:p w14:paraId="09058564" w14:textId="1BB72467" w:rsidR="00A30E22" w:rsidRDefault="00A30E22">
          <w:pPr>
            <w:pStyle w:val="Sommario3"/>
            <w:rPr>
              <w:rFonts w:eastAsiaTheme="minorEastAsia" w:cstheme="minorBidi"/>
              <w:kern w:val="0"/>
              <w:sz w:val="22"/>
              <w:szCs w:val="22"/>
              <w:lang w:eastAsia="it-IT"/>
              <w14:ligatures w14:val="none"/>
            </w:rPr>
          </w:pPr>
          <w:hyperlink w:anchor="_Toc157592068" w:history="1">
            <w:r w:rsidRPr="00F05A83">
              <w:rPr>
                <w:rStyle w:val="Collegamentoipertestuale"/>
                <w:b/>
              </w:rPr>
              <w:t>10.1.5 Visualizza tickets in pending</w:t>
            </w:r>
            <w:r>
              <w:rPr>
                <w:webHidden/>
              </w:rPr>
              <w:tab/>
            </w:r>
            <w:r>
              <w:rPr>
                <w:webHidden/>
              </w:rPr>
              <w:fldChar w:fldCharType="begin"/>
            </w:r>
            <w:r>
              <w:rPr>
                <w:webHidden/>
              </w:rPr>
              <w:instrText xml:space="preserve"> PAGEREF _Toc157592068 \h </w:instrText>
            </w:r>
            <w:r>
              <w:rPr>
                <w:webHidden/>
              </w:rPr>
            </w:r>
            <w:r>
              <w:rPr>
                <w:webHidden/>
              </w:rPr>
              <w:fldChar w:fldCharType="separate"/>
            </w:r>
            <w:r>
              <w:rPr>
                <w:webHidden/>
              </w:rPr>
              <w:t>28</w:t>
            </w:r>
            <w:r>
              <w:rPr>
                <w:webHidden/>
              </w:rPr>
              <w:fldChar w:fldCharType="end"/>
            </w:r>
          </w:hyperlink>
        </w:p>
        <w:p w14:paraId="33DAF33E" w14:textId="502D670D" w:rsidR="00A30E22" w:rsidRDefault="00A30E22">
          <w:pPr>
            <w:pStyle w:val="Sommario3"/>
            <w:rPr>
              <w:rFonts w:eastAsiaTheme="minorEastAsia" w:cstheme="minorBidi"/>
              <w:kern w:val="0"/>
              <w:sz w:val="22"/>
              <w:szCs w:val="22"/>
              <w:lang w:eastAsia="it-IT"/>
              <w14:ligatures w14:val="none"/>
            </w:rPr>
          </w:pPr>
          <w:hyperlink w:anchor="_Toc157592069" w:history="1">
            <w:r w:rsidRPr="00F05A83">
              <w:rPr>
                <w:rStyle w:val="Collegamentoipertestuale"/>
                <w:b/>
              </w:rPr>
              <w:t>10.1.6 Rispondi a un ticket in pending</w:t>
            </w:r>
            <w:r>
              <w:rPr>
                <w:webHidden/>
              </w:rPr>
              <w:tab/>
            </w:r>
            <w:r>
              <w:rPr>
                <w:webHidden/>
              </w:rPr>
              <w:fldChar w:fldCharType="begin"/>
            </w:r>
            <w:r>
              <w:rPr>
                <w:webHidden/>
              </w:rPr>
              <w:instrText xml:space="preserve"> PAGEREF _Toc157592069 \h </w:instrText>
            </w:r>
            <w:r>
              <w:rPr>
                <w:webHidden/>
              </w:rPr>
            </w:r>
            <w:r>
              <w:rPr>
                <w:webHidden/>
              </w:rPr>
              <w:fldChar w:fldCharType="separate"/>
            </w:r>
            <w:r>
              <w:rPr>
                <w:webHidden/>
              </w:rPr>
              <w:t>28</w:t>
            </w:r>
            <w:r>
              <w:rPr>
                <w:webHidden/>
              </w:rPr>
              <w:fldChar w:fldCharType="end"/>
            </w:r>
          </w:hyperlink>
        </w:p>
        <w:p w14:paraId="71B267EA" w14:textId="0FD408F9" w:rsidR="00A30E22" w:rsidRDefault="00A30E22">
          <w:pPr>
            <w:pStyle w:val="Sommario3"/>
            <w:rPr>
              <w:rFonts w:eastAsiaTheme="minorEastAsia" w:cstheme="minorBidi"/>
              <w:kern w:val="0"/>
              <w:sz w:val="22"/>
              <w:szCs w:val="22"/>
              <w:lang w:eastAsia="it-IT"/>
              <w14:ligatures w14:val="none"/>
            </w:rPr>
          </w:pPr>
          <w:hyperlink w:anchor="_Toc157592070" w:history="1">
            <w:r w:rsidRPr="00F05A83">
              <w:rPr>
                <w:rStyle w:val="Collegamentoipertestuale"/>
                <w:b/>
              </w:rPr>
              <w:t>10.1.7 Visualizza viaggi</w:t>
            </w:r>
            <w:r>
              <w:rPr>
                <w:webHidden/>
              </w:rPr>
              <w:tab/>
            </w:r>
            <w:r>
              <w:rPr>
                <w:webHidden/>
              </w:rPr>
              <w:fldChar w:fldCharType="begin"/>
            </w:r>
            <w:r>
              <w:rPr>
                <w:webHidden/>
              </w:rPr>
              <w:instrText xml:space="preserve"> PAGEREF _Toc157592070 \h </w:instrText>
            </w:r>
            <w:r>
              <w:rPr>
                <w:webHidden/>
              </w:rPr>
            </w:r>
            <w:r>
              <w:rPr>
                <w:webHidden/>
              </w:rPr>
              <w:fldChar w:fldCharType="separate"/>
            </w:r>
            <w:r>
              <w:rPr>
                <w:webHidden/>
              </w:rPr>
              <w:t>29</w:t>
            </w:r>
            <w:r>
              <w:rPr>
                <w:webHidden/>
              </w:rPr>
              <w:fldChar w:fldCharType="end"/>
            </w:r>
          </w:hyperlink>
        </w:p>
        <w:p w14:paraId="64496667" w14:textId="58526F8D" w:rsidR="00A30E22" w:rsidRDefault="00A30E22">
          <w:pPr>
            <w:pStyle w:val="Sommario3"/>
            <w:rPr>
              <w:rFonts w:eastAsiaTheme="minorEastAsia" w:cstheme="minorBidi"/>
              <w:kern w:val="0"/>
              <w:sz w:val="22"/>
              <w:szCs w:val="22"/>
              <w:lang w:eastAsia="it-IT"/>
              <w14:ligatures w14:val="none"/>
            </w:rPr>
          </w:pPr>
          <w:hyperlink w:anchor="_Toc157592071" w:history="1">
            <w:r w:rsidRPr="00F05A83">
              <w:rPr>
                <w:rStyle w:val="Collegamentoipertestuale"/>
                <w:b/>
              </w:rPr>
              <w:t>10.1.8 Promuovi abbonamento a Plus</w:t>
            </w:r>
            <w:r>
              <w:rPr>
                <w:webHidden/>
              </w:rPr>
              <w:tab/>
            </w:r>
            <w:r>
              <w:rPr>
                <w:webHidden/>
              </w:rPr>
              <w:fldChar w:fldCharType="begin"/>
            </w:r>
            <w:r>
              <w:rPr>
                <w:webHidden/>
              </w:rPr>
              <w:instrText xml:space="preserve"> PAGEREF _Toc157592071 \h </w:instrText>
            </w:r>
            <w:r>
              <w:rPr>
                <w:webHidden/>
              </w:rPr>
            </w:r>
            <w:r>
              <w:rPr>
                <w:webHidden/>
              </w:rPr>
              <w:fldChar w:fldCharType="separate"/>
            </w:r>
            <w:r>
              <w:rPr>
                <w:webHidden/>
              </w:rPr>
              <w:t>29</w:t>
            </w:r>
            <w:r>
              <w:rPr>
                <w:webHidden/>
              </w:rPr>
              <w:fldChar w:fldCharType="end"/>
            </w:r>
          </w:hyperlink>
        </w:p>
        <w:p w14:paraId="6EEA7AEC" w14:textId="79118B26" w:rsidR="00A30E22" w:rsidRDefault="00A30E22">
          <w:pPr>
            <w:pStyle w:val="Sommario3"/>
            <w:rPr>
              <w:rFonts w:eastAsiaTheme="minorEastAsia" w:cstheme="minorBidi"/>
              <w:kern w:val="0"/>
              <w:sz w:val="22"/>
              <w:szCs w:val="22"/>
              <w:lang w:eastAsia="it-IT"/>
              <w14:ligatures w14:val="none"/>
            </w:rPr>
          </w:pPr>
          <w:hyperlink w:anchor="_Toc157592072" w:history="1">
            <w:r w:rsidRPr="00F05A83">
              <w:rPr>
                <w:rStyle w:val="Collegamentoipertestuale"/>
                <w:b/>
              </w:rPr>
              <w:t>10.1.9 Aggiungi veicolo al transponder</w:t>
            </w:r>
            <w:r>
              <w:rPr>
                <w:webHidden/>
              </w:rPr>
              <w:tab/>
            </w:r>
            <w:r>
              <w:rPr>
                <w:webHidden/>
              </w:rPr>
              <w:fldChar w:fldCharType="begin"/>
            </w:r>
            <w:r>
              <w:rPr>
                <w:webHidden/>
              </w:rPr>
              <w:instrText xml:space="preserve"> PAGEREF _Toc157592072 \h </w:instrText>
            </w:r>
            <w:r>
              <w:rPr>
                <w:webHidden/>
              </w:rPr>
            </w:r>
            <w:r>
              <w:rPr>
                <w:webHidden/>
              </w:rPr>
              <w:fldChar w:fldCharType="separate"/>
            </w:r>
            <w:r>
              <w:rPr>
                <w:webHidden/>
              </w:rPr>
              <w:t>30</w:t>
            </w:r>
            <w:r>
              <w:rPr>
                <w:webHidden/>
              </w:rPr>
              <w:fldChar w:fldCharType="end"/>
            </w:r>
          </w:hyperlink>
        </w:p>
        <w:p w14:paraId="347A9317" w14:textId="00574807" w:rsidR="00A30E22" w:rsidRDefault="00A30E22">
          <w:pPr>
            <w:pStyle w:val="Sommario3"/>
            <w:rPr>
              <w:rFonts w:eastAsiaTheme="minorEastAsia" w:cstheme="minorBidi"/>
              <w:kern w:val="0"/>
              <w:sz w:val="22"/>
              <w:szCs w:val="22"/>
              <w:lang w:eastAsia="it-IT"/>
              <w14:ligatures w14:val="none"/>
            </w:rPr>
          </w:pPr>
          <w:hyperlink w:anchor="_Toc157592073" w:history="1">
            <w:r w:rsidRPr="00F05A83">
              <w:rPr>
                <w:rStyle w:val="Collegamentoipertestuale"/>
                <w:b/>
              </w:rPr>
              <w:t>10.1.10 Rimuovi veicolo dal transponder</w:t>
            </w:r>
            <w:r>
              <w:rPr>
                <w:webHidden/>
              </w:rPr>
              <w:tab/>
            </w:r>
            <w:r>
              <w:rPr>
                <w:webHidden/>
              </w:rPr>
              <w:fldChar w:fldCharType="begin"/>
            </w:r>
            <w:r>
              <w:rPr>
                <w:webHidden/>
              </w:rPr>
              <w:instrText xml:space="preserve"> PAGEREF _Toc157592073 \h </w:instrText>
            </w:r>
            <w:r>
              <w:rPr>
                <w:webHidden/>
              </w:rPr>
            </w:r>
            <w:r>
              <w:rPr>
                <w:webHidden/>
              </w:rPr>
              <w:fldChar w:fldCharType="separate"/>
            </w:r>
            <w:r>
              <w:rPr>
                <w:webHidden/>
              </w:rPr>
              <w:t>30</w:t>
            </w:r>
            <w:r>
              <w:rPr>
                <w:webHidden/>
              </w:rPr>
              <w:fldChar w:fldCharType="end"/>
            </w:r>
          </w:hyperlink>
        </w:p>
        <w:p w14:paraId="5D69ADCC" w14:textId="08F264E0" w:rsidR="00A30E22" w:rsidRDefault="00A30E22">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592074" w:history="1">
            <w:r w:rsidRPr="00F05A83">
              <w:rPr>
                <w:rStyle w:val="Collegamentoipertestuale"/>
                <w:noProof/>
              </w:rPr>
              <w:t>11 Interfaccia utente</w:t>
            </w:r>
            <w:r>
              <w:rPr>
                <w:noProof/>
                <w:webHidden/>
              </w:rPr>
              <w:tab/>
            </w:r>
            <w:r>
              <w:rPr>
                <w:noProof/>
                <w:webHidden/>
              </w:rPr>
              <w:fldChar w:fldCharType="begin"/>
            </w:r>
            <w:r>
              <w:rPr>
                <w:noProof/>
                <w:webHidden/>
              </w:rPr>
              <w:instrText xml:space="preserve"> PAGEREF _Toc157592074 \h </w:instrText>
            </w:r>
            <w:r>
              <w:rPr>
                <w:noProof/>
                <w:webHidden/>
              </w:rPr>
            </w:r>
            <w:r>
              <w:rPr>
                <w:noProof/>
                <w:webHidden/>
              </w:rPr>
              <w:fldChar w:fldCharType="separate"/>
            </w:r>
            <w:r>
              <w:rPr>
                <w:noProof/>
                <w:webHidden/>
              </w:rPr>
              <w:t>31</w:t>
            </w:r>
            <w:r>
              <w:rPr>
                <w:noProof/>
                <w:webHidden/>
              </w:rPr>
              <w:fldChar w:fldCharType="end"/>
            </w:r>
          </w:hyperlink>
        </w:p>
        <w:p w14:paraId="3A3D6026" w14:textId="6EE7B92F" w:rsidR="00A30E22" w:rsidRDefault="00A30E22">
          <w:pPr>
            <w:pStyle w:val="Sommario2"/>
            <w:rPr>
              <w:rFonts w:eastAsiaTheme="minorEastAsia" w:cstheme="minorBidi"/>
              <w:bCs w:val="0"/>
              <w:kern w:val="0"/>
              <w:lang w:eastAsia="it-IT"/>
              <w14:ligatures w14:val="none"/>
            </w:rPr>
          </w:pPr>
          <w:hyperlink w:anchor="_Toc157592075" w:history="1">
            <w:r w:rsidRPr="00F05A83">
              <w:rPr>
                <w:rStyle w:val="Collegamentoipertestuale"/>
                <w:b/>
              </w:rPr>
              <w:t>11.1 Prototipo</w:t>
            </w:r>
            <w:r>
              <w:rPr>
                <w:webHidden/>
              </w:rPr>
              <w:tab/>
            </w:r>
            <w:r>
              <w:rPr>
                <w:webHidden/>
              </w:rPr>
              <w:fldChar w:fldCharType="begin"/>
            </w:r>
            <w:r>
              <w:rPr>
                <w:webHidden/>
              </w:rPr>
              <w:instrText xml:space="preserve"> PAGEREF _Toc157592075 \h </w:instrText>
            </w:r>
            <w:r>
              <w:rPr>
                <w:webHidden/>
              </w:rPr>
            </w:r>
            <w:r>
              <w:rPr>
                <w:webHidden/>
              </w:rPr>
              <w:fldChar w:fldCharType="separate"/>
            </w:r>
            <w:r>
              <w:rPr>
                <w:webHidden/>
              </w:rPr>
              <w:t>31</w:t>
            </w:r>
            <w:r>
              <w:rPr>
                <w:webHidden/>
              </w:rPr>
              <w:fldChar w:fldCharType="end"/>
            </w:r>
          </w:hyperlink>
        </w:p>
        <w:p w14:paraId="5F9E6101" w14:textId="1198CE83" w:rsidR="00A30E22" w:rsidRDefault="00A30E22">
          <w:pPr>
            <w:pStyle w:val="Sommario2"/>
            <w:rPr>
              <w:rFonts w:eastAsiaTheme="minorEastAsia" w:cstheme="minorBidi"/>
              <w:bCs w:val="0"/>
              <w:kern w:val="0"/>
              <w:lang w:eastAsia="it-IT"/>
              <w14:ligatures w14:val="none"/>
            </w:rPr>
          </w:pPr>
          <w:hyperlink w:anchor="_Toc157592076" w:history="1">
            <w:r w:rsidRPr="00F05A83">
              <w:rPr>
                <w:rStyle w:val="Collegamentoipertestuale"/>
                <w:b/>
              </w:rPr>
              <w:t>11.2 Scopo</w:t>
            </w:r>
            <w:r>
              <w:rPr>
                <w:webHidden/>
              </w:rPr>
              <w:tab/>
            </w:r>
            <w:r>
              <w:rPr>
                <w:webHidden/>
              </w:rPr>
              <w:fldChar w:fldCharType="begin"/>
            </w:r>
            <w:r>
              <w:rPr>
                <w:webHidden/>
              </w:rPr>
              <w:instrText xml:space="preserve"> PAGEREF _Toc157592076 \h </w:instrText>
            </w:r>
            <w:r>
              <w:rPr>
                <w:webHidden/>
              </w:rPr>
            </w:r>
            <w:r>
              <w:rPr>
                <w:webHidden/>
              </w:rPr>
              <w:fldChar w:fldCharType="separate"/>
            </w:r>
            <w:r>
              <w:rPr>
                <w:webHidden/>
              </w:rPr>
              <w:t>32</w:t>
            </w:r>
            <w:r>
              <w:rPr>
                <w:webHidden/>
              </w:rPr>
              <w:fldChar w:fldCharType="end"/>
            </w:r>
          </w:hyperlink>
        </w:p>
        <w:p w14:paraId="59FC3CFA" w14:textId="755E25B2" w:rsidR="00A30E22" w:rsidRDefault="00A30E22">
          <w:pPr>
            <w:pStyle w:val="Sommario2"/>
            <w:rPr>
              <w:rFonts w:eastAsiaTheme="minorEastAsia" w:cstheme="minorBidi"/>
              <w:bCs w:val="0"/>
              <w:kern w:val="0"/>
              <w:lang w:eastAsia="it-IT"/>
              <w14:ligatures w14:val="none"/>
            </w:rPr>
          </w:pPr>
          <w:hyperlink w:anchor="_Toc157592077" w:history="1">
            <w:r w:rsidRPr="00F05A83">
              <w:rPr>
                <w:rStyle w:val="Collegamentoipertestuale"/>
                <w:b/>
              </w:rPr>
              <w:t>11.3 Uso</w:t>
            </w:r>
            <w:r>
              <w:rPr>
                <w:webHidden/>
              </w:rPr>
              <w:tab/>
            </w:r>
            <w:r>
              <w:rPr>
                <w:webHidden/>
              </w:rPr>
              <w:fldChar w:fldCharType="begin"/>
            </w:r>
            <w:r>
              <w:rPr>
                <w:webHidden/>
              </w:rPr>
              <w:instrText xml:space="preserve"> PAGEREF _Toc157592077 \h </w:instrText>
            </w:r>
            <w:r>
              <w:rPr>
                <w:webHidden/>
              </w:rPr>
            </w:r>
            <w:r>
              <w:rPr>
                <w:webHidden/>
              </w:rPr>
              <w:fldChar w:fldCharType="separate"/>
            </w:r>
            <w:r>
              <w:rPr>
                <w:webHidden/>
              </w:rPr>
              <w:t>32</w:t>
            </w:r>
            <w:r>
              <w:rPr>
                <w:webHidden/>
              </w:rPr>
              <w:fldChar w:fldCharType="end"/>
            </w:r>
          </w:hyperlink>
        </w:p>
        <w:p w14:paraId="3CBC25F3" w14:textId="40DFEE80" w:rsidR="00A30E22" w:rsidRDefault="00A30E22">
          <w:pPr>
            <w:pStyle w:val="Sommario2"/>
            <w:rPr>
              <w:rFonts w:eastAsiaTheme="minorEastAsia" w:cstheme="minorBidi"/>
              <w:bCs w:val="0"/>
              <w:kern w:val="0"/>
              <w:lang w:eastAsia="it-IT"/>
              <w14:ligatures w14:val="none"/>
            </w:rPr>
          </w:pPr>
          <w:hyperlink w:anchor="_Toc157592078" w:history="1">
            <w:r w:rsidRPr="00F05A83">
              <w:rPr>
                <w:rStyle w:val="Collegamentoipertestuale"/>
                <w:b/>
              </w:rPr>
              <w:t>11.4 Fedeltà</w:t>
            </w:r>
            <w:r>
              <w:rPr>
                <w:webHidden/>
              </w:rPr>
              <w:tab/>
            </w:r>
            <w:r>
              <w:rPr>
                <w:webHidden/>
              </w:rPr>
              <w:fldChar w:fldCharType="begin"/>
            </w:r>
            <w:r>
              <w:rPr>
                <w:webHidden/>
              </w:rPr>
              <w:instrText xml:space="preserve"> PAGEREF _Toc157592078 \h </w:instrText>
            </w:r>
            <w:r>
              <w:rPr>
                <w:webHidden/>
              </w:rPr>
            </w:r>
            <w:r>
              <w:rPr>
                <w:webHidden/>
              </w:rPr>
              <w:fldChar w:fldCharType="separate"/>
            </w:r>
            <w:r>
              <w:rPr>
                <w:webHidden/>
              </w:rPr>
              <w:t>32</w:t>
            </w:r>
            <w:r>
              <w:rPr>
                <w:webHidden/>
              </w:rPr>
              <w:fldChar w:fldCharType="end"/>
            </w:r>
          </w:hyperlink>
        </w:p>
        <w:p w14:paraId="1908C108" w14:textId="2249F757" w:rsidR="00A30E22" w:rsidRDefault="00A30E22">
          <w:pPr>
            <w:pStyle w:val="Sommario2"/>
            <w:rPr>
              <w:rFonts w:eastAsiaTheme="minorEastAsia" w:cstheme="minorBidi"/>
              <w:bCs w:val="0"/>
              <w:kern w:val="0"/>
              <w:lang w:eastAsia="it-IT"/>
              <w14:ligatures w14:val="none"/>
            </w:rPr>
          </w:pPr>
          <w:hyperlink w:anchor="_Toc157592079" w:history="1">
            <w:r w:rsidRPr="00F05A83">
              <w:rPr>
                <w:rStyle w:val="Collegamentoipertestuale"/>
                <w:b/>
              </w:rPr>
              <w:t>11.5 Completezza funzionale</w:t>
            </w:r>
            <w:r>
              <w:rPr>
                <w:webHidden/>
              </w:rPr>
              <w:tab/>
            </w:r>
            <w:r>
              <w:rPr>
                <w:webHidden/>
              </w:rPr>
              <w:fldChar w:fldCharType="begin"/>
            </w:r>
            <w:r>
              <w:rPr>
                <w:webHidden/>
              </w:rPr>
              <w:instrText xml:space="preserve"> PAGEREF _Toc157592079 \h </w:instrText>
            </w:r>
            <w:r>
              <w:rPr>
                <w:webHidden/>
              </w:rPr>
            </w:r>
            <w:r>
              <w:rPr>
                <w:webHidden/>
              </w:rPr>
              <w:fldChar w:fldCharType="separate"/>
            </w:r>
            <w:r>
              <w:rPr>
                <w:webHidden/>
              </w:rPr>
              <w:t>32</w:t>
            </w:r>
            <w:r>
              <w:rPr>
                <w:webHidden/>
              </w:rPr>
              <w:fldChar w:fldCharType="end"/>
            </w:r>
          </w:hyperlink>
        </w:p>
        <w:p w14:paraId="7FE21D01" w14:textId="2387E398" w:rsidR="00A30E22" w:rsidRDefault="00A30E22">
          <w:pPr>
            <w:pStyle w:val="Sommario2"/>
            <w:rPr>
              <w:rFonts w:eastAsiaTheme="minorEastAsia" w:cstheme="minorBidi"/>
              <w:bCs w:val="0"/>
              <w:kern w:val="0"/>
              <w:lang w:eastAsia="it-IT"/>
              <w14:ligatures w14:val="none"/>
            </w:rPr>
          </w:pPr>
          <w:hyperlink w:anchor="_Toc157592080" w:history="1">
            <w:r w:rsidRPr="00F05A83">
              <w:rPr>
                <w:rStyle w:val="Collegamentoipertestuale"/>
                <w:b/>
              </w:rPr>
              <w:t>11.6 Realizzazione Interfaccia Utente</w:t>
            </w:r>
            <w:r>
              <w:rPr>
                <w:webHidden/>
              </w:rPr>
              <w:tab/>
            </w:r>
            <w:r>
              <w:rPr>
                <w:webHidden/>
              </w:rPr>
              <w:fldChar w:fldCharType="begin"/>
            </w:r>
            <w:r>
              <w:rPr>
                <w:webHidden/>
              </w:rPr>
              <w:instrText xml:space="preserve"> PAGEREF _Toc157592080 \h </w:instrText>
            </w:r>
            <w:r>
              <w:rPr>
                <w:webHidden/>
              </w:rPr>
            </w:r>
            <w:r>
              <w:rPr>
                <w:webHidden/>
              </w:rPr>
              <w:fldChar w:fldCharType="separate"/>
            </w:r>
            <w:r>
              <w:rPr>
                <w:webHidden/>
              </w:rPr>
              <w:t>32</w:t>
            </w:r>
            <w:r>
              <w:rPr>
                <w:webHidden/>
              </w:rPr>
              <w:fldChar w:fldCharType="end"/>
            </w:r>
          </w:hyperlink>
        </w:p>
        <w:p w14:paraId="207FAC0C" w14:textId="0631997F" w:rsidR="00A30E22" w:rsidRDefault="00A30E22">
          <w:pPr>
            <w:pStyle w:val="Sommario2"/>
            <w:rPr>
              <w:rFonts w:eastAsiaTheme="minorEastAsia" w:cstheme="minorBidi"/>
              <w:bCs w:val="0"/>
              <w:kern w:val="0"/>
              <w:lang w:eastAsia="it-IT"/>
              <w14:ligatures w14:val="none"/>
            </w:rPr>
          </w:pPr>
          <w:hyperlink w:anchor="_Toc157592081" w:history="1">
            <w:r w:rsidRPr="00F05A83">
              <w:rPr>
                <w:rStyle w:val="Collegamentoipertestuale"/>
                <w:b/>
              </w:rPr>
              <w:t>11.7 Valutazioni Euristiche di usabilità</w:t>
            </w:r>
            <w:r>
              <w:rPr>
                <w:webHidden/>
              </w:rPr>
              <w:tab/>
            </w:r>
            <w:r>
              <w:rPr>
                <w:webHidden/>
              </w:rPr>
              <w:fldChar w:fldCharType="begin"/>
            </w:r>
            <w:r>
              <w:rPr>
                <w:webHidden/>
              </w:rPr>
              <w:instrText xml:space="preserve"> PAGEREF _Toc157592081 \h </w:instrText>
            </w:r>
            <w:r>
              <w:rPr>
                <w:webHidden/>
              </w:rPr>
            </w:r>
            <w:r>
              <w:rPr>
                <w:webHidden/>
              </w:rPr>
              <w:fldChar w:fldCharType="separate"/>
            </w:r>
            <w:r>
              <w:rPr>
                <w:webHidden/>
              </w:rPr>
              <w:t>33</w:t>
            </w:r>
            <w:r>
              <w:rPr>
                <w:webHidden/>
              </w:rPr>
              <w:fldChar w:fldCharType="end"/>
            </w:r>
          </w:hyperlink>
        </w:p>
        <w:p w14:paraId="5CF8056D" w14:textId="48C2AF7A" w:rsidR="00A30E22" w:rsidRDefault="00A30E22">
          <w:pPr>
            <w:pStyle w:val="Sommario2"/>
            <w:rPr>
              <w:rFonts w:eastAsiaTheme="minorEastAsia" w:cstheme="minorBidi"/>
              <w:bCs w:val="0"/>
              <w:kern w:val="0"/>
              <w:lang w:eastAsia="it-IT"/>
              <w14:ligatures w14:val="none"/>
            </w:rPr>
          </w:pPr>
          <w:hyperlink w:anchor="_Toc157592082" w:history="1">
            <w:r w:rsidRPr="00F05A83">
              <w:rPr>
                <w:rStyle w:val="Collegamentoipertestuale"/>
                <w:b/>
              </w:rPr>
              <w:t>11.8 Test di usabilità</w:t>
            </w:r>
            <w:r>
              <w:rPr>
                <w:webHidden/>
              </w:rPr>
              <w:tab/>
            </w:r>
            <w:r>
              <w:rPr>
                <w:webHidden/>
              </w:rPr>
              <w:fldChar w:fldCharType="begin"/>
            </w:r>
            <w:r>
              <w:rPr>
                <w:webHidden/>
              </w:rPr>
              <w:instrText xml:space="preserve"> PAGEREF _Toc157592082 \h </w:instrText>
            </w:r>
            <w:r>
              <w:rPr>
                <w:webHidden/>
              </w:rPr>
            </w:r>
            <w:r>
              <w:rPr>
                <w:webHidden/>
              </w:rPr>
              <w:fldChar w:fldCharType="separate"/>
            </w:r>
            <w:r>
              <w:rPr>
                <w:webHidden/>
              </w:rPr>
              <w:t>33</w:t>
            </w:r>
            <w:r>
              <w:rPr>
                <w:webHidden/>
              </w:rPr>
              <w:fldChar w:fldCharType="end"/>
            </w:r>
          </w:hyperlink>
        </w:p>
        <w:p w14:paraId="31F501DD" w14:textId="30F5C7E1" w:rsidR="00A30E22" w:rsidRDefault="00A30E22">
          <w:pPr>
            <w:pStyle w:val="Sommario2"/>
            <w:rPr>
              <w:rFonts w:eastAsiaTheme="minorEastAsia" w:cstheme="minorBidi"/>
              <w:bCs w:val="0"/>
              <w:kern w:val="0"/>
              <w:lang w:eastAsia="it-IT"/>
              <w14:ligatures w14:val="none"/>
            </w:rPr>
          </w:pPr>
          <w:hyperlink w:anchor="_Toc157592083" w:history="1">
            <w:r w:rsidRPr="00F05A83">
              <w:rPr>
                <w:rStyle w:val="Collegamentoipertestuale"/>
                <w:b/>
              </w:rPr>
              <w:t>11.9 Analisi dei Risultati</w:t>
            </w:r>
            <w:r>
              <w:rPr>
                <w:webHidden/>
              </w:rPr>
              <w:tab/>
            </w:r>
            <w:r>
              <w:rPr>
                <w:webHidden/>
              </w:rPr>
              <w:fldChar w:fldCharType="begin"/>
            </w:r>
            <w:r>
              <w:rPr>
                <w:webHidden/>
              </w:rPr>
              <w:instrText xml:space="preserve"> PAGEREF _Toc157592083 \h </w:instrText>
            </w:r>
            <w:r>
              <w:rPr>
                <w:webHidden/>
              </w:rPr>
            </w:r>
            <w:r>
              <w:rPr>
                <w:webHidden/>
              </w:rPr>
              <w:fldChar w:fldCharType="separate"/>
            </w:r>
            <w:r>
              <w:rPr>
                <w:webHidden/>
              </w:rPr>
              <w:t>34</w:t>
            </w:r>
            <w:r>
              <w:rPr>
                <w:webHidden/>
              </w:rPr>
              <w:fldChar w:fldCharType="end"/>
            </w:r>
          </w:hyperlink>
        </w:p>
        <w:p w14:paraId="1F5537E8" w14:textId="32AEDF14" w:rsidR="00A30E22" w:rsidRDefault="00A30E22">
          <w:pPr>
            <w:pStyle w:val="Sommario2"/>
            <w:rPr>
              <w:rFonts w:eastAsiaTheme="minorEastAsia" w:cstheme="minorBidi"/>
              <w:bCs w:val="0"/>
              <w:kern w:val="0"/>
              <w:lang w:eastAsia="it-IT"/>
              <w14:ligatures w14:val="none"/>
            </w:rPr>
          </w:pPr>
          <w:hyperlink w:anchor="_Toc157592084" w:history="1">
            <w:r w:rsidRPr="00F05A83">
              <w:rPr>
                <w:rStyle w:val="Collegamentoipertestuale"/>
                <w:b/>
              </w:rPr>
              <w:t>11.10 Sintesi delle interviste</w:t>
            </w:r>
            <w:r>
              <w:rPr>
                <w:webHidden/>
              </w:rPr>
              <w:tab/>
            </w:r>
            <w:r>
              <w:rPr>
                <w:webHidden/>
              </w:rPr>
              <w:fldChar w:fldCharType="begin"/>
            </w:r>
            <w:r>
              <w:rPr>
                <w:webHidden/>
              </w:rPr>
              <w:instrText xml:space="preserve"> PAGEREF _Toc157592084 \h </w:instrText>
            </w:r>
            <w:r>
              <w:rPr>
                <w:webHidden/>
              </w:rPr>
            </w:r>
            <w:r>
              <w:rPr>
                <w:webHidden/>
              </w:rPr>
              <w:fldChar w:fldCharType="separate"/>
            </w:r>
            <w:r>
              <w:rPr>
                <w:webHidden/>
              </w:rPr>
              <w:t>34</w:t>
            </w:r>
            <w:r>
              <w:rPr>
                <w:webHidden/>
              </w:rPr>
              <w:fldChar w:fldCharType="end"/>
            </w:r>
          </w:hyperlink>
        </w:p>
        <w:p w14:paraId="234E70BC" w14:textId="74B3630F" w:rsidR="00A30E22" w:rsidRDefault="00A30E22">
          <w:pPr>
            <w:pStyle w:val="Sommario2"/>
            <w:rPr>
              <w:rFonts w:eastAsiaTheme="minorEastAsia" w:cstheme="minorBidi"/>
              <w:bCs w:val="0"/>
              <w:kern w:val="0"/>
              <w:lang w:eastAsia="it-IT"/>
              <w14:ligatures w14:val="none"/>
            </w:rPr>
          </w:pPr>
          <w:hyperlink w:anchor="_Toc157592085" w:history="1">
            <w:r w:rsidRPr="00F05A83">
              <w:rPr>
                <w:rStyle w:val="Collegamentoipertestuale"/>
                <w:b/>
              </w:rPr>
              <w:t>11.11 Sintesi delle misure del prodotto finale</w:t>
            </w:r>
            <w:r>
              <w:rPr>
                <w:webHidden/>
              </w:rPr>
              <w:tab/>
            </w:r>
            <w:r>
              <w:rPr>
                <w:webHidden/>
              </w:rPr>
              <w:fldChar w:fldCharType="begin"/>
            </w:r>
            <w:r>
              <w:rPr>
                <w:webHidden/>
              </w:rPr>
              <w:instrText xml:space="preserve"> PAGEREF _Toc157592085 \h </w:instrText>
            </w:r>
            <w:r>
              <w:rPr>
                <w:webHidden/>
              </w:rPr>
            </w:r>
            <w:r>
              <w:rPr>
                <w:webHidden/>
              </w:rPr>
              <w:fldChar w:fldCharType="separate"/>
            </w:r>
            <w:r>
              <w:rPr>
                <w:webHidden/>
              </w:rPr>
              <w:t>34</w:t>
            </w:r>
            <w:r>
              <w:rPr>
                <w:webHidden/>
              </w:rPr>
              <w:fldChar w:fldCharType="end"/>
            </w:r>
          </w:hyperlink>
        </w:p>
        <w:p w14:paraId="1347B1A5" w14:textId="2C42A3A7" w:rsidR="00A30E22" w:rsidRDefault="00A30E22">
          <w:pPr>
            <w:pStyle w:val="Sommario2"/>
            <w:rPr>
              <w:rFonts w:eastAsiaTheme="minorEastAsia" w:cstheme="minorBidi"/>
              <w:bCs w:val="0"/>
              <w:kern w:val="0"/>
              <w:lang w:eastAsia="it-IT"/>
              <w14:ligatures w14:val="none"/>
            </w:rPr>
          </w:pPr>
          <w:hyperlink w:anchor="_Toc157592086" w:history="1">
            <w:r w:rsidRPr="00F05A83">
              <w:rPr>
                <w:rStyle w:val="Collegamentoipertestuale"/>
                <w:b/>
              </w:rPr>
              <w:t>11.12 Valutazione dell’usabilità</w:t>
            </w:r>
            <w:r>
              <w:rPr>
                <w:webHidden/>
              </w:rPr>
              <w:tab/>
            </w:r>
            <w:r>
              <w:rPr>
                <w:webHidden/>
              </w:rPr>
              <w:fldChar w:fldCharType="begin"/>
            </w:r>
            <w:r>
              <w:rPr>
                <w:webHidden/>
              </w:rPr>
              <w:instrText xml:space="preserve"> PAGEREF _Toc157592086 \h </w:instrText>
            </w:r>
            <w:r>
              <w:rPr>
                <w:webHidden/>
              </w:rPr>
            </w:r>
            <w:r>
              <w:rPr>
                <w:webHidden/>
              </w:rPr>
              <w:fldChar w:fldCharType="separate"/>
            </w:r>
            <w:r>
              <w:rPr>
                <w:webHidden/>
              </w:rPr>
              <w:t>34</w:t>
            </w:r>
            <w:r>
              <w:rPr>
                <w:webHidden/>
              </w:rPr>
              <w:fldChar w:fldCharType="end"/>
            </w:r>
          </w:hyperlink>
        </w:p>
        <w:p w14:paraId="4076B626" w14:textId="4CB9EDBE" w:rsidR="00A30E22" w:rsidRDefault="00A30E22">
          <w:pPr>
            <w:pStyle w:val="Sommario3"/>
            <w:rPr>
              <w:rFonts w:eastAsiaTheme="minorEastAsia" w:cstheme="minorBidi"/>
              <w:kern w:val="0"/>
              <w:sz w:val="22"/>
              <w:szCs w:val="22"/>
              <w:lang w:eastAsia="it-IT"/>
              <w14:ligatures w14:val="none"/>
            </w:rPr>
          </w:pPr>
          <w:hyperlink w:anchor="_Toc157592087" w:history="1">
            <w:r w:rsidRPr="00F05A83">
              <w:rPr>
                <w:rStyle w:val="Collegamentoipertestuale"/>
                <w:b/>
              </w:rPr>
              <w:t>11.12.1 ISO 9241-110</w:t>
            </w:r>
            <w:r>
              <w:rPr>
                <w:webHidden/>
              </w:rPr>
              <w:tab/>
            </w:r>
            <w:r>
              <w:rPr>
                <w:webHidden/>
              </w:rPr>
              <w:fldChar w:fldCharType="begin"/>
            </w:r>
            <w:r>
              <w:rPr>
                <w:webHidden/>
              </w:rPr>
              <w:instrText xml:space="preserve"> PAGEREF _Toc157592087 \h </w:instrText>
            </w:r>
            <w:r>
              <w:rPr>
                <w:webHidden/>
              </w:rPr>
            </w:r>
            <w:r>
              <w:rPr>
                <w:webHidden/>
              </w:rPr>
              <w:fldChar w:fldCharType="separate"/>
            </w:r>
            <w:r>
              <w:rPr>
                <w:webHidden/>
              </w:rPr>
              <w:t>35</w:t>
            </w:r>
            <w:r>
              <w:rPr>
                <w:webHidden/>
              </w:rPr>
              <w:fldChar w:fldCharType="end"/>
            </w:r>
          </w:hyperlink>
        </w:p>
        <w:p w14:paraId="7211A2FF" w14:textId="26AA0470" w:rsidR="00ED1BBF" w:rsidRDefault="007C301B" w:rsidP="00ED1BBF">
          <w:pPr>
            <w:rPr>
              <w:noProof/>
            </w:rPr>
          </w:pPr>
          <w:r>
            <w:rPr>
              <w:b/>
              <w:bCs/>
              <w:noProof/>
            </w:rPr>
            <w:fldChar w:fldCharType="end"/>
          </w:r>
        </w:p>
      </w:sdtContent>
    </w:sdt>
    <w:p w14:paraId="66F7D556" w14:textId="7BAB34B3" w:rsidR="00ED1BBF" w:rsidRPr="00ED1BBF" w:rsidRDefault="00ED1BBF" w:rsidP="00ED1BBF">
      <w:pPr>
        <w:sectPr w:rsidR="00ED1BBF" w:rsidRPr="00ED1BBF" w:rsidSect="00ED1BBF">
          <w:headerReference w:type="default" r:id="rId9"/>
          <w:footerReference w:type="default" r:id="rId10"/>
          <w:headerReference w:type="first" r:id="rId11"/>
          <w:pgSz w:w="11910" w:h="16840"/>
          <w:pgMar w:top="0" w:right="1100" w:bottom="0" w:left="1400" w:header="737" w:footer="720" w:gutter="0"/>
          <w:cols w:space="720"/>
          <w:noEndnote/>
          <w:titlePg/>
          <w:docGrid w:linePitch="299"/>
        </w:sectPr>
      </w:pPr>
      <w:r>
        <w:tab/>
      </w:r>
    </w:p>
    <w:p w14:paraId="42412352" w14:textId="77777777" w:rsidR="00ED1BBF" w:rsidRDefault="00ED1BBF" w:rsidP="00ED1BBF">
      <w:pPr>
        <w:pStyle w:val="Titolo1"/>
        <w:tabs>
          <w:tab w:val="right" w:pos="9410"/>
        </w:tabs>
        <w:rPr>
          <w:b/>
          <w:bCs/>
          <w:color w:val="000000" w:themeColor="text1"/>
        </w:rPr>
      </w:pPr>
    </w:p>
    <w:p w14:paraId="07FB8100" w14:textId="014E301A" w:rsidR="00820AFE" w:rsidRDefault="00074E3E" w:rsidP="00ED1BBF">
      <w:pPr>
        <w:pStyle w:val="Titolo1"/>
        <w:tabs>
          <w:tab w:val="right" w:pos="9410"/>
        </w:tabs>
        <w:rPr>
          <w:b/>
          <w:bCs/>
          <w:color w:val="000000" w:themeColor="text1"/>
        </w:rPr>
      </w:pPr>
      <w:bookmarkStart w:id="0" w:name="_Toc157592033"/>
      <w:r w:rsidRPr="0022361C">
        <w:rPr>
          <w:b/>
          <w:bCs/>
          <w:color w:val="000000" w:themeColor="text1"/>
        </w:rPr>
        <w:t>1</w:t>
      </w:r>
      <w:r w:rsidR="00B52B99">
        <w:rPr>
          <w:b/>
          <w:bCs/>
          <w:color w:val="000000" w:themeColor="text1"/>
        </w:rPr>
        <w:t xml:space="preserve"> </w:t>
      </w:r>
      <w:r w:rsidR="00ED1BBF">
        <w:rPr>
          <w:b/>
          <w:bCs/>
          <w:color w:val="000000" w:themeColor="text1"/>
        </w:rPr>
        <w:t>Introduzione</w:t>
      </w:r>
      <w:bookmarkEnd w:id="0"/>
    </w:p>
    <w:p w14:paraId="768AC2BA" w14:textId="77777777" w:rsidR="00820AFE" w:rsidRPr="00820AFE" w:rsidRDefault="00820AFE" w:rsidP="00820AFE"/>
    <w:p w14:paraId="44922211" w14:textId="21AF2356" w:rsidR="006669AE" w:rsidRDefault="00820AFE" w:rsidP="002A3C22">
      <w:pPr>
        <w:pStyle w:val="Titolo2"/>
        <w:numPr>
          <w:ilvl w:val="1"/>
          <w:numId w:val="22"/>
        </w:numPr>
        <w:rPr>
          <w:b/>
        </w:rPr>
      </w:pPr>
      <w:bookmarkStart w:id="1" w:name="_Toc157592034"/>
      <w:r w:rsidRPr="00820AFE">
        <w:rPr>
          <w:b/>
          <w:color w:val="auto"/>
        </w:rPr>
        <w:t>Descrizione generale del prodotto</w:t>
      </w:r>
      <w:bookmarkEnd w:id="1"/>
      <w:r w:rsidR="00ED1BBF" w:rsidRPr="00820AFE">
        <w:rPr>
          <w:b/>
        </w:rPr>
        <w:tab/>
      </w:r>
    </w:p>
    <w:p w14:paraId="58BE9035" w14:textId="77777777" w:rsidR="00820AFE" w:rsidRPr="00820AFE" w:rsidRDefault="00820AFE" w:rsidP="00820AFE"/>
    <w:p w14:paraId="466A9744" w14:textId="7F794047" w:rsidR="007E6FD0" w:rsidRPr="003C7AD3" w:rsidRDefault="007E6FD0" w:rsidP="007E6FD0">
      <w:pPr>
        <w:autoSpaceDE w:val="0"/>
        <w:autoSpaceDN w:val="0"/>
        <w:adjustRightInd w:val="0"/>
        <w:spacing w:after="0" w:line="240" w:lineRule="auto"/>
        <w:rPr>
          <w:rFonts w:eastAsia="CMBX12" w:cstheme="minorHAnsi"/>
          <w:kern w:val="0"/>
        </w:rPr>
      </w:pPr>
      <w:r w:rsidRPr="003C7AD3">
        <w:rPr>
          <w:rFonts w:eastAsia="CMBX12" w:cstheme="minorHAnsi"/>
          <w:kern w:val="0"/>
        </w:rPr>
        <w:t>Si vuole simulare un sistema per la gestione dei dispositivi Telepass. Telepass è un sistema di riscossione automatica del pedaggio autostradale. Un autoveicolo è identificato dalla targa, nome e cognome del proprietario, metodo di pagamento (e.g., carta di credito, bancomat) e possiede un dispositivo (transponder) identificato da un codice. Un autoveicolo viene riconosciuto all’entrata e all’uscita di un casello stradale e automaticamente viene addebitata la somma corrispondente al proprietario dell’autoveicolo.</w:t>
      </w:r>
    </w:p>
    <w:p w14:paraId="039AA67D" w14:textId="5AFD60A8" w:rsidR="007E6FD0" w:rsidRPr="003C7AD3" w:rsidRDefault="007E6FD0" w:rsidP="007E6FD0">
      <w:pPr>
        <w:autoSpaceDE w:val="0"/>
        <w:autoSpaceDN w:val="0"/>
        <w:adjustRightInd w:val="0"/>
        <w:spacing w:after="0" w:line="240" w:lineRule="auto"/>
        <w:rPr>
          <w:rFonts w:eastAsia="CMBX12" w:cstheme="minorHAnsi"/>
          <w:kern w:val="0"/>
        </w:rPr>
      </w:pPr>
      <w:r w:rsidRPr="003C7AD3">
        <w:rPr>
          <w:rFonts w:eastAsia="CMBX12" w:cstheme="minorHAnsi"/>
          <w:kern w:val="0"/>
        </w:rPr>
        <w:t>Il sistema deve prevedere l’accesso in modalità amministratore</w:t>
      </w:r>
      <w:r w:rsidR="0022361C" w:rsidRPr="003C7AD3">
        <w:rPr>
          <w:rFonts w:eastAsia="CMBX12" w:cstheme="minorHAnsi"/>
          <w:kern w:val="0"/>
        </w:rPr>
        <w:t xml:space="preserve">, </w:t>
      </w:r>
      <w:r w:rsidRPr="003C7AD3">
        <w:rPr>
          <w:rFonts w:eastAsia="CMBX12" w:cstheme="minorHAnsi"/>
          <w:kern w:val="0"/>
        </w:rPr>
        <w:t>in modalità utente (autoveicolo)</w:t>
      </w:r>
      <w:r w:rsidR="0022361C" w:rsidRPr="003C7AD3">
        <w:rPr>
          <w:rFonts w:eastAsia="CMBX12" w:cstheme="minorHAnsi"/>
          <w:kern w:val="0"/>
        </w:rPr>
        <w:t xml:space="preserve"> e in modalità </w:t>
      </w:r>
      <w:proofErr w:type="spellStart"/>
      <w:r w:rsidR="0022361C" w:rsidRPr="003C7AD3">
        <w:rPr>
          <w:rFonts w:eastAsia="CMBX12" w:cstheme="minorHAnsi"/>
          <w:kern w:val="0"/>
        </w:rPr>
        <w:t>helpdesk</w:t>
      </w:r>
      <w:proofErr w:type="spellEnd"/>
      <w:r w:rsidR="0022361C" w:rsidRPr="003C7AD3">
        <w:rPr>
          <w:rFonts w:eastAsia="CMBX12" w:cstheme="minorHAnsi"/>
          <w:kern w:val="0"/>
        </w:rPr>
        <w:t>.</w:t>
      </w:r>
    </w:p>
    <w:p w14:paraId="4571EC31" w14:textId="3E7EE180" w:rsidR="00820AFE" w:rsidRPr="003C7AD3" w:rsidRDefault="00820AFE" w:rsidP="007E6FD0">
      <w:pPr>
        <w:autoSpaceDE w:val="0"/>
        <w:autoSpaceDN w:val="0"/>
        <w:adjustRightInd w:val="0"/>
        <w:spacing w:after="0" w:line="240" w:lineRule="auto"/>
        <w:rPr>
          <w:rFonts w:eastAsia="CMBX12" w:cstheme="minorHAnsi"/>
          <w:kern w:val="0"/>
        </w:rPr>
      </w:pPr>
    </w:p>
    <w:p w14:paraId="249DD334" w14:textId="1C0BCF30" w:rsidR="00820AFE" w:rsidRPr="003C7AD3" w:rsidRDefault="00820AFE" w:rsidP="007E6FD0">
      <w:pPr>
        <w:autoSpaceDE w:val="0"/>
        <w:autoSpaceDN w:val="0"/>
        <w:adjustRightInd w:val="0"/>
        <w:spacing w:after="0" w:line="240" w:lineRule="auto"/>
        <w:rPr>
          <w:rFonts w:eastAsia="CMBX12" w:cstheme="minorHAnsi"/>
          <w:kern w:val="0"/>
        </w:rPr>
      </w:pPr>
      <w:r w:rsidRPr="003C7AD3">
        <w:rPr>
          <w:rFonts w:eastAsia="CMBX12" w:cstheme="minorHAnsi"/>
          <w:kern w:val="0"/>
        </w:rPr>
        <w:t>Gli utilizzatori del prodotto si distinguono principalmente in 3 categorie:</w:t>
      </w:r>
    </w:p>
    <w:p w14:paraId="0C182B79" w14:textId="60568213" w:rsidR="00820AFE" w:rsidRPr="003C7AD3" w:rsidRDefault="00820AFE" w:rsidP="002A3C22">
      <w:pPr>
        <w:pStyle w:val="Paragrafoelenco"/>
        <w:numPr>
          <w:ilvl w:val="0"/>
          <w:numId w:val="21"/>
        </w:numPr>
        <w:autoSpaceDE w:val="0"/>
        <w:autoSpaceDN w:val="0"/>
        <w:adjustRightInd w:val="0"/>
        <w:spacing w:after="0" w:line="240" w:lineRule="auto"/>
        <w:rPr>
          <w:rFonts w:eastAsia="CMBX12" w:cstheme="minorHAnsi"/>
          <w:b/>
          <w:kern w:val="0"/>
        </w:rPr>
      </w:pPr>
      <w:r w:rsidRPr="003C7AD3">
        <w:rPr>
          <w:rFonts w:eastAsia="CMBX12" w:cstheme="minorHAnsi"/>
          <w:b/>
          <w:kern w:val="0"/>
        </w:rPr>
        <w:t xml:space="preserve">Amministratori: </w:t>
      </w:r>
      <w:r w:rsidRPr="003C7AD3">
        <w:rPr>
          <w:rFonts w:eastAsia="CMBX12" w:cstheme="minorHAnsi"/>
          <w:kern w:val="0"/>
        </w:rPr>
        <w:t>rappresentano gli amministratori del sistema, gestendo l’inserimento e la revoca dei dispositivi.</w:t>
      </w:r>
    </w:p>
    <w:p w14:paraId="71C90DEF" w14:textId="527C5EB0" w:rsidR="00820AFE" w:rsidRPr="003C7AD3" w:rsidRDefault="00820AFE" w:rsidP="002A3C22">
      <w:pPr>
        <w:pStyle w:val="Paragrafoelenco"/>
        <w:numPr>
          <w:ilvl w:val="0"/>
          <w:numId w:val="21"/>
        </w:numPr>
        <w:autoSpaceDE w:val="0"/>
        <w:autoSpaceDN w:val="0"/>
        <w:adjustRightInd w:val="0"/>
        <w:spacing w:after="0" w:line="240" w:lineRule="auto"/>
        <w:rPr>
          <w:rFonts w:eastAsia="CMBX12" w:cstheme="minorHAnsi"/>
          <w:b/>
          <w:kern w:val="0"/>
        </w:rPr>
      </w:pPr>
      <w:r w:rsidRPr="003C7AD3">
        <w:rPr>
          <w:rFonts w:eastAsia="CMBX12" w:cstheme="minorHAnsi"/>
          <w:b/>
          <w:kern w:val="0"/>
        </w:rPr>
        <w:t xml:space="preserve">Utenti (autoveicoli): </w:t>
      </w:r>
      <w:r w:rsidRPr="003C7AD3">
        <w:rPr>
          <w:rFonts w:eastAsia="CMBX12" w:cstheme="minorHAnsi"/>
          <w:kern w:val="0"/>
        </w:rPr>
        <w:t>rappresentano gli utenti attivi del sistema; essi possono sottoscrivere l’abbonamento a Telepass e associa uno o più veicoli.</w:t>
      </w:r>
    </w:p>
    <w:p w14:paraId="084975F6" w14:textId="46321CE6" w:rsidR="00820AFE" w:rsidRPr="003C7AD3" w:rsidRDefault="00820AFE" w:rsidP="002A3C22">
      <w:pPr>
        <w:pStyle w:val="Paragrafoelenco"/>
        <w:numPr>
          <w:ilvl w:val="0"/>
          <w:numId w:val="21"/>
        </w:numPr>
        <w:autoSpaceDE w:val="0"/>
        <w:autoSpaceDN w:val="0"/>
        <w:adjustRightInd w:val="0"/>
        <w:spacing w:after="0" w:line="240" w:lineRule="auto"/>
        <w:rPr>
          <w:rFonts w:eastAsia="CMBX12" w:cstheme="minorHAnsi"/>
          <w:b/>
          <w:kern w:val="0"/>
        </w:rPr>
      </w:pPr>
      <w:proofErr w:type="spellStart"/>
      <w:r w:rsidRPr="003C7AD3">
        <w:rPr>
          <w:rFonts w:eastAsia="CMBX12" w:cstheme="minorHAnsi"/>
          <w:b/>
          <w:kern w:val="0"/>
        </w:rPr>
        <w:t>Helpdesk</w:t>
      </w:r>
      <w:proofErr w:type="spellEnd"/>
      <w:r w:rsidRPr="003C7AD3">
        <w:rPr>
          <w:rFonts w:eastAsia="CMBX12" w:cstheme="minorHAnsi"/>
          <w:b/>
          <w:kern w:val="0"/>
        </w:rPr>
        <w:t xml:space="preserve">: </w:t>
      </w:r>
      <w:r w:rsidRPr="003C7AD3">
        <w:rPr>
          <w:rFonts w:eastAsia="CMBX12" w:cstheme="minorHAnsi"/>
          <w:kern w:val="0"/>
        </w:rPr>
        <w:t>rappresentano gli utenti di supporto agli utenti autoveicoli, qualora questi ultimi necessitino di qualsiasi tipologia di supporto.</w:t>
      </w:r>
    </w:p>
    <w:p w14:paraId="0B8B76CE" w14:textId="5358C4B4" w:rsidR="00820AFE" w:rsidRDefault="00820AFE" w:rsidP="00820AFE">
      <w:pPr>
        <w:autoSpaceDE w:val="0"/>
        <w:autoSpaceDN w:val="0"/>
        <w:adjustRightInd w:val="0"/>
        <w:spacing w:after="0" w:line="240" w:lineRule="auto"/>
        <w:rPr>
          <w:rFonts w:eastAsia="CMBX12" w:cstheme="minorHAnsi"/>
          <w:b/>
          <w:kern w:val="0"/>
          <w:sz w:val="20"/>
          <w:szCs w:val="20"/>
        </w:rPr>
      </w:pPr>
    </w:p>
    <w:p w14:paraId="0F7F0835" w14:textId="176A926D" w:rsidR="003C7AD3" w:rsidRDefault="003C7AD3" w:rsidP="00820AFE">
      <w:pPr>
        <w:autoSpaceDE w:val="0"/>
        <w:autoSpaceDN w:val="0"/>
        <w:adjustRightInd w:val="0"/>
        <w:spacing w:after="0" w:line="240" w:lineRule="auto"/>
        <w:rPr>
          <w:rFonts w:eastAsia="CMBX12" w:cstheme="minorHAnsi"/>
          <w:b/>
          <w:kern w:val="0"/>
          <w:sz w:val="20"/>
          <w:szCs w:val="20"/>
        </w:rPr>
      </w:pPr>
    </w:p>
    <w:p w14:paraId="6E8029C6" w14:textId="77777777" w:rsidR="003C7AD3" w:rsidRDefault="003C7AD3" w:rsidP="00820AFE">
      <w:pPr>
        <w:autoSpaceDE w:val="0"/>
        <w:autoSpaceDN w:val="0"/>
        <w:adjustRightInd w:val="0"/>
        <w:spacing w:after="0" w:line="240" w:lineRule="auto"/>
        <w:rPr>
          <w:rFonts w:eastAsia="CMBX12" w:cstheme="minorHAnsi"/>
          <w:b/>
          <w:kern w:val="0"/>
          <w:sz w:val="20"/>
          <w:szCs w:val="20"/>
        </w:rPr>
      </w:pPr>
    </w:p>
    <w:p w14:paraId="12829B42" w14:textId="2D92E836" w:rsidR="00820AFE" w:rsidRDefault="00820AFE" w:rsidP="002A3C22">
      <w:pPr>
        <w:pStyle w:val="Titolo2"/>
        <w:numPr>
          <w:ilvl w:val="1"/>
          <w:numId w:val="22"/>
        </w:numPr>
        <w:rPr>
          <w:rFonts w:eastAsia="CMBX12"/>
          <w:b/>
          <w:color w:val="auto"/>
        </w:rPr>
      </w:pPr>
      <w:bookmarkStart w:id="2" w:name="_Toc157592035"/>
      <w:r w:rsidRPr="00820AFE">
        <w:rPr>
          <w:rFonts w:eastAsia="CMBX12"/>
          <w:b/>
          <w:color w:val="auto"/>
        </w:rPr>
        <w:t>Obiettivi del prodotto</w:t>
      </w:r>
      <w:bookmarkEnd w:id="2"/>
    </w:p>
    <w:p w14:paraId="787EA0AF" w14:textId="77777777" w:rsidR="00820AFE" w:rsidRDefault="00820AFE" w:rsidP="00820AFE"/>
    <w:p w14:paraId="3ADA34AE" w14:textId="6603C3D8" w:rsidR="00820AFE" w:rsidRDefault="00820AFE" w:rsidP="00820AFE">
      <w:r w:rsidRPr="00820AFE">
        <w:rPr>
          <w:b/>
        </w:rPr>
        <w:t>L'obiettivo globale</w:t>
      </w:r>
      <w:r>
        <w:t xml:space="preserve"> è sviluppare un sistema completo di gestione dei dispositivi Telepass per</w:t>
      </w:r>
      <w:r w:rsidR="003C7AD3">
        <w:t xml:space="preserve"> la</w:t>
      </w:r>
      <w:r>
        <w:t xml:space="preserve"> riscossione automatica del pedaggio autostradale, che soddisfi le esigenze di amministratori, utenti (autoveicoli) e </w:t>
      </w:r>
      <w:proofErr w:type="spellStart"/>
      <w:r>
        <w:t>helpdesk</w:t>
      </w:r>
      <w:proofErr w:type="spellEnd"/>
      <w:r>
        <w:t>. Il sistema deve automatizzare il processo di addebito del pedaggio, gestire l'associazione dei dispositivi ai veicoli, fornire assistenza agli utenti attraverso il Telepass+ e permettere agli amministratori di monitorare le statistiche di ingresso e uscita ai caselli.</w:t>
      </w:r>
    </w:p>
    <w:p w14:paraId="791063D8" w14:textId="52CF58D5" w:rsidR="00820AFE" w:rsidRDefault="003C7AD3" w:rsidP="00820AFE">
      <w:r>
        <w:t xml:space="preserve">Gli </w:t>
      </w:r>
      <w:r w:rsidRPr="003C7AD3">
        <w:rPr>
          <w:b/>
        </w:rPr>
        <w:t>obiettivi chiave</w:t>
      </w:r>
      <w:r>
        <w:t>, suddivisi per ogni utente sono:</w:t>
      </w:r>
    </w:p>
    <w:p w14:paraId="598F59EF" w14:textId="77777777" w:rsidR="003C7AD3" w:rsidRDefault="00820AFE" w:rsidP="00820AFE">
      <w:r w:rsidRPr="003C7AD3">
        <w:rPr>
          <w:b/>
        </w:rPr>
        <w:t>Amministratori</w:t>
      </w:r>
      <w:r>
        <w:t>:</w:t>
      </w:r>
    </w:p>
    <w:p w14:paraId="1FA56318" w14:textId="2E3C042E" w:rsidR="003C7AD3" w:rsidRDefault="00820AFE" w:rsidP="002A3C22">
      <w:pPr>
        <w:pStyle w:val="Paragrafoelenco"/>
        <w:numPr>
          <w:ilvl w:val="0"/>
          <w:numId w:val="23"/>
        </w:numPr>
      </w:pPr>
      <w:r w:rsidRPr="003C7AD3">
        <w:rPr>
          <w:b/>
        </w:rPr>
        <w:t>Inserire un nuovo dispositivo Telepass</w:t>
      </w:r>
      <w:r>
        <w:t>: Consentire agli amministratori di aggiungere nuovi dispositivi Telepass al sistema</w:t>
      </w:r>
      <w:r w:rsidR="003C7AD3">
        <w:t>.</w:t>
      </w:r>
    </w:p>
    <w:p w14:paraId="70839ABD" w14:textId="03D42ACB" w:rsidR="003C7AD3" w:rsidRDefault="00820AFE" w:rsidP="002A3C22">
      <w:pPr>
        <w:pStyle w:val="Paragrafoelenco"/>
        <w:numPr>
          <w:ilvl w:val="0"/>
          <w:numId w:val="23"/>
        </w:numPr>
      </w:pPr>
      <w:r w:rsidRPr="003C7AD3">
        <w:rPr>
          <w:b/>
        </w:rPr>
        <w:t>Revocare un dispositivo Telepass</w:t>
      </w:r>
      <w:r>
        <w:t>: Permettere agli amministratori di revocare un dispositivo Telepass dal sistema.</w:t>
      </w:r>
    </w:p>
    <w:p w14:paraId="5BC1EC36" w14:textId="6B0D18F7" w:rsidR="00820AFE" w:rsidRDefault="00820AFE" w:rsidP="002A3C22">
      <w:pPr>
        <w:pStyle w:val="Paragrafoelenco"/>
        <w:numPr>
          <w:ilvl w:val="0"/>
          <w:numId w:val="23"/>
        </w:numPr>
      </w:pPr>
      <w:r w:rsidRPr="003C7AD3">
        <w:rPr>
          <w:b/>
        </w:rPr>
        <w:t>Visualizzare statistiche caselli</w:t>
      </w:r>
      <w:r>
        <w:t>: Fornire agli amministratori la possibilità di visualizzare periodicamente le statistiche di ingresso e uscita dei veicoli ai caselli.</w:t>
      </w:r>
    </w:p>
    <w:p w14:paraId="4FCF9F65" w14:textId="77777777" w:rsidR="003C7AD3" w:rsidRDefault="00820AFE" w:rsidP="00820AFE">
      <w:pPr>
        <w:rPr>
          <w:b/>
        </w:rPr>
      </w:pPr>
      <w:r w:rsidRPr="003C7AD3">
        <w:rPr>
          <w:b/>
        </w:rPr>
        <w:t>Utenti (Autoveicoli):</w:t>
      </w:r>
    </w:p>
    <w:p w14:paraId="4BF105B3" w14:textId="77777777" w:rsidR="003C7AD3" w:rsidRPr="003C7AD3" w:rsidRDefault="00820AFE" w:rsidP="002A3C22">
      <w:pPr>
        <w:pStyle w:val="Paragrafoelenco"/>
        <w:numPr>
          <w:ilvl w:val="0"/>
          <w:numId w:val="24"/>
        </w:numPr>
        <w:rPr>
          <w:b/>
        </w:rPr>
      </w:pPr>
      <w:r w:rsidRPr="003C7AD3">
        <w:rPr>
          <w:b/>
        </w:rPr>
        <w:t>Entrare o uscire da un casello</w:t>
      </w:r>
      <w:r>
        <w:t>: Automatizzare il calcolo e l'addebito dell'importo del pedaggio quando un veicolo entra o esce da un casello.</w:t>
      </w:r>
    </w:p>
    <w:p w14:paraId="6BA4BC1D" w14:textId="77777777" w:rsidR="003C7AD3" w:rsidRPr="003C7AD3" w:rsidRDefault="00820AFE" w:rsidP="002A3C22">
      <w:pPr>
        <w:pStyle w:val="Paragrafoelenco"/>
        <w:numPr>
          <w:ilvl w:val="0"/>
          <w:numId w:val="24"/>
        </w:numPr>
        <w:rPr>
          <w:b/>
        </w:rPr>
      </w:pPr>
      <w:r w:rsidRPr="003C7AD3">
        <w:rPr>
          <w:b/>
        </w:rPr>
        <w:t>Richiedere associazione di una nuova targa</w:t>
      </w:r>
      <w:r>
        <w:t>: Consentire agli utenti di associare nuove targhe ai loro dispositivi Telepass.</w:t>
      </w:r>
    </w:p>
    <w:p w14:paraId="6A153426" w14:textId="77777777" w:rsidR="003C7AD3" w:rsidRPr="003C7AD3" w:rsidRDefault="00820AFE" w:rsidP="002A3C22">
      <w:pPr>
        <w:pStyle w:val="Paragrafoelenco"/>
        <w:numPr>
          <w:ilvl w:val="0"/>
          <w:numId w:val="24"/>
        </w:numPr>
        <w:rPr>
          <w:b/>
        </w:rPr>
      </w:pPr>
      <w:r w:rsidRPr="003C7AD3">
        <w:rPr>
          <w:b/>
        </w:rPr>
        <w:t>Richiedere conversione in Telepass+</w:t>
      </w:r>
      <w:r>
        <w:t>: Permettere agli utenti di richiedere la conversione del loro contratto in Telepass+ per ottenere assistenza in autostrada.</w:t>
      </w:r>
    </w:p>
    <w:p w14:paraId="15B5E7B2" w14:textId="73032F42" w:rsidR="00A30E22" w:rsidRPr="00086149" w:rsidRDefault="00820AFE" w:rsidP="002A3C22">
      <w:pPr>
        <w:pStyle w:val="Paragrafoelenco"/>
        <w:numPr>
          <w:ilvl w:val="0"/>
          <w:numId w:val="24"/>
        </w:numPr>
        <w:rPr>
          <w:b/>
        </w:rPr>
      </w:pPr>
      <w:r w:rsidRPr="003C7AD3">
        <w:rPr>
          <w:b/>
        </w:rPr>
        <w:t>Inviare richiesta di segnalazione all'</w:t>
      </w:r>
      <w:proofErr w:type="spellStart"/>
      <w:r w:rsidRPr="003C7AD3">
        <w:rPr>
          <w:b/>
        </w:rPr>
        <w:t>helpdesk</w:t>
      </w:r>
      <w:proofErr w:type="spellEnd"/>
      <w:r>
        <w:t>: Fornire agli utenti la possibilità di inviare richieste di supporto all'</w:t>
      </w:r>
      <w:proofErr w:type="spellStart"/>
      <w:r>
        <w:t>helpdesk</w:t>
      </w:r>
      <w:proofErr w:type="spellEnd"/>
      <w:r w:rsidR="00086149">
        <w:t>.</w:t>
      </w:r>
    </w:p>
    <w:p w14:paraId="0D6D141F" w14:textId="77777777" w:rsidR="00086149" w:rsidRDefault="00086149" w:rsidP="00086149">
      <w:proofErr w:type="spellStart"/>
      <w:r w:rsidRPr="003C7AD3">
        <w:rPr>
          <w:b/>
        </w:rPr>
        <w:lastRenderedPageBreak/>
        <w:t>Helpdesk</w:t>
      </w:r>
      <w:proofErr w:type="spellEnd"/>
      <w:r>
        <w:t>:</w:t>
      </w:r>
    </w:p>
    <w:p w14:paraId="2CA99B2A" w14:textId="77777777" w:rsidR="00086149" w:rsidRDefault="00086149" w:rsidP="002A3C22">
      <w:pPr>
        <w:pStyle w:val="Paragrafoelenco"/>
        <w:numPr>
          <w:ilvl w:val="0"/>
          <w:numId w:val="25"/>
        </w:numPr>
      </w:pPr>
      <w:r w:rsidRPr="003C7AD3">
        <w:rPr>
          <w:b/>
        </w:rPr>
        <w:t>Visualizzare richieste pending</w:t>
      </w:r>
      <w:r>
        <w:t xml:space="preserve">: Consentire agli operatori </w:t>
      </w:r>
      <w:proofErr w:type="spellStart"/>
      <w:r>
        <w:t>helpdesk</w:t>
      </w:r>
      <w:proofErr w:type="spellEnd"/>
      <w:r>
        <w:t xml:space="preserve"> di visualizzare le richieste in sospeso degli utenti.</w:t>
      </w:r>
    </w:p>
    <w:p w14:paraId="01B2730D" w14:textId="77777777" w:rsidR="00086149" w:rsidRDefault="00086149" w:rsidP="002A3C22">
      <w:pPr>
        <w:pStyle w:val="Paragrafoelenco"/>
        <w:numPr>
          <w:ilvl w:val="0"/>
          <w:numId w:val="25"/>
        </w:numPr>
      </w:pPr>
      <w:r w:rsidRPr="003C7AD3">
        <w:rPr>
          <w:b/>
        </w:rPr>
        <w:t>Rispondere ad una richiesta</w:t>
      </w:r>
      <w:r>
        <w:t xml:space="preserve">: Permettere agli operatori </w:t>
      </w:r>
      <w:proofErr w:type="spellStart"/>
      <w:r>
        <w:t>helpdesk</w:t>
      </w:r>
      <w:proofErr w:type="spellEnd"/>
      <w:r>
        <w:t xml:space="preserve"> di rispondere alle richieste degli utenti, fornendo supporto e assistenza.</w:t>
      </w:r>
    </w:p>
    <w:p w14:paraId="35F47691" w14:textId="77777777" w:rsidR="00086149" w:rsidRDefault="00086149" w:rsidP="00086149">
      <w:r>
        <w:t>Con questi obiettivi, il sistema Telepass mira a semplificare e automatizzare il processo di gestione del pedaggio autostradale, migliorando l'esperienza degli utenti e fornendo strumenti utili agli amministratori e all'</w:t>
      </w:r>
      <w:proofErr w:type="spellStart"/>
      <w:r>
        <w:t>helpdesk</w:t>
      </w:r>
      <w:proofErr w:type="spellEnd"/>
      <w:r>
        <w:t xml:space="preserve"> per monitorare e gestire efficacemente il sistema.</w:t>
      </w:r>
    </w:p>
    <w:p w14:paraId="7E755F08" w14:textId="77777777" w:rsidR="00086149" w:rsidRDefault="00086149" w:rsidP="00086149"/>
    <w:p w14:paraId="77CBBC40" w14:textId="77777777" w:rsidR="00086149" w:rsidRDefault="00086149" w:rsidP="00086149"/>
    <w:p w14:paraId="5E01D750" w14:textId="77777777" w:rsidR="00086149" w:rsidRDefault="00086149" w:rsidP="002A3C22">
      <w:pPr>
        <w:pStyle w:val="Titolo2"/>
        <w:numPr>
          <w:ilvl w:val="1"/>
          <w:numId w:val="22"/>
        </w:numPr>
        <w:rPr>
          <w:b/>
          <w:color w:val="auto"/>
        </w:rPr>
      </w:pPr>
      <w:bookmarkStart w:id="3" w:name="_Toc157592036"/>
      <w:r w:rsidRPr="003C7AD3">
        <w:rPr>
          <w:b/>
          <w:color w:val="auto"/>
        </w:rPr>
        <w:t>Fattibilità tecnologica</w:t>
      </w:r>
      <w:bookmarkEnd w:id="3"/>
    </w:p>
    <w:p w14:paraId="07ADFFD8" w14:textId="77777777" w:rsidR="00086149" w:rsidRDefault="00086149" w:rsidP="00086149"/>
    <w:p w14:paraId="393CA489" w14:textId="77777777" w:rsidR="00086149" w:rsidRDefault="00086149" w:rsidP="00086149">
      <w:r>
        <w:t xml:space="preserve">L'approccio tecnologico scelto per lo sviluppo del sistema Telepass è motivato dalla ricerca di una soluzione che unisca efficienza, scalabilità e facilità di manutenzione. La scelta di </w:t>
      </w:r>
      <w:r w:rsidRPr="00A30E22">
        <w:rPr>
          <w:b/>
        </w:rPr>
        <w:t>Java</w:t>
      </w:r>
      <w:r>
        <w:t xml:space="preserve"> come linguaggio di programmazione principale è guidata dalla sua portabilità, consentendo al sistema di essere eseguito su diverse piattaforme senza problemi. Questa caratteristica è particolarmente cruciale considerando la necessità del sistema di operare su infrastrutture eterogenee.</w:t>
      </w:r>
    </w:p>
    <w:p w14:paraId="6680F5E8" w14:textId="77777777" w:rsidR="00086149" w:rsidRDefault="00086149" w:rsidP="00086149">
      <w:r>
        <w:t xml:space="preserve">L'utilizzo di </w:t>
      </w:r>
      <w:proofErr w:type="spellStart"/>
      <w:r w:rsidRPr="003C7AD3">
        <w:rPr>
          <w:b/>
        </w:rPr>
        <w:t>Servlets</w:t>
      </w:r>
      <w:proofErr w:type="spellEnd"/>
      <w:r>
        <w:t xml:space="preserve"> fornisce un'implementazione efficiente per la gestione delle richieste e delle risposte HTTP. La loro gestione da parte di un container </w:t>
      </w:r>
      <w:proofErr w:type="spellStart"/>
      <w:r>
        <w:t>servlet</w:t>
      </w:r>
      <w:proofErr w:type="spellEnd"/>
      <w:r>
        <w:t xml:space="preserve"> altamente ottimizzato offre prestazioni notevoli, fondamentali per un'applicazione web che deve gestire un elevato volume di transazioni come nel caso di Telepass.</w:t>
      </w:r>
    </w:p>
    <w:p w14:paraId="7C66B2D3" w14:textId="77777777" w:rsidR="00086149" w:rsidRDefault="00086149" w:rsidP="00086149">
      <w:proofErr w:type="spellStart"/>
      <w:r w:rsidRPr="00A30E22">
        <w:rPr>
          <w:b/>
        </w:rPr>
        <w:t>Hibernate</w:t>
      </w:r>
      <w:proofErr w:type="spellEnd"/>
      <w:r>
        <w:t xml:space="preserve"> è scelto per semplificare la persistenza dei dati, sfruttando il paradigma ORM. Ciò consente di rappresentare in modo trasparente gli oggetti Java come record nel database relazionale, riducendo la complessità della gestione dei dati e consentendo una maggiore flessibilità nella modellazione delle relazioni tra entità.</w:t>
      </w:r>
    </w:p>
    <w:p w14:paraId="0AE737ED" w14:textId="77777777" w:rsidR="00086149" w:rsidRDefault="00086149" w:rsidP="00086149">
      <w:r>
        <w:t xml:space="preserve">Le </w:t>
      </w:r>
      <w:proofErr w:type="spellStart"/>
      <w:r w:rsidRPr="00A30E22">
        <w:rPr>
          <w:b/>
        </w:rPr>
        <w:t>JavaServer</w:t>
      </w:r>
      <w:proofErr w:type="spellEnd"/>
      <w:r w:rsidRPr="00A30E22">
        <w:rPr>
          <w:b/>
        </w:rPr>
        <w:t xml:space="preserve"> </w:t>
      </w:r>
      <w:proofErr w:type="spellStart"/>
      <w:r w:rsidRPr="00A30E22">
        <w:rPr>
          <w:b/>
        </w:rPr>
        <w:t>Pages</w:t>
      </w:r>
      <w:proofErr w:type="spellEnd"/>
      <w:r w:rsidRPr="00A30E22">
        <w:rPr>
          <w:b/>
        </w:rPr>
        <w:t xml:space="preserve"> (JSP)</w:t>
      </w:r>
      <w:r>
        <w:t xml:space="preserve"> sono adottate per separare la logica di presentazione dalla logica di business, migliorando la manutenibilità del codice e facilitando l'integrazione di Java all'interno delle pagine HTML. Ciò è particolarmente vantaggioso per creare pagine dinamiche e interattive per gli utenti del sistema Telepass.</w:t>
      </w:r>
    </w:p>
    <w:p w14:paraId="63592888" w14:textId="77777777" w:rsidR="00086149" w:rsidRDefault="00086149" w:rsidP="00086149">
      <w:r w:rsidRPr="00A30E22">
        <w:rPr>
          <w:b/>
        </w:rPr>
        <w:t>Bootstrap</w:t>
      </w:r>
      <w:r>
        <w:t xml:space="preserve"> viene integrato come framework di front-end per garantire una progettazione moderna e una risposta efficace alle diverse dimensioni di schermo. Questo permette di offrire un'esperienza utente uniforme e piacevole, essenziale per un'applicazione destinata all'utilizzo da parte di un vasto pubblico.</w:t>
      </w:r>
    </w:p>
    <w:p w14:paraId="6E74D467" w14:textId="77777777" w:rsidR="00086149" w:rsidRDefault="00086149" w:rsidP="00086149">
      <w:r>
        <w:t xml:space="preserve">L'ampio supporto della community per Java, </w:t>
      </w:r>
      <w:proofErr w:type="spellStart"/>
      <w:r>
        <w:t>Hibernate</w:t>
      </w:r>
      <w:proofErr w:type="spellEnd"/>
      <w:r>
        <w:t xml:space="preserve"> e Bootstrap assicura che ci siano risorse abbondanti come documentazione, forum di supporto e librerie di terze parti. Questo facilita il processo di sviluppo, garantendo che gli sviluppatori possano accedere a risorse utili e risolvere eventuali problemi in modo efficiente.</w:t>
      </w:r>
    </w:p>
    <w:p w14:paraId="13055BF2" w14:textId="48097342" w:rsidR="00086149" w:rsidRDefault="00086149" w:rsidP="00086149">
      <w:pPr>
        <w:sectPr w:rsidR="00086149" w:rsidSect="00ED1BBF">
          <w:headerReference w:type="default" r:id="rId12"/>
          <w:headerReference w:type="first" r:id="rId13"/>
          <w:pgSz w:w="11910" w:h="16840"/>
          <w:pgMar w:top="0" w:right="1100" w:bottom="0" w:left="1400" w:header="737" w:footer="720" w:gutter="0"/>
          <w:cols w:space="720"/>
          <w:noEndnote/>
          <w:titlePg/>
          <w:docGrid w:linePitch="299"/>
        </w:sectPr>
      </w:pPr>
      <w:r>
        <w:t xml:space="preserve">Infine, l'integrazione di queste tecnologie può avvenire in un framework </w:t>
      </w:r>
      <w:r w:rsidRPr="00A30E22">
        <w:rPr>
          <w:b/>
        </w:rPr>
        <w:t>MVC</w:t>
      </w:r>
      <w:r>
        <w:t>, organizzando il codice in modo modulare e facilitando la gestione delle richieste e delle risposte HTTP nel contesto del sistema Telepass</w:t>
      </w:r>
    </w:p>
    <w:p w14:paraId="5C38E319" w14:textId="77777777" w:rsidR="00086149" w:rsidRPr="00086149" w:rsidRDefault="00086149" w:rsidP="00086149">
      <w:pPr>
        <w:rPr>
          <w:b/>
        </w:rPr>
      </w:pPr>
    </w:p>
    <w:p w14:paraId="32E04770" w14:textId="74F48A6A" w:rsidR="00074E3E" w:rsidRPr="00A30E22" w:rsidRDefault="00A30E22" w:rsidP="00A30E22">
      <w:pPr>
        <w:pStyle w:val="Titolo1"/>
        <w:rPr>
          <w:rFonts w:eastAsiaTheme="minorHAnsi"/>
          <w:b/>
          <w:color w:val="auto"/>
        </w:rPr>
      </w:pPr>
      <w:bookmarkStart w:id="4" w:name="_Toc157592037"/>
      <w:r w:rsidRPr="00A30E22">
        <w:rPr>
          <w:rFonts w:eastAsia="CMBX12"/>
          <w:b/>
          <w:color w:val="auto"/>
        </w:rPr>
        <w:t>2</w:t>
      </w:r>
      <w:bookmarkEnd w:id="4"/>
      <w:r w:rsidR="00B52B99">
        <w:rPr>
          <w:rFonts w:eastAsia="CMBX12"/>
          <w:b/>
          <w:color w:val="auto"/>
        </w:rPr>
        <w:t xml:space="preserve"> </w:t>
      </w:r>
      <w:r w:rsidR="00B37E47">
        <w:rPr>
          <w:rFonts w:eastAsia="CMBX12"/>
          <w:b/>
          <w:color w:val="auto"/>
        </w:rPr>
        <w:t>Sistema Corrente</w:t>
      </w:r>
    </w:p>
    <w:p w14:paraId="60E53527" w14:textId="77777777" w:rsidR="00FE056F" w:rsidRPr="00FE056F" w:rsidRDefault="00FE056F" w:rsidP="00FE056F">
      <w:pPr>
        <w:pStyle w:val="Paragrafoelenco"/>
        <w:ind w:left="360"/>
      </w:pPr>
    </w:p>
    <w:p w14:paraId="6202F3B8" w14:textId="5C44B59F" w:rsidR="00835E5D" w:rsidRPr="00B37E47" w:rsidRDefault="00FE056F" w:rsidP="00E22822">
      <w:pPr>
        <w:autoSpaceDE w:val="0"/>
        <w:autoSpaceDN w:val="0"/>
        <w:adjustRightInd w:val="0"/>
        <w:spacing w:after="0" w:line="240" w:lineRule="auto"/>
        <w:rPr>
          <w:rFonts w:eastAsia="CMBX12" w:cstheme="minorHAnsi"/>
          <w:kern w:val="0"/>
        </w:rPr>
      </w:pPr>
      <w:r w:rsidRPr="00B37E47">
        <w:rPr>
          <w:rFonts w:eastAsia="CMBX12" w:cstheme="minorHAnsi"/>
          <w:kern w:val="0"/>
        </w:rPr>
        <w:t>il sistema Telepass mira a semplificare e automatizzare il processo di pagamento del pedaggio autostradale, migliorando l'efficienza per gli amministratori, offrendo comodità agli utenti attraverso un’interfaccia semplice ed intuitiva e fornendo un canale di supporto attraverso l'</w:t>
      </w:r>
      <w:proofErr w:type="spellStart"/>
      <w:r w:rsidRPr="00B37E47">
        <w:rPr>
          <w:rFonts w:eastAsia="CMBX12" w:cstheme="minorHAnsi"/>
          <w:kern w:val="0"/>
        </w:rPr>
        <w:t>helpdesk</w:t>
      </w:r>
      <w:proofErr w:type="spellEnd"/>
      <w:r w:rsidRPr="00B37E47">
        <w:rPr>
          <w:rFonts w:eastAsia="CMBX12" w:cstheme="minorHAnsi"/>
          <w:kern w:val="0"/>
        </w:rPr>
        <w:t xml:space="preserve"> per gestire eventuali problematiche.</w:t>
      </w:r>
    </w:p>
    <w:p w14:paraId="3B43C968" w14:textId="496E7322" w:rsidR="00FE056F" w:rsidRDefault="00FE056F" w:rsidP="00E22822">
      <w:pPr>
        <w:autoSpaceDE w:val="0"/>
        <w:autoSpaceDN w:val="0"/>
        <w:adjustRightInd w:val="0"/>
        <w:spacing w:after="0" w:line="240" w:lineRule="auto"/>
        <w:rPr>
          <w:rFonts w:eastAsia="CMBX12" w:cstheme="minorHAnsi"/>
          <w:kern w:val="0"/>
          <w:sz w:val="20"/>
          <w:szCs w:val="20"/>
        </w:rPr>
      </w:pPr>
    </w:p>
    <w:p w14:paraId="2D43BEE3" w14:textId="228126BF" w:rsidR="00B37E47" w:rsidRDefault="00B37E47" w:rsidP="00E22822">
      <w:pPr>
        <w:autoSpaceDE w:val="0"/>
        <w:autoSpaceDN w:val="0"/>
        <w:adjustRightInd w:val="0"/>
        <w:spacing w:after="0" w:line="240" w:lineRule="auto"/>
        <w:rPr>
          <w:rFonts w:eastAsia="CMBX12" w:cstheme="minorHAnsi"/>
          <w:kern w:val="0"/>
          <w:sz w:val="20"/>
          <w:szCs w:val="20"/>
        </w:rPr>
      </w:pPr>
    </w:p>
    <w:p w14:paraId="4FB84042" w14:textId="77777777" w:rsidR="00B37E47" w:rsidRPr="0022361C" w:rsidRDefault="00B37E47" w:rsidP="00E22822">
      <w:pPr>
        <w:autoSpaceDE w:val="0"/>
        <w:autoSpaceDN w:val="0"/>
        <w:adjustRightInd w:val="0"/>
        <w:spacing w:after="0" w:line="240" w:lineRule="auto"/>
        <w:rPr>
          <w:rFonts w:eastAsia="CMBX12" w:cstheme="minorHAnsi"/>
          <w:kern w:val="0"/>
          <w:sz w:val="20"/>
          <w:szCs w:val="20"/>
        </w:rPr>
      </w:pPr>
    </w:p>
    <w:p w14:paraId="2492B8EA" w14:textId="54B77C9E" w:rsidR="00074E3E" w:rsidRDefault="00B37E47" w:rsidP="002A3C22">
      <w:pPr>
        <w:pStyle w:val="Titolo2"/>
        <w:numPr>
          <w:ilvl w:val="1"/>
          <w:numId w:val="26"/>
        </w:numPr>
        <w:rPr>
          <w:rFonts w:eastAsia="CMBX12" w:cstheme="majorHAnsi"/>
          <w:b/>
          <w:bCs/>
          <w:color w:val="000000" w:themeColor="text1"/>
        </w:rPr>
      </w:pPr>
      <w:bookmarkStart w:id="5" w:name="_Toc157592038"/>
      <w:r>
        <w:rPr>
          <w:rFonts w:eastAsia="CMBX12" w:cstheme="majorHAnsi"/>
          <w:b/>
          <w:bCs/>
          <w:color w:val="000000" w:themeColor="text1"/>
        </w:rPr>
        <w:t xml:space="preserve"> </w:t>
      </w:r>
      <w:r>
        <w:rPr>
          <w:rFonts w:eastAsia="CMBX12" w:cstheme="majorHAnsi"/>
          <w:b/>
          <w:bCs/>
          <w:color w:val="000000" w:themeColor="text1"/>
        </w:rPr>
        <w:tab/>
      </w:r>
      <w:r w:rsidR="00074E3E" w:rsidRPr="00FE056F">
        <w:rPr>
          <w:rFonts w:eastAsia="CMBX12" w:cstheme="majorHAnsi"/>
          <w:b/>
          <w:bCs/>
          <w:color w:val="000000" w:themeColor="text1"/>
        </w:rPr>
        <w:t xml:space="preserve">Campo di </w:t>
      </w:r>
      <w:r w:rsidR="006669AE" w:rsidRPr="00FE056F">
        <w:rPr>
          <w:rFonts w:eastAsia="CMBX12" w:cstheme="majorHAnsi"/>
          <w:b/>
          <w:bCs/>
          <w:color w:val="000000" w:themeColor="text1"/>
        </w:rPr>
        <w:t>usabilità</w:t>
      </w:r>
      <w:r w:rsidR="00074E3E" w:rsidRPr="00FE056F">
        <w:rPr>
          <w:rFonts w:eastAsia="CMBX12" w:cstheme="majorHAnsi"/>
          <w:b/>
          <w:bCs/>
          <w:color w:val="000000" w:themeColor="text1"/>
        </w:rPr>
        <w:t xml:space="preserve"> del prodotto</w:t>
      </w:r>
      <w:bookmarkEnd w:id="5"/>
    </w:p>
    <w:p w14:paraId="0F4CBACA" w14:textId="77777777" w:rsidR="00FE056F" w:rsidRPr="00FE056F" w:rsidRDefault="00FE056F" w:rsidP="00FE056F"/>
    <w:p w14:paraId="6E81B273" w14:textId="529FAEC2" w:rsidR="00835E5D" w:rsidRPr="00B37E47" w:rsidRDefault="00FE056F" w:rsidP="00074E3E">
      <w:pPr>
        <w:autoSpaceDE w:val="0"/>
        <w:autoSpaceDN w:val="0"/>
        <w:adjustRightInd w:val="0"/>
        <w:spacing w:after="0" w:line="240" w:lineRule="auto"/>
        <w:rPr>
          <w:rFonts w:eastAsia="CMBX12" w:cstheme="minorHAnsi"/>
          <w:kern w:val="0"/>
        </w:rPr>
      </w:pPr>
      <w:r w:rsidRPr="00B37E47">
        <w:rPr>
          <w:rFonts w:eastAsia="CMBX12" w:cstheme="minorHAnsi"/>
          <w:kern w:val="0"/>
        </w:rPr>
        <w:t>Il sistema Telepass è progettato per essere utilizzato in contesti legati alla gestione automatizzata del pedaggio autostradale e ai servizi correlati.</w:t>
      </w:r>
    </w:p>
    <w:p w14:paraId="4AD78511" w14:textId="71B09952" w:rsidR="00FE056F" w:rsidRPr="00B37E47" w:rsidRDefault="00FE056F" w:rsidP="00074E3E">
      <w:pPr>
        <w:autoSpaceDE w:val="0"/>
        <w:autoSpaceDN w:val="0"/>
        <w:adjustRightInd w:val="0"/>
        <w:spacing w:after="0" w:line="240" w:lineRule="auto"/>
        <w:rPr>
          <w:rFonts w:eastAsia="CMBX12" w:cstheme="minorHAnsi"/>
          <w:kern w:val="0"/>
        </w:rPr>
      </w:pPr>
    </w:p>
    <w:p w14:paraId="0DA7EFDC" w14:textId="77777777" w:rsidR="00FE056F" w:rsidRPr="00B37E47" w:rsidRDefault="00FE056F" w:rsidP="002A3C22">
      <w:pPr>
        <w:numPr>
          <w:ilvl w:val="0"/>
          <w:numId w:val="4"/>
        </w:numPr>
        <w:autoSpaceDE w:val="0"/>
        <w:autoSpaceDN w:val="0"/>
        <w:adjustRightInd w:val="0"/>
        <w:spacing w:after="0" w:line="240" w:lineRule="auto"/>
        <w:rPr>
          <w:rFonts w:eastAsia="CMBX12" w:cstheme="minorHAnsi"/>
          <w:kern w:val="0"/>
        </w:rPr>
      </w:pPr>
      <w:r w:rsidRPr="00B37E47">
        <w:rPr>
          <w:rFonts w:eastAsia="CMBX12" w:cstheme="minorHAnsi"/>
          <w:b/>
          <w:bCs/>
          <w:kern w:val="0"/>
        </w:rPr>
        <w:t>Autostrade e Strade a Pedaggio:</w:t>
      </w:r>
      <w:r w:rsidRPr="00B37E47">
        <w:rPr>
          <w:rFonts w:eastAsia="CMBX12" w:cstheme="minorHAnsi"/>
          <w:kern w:val="0"/>
        </w:rPr>
        <w:t xml:space="preserve"> Il contesto principale è l'utilizzo su autostrade e strade a pedaggio, dove i veicoli possono entrare e uscire dai caselli in modo rapido ed efficiente senza dover fare pagamenti manuali al casello.</w:t>
      </w:r>
    </w:p>
    <w:p w14:paraId="2980F812" w14:textId="77777777" w:rsidR="006669AE" w:rsidRPr="00B37E47" w:rsidRDefault="00FE056F" w:rsidP="002A3C22">
      <w:pPr>
        <w:numPr>
          <w:ilvl w:val="0"/>
          <w:numId w:val="4"/>
        </w:numPr>
        <w:autoSpaceDE w:val="0"/>
        <w:autoSpaceDN w:val="0"/>
        <w:adjustRightInd w:val="0"/>
        <w:spacing w:after="0" w:line="240" w:lineRule="auto"/>
        <w:rPr>
          <w:rFonts w:eastAsia="CMBX12" w:cstheme="minorHAnsi"/>
          <w:kern w:val="0"/>
        </w:rPr>
      </w:pPr>
      <w:r w:rsidRPr="00B37E47">
        <w:rPr>
          <w:rFonts w:eastAsia="CMBX12" w:cstheme="minorHAnsi"/>
          <w:b/>
          <w:bCs/>
          <w:kern w:val="0"/>
        </w:rPr>
        <w:t>Veicoli Privati e Aziendali:</w:t>
      </w:r>
      <w:r w:rsidRPr="00B37E47">
        <w:rPr>
          <w:rFonts w:eastAsia="CMBX12" w:cstheme="minorHAnsi"/>
          <w:kern w:val="0"/>
        </w:rPr>
        <w:t xml:space="preserve"> Il sistema è adatto per veicoli privati e aziendali che frequentano regolarmente le autostrade e desiderano semplificare il processo di pagamento del pedaggio.</w:t>
      </w:r>
    </w:p>
    <w:p w14:paraId="3310DC10" w14:textId="7AA81E9E" w:rsidR="00835E5D" w:rsidRPr="00B37E47" w:rsidRDefault="006669AE" w:rsidP="002A3C22">
      <w:pPr>
        <w:numPr>
          <w:ilvl w:val="0"/>
          <w:numId w:val="4"/>
        </w:numPr>
        <w:autoSpaceDE w:val="0"/>
        <w:autoSpaceDN w:val="0"/>
        <w:adjustRightInd w:val="0"/>
        <w:spacing w:after="0" w:line="240" w:lineRule="auto"/>
        <w:rPr>
          <w:rFonts w:eastAsia="CMBX12" w:cstheme="minorHAnsi"/>
          <w:kern w:val="0"/>
        </w:rPr>
      </w:pPr>
      <w:r w:rsidRPr="00B37E47">
        <w:rPr>
          <w:rFonts w:eastAsia="CMBX12" w:cstheme="minorHAnsi"/>
          <w:b/>
          <w:bCs/>
          <w:kern w:val="0"/>
        </w:rPr>
        <w:t>Assistenza in Autostrada:</w:t>
      </w:r>
      <w:r w:rsidRPr="00B37E47">
        <w:rPr>
          <w:rFonts w:ascii="Segoe UI" w:hAnsi="Segoe UI" w:cs="Segoe UI"/>
          <w:color w:val="374151"/>
        </w:rPr>
        <w:t xml:space="preserve"> </w:t>
      </w:r>
      <w:r w:rsidRPr="00B37E47">
        <w:rPr>
          <w:rFonts w:eastAsia="CMBX12" w:cstheme="minorHAnsi"/>
          <w:kern w:val="0"/>
        </w:rPr>
        <w:t>La funzionalità Telepass+ offre assistenza in autostrada, rendendo il sistema adatto anche per coloro che desiderano servizi aggiuntivi e supporto in situazioni di emergenza durante i viaggi.</w:t>
      </w:r>
    </w:p>
    <w:p w14:paraId="69DAB59A" w14:textId="77777777" w:rsidR="00B37E47" w:rsidRDefault="00B37E47" w:rsidP="00B37E47">
      <w:pPr>
        <w:pStyle w:val="Titolo2"/>
        <w:rPr>
          <w:rFonts w:eastAsia="CMBX12"/>
          <w:b/>
          <w:bCs/>
          <w:color w:val="000000" w:themeColor="text1"/>
        </w:rPr>
      </w:pPr>
      <w:bookmarkStart w:id="6" w:name="_Toc157592039"/>
    </w:p>
    <w:p w14:paraId="6DAD9072" w14:textId="77777777" w:rsidR="00B37E47" w:rsidRDefault="00B37E47" w:rsidP="00B37E47">
      <w:pPr>
        <w:pStyle w:val="Titolo2"/>
        <w:rPr>
          <w:rFonts w:eastAsia="CMBX12"/>
          <w:b/>
          <w:bCs/>
          <w:color w:val="000000" w:themeColor="text1"/>
        </w:rPr>
      </w:pPr>
    </w:p>
    <w:p w14:paraId="19F7907B" w14:textId="77777777" w:rsidR="00B37E47" w:rsidRDefault="00B37E47" w:rsidP="00B37E47">
      <w:pPr>
        <w:pStyle w:val="Titolo2"/>
        <w:rPr>
          <w:rFonts w:eastAsia="CMBX12"/>
          <w:b/>
          <w:bCs/>
          <w:color w:val="000000" w:themeColor="text1"/>
        </w:rPr>
      </w:pPr>
    </w:p>
    <w:p w14:paraId="2BF79AB2" w14:textId="64571950" w:rsidR="00074E3E" w:rsidRDefault="00B37E47" w:rsidP="00B37E47">
      <w:pPr>
        <w:pStyle w:val="Titolo2"/>
        <w:rPr>
          <w:rFonts w:eastAsia="CMBX12"/>
          <w:b/>
          <w:bCs/>
          <w:color w:val="000000" w:themeColor="text1"/>
        </w:rPr>
      </w:pPr>
      <w:r>
        <w:rPr>
          <w:rFonts w:eastAsia="CMBX12"/>
          <w:b/>
          <w:bCs/>
          <w:color w:val="000000" w:themeColor="text1"/>
        </w:rPr>
        <w:t xml:space="preserve">2.2 </w:t>
      </w:r>
      <w:r>
        <w:rPr>
          <w:rFonts w:eastAsia="CMBX12"/>
          <w:b/>
          <w:bCs/>
          <w:color w:val="000000" w:themeColor="text1"/>
        </w:rPr>
        <w:tab/>
      </w:r>
      <w:r w:rsidR="00074E3E" w:rsidRPr="006669AE">
        <w:rPr>
          <w:rFonts w:eastAsia="CMBX12"/>
          <w:b/>
          <w:bCs/>
          <w:color w:val="000000" w:themeColor="text1"/>
        </w:rPr>
        <w:t>Prodotti simili presenti sul mercato</w:t>
      </w:r>
      <w:bookmarkEnd w:id="6"/>
    </w:p>
    <w:p w14:paraId="369D6176" w14:textId="77777777" w:rsidR="006669AE" w:rsidRPr="006669AE" w:rsidRDefault="006669AE" w:rsidP="006669AE">
      <w:pPr>
        <w:pStyle w:val="Paragrafoelenco"/>
        <w:ind w:left="360"/>
      </w:pPr>
    </w:p>
    <w:p w14:paraId="77489E77" w14:textId="77777777" w:rsidR="00B37E47" w:rsidRDefault="00074E3E" w:rsidP="00074E3E">
      <w:pPr>
        <w:autoSpaceDE w:val="0"/>
        <w:autoSpaceDN w:val="0"/>
        <w:adjustRightInd w:val="0"/>
        <w:spacing w:after="0" w:line="240" w:lineRule="auto"/>
        <w:rPr>
          <w:rFonts w:eastAsia="CMR10" w:cstheme="minorHAnsi"/>
          <w:kern w:val="0"/>
        </w:rPr>
      </w:pPr>
      <w:r w:rsidRPr="00B37E47">
        <w:rPr>
          <w:rFonts w:eastAsia="CMR10" w:cstheme="minorHAnsi"/>
          <w:kern w:val="0"/>
        </w:rPr>
        <w:t xml:space="preserve">Attualmente sul mercato sono </w:t>
      </w:r>
      <w:r w:rsidR="006669AE" w:rsidRPr="00B37E47">
        <w:rPr>
          <w:rFonts w:eastAsia="CMR10" w:cstheme="minorHAnsi"/>
          <w:kern w:val="0"/>
        </w:rPr>
        <w:t>già</w:t>
      </w:r>
      <w:r w:rsidR="00832644" w:rsidRPr="00B37E47">
        <w:rPr>
          <w:rFonts w:eastAsia="CMR10" w:cstheme="minorHAnsi"/>
          <w:kern w:val="0"/>
        </w:rPr>
        <w:t xml:space="preserve"> </w:t>
      </w:r>
      <w:r w:rsidRPr="00B37E47">
        <w:rPr>
          <w:rFonts w:eastAsia="CMR10" w:cstheme="minorHAnsi"/>
          <w:kern w:val="0"/>
        </w:rPr>
        <w:t xml:space="preserve">presenti sistemi simili al prototipo proposto. Il </w:t>
      </w:r>
      <w:r w:rsidR="006669AE" w:rsidRPr="00B37E47">
        <w:rPr>
          <w:rFonts w:eastAsia="CMR10" w:cstheme="minorHAnsi"/>
          <w:kern w:val="0"/>
        </w:rPr>
        <w:t>più</w:t>
      </w:r>
      <w:r w:rsidR="00832644" w:rsidRPr="00B37E47">
        <w:rPr>
          <w:rFonts w:eastAsia="CMR10" w:cstheme="minorHAnsi"/>
          <w:kern w:val="0"/>
        </w:rPr>
        <w:t xml:space="preserve"> </w:t>
      </w:r>
      <w:r w:rsidRPr="00B37E47">
        <w:rPr>
          <w:rFonts w:eastAsia="CMR10" w:cstheme="minorHAnsi"/>
          <w:kern w:val="0"/>
        </w:rPr>
        <w:t xml:space="preserve">conosciuto </w:t>
      </w:r>
      <w:r w:rsidR="006669AE" w:rsidRPr="00B37E47">
        <w:rPr>
          <w:rFonts w:eastAsia="CMR10" w:cstheme="minorHAnsi"/>
          <w:kern w:val="0"/>
        </w:rPr>
        <w:t>è</w:t>
      </w:r>
      <w:r w:rsidRPr="00B37E47">
        <w:rPr>
          <w:rFonts w:eastAsia="CMR10" w:cstheme="minorHAnsi"/>
          <w:kern w:val="0"/>
        </w:rPr>
        <w:t xml:space="preserve"> il software</w:t>
      </w:r>
      <w:r w:rsidR="00832644" w:rsidRPr="00B37E47">
        <w:rPr>
          <w:rFonts w:eastAsia="CMR10" w:cstheme="minorHAnsi"/>
          <w:kern w:val="0"/>
        </w:rPr>
        <w:t xml:space="preserve"> Viacard</w:t>
      </w:r>
      <w:r w:rsidR="006669AE" w:rsidRPr="00B37E47">
        <w:rPr>
          <w:rFonts w:eastAsia="CMR10" w:cstheme="minorHAnsi"/>
          <w:kern w:val="0"/>
        </w:rPr>
        <w:t>,</w:t>
      </w:r>
      <w:r w:rsidR="00832644" w:rsidRPr="00B37E47">
        <w:rPr>
          <w:rFonts w:eastAsia="CMR10" w:cstheme="minorHAnsi"/>
          <w:kern w:val="0"/>
        </w:rPr>
        <w:t xml:space="preserve"> un sistema utilizzato principalmente in Italia e in alcune altre nazioni europee. Funziona tramite un dispositivo chiamato VIA-T, che è montato sul parabrezza del veicolo e consente il pagamento automatico del pedaggio</w:t>
      </w:r>
      <w:r w:rsidR="00B37E47">
        <w:rPr>
          <w:rFonts w:eastAsia="CMR10" w:cstheme="minorHAnsi"/>
          <w:kern w:val="0"/>
        </w:rPr>
        <w:t>.</w:t>
      </w:r>
    </w:p>
    <w:p w14:paraId="2D6E1C1B" w14:textId="0A17BF79" w:rsidR="00B37E47" w:rsidRDefault="00B37E47" w:rsidP="00074E3E">
      <w:pPr>
        <w:autoSpaceDE w:val="0"/>
        <w:autoSpaceDN w:val="0"/>
        <w:adjustRightInd w:val="0"/>
        <w:spacing w:after="0" w:line="240" w:lineRule="auto"/>
        <w:rPr>
          <w:rFonts w:eastAsia="CMR10" w:cstheme="minorHAnsi"/>
          <w:kern w:val="0"/>
        </w:rPr>
      </w:pPr>
    </w:p>
    <w:p w14:paraId="4C19289F" w14:textId="7C384748" w:rsidR="00B37E47" w:rsidRDefault="00B37E47" w:rsidP="00074E3E">
      <w:pPr>
        <w:autoSpaceDE w:val="0"/>
        <w:autoSpaceDN w:val="0"/>
        <w:adjustRightInd w:val="0"/>
        <w:spacing w:after="0" w:line="240" w:lineRule="auto"/>
        <w:rPr>
          <w:rFonts w:eastAsia="CMR10" w:cstheme="minorHAnsi"/>
          <w:kern w:val="0"/>
        </w:rPr>
      </w:pPr>
    </w:p>
    <w:p w14:paraId="16138819" w14:textId="415CB1C3" w:rsidR="00B37E47" w:rsidRPr="00B37E47" w:rsidRDefault="00B37E47" w:rsidP="00B37E47">
      <w:pPr>
        <w:pStyle w:val="Titolo2"/>
        <w:rPr>
          <w:rFonts w:eastAsia="CMR10"/>
          <w:b/>
          <w:color w:val="auto"/>
        </w:rPr>
      </w:pPr>
      <w:r w:rsidRPr="00B37E47">
        <w:rPr>
          <w:rFonts w:eastAsia="CMR10"/>
          <w:b/>
          <w:color w:val="auto"/>
        </w:rPr>
        <w:t xml:space="preserve">2.3 </w:t>
      </w:r>
      <w:r w:rsidRPr="00B37E47">
        <w:rPr>
          <w:rFonts w:eastAsia="CMR10"/>
          <w:b/>
          <w:color w:val="auto"/>
        </w:rPr>
        <w:tab/>
        <w:t>Posizionamento competitivo</w:t>
      </w:r>
    </w:p>
    <w:p w14:paraId="4CE2796A" w14:textId="13B2B24B" w:rsidR="00B37E47" w:rsidRDefault="00B37E47" w:rsidP="00074E3E">
      <w:pPr>
        <w:autoSpaceDE w:val="0"/>
        <w:autoSpaceDN w:val="0"/>
        <w:adjustRightInd w:val="0"/>
        <w:spacing w:after="0" w:line="240" w:lineRule="auto"/>
        <w:rPr>
          <w:rFonts w:eastAsia="CMR10" w:cstheme="minorHAnsi"/>
          <w:kern w:val="0"/>
        </w:rPr>
      </w:pPr>
    </w:p>
    <w:p w14:paraId="496E916E" w14:textId="41BC2F18" w:rsidR="00C938E8" w:rsidRDefault="00C938E8" w:rsidP="00074E3E">
      <w:pPr>
        <w:autoSpaceDE w:val="0"/>
        <w:autoSpaceDN w:val="0"/>
        <w:adjustRightInd w:val="0"/>
        <w:spacing w:after="0" w:line="240" w:lineRule="auto"/>
        <w:rPr>
          <w:rFonts w:eastAsia="CMR10" w:cstheme="minorHAnsi"/>
          <w:kern w:val="0"/>
        </w:rPr>
      </w:pPr>
      <w:r w:rsidRPr="00C938E8">
        <w:rPr>
          <w:rFonts w:eastAsia="CMR10" w:cstheme="minorHAnsi"/>
          <w:kern w:val="0"/>
        </w:rPr>
        <w:t xml:space="preserve">Il posizionamento competitivo del sistema Telepass rispetto </w:t>
      </w:r>
      <w:r>
        <w:rPr>
          <w:rFonts w:eastAsia="CMR10" w:cstheme="minorHAnsi"/>
          <w:kern w:val="0"/>
        </w:rPr>
        <w:t xml:space="preserve">ad altri sistemi </w:t>
      </w:r>
      <w:r w:rsidRPr="00C938E8">
        <w:rPr>
          <w:rFonts w:eastAsia="CMR10" w:cstheme="minorHAnsi"/>
          <w:kern w:val="0"/>
        </w:rPr>
        <w:t>potrebbe essere determinato da diversi fattori che vanno oltre la semplice funzionalità di pagamento automatico del pedaggio.</w:t>
      </w:r>
    </w:p>
    <w:p w14:paraId="6B677452" w14:textId="02F0F210" w:rsidR="00C938E8" w:rsidRDefault="00C938E8" w:rsidP="00074E3E">
      <w:pPr>
        <w:autoSpaceDE w:val="0"/>
        <w:autoSpaceDN w:val="0"/>
        <w:adjustRightInd w:val="0"/>
        <w:spacing w:after="0" w:line="240" w:lineRule="auto"/>
        <w:rPr>
          <w:rFonts w:eastAsia="CMR10" w:cstheme="minorHAnsi"/>
          <w:kern w:val="0"/>
        </w:rPr>
      </w:pPr>
      <w:r w:rsidRPr="00C938E8">
        <w:rPr>
          <w:rFonts w:eastAsia="CMR10" w:cstheme="minorHAnsi"/>
          <w:kern w:val="0"/>
        </w:rPr>
        <w:t xml:space="preserve">Telepass </w:t>
      </w:r>
      <w:r>
        <w:rPr>
          <w:rFonts w:eastAsia="CMR10" w:cstheme="minorHAnsi"/>
          <w:kern w:val="0"/>
        </w:rPr>
        <w:t xml:space="preserve">si differenzia </w:t>
      </w:r>
      <w:r w:rsidRPr="00C938E8">
        <w:rPr>
          <w:rFonts w:eastAsia="CMR10" w:cstheme="minorHAnsi"/>
          <w:kern w:val="0"/>
        </w:rPr>
        <w:t>attraverso l'adozione di tecnologie più avanzate</w:t>
      </w:r>
      <w:r>
        <w:rPr>
          <w:rFonts w:eastAsia="CMR10" w:cstheme="minorHAnsi"/>
          <w:kern w:val="0"/>
        </w:rPr>
        <w:t xml:space="preserve"> ed innovative che rendono il tutto più veloce e fruibile, ponendo enfasi sulla sicurezza dei dati, dei metodi di pagamento e sulla privacy del cliente.</w:t>
      </w:r>
    </w:p>
    <w:p w14:paraId="4663AE6B" w14:textId="0537F56C" w:rsidR="00C938E8" w:rsidRDefault="00C938E8" w:rsidP="00074E3E">
      <w:pPr>
        <w:autoSpaceDE w:val="0"/>
        <w:autoSpaceDN w:val="0"/>
        <w:adjustRightInd w:val="0"/>
        <w:spacing w:after="0" w:line="240" w:lineRule="auto"/>
        <w:rPr>
          <w:rFonts w:eastAsia="CMR10" w:cstheme="minorHAnsi"/>
          <w:kern w:val="0"/>
        </w:rPr>
      </w:pPr>
      <w:r>
        <w:rPr>
          <w:rFonts w:eastAsia="CMR10" w:cstheme="minorHAnsi"/>
          <w:kern w:val="0"/>
        </w:rPr>
        <w:t xml:space="preserve">Telepass promuove servizi come Telepass+, che offre assistenza in autostrada e questo </w:t>
      </w:r>
      <w:r w:rsidRPr="00C938E8">
        <w:rPr>
          <w:rFonts w:eastAsia="CMR10" w:cstheme="minorHAnsi"/>
          <w:kern w:val="0"/>
        </w:rPr>
        <w:t>potrebbe attrarre un segmento di clientela interessato a servizi premium oltre al semplice pagamento del pedaggio.</w:t>
      </w:r>
    </w:p>
    <w:p w14:paraId="12BA9C6F" w14:textId="77777777" w:rsidR="00B37E47" w:rsidRDefault="00B37E47" w:rsidP="00074E3E">
      <w:pPr>
        <w:autoSpaceDE w:val="0"/>
        <w:autoSpaceDN w:val="0"/>
        <w:adjustRightInd w:val="0"/>
        <w:spacing w:after="0" w:line="240" w:lineRule="auto"/>
        <w:rPr>
          <w:rFonts w:eastAsia="CMR10" w:cstheme="minorHAnsi"/>
          <w:kern w:val="0"/>
        </w:rPr>
      </w:pPr>
    </w:p>
    <w:p w14:paraId="3074C0DE" w14:textId="77777777" w:rsidR="00B37E47" w:rsidRDefault="00B37E47" w:rsidP="00074E3E">
      <w:pPr>
        <w:autoSpaceDE w:val="0"/>
        <w:autoSpaceDN w:val="0"/>
        <w:adjustRightInd w:val="0"/>
        <w:spacing w:after="0" w:line="240" w:lineRule="auto"/>
        <w:rPr>
          <w:rFonts w:eastAsia="CMR10" w:cstheme="minorHAnsi"/>
          <w:kern w:val="0"/>
        </w:rPr>
      </w:pPr>
    </w:p>
    <w:p w14:paraId="6EFAE842" w14:textId="1C1017FB" w:rsidR="00B37E47" w:rsidRDefault="00B37E47" w:rsidP="00074E3E">
      <w:pPr>
        <w:autoSpaceDE w:val="0"/>
        <w:autoSpaceDN w:val="0"/>
        <w:adjustRightInd w:val="0"/>
        <w:spacing w:after="0" w:line="240" w:lineRule="auto"/>
        <w:rPr>
          <w:rFonts w:eastAsia="CMR10" w:cstheme="minorHAnsi"/>
          <w:kern w:val="0"/>
        </w:rPr>
        <w:sectPr w:rsidR="00B37E47" w:rsidSect="00ED1BBF">
          <w:headerReference w:type="first" r:id="rId14"/>
          <w:pgSz w:w="11910" w:h="16840"/>
          <w:pgMar w:top="0" w:right="1100" w:bottom="0" w:left="1400" w:header="737" w:footer="720" w:gutter="0"/>
          <w:cols w:space="720"/>
          <w:noEndnote/>
          <w:titlePg/>
          <w:docGrid w:linePitch="299"/>
        </w:sectPr>
      </w:pPr>
    </w:p>
    <w:p w14:paraId="5D96BBAA" w14:textId="6E50112D" w:rsidR="00B52B99" w:rsidRDefault="00B52B99" w:rsidP="00B52B99">
      <w:pPr>
        <w:rPr>
          <w:rFonts w:eastAsia="CMR10" w:cstheme="minorHAnsi"/>
          <w:kern w:val="0"/>
        </w:rPr>
      </w:pPr>
    </w:p>
    <w:p w14:paraId="10AFE3E9" w14:textId="21DB561B" w:rsidR="00B52B99" w:rsidRDefault="00B52B99" w:rsidP="00B52B99">
      <w:pPr>
        <w:pStyle w:val="Titolo1"/>
        <w:rPr>
          <w:b/>
          <w:color w:val="auto"/>
        </w:rPr>
      </w:pPr>
      <w:r>
        <w:rPr>
          <w:b/>
          <w:color w:val="auto"/>
        </w:rPr>
        <w:t xml:space="preserve">3 </w:t>
      </w:r>
      <w:r w:rsidRPr="00B52B99">
        <w:rPr>
          <w:b/>
          <w:color w:val="auto"/>
        </w:rPr>
        <w:t xml:space="preserve">Sistema </w:t>
      </w:r>
      <w:r>
        <w:rPr>
          <w:b/>
          <w:color w:val="auto"/>
        </w:rPr>
        <w:t>P</w:t>
      </w:r>
      <w:r w:rsidRPr="00B52B99">
        <w:rPr>
          <w:b/>
          <w:color w:val="auto"/>
        </w:rPr>
        <w:t>roposto</w:t>
      </w:r>
    </w:p>
    <w:p w14:paraId="19B49BD5" w14:textId="77777777" w:rsidR="00B52B99" w:rsidRPr="00B52B99" w:rsidRDefault="00B52B99" w:rsidP="00B52B99"/>
    <w:p w14:paraId="426E1EE9" w14:textId="2A1962F4" w:rsidR="00B52B99" w:rsidRDefault="00B52B99" w:rsidP="00B52B99">
      <w:pPr>
        <w:pStyle w:val="Titolo2"/>
        <w:rPr>
          <w:b/>
          <w:color w:val="auto"/>
        </w:rPr>
      </w:pPr>
      <w:r w:rsidRPr="00B52B99">
        <w:rPr>
          <w:b/>
          <w:color w:val="auto"/>
        </w:rPr>
        <w:t xml:space="preserve">3.1 </w:t>
      </w:r>
      <w:r w:rsidRPr="00B52B99">
        <w:rPr>
          <w:b/>
          <w:color w:val="auto"/>
        </w:rPr>
        <w:tab/>
      </w:r>
      <w:r>
        <w:rPr>
          <w:b/>
          <w:color w:val="auto"/>
        </w:rPr>
        <w:t xml:space="preserve">Panoramica </w:t>
      </w:r>
      <w:r>
        <w:t>–</w:t>
      </w:r>
      <w:r>
        <w:rPr>
          <w:b/>
          <w:color w:val="auto"/>
        </w:rPr>
        <w:t xml:space="preserve"> </w:t>
      </w:r>
      <w:r w:rsidRPr="00B52B99">
        <w:rPr>
          <w:b/>
          <w:color w:val="auto"/>
        </w:rPr>
        <w:t>Obiettivi del sistema</w:t>
      </w:r>
    </w:p>
    <w:p w14:paraId="10E170FB" w14:textId="7D1A970D" w:rsidR="00B52B99" w:rsidRDefault="00B52B99" w:rsidP="00B52B99"/>
    <w:p w14:paraId="0021D25A" w14:textId="2C8F674A" w:rsidR="00B52B99" w:rsidRDefault="00B52B99" w:rsidP="00B52B99"/>
    <w:p w14:paraId="147A5C40" w14:textId="282D8242" w:rsidR="00B52B99" w:rsidRPr="00B52B99" w:rsidRDefault="00B52B99" w:rsidP="00B52B99">
      <w:pPr>
        <w:pStyle w:val="Titolo2"/>
        <w:rPr>
          <w:b/>
          <w:color w:val="auto"/>
        </w:rPr>
      </w:pPr>
      <w:r w:rsidRPr="00B52B99">
        <w:rPr>
          <w:b/>
          <w:color w:val="auto"/>
        </w:rPr>
        <w:t xml:space="preserve">3.2 </w:t>
      </w:r>
      <w:r w:rsidRPr="00B52B99">
        <w:rPr>
          <w:b/>
          <w:color w:val="auto"/>
        </w:rPr>
        <w:tab/>
        <w:t>Requisiti Funzionali</w:t>
      </w:r>
    </w:p>
    <w:p w14:paraId="03594138" w14:textId="77777777" w:rsidR="00A45198" w:rsidRDefault="00A45198" w:rsidP="00835E5D">
      <w:pPr>
        <w:autoSpaceDE w:val="0"/>
        <w:autoSpaceDN w:val="0"/>
        <w:adjustRightInd w:val="0"/>
        <w:spacing w:after="0" w:line="240" w:lineRule="auto"/>
        <w:rPr>
          <w:rFonts w:eastAsia="CMR10" w:cstheme="minorHAnsi"/>
          <w:kern w:val="0"/>
        </w:rPr>
      </w:pPr>
    </w:p>
    <w:p w14:paraId="6665117A" w14:textId="59C8B1C9" w:rsidR="00835E5D" w:rsidRPr="00B52B99" w:rsidRDefault="00835E5D" w:rsidP="00835E5D">
      <w:pPr>
        <w:autoSpaceDE w:val="0"/>
        <w:autoSpaceDN w:val="0"/>
        <w:adjustRightInd w:val="0"/>
        <w:spacing w:after="0" w:line="240" w:lineRule="auto"/>
        <w:rPr>
          <w:rFonts w:eastAsia="CMR10" w:cstheme="minorHAnsi"/>
          <w:kern w:val="0"/>
        </w:rPr>
      </w:pPr>
      <w:r w:rsidRPr="00B52B99">
        <w:rPr>
          <w:rFonts w:eastAsia="CMR10" w:cstheme="minorHAnsi"/>
          <w:kern w:val="0"/>
        </w:rPr>
        <w:t xml:space="preserve">I requisiti funzionali si riferiscono alle </w:t>
      </w:r>
      <w:r w:rsidR="006669AE" w:rsidRPr="00B52B99">
        <w:rPr>
          <w:rFonts w:eastAsia="CMR10" w:cstheme="minorHAnsi"/>
          <w:kern w:val="0"/>
        </w:rPr>
        <w:t>funzionalità</w:t>
      </w:r>
      <w:r w:rsidRPr="00B52B99">
        <w:rPr>
          <w:rFonts w:eastAsia="CMR10" w:cstheme="minorHAnsi"/>
          <w:kern w:val="0"/>
        </w:rPr>
        <w:t xml:space="preserve"> o ai comportamenti che un sistema software deve avere per</w:t>
      </w:r>
    </w:p>
    <w:p w14:paraId="4E5C614B" w14:textId="77777777" w:rsidR="00835E5D" w:rsidRPr="00B52B99" w:rsidRDefault="00835E5D" w:rsidP="00835E5D">
      <w:pPr>
        <w:autoSpaceDE w:val="0"/>
        <w:autoSpaceDN w:val="0"/>
        <w:adjustRightInd w:val="0"/>
        <w:spacing w:after="0" w:line="240" w:lineRule="auto"/>
        <w:rPr>
          <w:rFonts w:eastAsia="CMR10" w:cstheme="minorHAnsi"/>
          <w:kern w:val="0"/>
        </w:rPr>
      </w:pPr>
      <w:r w:rsidRPr="00B52B99">
        <w:rPr>
          <w:rFonts w:eastAsia="CMR10" w:cstheme="minorHAnsi"/>
          <w:kern w:val="0"/>
        </w:rPr>
        <w:t>soddisfare le esigenze degli utenti o dei clienti. In altre parole, i requisiti funzionali descrivono cosa il sistema</w:t>
      </w:r>
    </w:p>
    <w:p w14:paraId="490D4A45" w14:textId="77777777" w:rsidR="00835E5D" w:rsidRPr="00B52B99" w:rsidRDefault="00835E5D" w:rsidP="00835E5D">
      <w:pPr>
        <w:autoSpaceDE w:val="0"/>
        <w:autoSpaceDN w:val="0"/>
        <w:adjustRightInd w:val="0"/>
        <w:spacing w:after="0" w:line="240" w:lineRule="auto"/>
        <w:rPr>
          <w:rFonts w:eastAsia="CMR10" w:cstheme="minorHAnsi"/>
          <w:kern w:val="0"/>
        </w:rPr>
      </w:pPr>
      <w:r w:rsidRPr="00B52B99">
        <w:rPr>
          <w:rFonts w:eastAsia="CMR10" w:cstheme="minorHAnsi"/>
          <w:kern w:val="0"/>
        </w:rPr>
        <w:t>deve fare.</w:t>
      </w:r>
    </w:p>
    <w:p w14:paraId="1DE7129C" w14:textId="0BC10ABD" w:rsidR="00835E5D" w:rsidRPr="00B52B99" w:rsidRDefault="00835E5D" w:rsidP="00835E5D">
      <w:pPr>
        <w:autoSpaceDE w:val="0"/>
        <w:autoSpaceDN w:val="0"/>
        <w:adjustRightInd w:val="0"/>
        <w:spacing w:after="0" w:line="240" w:lineRule="auto"/>
        <w:rPr>
          <w:rFonts w:eastAsia="CMR10" w:cstheme="minorHAnsi"/>
          <w:kern w:val="0"/>
        </w:rPr>
      </w:pPr>
      <w:r w:rsidRPr="00B52B99">
        <w:rPr>
          <w:rFonts w:eastAsia="CMR10" w:cstheme="minorHAnsi"/>
          <w:kern w:val="0"/>
        </w:rPr>
        <w:t>I requisiti funzionali della Web App Telepass sono:</w:t>
      </w:r>
    </w:p>
    <w:p w14:paraId="07C5BB8C" w14:textId="777300CC" w:rsidR="00F7291B" w:rsidRPr="00B52B99" w:rsidRDefault="00F7291B" w:rsidP="00835E5D">
      <w:pPr>
        <w:autoSpaceDE w:val="0"/>
        <w:autoSpaceDN w:val="0"/>
        <w:adjustRightInd w:val="0"/>
        <w:spacing w:after="0" w:line="240" w:lineRule="auto"/>
        <w:rPr>
          <w:rFonts w:eastAsia="CMR10" w:cstheme="minorHAnsi"/>
          <w:kern w:val="0"/>
        </w:rPr>
      </w:pPr>
    </w:p>
    <w:p w14:paraId="11F28CD8" w14:textId="2259A427" w:rsidR="00F7291B" w:rsidRPr="00B52B99" w:rsidRDefault="00F7291B" w:rsidP="002A3C22">
      <w:pPr>
        <w:pStyle w:val="Paragrafoelenco"/>
        <w:numPr>
          <w:ilvl w:val="0"/>
          <w:numId w:val="13"/>
        </w:numPr>
        <w:autoSpaceDE w:val="0"/>
        <w:autoSpaceDN w:val="0"/>
        <w:adjustRightInd w:val="0"/>
        <w:spacing w:after="0" w:line="240" w:lineRule="auto"/>
        <w:rPr>
          <w:rFonts w:eastAsia="CMR10" w:cstheme="minorHAnsi"/>
          <w:b/>
          <w:kern w:val="0"/>
        </w:rPr>
      </w:pPr>
      <w:r w:rsidRPr="00B52B99">
        <w:rPr>
          <w:rFonts w:eastAsia="CMR10" w:cstheme="minorHAnsi"/>
          <w:b/>
          <w:kern w:val="0"/>
        </w:rPr>
        <w:t>Amministratore:</w:t>
      </w:r>
    </w:p>
    <w:p w14:paraId="3500CEF7" w14:textId="50AC9462" w:rsidR="00F7291B" w:rsidRPr="00B52B99" w:rsidRDefault="00F7291B" w:rsidP="002A3C22">
      <w:pPr>
        <w:pStyle w:val="Paragrafoelenco"/>
        <w:numPr>
          <w:ilvl w:val="0"/>
          <w:numId w:val="6"/>
        </w:numPr>
        <w:autoSpaceDE w:val="0"/>
        <w:autoSpaceDN w:val="0"/>
        <w:adjustRightInd w:val="0"/>
        <w:rPr>
          <w:rFonts w:eastAsia="CMR10" w:cstheme="minorHAnsi"/>
        </w:rPr>
      </w:pPr>
      <w:r w:rsidRPr="00B52B99">
        <w:rPr>
          <w:rFonts w:eastAsia="CMR10" w:cstheme="minorHAnsi"/>
          <w:kern w:val="0"/>
          <w:lang w:val="en-US"/>
        </w:rPr>
        <w:t xml:space="preserve">FR1: </w:t>
      </w:r>
      <w:r w:rsidRPr="00B52B99">
        <w:rPr>
          <w:rFonts w:eastAsia="CMR10" w:cstheme="minorHAnsi"/>
          <w:b/>
          <w:bCs/>
        </w:rPr>
        <w:t>Inserimento di un nuovo dispositivo Telepass</w:t>
      </w:r>
    </w:p>
    <w:p w14:paraId="5AAEEA86" w14:textId="77777777" w:rsidR="00F7291B" w:rsidRPr="00B52B99" w:rsidRDefault="00F7291B" w:rsidP="002A3C22">
      <w:pPr>
        <w:pStyle w:val="Paragrafoelenco"/>
        <w:numPr>
          <w:ilvl w:val="1"/>
          <w:numId w:val="6"/>
        </w:numPr>
        <w:autoSpaceDE w:val="0"/>
        <w:autoSpaceDN w:val="0"/>
        <w:adjustRightInd w:val="0"/>
        <w:rPr>
          <w:rFonts w:eastAsia="CMR10" w:cstheme="minorHAnsi"/>
          <w:kern w:val="0"/>
        </w:rPr>
      </w:pPr>
      <w:r w:rsidRPr="00B52B99">
        <w:rPr>
          <w:rFonts w:eastAsia="CMR10" w:cstheme="minorHAnsi"/>
          <w:kern w:val="0"/>
        </w:rPr>
        <w:t>L'amministratore deve poter registrare un nuovo dispositivo Telepass nel sistema.</w:t>
      </w:r>
    </w:p>
    <w:p w14:paraId="77F39D2A" w14:textId="07C55A08" w:rsidR="00F7291B" w:rsidRPr="00B52B99" w:rsidRDefault="00F7291B" w:rsidP="002A3C22">
      <w:pPr>
        <w:pStyle w:val="Paragrafoelenco"/>
        <w:numPr>
          <w:ilvl w:val="0"/>
          <w:numId w:val="6"/>
        </w:numPr>
        <w:autoSpaceDE w:val="0"/>
        <w:autoSpaceDN w:val="0"/>
        <w:adjustRightInd w:val="0"/>
        <w:rPr>
          <w:rFonts w:eastAsia="CMR10" w:cstheme="minorHAnsi"/>
          <w:b/>
          <w:kern w:val="0"/>
        </w:rPr>
      </w:pPr>
      <w:r w:rsidRPr="00B52B99">
        <w:rPr>
          <w:rFonts w:eastAsia="CMR10" w:cstheme="minorHAnsi"/>
          <w:kern w:val="0"/>
        </w:rPr>
        <w:t xml:space="preserve">FR2: </w:t>
      </w:r>
      <w:r w:rsidRPr="00B52B99">
        <w:rPr>
          <w:rFonts w:eastAsia="CMR10" w:cstheme="minorHAnsi"/>
          <w:b/>
          <w:kern w:val="0"/>
        </w:rPr>
        <w:t>Revoca di un dispositivo Telepass</w:t>
      </w:r>
    </w:p>
    <w:p w14:paraId="3AAB6227" w14:textId="77777777" w:rsidR="00F7291B" w:rsidRPr="00B52B99" w:rsidRDefault="00F7291B" w:rsidP="002A3C22">
      <w:pPr>
        <w:pStyle w:val="Paragrafoelenco"/>
        <w:numPr>
          <w:ilvl w:val="1"/>
          <w:numId w:val="6"/>
        </w:numPr>
        <w:autoSpaceDE w:val="0"/>
        <w:autoSpaceDN w:val="0"/>
        <w:adjustRightInd w:val="0"/>
        <w:rPr>
          <w:rFonts w:eastAsia="CMR10" w:cstheme="minorHAnsi"/>
          <w:b/>
          <w:kern w:val="0"/>
        </w:rPr>
      </w:pPr>
      <w:r w:rsidRPr="00B52B99">
        <w:rPr>
          <w:rFonts w:eastAsia="CMR10" w:cstheme="minorHAnsi"/>
          <w:kern w:val="0"/>
        </w:rPr>
        <w:t>L'amministratore deve poter revocare l'associazione di un dispositivo Telepass a un autoveicolo.</w:t>
      </w:r>
    </w:p>
    <w:p w14:paraId="1F1A0366" w14:textId="5BE13886" w:rsidR="00F7291B" w:rsidRPr="00B52B99" w:rsidRDefault="00F7291B" w:rsidP="002A3C22">
      <w:pPr>
        <w:pStyle w:val="Paragrafoelenco"/>
        <w:numPr>
          <w:ilvl w:val="1"/>
          <w:numId w:val="6"/>
        </w:numPr>
        <w:autoSpaceDE w:val="0"/>
        <w:autoSpaceDN w:val="0"/>
        <w:adjustRightInd w:val="0"/>
        <w:rPr>
          <w:rFonts w:eastAsia="CMR10" w:cstheme="minorHAnsi"/>
          <w:b/>
          <w:kern w:val="0"/>
        </w:rPr>
      </w:pPr>
      <w:r w:rsidRPr="00B52B99">
        <w:rPr>
          <w:rFonts w:eastAsia="CMR10" w:cstheme="minorHAnsi"/>
          <w:kern w:val="0"/>
        </w:rPr>
        <w:t xml:space="preserve">La revoca dovrebbe comportare la disabilitazione del transponder associato. </w:t>
      </w:r>
    </w:p>
    <w:p w14:paraId="6A425C05" w14:textId="391BA3FF" w:rsidR="00F7291B" w:rsidRPr="00B52B99" w:rsidRDefault="00F7291B" w:rsidP="002A3C22">
      <w:pPr>
        <w:pStyle w:val="Paragrafoelenco"/>
        <w:numPr>
          <w:ilvl w:val="0"/>
          <w:numId w:val="6"/>
        </w:numPr>
        <w:autoSpaceDE w:val="0"/>
        <w:autoSpaceDN w:val="0"/>
        <w:adjustRightInd w:val="0"/>
        <w:rPr>
          <w:rFonts w:eastAsia="CMR10" w:cstheme="minorHAnsi"/>
          <w:b/>
          <w:kern w:val="0"/>
        </w:rPr>
      </w:pPr>
      <w:r w:rsidRPr="00B52B99">
        <w:rPr>
          <w:rFonts w:eastAsia="CMR10" w:cstheme="minorHAnsi"/>
          <w:kern w:val="0"/>
        </w:rPr>
        <w:t xml:space="preserve">FR3: </w:t>
      </w:r>
      <w:r w:rsidRPr="00B52B99">
        <w:rPr>
          <w:rFonts w:eastAsia="CMR10" w:cstheme="minorHAnsi"/>
          <w:b/>
          <w:kern w:val="0"/>
        </w:rPr>
        <w:t>Visualizzazione periodica delle statistiche dei caselli</w:t>
      </w:r>
    </w:p>
    <w:p w14:paraId="605F0DE7" w14:textId="169F9063" w:rsidR="00F7291B" w:rsidRPr="00B52B99" w:rsidRDefault="00F7291B" w:rsidP="002A3C22">
      <w:pPr>
        <w:pStyle w:val="Paragrafoelenco"/>
        <w:numPr>
          <w:ilvl w:val="1"/>
          <w:numId w:val="6"/>
        </w:numPr>
        <w:autoSpaceDE w:val="0"/>
        <w:autoSpaceDN w:val="0"/>
        <w:adjustRightInd w:val="0"/>
        <w:rPr>
          <w:rFonts w:eastAsia="CMR10"/>
          <w:kern w:val="0"/>
        </w:rPr>
      </w:pPr>
      <w:r w:rsidRPr="00B52B99">
        <w:rPr>
          <w:rFonts w:eastAsia="CMR10"/>
          <w:kern w:val="0"/>
        </w:rPr>
        <w:t>L'amministratore deve poter visualizzare periodicamente le statistiche di ingresso e uscita per ciascun casello.</w:t>
      </w:r>
    </w:p>
    <w:p w14:paraId="392F929B" w14:textId="14122001" w:rsidR="00F7291B" w:rsidRPr="00B52B99" w:rsidRDefault="00F7291B" w:rsidP="002A3C22">
      <w:pPr>
        <w:pStyle w:val="Paragrafoelenco"/>
        <w:numPr>
          <w:ilvl w:val="0"/>
          <w:numId w:val="13"/>
        </w:numPr>
        <w:autoSpaceDE w:val="0"/>
        <w:autoSpaceDN w:val="0"/>
        <w:adjustRightInd w:val="0"/>
        <w:rPr>
          <w:rFonts w:eastAsia="CMR10" w:cstheme="minorHAnsi"/>
          <w:b/>
          <w:kern w:val="0"/>
        </w:rPr>
      </w:pPr>
      <w:r w:rsidRPr="00B52B99">
        <w:rPr>
          <w:rFonts w:eastAsia="CMR10" w:cstheme="minorHAnsi"/>
          <w:b/>
          <w:kern w:val="0"/>
        </w:rPr>
        <w:t>Autoveicolo:</w:t>
      </w:r>
    </w:p>
    <w:p w14:paraId="2FFD68B7" w14:textId="41F45E04" w:rsidR="00F7291B" w:rsidRPr="00B52B99" w:rsidRDefault="00F7291B" w:rsidP="002A3C22">
      <w:pPr>
        <w:pStyle w:val="Paragrafoelenco"/>
        <w:numPr>
          <w:ilvl w:val="0"/>
          <w:numId w:val="7"/>
        </w:numPr>
        <w:autoSpaceDE w:val="0"/>
        <w:autoSpaceDN w:val="0"/>
        <w:adjustRightInd w:val="0"/>
        <w:rPr>
          <w:rFonts w:eastAsia="CMR10"/>
          <w:b/>
          <w:bCs/>
          <w:kern w:val="0"/>
        </w:rPr>
      </w:pPr>
      <w:r w:rsidRPr="00B52B99">
        <w:rPr>
          <w:rFonts w:eastAsia="CMR10"/>
          <w:kern w:val="0"/>
        </w:rPr>
        <w:t>FR</w:t>
      </w:r>
      <w:r w:rsidR="00B52B99">
        <w:rPr>
          <w:rFonts w:eastAsia="CMR10"/>
          <w:kern w:val="0"/>
        </w:rPr>
        <w:t>4</w:t>
      </w:r>
      <w:r w:rsidRPr="00B52B99">
        <w:rPr>
          <w:rFonts w:eastAsia="CMR10"/>
          <w:kern w:val="0"/>
        </w:rPr>
        <w:t xml:space="preserve">: </w:t>
      </w:r>
      <w:r w:rsidRPr="00B52B99">
        <w:rPr>
          <w:rFonts w:eastAsia="CMR10"/>
          <w:b/>
          <w:bCs/>
          <w:kern w:val="0"/>
        </w:rPr>
        <w:t>Entrata e uscita da un casello</w:t>
      </w:r>
    </w:p>
    <w:p w14:paraId="43771E95" w14:textId="57A1F7A5" w:rsidR="00835E5D" w:rsidRPr="00B52B99" w:rsidRDefault="53D0A35D" w:rsidP="002A3C22">
      <w:pPr>
        <w:pStyle w:val="Paragrafoelenco"/>
        <w:numPr>
          <w:ilvl w:val="1"/>
          <w:numId w:val="7"/>
        </w:numPr>
        <w:autoSpaceDE w:val="0"/>
        <w:autoSpaceDN w:val="0"/>
        <w:adjustRightInd w:val="0"/>
        <w:spacing w:after="0" w:line="240" w:lineRule="auto"/>
        <w:rPr>
          <w:rFonts w:eastAsia="CMR10"/>
          <w:b/>
          <w:bCs/>
        </w:rPr>
      </w:pPr>
      <w:proofErr w:type="spellStart"/>
      <w:r w:rsidRPr="00B52B99">
        <w:rPr>
          <w:rFonts w:eastAsia="CMR10"/>
          <w:lang w:val="en-US"/>
        </w:rPr>
        <w:t>L'utente</w:t>
      </w:r>
      <w:proofErr w:type="spellEnd"/>
      <w:r w:rsidR="037D6108" w:rsidRPr="00B52B99">
        <w:rPr>
          <w:rFonts w:eastAsia="CMR10"/>
          <w:lang w:val="en-US"/>
        </w:rPr>
        <w:t xml:space="preserve">, </w:t>
      </w:r>
      <w:proofErr w:type="spellStart"/>
      <w:r w:rsidR="037D6108" w:rsidRPr="00B52B99">
        <w:rPr>
          <w:rFonts w:eastAsia="CMR10"/>
          <w:lang w:val="en-US"/>
        </w:rPr>
        <w:t>tramite</w:t>
      </w:r>
      <w:proofErr w:type="spellEnd"/>
      <w:r w:rsidR="037D6108" w:rsidRPr="00B52B99">
        <w:rPr>
          <w:rFonts w:eastAsia="CMR10"/>
          <w:lang w:val="en-US"/>
        </w:rPr>
        <w:t xml:space="preserve"> </w:t>
      </w:r>
      <w:proofErr w:type="spellStart"/>
      <w:r w:rsidR="037D6108" w:rsidRPr="00B52B99">
        <w:rPr>
          <w:rFonts w:eastAsia="CMR10"/>
          <w:lang w:val="en-US"/>
        </w:rPr>
        <w:t>il</w:t>
      </w:r>
      <w:proofErr w:type="spellEnd"/>
      <w:r w:rsidR="037D6108" w:rsidRPr="00B52B99">
        <w:rPr>
          <w:rFonts w:eastAsia="CMR10"/>
          <w:lang w:val="en-US"/>
        </w:rPr>
        <w:t xml:space="preserve"> transponder,</w:t>
      </w:r>
      <w:r w:rsidRPr="00B52B99">
        <w:rPr>
          <w:rFonts w:eastAsia="CMR10"/>
          <w:lang w:val="en-US"/>
        </w:rPr>
        <w:t xml:space="preserve"> </w:t>
      </w:r>
      <w:proofErr w:type="spellStart"/>
      <w:r w:rsidRPr="00B52B99">
        <w:rPr>
          <w:rFonts w:eastAsia="CMR10"/>
          <w:lang w:val="en-US"/>
        </w:rPr>
        <w:t>deve</w:t>
      </w:r>
      <w:proofErr w:type="spellEnd"/>
      <w:r w:rsidRPr="00B52B99">
        <w:rPr>
          <w:rFonts w:eastAsia="CMR10"/>
          <w:lang w:val="en-US"/>
        </w:rPr>
        <w:t xml:space="preserve"> </w:t>
      </w:r>
      <w:proofErr w:type="spellStart"/>
      <w:r w:rsidRPr="00B52B99">
        <w:rPr>
          <w:rFonts w:eastAsia="CMR10"/>
          <w:lang w:val="en-US"/>
        </w:rPr>
        <w:t>poter</w:t>
      </w:r>
      <w:proofErr w:type="spellEnd"/>
      <w:r w:rsidRPr="00B52B99">
        <w:rPr>
          <w:rFonts w:eastAsia="CMR10"/>
          <w:lang w:val="en-US"/>
        </w:rPr>
        <w:t xml:space="preserve"> </w:t>
      </w:r>
      <w:proofErr w:type="spellStart"/>
      <w:r w:rsidRPr="00B52B99">
        <w:rPr>
          <w:rFonts w:eastAsia="CMR10"/>
          <w:lang w:val="en-US"/>
        </w:rPr>
        <w:t>segnalare</w:t>
      </w:r>
      <w:proofErr w:type="spellEnd"/>
      <w:r w:rsidRPr="00B52B99">
        <w:rPr>
          <w:rFonts w:eastAsia="CMR10"/>
          <w:lang w:val="en-US"/>
        </w:rPr>
        <w:t xml:space="preserve"> </w:t>
      </w:r>
      <w:proofErr w:type="spellStart"/>
      <w:r w:rsidRPr="00B52B99">
        <w:rPr>
          <w:rFonts w:eastAsia="CMR10"/>
          <w:lang w:val="en-US"/>
        </w:rPr>
        <w:t>l'entrata</w:t>
      </w:r>
      <w:proofErr w:type="spellEnd"/>
      <w:r w:rsidRPr="00B52B99">
        <w:rPr>
          <w:rFonts w:eastAsia="CMR10"/>
          <w:lang w:val="en-US"/>
        </w:rPr>
        <w:t xml:space="preserve"> o </w:t>
      </w:r>
      <w:proofErr w:type="spellStart"/>
      <w:r w:rsidRPr="00B52B99">
        <w:rPr>
          <w:rFonts w:eastAsia="CMR10"/>
          <w:lang w:val="en-US"/>
        </w:rPr>
        <w:t>l'uscita</w:t>
      </w:r>
      <w:proofErr w:type="spellEnd"/>
      <w:r w:rsidRPr="00B52B99">
        <w:rPr>
          <w:rFonts w:eastAsia="CMR10"/>
          <w:lang w:val="en-US"/>
        </w:rPr>
        <w:t xml:space="preserve"> da un </w:t>
      </w:r>
      <w:proofErr w:type="spellStart"/>
      <w:r w:rsidRPr="00B52B99">
        <w:rPr>
          <w:rFonts w:eastAsia="CMR10"/>
          <w:lang w:val="en-US"/>
        </w:rPr>
        <w:t>casello</w:t>
      </w:r>
      <w:proofErr w:type="spellEnd"/>
      <w:r w:rsidRPr="00B52B99">
        <w:rPr>
          <w:rFonts w:eastAsia="CMR10"/>
          <w:lang w:val="en-US"/>
        </w:rPr>
        <w:t>.</w:t>
      </w:r>
    </w:p>
    <w:p w14:paraId="53360577" w14:textId="427C371B" w:rsidR="00835E5D" w:rsidRPr="00B52B99" w:rsidRDefault="53D0A35D" w:rsidP="002A3C22">
      <w:pPr>
        <w:pStyle w:val="Paragrafoelenco"/>
        <w:numPr>
          <w:ilvl w:val="1"/>
          <w:numId w:val="7"/>
        </w:numPr>
        <w:autoSpaceDE w:val="0"/>
        <w:autoSpaceDN w:val="0"/>
        <w:adjustRightInd w:val="0"/>
        <w:spacing w:after="0" w:line="240" w:lineRule="auto"/>
        <w:rPr>
          <w:rFonts w:eastAsia="CMR10"/>
          <w:b/>
          <w:bCs/>
          <w:kern w:val="0"/>
          <w:lang w:val="en-US"/>
        </w:rPr>
      </w:pPr>
      <w:r w:rsidRPr="00B52B99">
        <w:rPr>
          <w:rFonts w:eastAsia="CMR10"/>
          <w:lang w:val="en-US"/>
        </w:rPr>
        <w:t xml:space="preserve">Il </w:t>
      </w:r>
      <w:proofErr w:type="spellStart"/>
      <w:r w:rsidRPr="00B52B99">
        <w:rPr>
          <w:rFonts w:eastAsia="CMR10"/>
          <w:lang w:val="en-US"/>
        </w:rPr>
        <w:t>sistema</w:t>
      </w:r>
      <w:proofErr w:type="spellEnd"/>
      <w:r w:rsidRPr="00B52B99">
        <w:rPr>
          <w:rFonts w:eastAsia="CMR10"/>
          <w:lang w:val="en-US"/>
        </w:rPr>
        <w:t xml:space="preserve"> </w:t>
      </w:r>
      <w:proofErr w:type="spellStart"/>
      <w:r w:rsidRPr="00B52B99">
        <w:rPr>
          <w:rFonts w:eastAsia="CMR10"/>
          <w:lang w:val="en-US"/>
        </w:rPr>
        <w:t>deve</w:t>
      </w:r>
      <w:proofErr w:type="spellEnd"/>
      <w:r w:rsidRPr="00B52B99">
        <w:rPr>
          <w:rFonts w:eastAsia="CMR10"/>
          <w:lang w:val="en-US"/>
        </w:rPr>
        <w:t xml:space="preserve"> </w:t>
      </w:r>
      <w:proofErr w:type="spellStart"/>
      <w:r w:rsidRPr="00B52B99">
        <w:rPr>
          <w:rFonts w:eastAsia="CMR10"/>
          <w:lang w:val="en-US"/>
        </w:rPr>
        <w:t>automaticamente</w:t>
      </w:r>
      <w:proofErr w:type="spellEnd"/>
      <w:r w:rsidRPr="00B52B99">
        <w:rPr>
          <w:rFonts w:eastAsia="CMR10"/>
          <w:lang w:val="en-US"/>
        </w:rPr>
        <w:t xml:space="preserve"> </w:t>
      </w:r>
      <w:proofErr w:type="spellStart"/>
      <w:r w:rsidRPr="00B52B99">
        <w:rPr>
          <w:rFonts w:eastAsia="CMR10"/>
          <w:lang w:val="en-US"/>
        </w:rPr>
        <w:t>calcolare</w:t>
      </w:r>
      <w:proofErr w:type="spellEnd"/>
      <w:r w:rsidRPr="00B52B99">
        <w:rPr>
          <w:rFonts w:eastAsia="CMR10"/>
          <w:lang w:val="en-US"/>
        </w:rPr>
        <w:t xml:space="preserve"> </w:t>
      </w:r>
      <w:proofErr w:type="spellStart"/>
      <w:r w:rsidRPr="00B52B99">
        <w:rPr>
          <w:rFonts w:eastAsia="CMR10"/>
          <w:lang w:val="en-US"/>
        </w:rPr>
        <w:t>l'importo</w:t>
      </w:r>
      <w:proofErr w:type="spellEnd"/>
      <w:r w:rsidRPr="00B52B99">
        <w:rPr>
          <w:rFonts w:eastAsia="CMR10"/>
          <w:lang w:val="en-US"/>
        </w:rPr>
        <w:t xml:space="preserve"> </w:t>
      </w:r>
      <w:proofErr w:type="spellStart"/>
      <w:r w:rsidRPr="00B52B99">
        <w:rPr>
          <w:rFonts w:eastAsia="CMR10"/>
          <w:lang w:val="en-US"/>
        </w:rPr>
        <w:t>dovuto</w:t>
      </w:r>
      <w:proofErr w:type="spellEnd"/>
      <w:r w:rsidRPr="00B52B99">
        <w:rPr>
          <w:rFonts w:eastAsia="CMR10"/>
          <w:lang w:val="en-US"/>
        </w:rPr>
        <w:t xml:space="preserve"> e </w:t>
      </w:r>
      <w:proofErr w:type="spellStart"/>
      <w:r w:rsidRPr="00B52B99">
        <w:rPr>
          <w:rFonts w:eastAsia="CMR10"/>
          <w:lang w:val="en-US"/>
        </w:rPr>
        <w:t>addebitarlo</w:t>
      </w:r>
      <w:proofErr w:type="spellEnd"/>
      <w:r w:rsidRPr="00B52B99">
        <w:rPr>
          <w:rFonts w:eastAsia="CMR10"/>
          <w:lang w:val="en-US"/>
        </w:rPr>
        <w:t xml:space="preserve"> al </w:t>
      </w:r>
      <w:proofErr w:type="spellStart"/>
      <w:r w:rsidRPr="00B52B99">
        <w:rPr>
          <w:rFonts w:eastAsia="CMR10"/>
          <w:lang w:val="en-US"/>
        </w:rPr>
        <w:t>metodo</w:t>
      </w:r>
      <w:proofErr w:type="spellEnd"/>
      <w:r w:rsidRPr="00B52B99">
        <w:rPr>
          <w:rFonts w:eastAsia="CMR10"/>
          <w:lang w:val="en-US"/>
        </w:rPr>
        <w:t xml:space="preserve"> di </w:t>
      </w:r>
      <w:proofErr w:type="spellStart"/>
      <w:r w:rsidRPr="00B52B99">
        <w:rPr>
          <w:rFonts w:eastAsia="CMR10"/>
          <w:lang w:val="en-US"/>
        </w:rPr>
        <w:t>pagamento</w:t>
      </w:r>
      <w:proofErr w:type="spellEnd"/>
      <w:r w:rsidRPr="00B52B99">
        <w:rPr>
          <w:rFonts w:eastAsia="CMR10"/>
          <w:lang w:val="en-US"/>
        </w:rPr>
        <w:t xml:space="preserve"> </w:t>
      </w:r>
      <w:proofErr w:type="spellStart"/>
      <w:r w:rsidRPr="00B52B99">
        <w:rPr>
          <w:rFonts w:eastAsia="CMR10"/>
          <w:lang w:val="en-US"/>
        </w:rPr>
        <w:t>associato</w:t>
      </w:r>
      <w:proofErr w:type="spellEnd"/>
      <w:r w:rsidRPr="00B52B99">
        <w:rPr>
          <w:rFonts w:eastAsia="CMR10"/>
          <w:lang w:val="en-US"/>
        </w:rPr>
        <w:t xml:space="preserve"> al </w:t>
      </w:r>
      <w:proofErr w:type="spellStart"/>
      <w:r w:rsidRPr="00B52B99">
        <w:rPr>
          <w:rFonts w:eastAsia="CMR10"/>
          <w:lang w:val="en-US"/>
        </w:rPr>
        <w:t>dispositivo</w:t>
      </w:r>
      <w:proofErr w:type="spellEnd"/>
      <w:r w:rsidRPr="00B52B99">
        <w:rPr>
          <w:rFonts w:eastAsia="CMR10"/>
          <w:lang w:val="en-US"/>
        </w:rPr>
        <w:t xml:space="preserve"> </w:t>
      </w:r>
      <w:proofErr w:type="spellStart"/>
      <w:r w:rsidRPr="00B52B99">
        <w:rPr>
          <w:rFonts w:eastAsia="CMR10"/>
          <w:lang w:val="en-US"/>
        </w:rPr>
        <w:t>Telepass</w:t>
      </w:r>
      <w:proofErr w:type="spellEnd"/>
      <w:r w:rsidRPr="00B52B99">
        <w:rPr>
          <w:rFonts w:eastAsia="CMR10"/>
          <w:lang w:val="en-US"/>
        </w:rPr>
        <w:t xml:space="preserve">. </w:t>
      </w:r>
    </w:p>
    <w:p w14:paraId="253B547F" w14:textId="42310557" w:rsidR="00835E5D" w:rsidRPr="00B52B99" w:rsidRDefault="42A6785B" w:rsidP="002A3C22">
      <w:pPr>
        <w:pStyle w:val="Paragrafoelenco"/>
        <w:numPr>
          <w:ilvl w:val="0"/>
          <w:numId w:val="7"/>
        </w:numPr>
        <w:autoSpaceDE w:val="0"/>
        <w:autoSpaceDN w:val="0"/>
        <w:adjustRightInd w:val="0"/>
        <w:spacing w:after="0" w:line="240" w:lineRule="auto"/>
        <w:rPr>
          <w:rFonts w:eastAsia="CMR10"/>
          <w:b/>
          <w:bCs/>
          <w:lang w:val="en-US"/>
        </w:rPr>
      </w:pPr>
      <w:r w:rsidRPr="00B52B99">
        <w:rPr>
          <w:rFonts w:eastAsia="CMR10"/>
          <w:lang w:val="en-US"/>
        </w:rPr>
        <w:t>FR</w:t>
      </w:r>
      <w:r w:rsidR="00B52B99">
        <w:rPr>
          <w:rFonts w:eastAsia="CMR10"/>
          <w:lang w:val="en-US"/>
        </w:rPr>
        <w:t>5</w:t>
      </w:r>
      <w:r w:rsidRPr="00B52B99">
        <w:rPr>
          <w:rFonts w:eastAsia="CMR10"/>
          <w:b/>
          <w:bCs/>
          <w:lang w:val="en-US"/>
        </w:rPr>
        <w:t xml:space="preserve">:  </w:t>
      </w:r>
      <w:proofErr w:type="spellStart"/>
      <w:r w:rsidRPr="00B52B99">
        <w:rPr>
          <w:rFonts w:eastAsia="CMR10"/>
          <w:b/>
          <w:bCs/>
          <w:lang w:val="en-US"/>
        </w:rPr>
        <w:t>Associazione</w:t>
      </w:r>
      <w:proofErr w:type="spellEnd"/>
      <w:r w:rsidRPr="00B52B99">
        <w:rPr>
          <w:rFonts w:eastAsia="CMR10"/>
          <w:b/>
          <w:bCs/>
          <w:lang w:val="en-US"/>
        </w:rPr>
        <w:t xml:space="preserve"> di una </w:t>
      </w:r>
      <w:proofErr w:type="spellStart"/>
      <w:r w:rsidRPr="00B52B99">
        <w:rPr>
          <w:rFonts w:eastAsia="CMR10"/>
          <w:b/>
          <w:bCs/>
          <w:lang w:val="en-US"/>
        </w:rPr>
        <w:t>nuova</w:t>
      </w:r>
      <w:proofErr w:type="spellEnd"/>
      <w:r w:rsidRPr="00B52B99">
        <w:rPr>
          <w:rFonts w:eastAsia="CMR10"/>
          <w:b/>
          <w:bCs/>
          <w:lang w:val="en-US"/>
        </w:rPr>
        <w:t xml:space="preserve"> </w:t>
      </w:r>
      <w:proofErr w:type="spellStart"/>
      <w:r w:rsidRPr="00B52B99">
        <w:rPr>
          <w:rFonts w:eastAsia="CMR10"/>
          <w:b/>
          <w:bCs/>
          <w:lang w:val="en-US"/>
        </w:rPr>
        <w:t>targa</w:t>
      </w:r>
      <w:proofErr w:type="spellEnd"/>
      <w:r w:rsidRPr="00B52B99">
        <w:rPr>
          <w:rFonts w:eastAsia="CMR10"/>
          <w:b/>
          <w:bCs/>
          <w:lang w:val="en-US"/>
        </w:rPr>
        <w:t xml:space="preserve"> al </w:t>
      </w:r>
      <w:proofErr w:type="spellStart"/>
      <w:r w:rsidRPr="00B52B99">
        <w:rPr>
          <w:rFonts w:eastAsia="CMR10"/>
          <w:b/>
          <w:bCs/>
          <w:lang w:val="en-US"/>
        </w:rPr>
        <w:t>dispositivo</w:t>
      </w:r>
      <w:proofErr w:type="spellEnd"/>
      <w:r w:rsidRPr="00B52B99">
        <w:rPr>
          <w:rFonts w:eastAsia="CMR10"/>
          <w:b/>
          <w:bCs/>
          <w:lang w:val="en-US"/>
        </w:rPr>
        <w:t xml:space="preserve"> </w:t>
      </w:r>
      <w:proofErr w:type="spellStart"/>
      <w:r w:rsidRPr="00B52B99">
        <w:rPr>
          <w:rFonts w:eastAsia="CMR10"/>
          <w:b/>
          <w:bCs/>
          <w:lang w:val="en-US"/>
        </w:rPr>
        <w:t>Telepass</w:t>
      </w:r>
      <w:proofErr w:type="spellEnd"/>
    </w:p>
    <w:p w14:paraId="575071D7" w14:textId="28277554" w:rsidR="00835E5D" w:rsidRPr="00B52B99" w:rsidRDefault="42A6785B" w:rsidP="002A3C22">
      <w:pPr>
        <w:pStyle w:val="Paragrafoelenco"/>
        <w:numPr>
          <w:ilvl w:val="1"/>
          <w:numId w:val="7"/>
        </w:numPr>
        <w:autoSpaceDE w:val="0"/>
        <w:autoSpaceDN w:val="0"/>
        <w:adjustRightInd w:val="0"/>
        <w:spacing w:after="0" w:line="240" w:lineRule="auto"/>
        <w:rPr>
          <w:rFonts w:eastAsia="CMR10"/>
          <w:lang w:val="en-US"/>
        </w:rPr>
      </w:pPr>
      <w:proofErr w:type="spellStart"/>
      <w:r w:rsidRPr="00B52B99">
        <w:rPr>
          <w:rFonts w:eastAsia="CMR10"/>
          <w:lang w:val="en-US"/>
        </w:rPr>
        <w:t>L'utente</w:t>
      </w:r>
      <w:proofErr w:type="spellEnd"/>
      <w:r w:rsidRPr="00B52B99">
        <w:rPr>
          <w:rFonts w:eastAsia="CMR10"/>
          <w:lang w:val="en-US"/>
        </w:rPr>
        <w:t xml:space="preserve"> </w:t>
      </w:r>
      <w:proofErr w:type="spellStart"/>
      <w:r w:rsidRPr="00B52B99">
        <w:rPr>
          <w:rFonts w:eastAsia="CMR10"/>
          <w:lang w:val="en-US"/>
        </w:rPr>
        <w:t>deve</w:t>
      </w:r>
      <w:proofErr w:type="spellEnd"/>
      <w:r w:rsidRPr="00B52B99">
        <w:rPr>
          <w:rFonts w:eastAsia="CMR10"/>
          <w:lang w:val="en-US"/>
        </w:rPr>
        <w:t xml:space="preserve"> </w:t>
      </w:r>
      <w:proofErr w:type="spellStart"/>
      <w:r w:rsidRPr="00B52B99">
        <w:rPr>
          <w:rFonts w:eastAsia="CMR10"/>
          <w:lang w:val="en-US"/>
        </w:rPr>
        <w:t>poter</w:t>
      </w:r>
      <w:proofErr w:type="spellEnd"/>
      <w:r w:rsidRPr="00B52B99">
        <w:rPr>
          <w:rFonts w:eastAsia="CMR10"/>
          <w:lang w:val="en-US"/>
        </w:rPr>
        <w:t xml:space="preserve"> </w:t>
      </w:r>
      <w:proofErr w:type="spellStart"/>
      <w:r w:rsidRPr="00B52B99">
        <w:rPr>
          <w:rFonts w:eastAsia="CMR10"/>
          <w:lang w:val="en-US"/>
        </w:rPr>
        <w:t>richiedere</w:t>
      </w:r>
      <w:proofErr w:type="spellEnd"/>
      <w:r w:rsidRPr="00B52B99">
        <w:rPr>
          <w:rFonts w:eastAsia="CMR10"/>
          <w:lang w:val="en-US"/>
        </w:rPr>
        <w:t xml:space="preserve"> </w:t>
      </w:r>
      <w:proofErr w:type="spellStart"/>
      <w:r w:rsidRPr="00B52B99">
        <w:rPr>
          <w:rFonts w:eastAsia="CMR10"/>
          <w:lang w:val="en-US"/>
        </w:rPr>
        <w:t>l'associazione</w:t>
      </w:r>
      <w:proofErr w:type="spellEnd"/>
      <w:r w:rsidRPr="00B52B99">
        <w:rPr>
          <w:rFonts w:eastAsia="CMR10"/>
          <w:lang w:val="en-US"/>
        </w:rPr>
        <w:t xml:space="preserve"> di una </w:t>
      </w:r>
      <w:proofErr w:type="spellStart"/>
      <w:r w:rsidRPr="00B52B99">
        <w:rPr>
          <w:rFonts w:eastAsia="CMR10"/>
          <w:lang w:val="en-US"/>
        </w:rPr>
        <w:t>nuova</w:t>
      </w:r>
      <w:proofErr w:type="spellEnd"/>
      <w:r w:rsidRPr="00B52B99">
        <w:rPr>
          <w:rFonts w:eastAsia="CMR10"/>
          <w:lang w:val="en-US"/>
        </w:rPr>
        <w:t xml:space="preserve"> </w:t>
      </w:r>
      <w:proofErr w:type="spellStart"/>
      <w:r w:rsidRPr="00B52B99">
        <w:rPr>
          <w:rFonts w:eastAsia="CMR10"/>
          <w:lang w:val="en-US"/>
        </w:rPr>
        <w:t>targa</w:t>
      </w:r>
      <w:proofErr w:type="spellEnd"/>
      <w:r w:rsidRPr="00B52B99">
        <w:rPr>
          <w:rFonts w:eastAsia="CMR10"/>
          <w:lang w:val="en-US"/>
        </w:rPr>
        <w:t xml:space="preserve"> al </w:t>
      </w:r>
      <w:proofErr w:type="spellStart"/>
      <w:r w:rsidRPr="00B52B99">
        <w:rPr>
          <w:rFonts w:eastAsia="CMR10"/>
          <w:lang w:val="en-US"/>
        </w:rPr>
        <w:t>suo</w:t>
      </w:r>
      <w:proofErr w:type="spellEnd"/>
      <w:r w:rsidRPr="00B52B99">
        <w:rPr>
          <w:rFonts w:eastAsia="CMR10"/>
          <w:lang w:val="en-US"/>
        </w:rPr>
        <w:t xml:space="preserve"> </w:t>
      </w:r>
      <w:proofErr w:type="spellStart"/>
      <w:r w:rsidRPr="00B52B99">
        <w:rPr>
          <w:rFonts w:eastAsia="CMR10"/>
          <w:lang w:val="en-US"/>
        </w:rPr>
        <w:t>dispositivo</w:t>
      </w:r>
      <w:proofErr w:type="spellEnd"/>
      <w:r w:rsidRPr="00B52B99">
        <w:rPr>
          <w:rFonts w:eastAsia="CMR10"/>
          <w:lang w:val="en-US"/>
        </w:rPr>
        <w:t xml:space="preserve"> </w:t>
      </w:r>
      <w:proofErr w:type="spellStart"/>
      <w:r w:rsidRPr="00B52B99">
        <w:rPr>
          <w:rFonts w:eastAsia="CMR10"/>
          <w:lang w:val="en-US"/>
        </w:rPr>
        <w:t>Telepass</w:t>
      </w:r>
      <w:proofErr w:type="spellEnd"/>
      <w:r w:rsidRPr="00B52B99">
        <w:rPr>
          <w:rFonts w:eastAsia="CMR10"/>
          <w:lang w:val="en-US"/>
        </w:rPr>
        <w:t>.</w:t>
      </w:r>
    </w:p>
    <w:p w14:paraId="2B4B5D59" w14:textId="305F5FD6" w:rsidR="00835E5D" w:rsidRPr="00B52B99" w:rsidRDefault="42A6785B" w:rsidP="002A3C22">
      <w:pPr>
        <w:pStyle w:val="Paragrafoelenco"/>
        <w:numPr>
          <w:ilvl w:val="0"/>
          <w:numId w:val="7"/>
        </w:numPr>
        <w:autoSpaceDE w:val="0"/>
        <w:autoSpaceDN w:val="0"/>
        <w:adjustRightInd w:val="0"/>
        <w:spacing w:after="0" w:line="240" w:lineRule="auto"/>
        <w:rPr>
          <w:rFonts w:eastAsia="CMR10"/>
          <w:lang w:val="en-US"/>
        </w:rPr>
      </w:pPr>
      <w:r w:rsidRPr="00B52B99">
        <w:rPr>
          <w:rFonts w:eastAsia="CMR10"/>
          <w:lang w:val="en-US"/>
        </w:rPr>
        <w:t>FR</w:t>
      </w:r>
      <w:r w:rsidR="00B52B99">
        <w:rPr>
          <w:rFonts w:eastAsia="CMR10"/>
          <w:lang w:val="en-US"/>
        </w:rPr>
        <w:t>6</w:t>
      </w:r>
      <w:r w:rsidRPr="00B52B99">
        <w:rPr>
          <w:rFonts w:eastAsia="CMR10"/>
          <w:lang w:val="en-US"/>
        </w:rPr>
        <w:t xml:space="preserve">: </w:t>
      </w:r>
      <w:proofErr w:type="spellStart"/>
      <w:r w:rsidRPr="00B52B99">
        <w:rPr>
          <w:rFonts w:eastAsia="CMR10"/>
          <w:b/>
          <w:bCs/>
          <w:lang w:val="en-US"/>
        </w:rPr>
        <w:t>Conversione</w:t>
      </w:r>
      <w:proofErr w:type="spellEnd"/>
      <w:r w:rsidRPr="00B52B99">
        <w:rPr>
          <w:rFonts w:eastAsia="CMR10"/>
          <w:b/>
          <w:bCs/>
          <w:lang w:val="en-US"/>
        </w:rPr>
        <w:t xml:space="preserve"> del </w:t>
      </w:r>
      <w:proofErr w:type="spellStart"/>
      <w:r w:rsidRPr="00B52B99">
        <w:rPr>
          <w:rFonts w:eastAsia="CMR10"/>
          <w:b/>
          <w:bCs/>
          <w:lang w:val="en-US"/>
        </w:rPr>
        <w:t>contratto</w:t>
      </w:r>
      <w:proofErr w:type="spellEnd"/>
      <w:r w:rsidRPr="00B52B99">
        <w:rPr>
          <w:rFonts w:eastAsia="CMR10"/>
          <w:b/>
          <w:bCs/>
          <w:lang w:val="en-US"/>
        </w:rPr>
        <w:t xml:space="preserve"> in </w:t>
      </w:r>
      <w:proofErr w:type="spellStart"/>
      <w:r w:rsidRPr="00B52B99">
        <w:rPr>
          <w:rFonts w:eastAsia="CMR10"/>
          <w:b/>
          <w:bCs/>
          <w:lang w:val="en-US"/>
        </w:rPr>
        <w:t>Telepass</w:t>
      </w:r>
      <w:proofErr w:type="spellEnd"/>
      <w:r w:rsidRPr="00B52B99">
        <w:rPr>
          <w:rFonts w:eastAsia="CMR10"/>
          <w:b/>
          <w:bCs/>
          <w:lang w:val="en-US"/>
        </w:rPr>
        <w:t>+</w:t>
      </w:r>
    </w:p>
    <w:p w14:paraId="196F5C7C" w14:textId="63E086D9" w:rsidR="00835E5D" w:rsidRPr="00B52B99" w:rsidRDefault="42A6785B" w:rsidP="002A3C22">
      <w:pPr>
        <w:pStyle w:val="Paragrafoelenco"/>
        <w:numPr>
          <w:ilvl w:val="1"/>
          <w:numId w:val="7"/>
        </w:numPr>
        <w:autoSpaceDE w:val="0"/>
        <w:autoSpaceDN w:val="0"/>
        <w:adjustRightInd w:val="0"/>
        <w:spacing w:after="0" w:line="240" w:lineRule="auto"/>
        <w:rPr>
          <w:rFonts w:eastAsia="CMR10"/>
          <w:lang w:val="en-US"/>
        </w:rPr>
      </w:pPr>
      <w:proofErr w:type="spellStart"/>
      <w:r w:rsidRPr="00B52B99">
        <w:rPr>
          <w:rFonts w:eastAsia="CMR10"/>
          <w:lang w:val="en-US"/>
        </w:rPr>
        <w:t>L'utente</w:t>
      </w:r>
      <w:proofErr w:type="spellEnd"/>
      <w:r w:rsidRPr="00B52B99">
        <w:rPr>
          <w:rFonts w:eastAsia="CMR10"/>
          <w:lang w:val="en-US"/>
        </w:rPr>
        <w:t xml:space="preserve"> </w:t>
      </w:r>
      <w:proofErr w:type="spellStart"/>
      <w:r w:rsidRPr="00B52B99">
        <w:rPr>
          <w:rFonts w:eastAsia="CMR10"/>
          <w:lang w:val="en-US"/>
        </w:rPr>
        <w:t>deve</w:t>
      </w:r>
      <w:proofErr w:type="spellEnd"/>
      <w:r w:rsidRPr="00B52B99">
        <w:rPr>
          <w:rFonts w:eastAsia="CMR10"/>
          <w:lang w:val="en-US"/>
        </w:rPr>
        <w:t xml:space="preserve"> </w:t>
      </w:r>
      <w:proofErr w:type="spellStart"/>
      <w:r w:rsidRPr="00B52B99">
        <w:rPr>
          <w:rFonts w:eastAsia="CMR10"/>
          <w:lang w:val="en-US"/>
        </w:rPr>
        <w:t>poter</w:t>
      </w:r>
      <w:proofErr w:type="spellEnd"/>
      <w:r w:rsidRPr="00B52B99">
        <w:rPr>
          <w:rFonts w:eastAsia="CMR10"/>
          <w:lang w:val="en-US"/>
        </w:rPr>
        <w:t xml:space="preserve"> </w:t>
      </w:r>
      <w:proofErr w:type="spellStart"/>
      <w:r w:rsidRPr="00B52B99">
        <w:rPr>
          <w:rFonts w:eastAsia="CMR10"/>
          <w:lang w:val="en-US"/>
        </w:rPr>
        <w:t>richiedere</w:t>
      </w:r>
      <w:proofErr w:type="spellEnd"/>
      <w:r w:rsidRPr="00B52B99">
        <w:rPr>
          <w:rFonts w:eastAsia="CMR10"/>
          <w:lang w:val="en-US"/>
        </w:rPr>
        <w:t xml:space="preserve"> la </w:t>
      </w:r>
      <w:proofErr w:type="spellStart"/>
      <w:r w:rsidRPr="00B52B99">
        <w:rPr>
          <w:rFonts w:eastAsia="CMR10"/>
          <w:lang w:val="en-US"/>
        </w:rPr>
        <w:t>conversione</w:t>
      </w:r>
      <w:proofErr w:type="spellEnd"/>
      <w:r w:rsidRPr="00B52B99">
        <w:rPr>
          <w:rFonts w:eastAsia="CMR10"/>
          <w:lang w:val="en-US"/>
        </w:rPr>
        <w:t xml:space="preserve"> del </w:t>
      </w:r>
      <w:proofErr w:type="spellStart"/>
      <w:r w:rsidRPr="00B52B99">
        <w:rPr>
          <w:rFonts w:eastAsia="CMR10"/>
          <w:lang w:val="en-US"/>
        </w:rPr>
        <w:t>suo</w:t>
      </w:r>
      <w:proofErr w:type="spellEnd"/>
      <w:r w:rsidRPr="00B52B99">
        <w:rPr>
          <w:rFonts w:eastAsia="CMR10"/>
          <w:lang w:val="en-US"/>
        </w:rPr>
        <w:t xml:space="preserve"> </w:t>
      </w:r>
      <w:proofErr w:type="spellStart"/>
      <w:r w:rsidRPr="00B52B99">
        <w:rPr>
          <w:rFonts w:eastAsia="CMR10"/>
          <w:lang w:val="en-US"/>
        </w:rPr>
        <w:t>contratto</w:t>
      </w:r>
      <w:proofErr w:type="spellEnd"/>
      <w:r w:rsidRPr="00B52B99">
        <w:rPr>
          <w:rFonts w:eastAsia="CMR10"/>
          <w:lang w:val="en-US"/>
        </w:rPr>
        <w:t xml:space="preserve"> standard in un </w:t>
      </w:r>
      <w:proofErr w:type="spellStart"/>
      <w:r w:rsidRPr="00B52B99">
        <w:rPr>
          <w:rFonts w:eastAsia="CMR10"/>
          <w:lang w:val="en-US"/>
        </w:rPr>
        <w:t>contratto</w:t>
      </w:r>
      <w:proofErr w:type="spellEnd"/>
      <w:r w:rsidRPr="00B52B99">
        <w:rPr>
          <w:rFonts w:eastAsia="CMR10"/>
          <w:lang w:val="en-US"/>
        </w:rPr>
        <w:t xml:space="preserve"> </w:t>
      </w:r>
      <w:proofErr w:type="spellStart"/>
      <w:r w:rsidRPr="00B52B99">
        <w:rPr>
          <w:rFonts w:eastAsia="CMR10"/>
          <w:lang w:val="en-US"/>
        </w:rPr>
        <w:t>Telepass</w:t>
      </w:r>
      <w:proofErr w:type="spellEnd"/>
      <w:r w:rsidRPr="00B52B99">
        <w:rPr>
          <w:rFonts w:eastAsia="CMR10"/>
          <w:lang w:val="en-US"/>
        </w:rPr>
        <w:t>+.</w:t>
      </w:r>
    </w:p>
    <w:p w14:paraId="745CEAEA" w14:textId="67CB247F" w:rsidR="00835E5D" w:rsidRPr="00B52B99" w:rsidRDefault="42A6785B" w:rsidP="002A3C22">
      <w:pPr>
        <w:pStyle w:val="Paragrafoelenco"/>
        <w:numPr>
          <w:ilvl w:val="1"/>
          <w:numId w:val="7"/>
        </w:numPr>
        <w:autoSpaceDE w:val="0"/>
        <w:autoSpaceDN w:val="0"/>
        <w:adjustRightInd w:val="0"/>
        <w:spacing w:after="0" w:line="240" w:lineRule="auto"/>
        <w:rPr>
          <w:rFonts w:eastAsia="CMR10"/>
        </w:rPr>
      </w:pPr>
      <w:r w:rsidRPr="00B52B99">
        <w:rPr>
          <w:rFonts w:eastAsiaTheme="minorEastAsia"/>
        </w:rPr>
        <w:t>La conversione fornisce servizi aggiuntivi, come assistenza in autostrada.</w:t>
      </w:r>
    </w:p>
    <w:p w14:paraId="4D87BEC7" w14:textId="684FF356" w:rsidR="00835E5D" w:rsidRPr="00B52B99" w:rsidRDefault="42A6785B" w:rsidP="002A3C22">
      <w:pPr>
        <w:pStyle w:val="Paragrafoelenco"/>
        <w:numPr>
          <w:ilvl w:val="0"/>
          <w:numId w:val="7"/>
        </w:numPr>
        <w:autoSpaceDE w:val="0"/>
        <w:autoSpaceDN w:val="0"/>
        <w:adjustRightInd w:val="0"/>
        <w:spacing w:after="0" w:line="240" w:lineRule="auto"/>
        <w:rPr>
          <w:rFonts w:eastAsiaTheme="minorEastAsia"/>
          <w:b/>
          <w:bCs/>
        </w:rPr>
      </w:pPr>
      <w:r w:rsidRPr="00B52B99">
        <w:rPr>
          <w:rFonts w:eastAsiaTheme="minorEastAsia"/>
        </w:rPr>
        <w:t>FR</w:t>
      </w:r>
      <w:r w:rsidR="00B52B99">
        <w:rPr>
          <w:rFonts w:eastAsiaTheme="minorEastAsia"/>
        </w:rPr>
        <w:t>7</w:t>
      </w:r>
      <w:r w:rsidRPr="00B52B99">
        <w:rPr>
          <w:rFonts w:eastAsiaTheme="minorEastAsia"/>
        </w:rPr>
        <w:t xml:space="preserve">: </w:t>
      </w:r>
      <w:r w:rsidRPr="00B52B99">
        <w:rPr>
          <w:rFonts w:eastAsiaTheme="minorEastAsia"/>
          <w:b/>
          <w:bCs/>
        </w:rPr>
        <w:t>Invio di richieste di segnalazione all'</w:t>
      </w:r>
      <w:proofErr w:type="spellStart"/>
      <w:r w:rsidRPr="00B52B99">
        <w:rPr>
          <w:rFonts w:eastAsiaTheme="minorEastAsia"/>
          <w:b/>
          <w:bCs/>
        </w:rPr>
        <w:t>helpdesk</w:t>
      </w:r>
      <w:proofErr w:type="spellEnd"/>
      <w:r w:rsidRPr="00B52B99">
        <w:rPr>
          <w:rFonts w:eastAsiaTheme="minorEastAsia"/>
          <w:b/>
          <w:bCs/>
        </w:rPr>
        <w:t>:</w:t>
      </w:r>
    </w:p>
    <w:p w14:paraId="633F17FC" w14:textId="3BA15953" w:rsidR="00835E5D" w:rsidRPr="00B52B99" w:rsidRDefault="42A6785B" w:rsidP="002A3C22">
      <w:pPr>
        <w:pStyle w:val="Paragrafoelenco"/>
        <w:numPr>
          <w:ilvl w:val="1"/>
          <w:numId w:val="7"/>
        </w:numPr>
        <w:autoSpaceDE w:val="0"/>
        <w:autoSpaceDN w:val="0"/>
        <w:adjustRightInd w:val="0"/>
        <w:spacing w:after="0" w:line="240" w:lineRule="auto"/>
        <w:rPr>
          <w:rFonts w:eastAsia="CMR10"/>
          <w:lang w:val="en-US"/>
        </w:rPr>
      </w:pPr>
      <w:proofErr w:type="spellStart"/>
      <w:r w:rsidRPr="00B52B99">
        <w:rPr>
          <w:rFonts w:eastAsia="CMR10"/>
          <w:lang w:val="en-US"/>
        </w:rPr>
        <w:t>L'utente</w:t>
      </w:r>
      <w:proofErr w:type="spellEnd"/>
      <w:r w:rsidRPr="00B52B99">
        <w:rPr>
          <w:rFonts w:eastAsia="CMR10"/>
          <w:lang w:val="en-US"/>
        </w:rPr>
        <w:t xml:space="preserve"> </w:t>
      </w:r>
      <w:proofErr w:type="spellStart"/>
      <w:r w:rsidRPr="00B52B99">
        <w:rPr>
          <w:rFonts w:eastAsia="CMR10"/>
          <w:lang w:val="en-US"/>
        </w:rPr>
        <w:t>deve</w:t>
      </w:r>
      <w:proofErr w:type="spellEnd"/>
      <w:r w:rsidRPr="00B52B99">
        <w:rPr>
          <w:rFonts w:eastAsia="CMR10"/>
          <w:lang w:val="en-US"/>
        </w:rPr>
        <w:t xml:space="preserve"> </w:t>
      </w:r>
      <w:proofErr w:type="spellStart"/>
      <w:r w:rsidRPr="00B52B99">
        <w:rPr>
          <w:rFonts w:eastAsia="CMR10"/>
          <w:lang w:val="en-US"/>
        </w:rPr>
        <w:t>poter</w:t>
      </w:r>
      <w:proofErr w:type="spellEnd"/>
      <w:r w:rsidRPr="00B52B99">
        <w:rPr>
          <w:rFonts w:eastAsia="CMR10"/>
          <w:lang w:val="en-US"/>
        </w:rPr>
        <w:t xml:space="preserve"> </w:t>
      </w:r>
      <w:proofErr w:type="spellStart"/>
      <w:r w:rsidRPr="00B52B99">
        <w:rPr>
          <w:rFonts w:eastAsia="CMR10"/>
          <w:lang w:val="en-US"/>
        </w:rPr>
        <w:t>inviare</w:t>
      </w:r>
      <w:proofErr w:type="spellEnd"/>
      <w:r w:rsidRPr="00B52B99">
        <w:rPr>
          <w:rFonts w:eastAsia="CMR10"/>
          <w:lang w:val="en-US"/>
        </w:rPr>
        <w:t xml:space="preserve"> </w:t>
      </w:r>
      <w:proofErr w:type="spellStart"/>
      <w:r w:rsidRPr="00B52B99">
        <w:rPr>
          <w:rFonts w:eastAsia="CMR10"/>
          <w:lang w:val="en-US"/>
        </w:rPr>
        <w:t>richieste</w:t>
      </w:r>
      <w:proofErr w:type="spellEnd"/>
      <w:r w:rsidRPr="00B52B99">
        <w:rPr>
          <w:rFonts w:eastAsia="CMR10"/>
          <w:lang w:val="en-US"/>
        </w:rPr>
        <w:t xml:space="preserve"> di </w:t>
      </w:r>
      <w:proofErr w:type="spellStart"/>
      <w:r w:rsidRPr="00B52B99">
        <w:rPr>
          <w:rFonts w:eastAsia="CMR10"/>
          <w:lang w:val="en-US"/>
        </w:rPr>
        <w:t>segnalazione</w:t>
      </w:r>
      <w:proofErr w:type="spellEnd"/>
      <w:r w:rsidRPr="00B52B99">
        <w:rPr>
          <w:rFonts w:eastAsia="CMR10"/>
          <w:lang w:val="en-US"/>
        </w:rPr>
        <w:t xml:space="preserve"> </w:t>
      </w:r>
      <w:proofErr w:type="spellStart"/>
      <w:r w:rsidRPr="00B52B99">
        <w:rPr>
          <w:rFonts w:eastAsia="CMR10"/>
          <w:lang w:val="en-US"/>
        </w:rPr>
        <w:t>all'helpdesk</w:t>
      </w:r>
      <w:proofErr w:type="spellEnd"/>
      <w:r w:rsidRPr="00B52B99">
        <w:rPr>
          <w:rFonts w:eastAsia="CMR10"/>
          <w:lang w:val="en-US"/>
        </w:rPr>
        <w:t xml:space="preserve"> per </w:t>
      </w:r>
      <w:proofErr w:type="spellStart"/>
      <w:r w:rsidRPr="00B52B99">
        <w:rPr>
          <w:rFonts w:eastAsia="CMR10"/>
          <w:lang w:val="en-US"/>
        </w:rPr>
        <w:t>problemi</w:t>
      </w:r>
      <w:proofErr w:type="spellEnd"/>
      <w:r w:rsidRPr="00B52B99">
        <w:rPr>
          <w:rFonts w:eastAsia="CMR10"/>
          <w:lang w:val="en-US"/>
        </w:rPr>
        <w:t xml:space="preserve"> o </w:t>
      </w:r>
      <w:proofErr w:type="spellStart"/>
      <w:r w:rsidRPr="00B52B99">
        <w:rPr>
          <w:rFonts w:eastAsia="CMR10"/>
          <w:lang w:val="en-US"/>
        </w:rPr>
        <w:t>domande</w:t>
      </w:r>
      <w:proofErr w:type="spellEnd"/>
      <w:r w:rsidRPr="00B52B99">
        <w:rPr>
          <w:rFonts w:eastAsia="CMR10"/>
          <w:lang w:val="en-US"/>
        </w:rPr>
        <w:t>.</w:t>
      </w:r>
    </w:p>
    <w:p w14:paraId="58E94F66" w14:textId="691C88D1" w:rsidR="00835E5D" w:rsidRPr="00B52B99" w:rsidRDefault="42A6785B" w:rsidP="002A3C22">
      <w:pPr>
        <w:pStyle w:val="Paragrafoelenco"/>
        <w:numPr>
          <w:ilvl w:val="1"/>
          <w:numId w:val="7"/>
        </w:numPr>
        <w:autoSpaceDE w:val="0"/>
        <w:autoSpaceDN w:val="0"/>
        <w:adjustRightInd w:val="0"/>
        <w:spacing w:after="0" w:line="240" w:lineRule="auto"/>
        <w:rPr>
          <w:rFonts w:eastAsiaTheme="minorEastAsia"/>
          <w:b/>
          <w:bCs/>
        </w:rPr>
      </w:pPr>
      <w:proofErr w:type="spellStart"/>
      <w:r w:rsidRPr="00B52B99">
        <w:rPr>
          <w:rFonts w:eastAsia="CMR10"/>
          <w:lang w:val="en-US"/>
        </w:rPr>
        <w:t>Ogni</w:t>
      </w:r>
      <w:proofErr w:type="spellEnd"/>
      <w:r w:rsidRPr="00B52B99">
        <w:rPr>
          <w:rFonts w:eastAsia="CMR10"/>
          <w:lang w:val="en-US"/>
        </w:rPr>
        <w:t xml:space="preserve"> </w:t>
      </w:r>
      <w:proofErr w:type="spellStart"/>
      <w:r w:rsidRPr="00B52B99">
        <w:rPr>
          <w:rFonts w:eastAsia="CMR10"/>
          <w:lang w:val="en-US"/>
        </w:rPr>
        <w:t>richiesta</w:t>
      </w:r>
      <w:proofErr w:type="spellEnd"/>
      <w:r w:rsidRPr="00B52B99">
        <w:rPr>
          <w:rFonts w:eastAsia="CMR10"/>
          <w:lang w:val="en-US"/>
        </w:rPr>
        <w:t xml:space="preserve"> </w:t>
      </w:r>
      <w:proofErr w:type="spellStart"/>
      <w:r w:rsidRPr="00B52B99">
        <w:rPr>
          <w:rFonts w:eastAsia="CMR10"/>
          <w:lang w:val="en-US"/>
        </w:rPr>
        <w:t>deve</w:t>
      </w:r>
      <w:proofErr w:type="spellEnd"/>
      <w:r w:rsidRPr="00B52B99">
        <w:rPr>
          <w:rFonts w:eastAsia="CMR10"/>
          <w:lang w:val="en-US"/>
        </w:rPr>
        <w:t xml:space="preserve"> </w:t>
      </w:r>
      <w:proofErr w:type="spellStart"/>
      <w:r w:rsidRPr="00B52B99">
        <w:rPr>
          <w:rFonts w:eastAsia="CMR10"/>
          <w:lang w:val="en-US"/>
        </w:rPr>
        <w:t>contenere</w:t>
      </w:r>
      <w:proofErr w:type="spellEnd"/>
      <w:r w:rsidRPr="00B52B99">
        <w:rPr>
          <w:rFonts w:eastAsia="CMR10"/>
          <w:lang w:val="en-US"/>
        </w:rPr>
        <w:t xml:space="preserve"> </w:t>
      </w:r>
      <w:proofErr w:type="spellStart"/>
      <w:r w:rsidRPr="00B52B99">
        <w:rPr>
          <w:rFonts w:eastAsia="CMR10"/>
          <w:lang w:val="en-US"/>
        </w:rPr>
        <w:t>informazioni</w:t>
      </w:r>
      <w:proofErr w:type="spellEnd"/>
      <w:r w:rsidRPr="00B52B99">
        <w:rPr>
          <w:rFonts w:eastAsia="CMR10"/>
          <w:lang w:val="en-US"/>
        </w:rPr>
        <w:t xml:space="preserve"> </w:t>
      </w:r>
      <w:proofErr w:type="spellStart"/>
      <w:r w:rsidRPr="00B52B99">
        <w:rPr>
          <w:rFonts w:eastAsia="CMR10"/>
          <w:lang w:val="en-US"/>
        </w:rPr>
        <w:t>dettagliate</w:t>
      </w:r>
      <w:proofErr w:type="spellEnd"/>
      <w:r w:rsidRPr="00B52B99">
        <w:rPr>
          <w:rFonts w:eastAsia="CMR10"/>
          <w:lang w:val="en-US"/>
        </w:rPr>
        <w:t xml:space="preserve"> </w:t>
      </w:r>
      <w:proofErr w:type="spellStart"/>
      <w:r w:rsidRPr="00B52B99">
        <w:rPr>
          <w:rFonts w:eastAsia="CMR10"/>
          <w:lang w:val="en-US"/>
        </w:rPr>
        <w:t>sul</w:t>
      </w:r>
      <w:proofErr w:type="spellEnd"/>
      <w:r w:rsidRPr="00B52B99">
        <w:rPr>
          <w:rFonts w:eastAsia="CMR10"/>
          <w:lang w:val="en-US"/>
        </w:rPr>
        <w:t xml:space="preserve"> </w:t>
      </w:r>
      <w:proofErr w:type="spellStart"/>
      <w:r w:rsidRPr="00B52B99">
        <w:rPr>
          <w:rFonts w:eastAsia="CMR10"/>
          <w:lang w:val="en-US"/>
        </w:rPr>
        <w:t>problema</w:t>
      </w:r>
      <w:proofErr w:type="spellEnd"/>
      <w:r w:rsidRPr="00B52B99">
        <w:rPr>
          <w:rFonts w:eastAsia="CMR10"/>
          <w:lang w:val="en-US"/>
        </w:rPr>
        <w:t xml:space="preserve"> o </w:t>
      </w:r>
      <w:proofErr w:type="spellStart"/>
      <w:r w:rsidRPr="00B52B99">
        <w:rPr>
          <w:rFonts w:eastAsia="CMR10"/>
          <w:lang w:val="en-US"/>
        </w:rPr>
        <w:t>sulla</w:t>
      </w:r>
      <w:proofErr w:type="spellEnd"/>
      <w:r w:rsidRPr="00B52B99">
        <w:rPr>
          <w:rFonts w:eastAsia="CMR10"/>
          <w:lang w:val="en-US"/>
        </w:rPr>
        <w:t xml:space="preserve"> </w:t>
      </w:r>
      <w:proofErr w:type="spellStart"/>
      <w:r w:rsidRPr="00B52B99">
        <w:rPr>
          <w:rFonts w:eastAsia="CMR10"/>
          <w:lang w:val="en-US"/>
        </w:rPr>
        <w:t>domanda</w:t>
      </w:r>
      <w:proofErr w:type="spellEnd"/>
      <w:r w:rsidRPr="00B52B99">
        <w:rPr>
          <w:rFonts w:eastAsia="CMR10"/>
          <w:lang w:val="en-US"/>
        </w:rPr>
        <w:t>.</w:t>
      </w:r>
    </w:p>
    <w:p w14:paraId="7B24B44E" w14:textId="2C66338D" w:rsidR="00835E5D" w:rsidRPr="00B52B99" w:rsidRDefault="70A58FF7" w:rsidP="002A3C22">
      <w:pPr>
        <w:pStyle w:val="Paragrafoelenco"/>
        <w:numPr>
          <w:ilvl w:val="0"/>
          <w:numId w:val="13"/>
        </w:numPr>
        <w:autoSpaceDE w:val="0"/>
        <w:autoSpaceDN w:val="0"/>
        <w:adjustRightInd w:val="0"/>
        <w:spacing w:after="0" w:line="240" w:lineRule="auto"/>
        <w:rPr>
          <w:rFonts w:eastAsia="CMR10"/>
          <w:b/>
          <w:bCs/>
          <w:lang w:val="en-US"/>
        </w:rPr>
      </w:pPr>
      <w:r w:rsidRPr="00B52B99">
        <w:rPr>
          <w:rFonts w:eastAsia="CMR10"/>
          <w:b/>
          <w:bCs/>
          <w:lang w:val="en-US"/>
        </w:rPr>
        <w:t>Helpdesk:</w:t>
      </w:r>
    </w:p>
    <w:p w14:paraId="2A26E286" w14:textId="02BDC79C" w:rsidR="00835E5D" w:rsidRPr="00B52B99" w:rsidRDefault="70A58FF7" w:rsidP="002A3C22">
      <w:pPr>
        <w:pStyle w:val="Paragrafoelenco"/>
        <w:numPr>
          <w:ilvl w:val="0"/>
          <w:numId w:val="2"/>
        </w:numPr>
        <w:autoSpaceDE w:val="0"/>
        <w:autoSpaceDN w:val="0"/>
        <w:adjustRightInd w:val="0"/>
        <w:spacing w:after="0" w:line="240" w:lineRule="auto"/>
        <w:rPr>
          <w:rFonts w:eastAsia="CMR10"/>
          <w:b/>
          <w:bCs/>
          <w:lang w:val="en-US"/>
        </w:rPr>
      </w:pPr>
      <w:r w:rsidRPr="00B52B99">
        <w:rPr>
          <w:rFonts w:eastAsia="CMR10"/>
          <w:lang w:val="en-US"/>
        </w:rPr>
        <w:t>FR</w:t>
      </w:r>
      <w:r w:rsidR="00B52B99">
        <w:rPr>
          <w:rFonts w:eastAsia="CMR10"/>
          <w:lang w:val="en-US"/>
        </w:rPr>
        <w:t>8</w:t>
      </w:r>
      <w:r w:rsidRPr="00B52B99">
        <w:rPr>
          <w:rFonts w:eastAsia="CMR10"/>
          <w:lang w:val="en-US"/>
        </w:rPr>
        <w:t>:</w:t>
      </w:r>
      <w:r w:rsidRPr="00B52B99">
        <w:rPr>
          <w:rFonts w:eastAsia="CMR10"/>
          <w:b/>
          <w:bCs/>
          <w:lang w:val="en-US"/>
        </w:rPr>
        <w:t xml:space="preserve"> </w:t>
      </w:r>
      <w:proofErr w:type="spellStart"/>
      <w:r w:rsidRPr="00B52B99">
        <w:rPr>
          <w:rFonts w:eastAsia="CMR10"/>
          <w:b/>
          <w:bCs/>
          <w:lang w:val="en-US"/>
        </w:rPr>
        <w:t>Visualizzazione</w:t>
      </w:r>
      <w:proofErr w:type="spellEnd"/>
      <w:r w:rsidRPr="00B52B99">
        <w:rPr>
          <w:rFonts w:eastAsia="CMR10"/>
          <w:b/>
          <w:bCs/>
          <w:lang w:val="en-US"/>
        </w:rPr>
        <w:t xml:space="preserve"> </w:t>
      </w:r>
      <w:proofErr w:type="spellStart"/>
      <w:r w:rsidRPr="00B52B99">
        <w:rPr>
          <w:rFonts w:eastAsia="CMR10"/>
          <w:b/>
          <w:bCs/>
          <w:lang w:val="en-US"/>
        </w:rPr>
        <w:t>delle</w:t>
      </w:r>
      <w:proofErr w:type="spellEnd"/>
      <w:r w:rsidRPr="00B52B99">
        <w:rPr>
          <w:rFonts w:eastAsia="CMR10"/>
          <w:b/>
          <w:bCs/>
          <w:lang w:val="en-US"/>
        </w:rPr>
        <w:t xml:space="preserve"> </w:t>
      </w:r>
      <w:proofErr w:type="spellStart"/>
      <w:r w:rsidRPr="00B52B99">
        <w:rPr>
          <w:rFonts w:eastAsia="CMR10"/>
          <w:b/>
          <w:bCs/>
          <w:lang w:val="en-US"/>
        </w:rPr>
        <w:t>richieste</w:t>
      </w:r>
      <w:proofErr w:type="spellEnd"/>
      <w:r w:rsidRPr="00B52B99">
        <w:rPr>
          <w:rFonts w:eastAsia="CMR10"/>
          <w:b/>
          <w:bCs/>
          <w:lang w:val="en-US"/>
        </w:rPr>
        <w:t xml:space="preserve"> pending</w:t>
      </w:r>
    </w:p>
    <w:p w14:paraId="05156066" w14:textId="00FE944C" w:rsidR="00835E5D" w:rsidRPr="00B52B99" w:rsidRDefault="70A58FF7" w:rsidP="002A3C22">
      <w:pPr>
        <w:pStyle w:val="Paragrafoelenco"/>
        <w:numPr>
          <w:ilvl w:val="1"/>
          <w:numId w:val="2"/>
        </w:numPr>
        <w:autoSpaceDE w:val="0"/>
        <w:autoSpaceDN w:val="0"/>
        <w:adjustRightInd w:val="0"/>
        <w:spacing w:after="0" w:line="240" w:lineRule="auto"/>
        <w:rPr>
          <w:rFonts w:eastAsia="CMR10"/>
          <w:lang w:val="en-US"/>
        </w:rPr>
      </w:pPr>
      <w:r w:rsidRPr="00B52B99">
        <w:rPr>
          <w:rFonts w:eastAsia="CMR10"/>
          <w:lang w:val="en-US"/>
        </w:rPr>
        <w:t xml:space="preserve">Il </w:t>
      </w:r>
      <w:proofErr w:type="spellStart"/>
      <w:r w:rsidRPr="00B52B99">
        <w:rPr>
          <w:rFonts w:eastAsia="CMR10"/>
          <w:lang w:val="en-US"/>
        </w:rPr>
        <w:t>personale</w:t>
      </w:r>
      <w:proofErr w:type="spellEnd"/>
      <w:r w:rsidRPr="00B52B99">
        <w:rPr>
          <w:rFonts w:eastAsia="CMR10"/>
          <w:lang w:val="en-US"/>
        </w:rPr>
        <w:t xml:space="preserve"> </w:t>
      </w:r>
      <w:proofErr w:type="spellStart"/>
      <w:r w:rsidRPr="00B52B99">
        <w:rPr>
          <w:rFonts w:eastAsia="CMR10"/>
          <w:lang w:val="en-US"/>
        </w:rPr>
        <w:t>dell'helpdesk</w:t>
      </w:r>
      <w:proofErr w:type="spellEnd"/>
      <w:r w:rsidRPr="00B52B99">
        <w:rPr>
          <w:rFonts w:eastAsia="CMR10"/>
          <w:lang w:val="en-US"/>
        </w:rPr>
        <w:t xml:space="preserve"> </w:t>
      </w:r>
      <w:proofErr w:type="spellStart"/>
      <w:r w:rsidRPr="00B52B99">
        <w:rPr>
          <w:rFonts w:eastAsia="CMR10"/>
          <w:lang w:val="en-US"/>
        </w:rPr>
        <w:t>deve</w:t>
      </w:r>
      <w:proofErr w:type="spellEnd"/>
      <w:r w:rsidRPr="00B52B99">
        <w:rPr>
          <w:rFonts w:eastAsia="CMR10"/>
          <w:lang w:val="en-US"/>
        </w:rPr>
        <w:t xml:space="preserve"> </w:t>
      </w:r>
      <w:proofErr w:type="spellStart"/>
      <w:r w:rsidRPr="00B52B99">
        <w:rPr>
          <w:rFonts w:eastAsia="CMR10"/>
          <w:lang w:val="en-US"/>
        </w:rPr>
        <w:t>poter</w:t>
      </w:r>
      <w:proofErr w:type="spellEnd"/>
      <w:r w:rsidRPr="00B52B99">
        <w:rPr>
          <w:rFonts w:eastAsia="CMR10"/>
          <w:lang w:val="en-US"/>
        </w:rPr>
        <w:t xml:space="preserve"> </w:t>
      </w:r>
      <w:proofErr w:type="spellStart"/>
      <w:r w:rsidRPr="00B52B99">
        <w:rPr>
          <w:rFonts w:eastAsia="CMR10"/>
          <w:lang w:val="en-US"/>
        </w:rPr>
        <w:t>visualizzare</w:t>
      </w:r>
      <w:proofErr w:type="spellEnd"/>
      <w:r w:rsidRPr="00B52B99">
        <w:rPr>
          <w:rFonts w:eastAsia="CMR10"/>
          <w:lang w:val="en-US"/>
        </w:rPr>
        <w:t xml:space="preserve"> </w:t>
      </w:r>
      <w:proofErr w:type="spellStart"/>
      <w:r w:rsidRPr="00B52B99">
        <w:rPr>
          <w:rFonts w:eastAsia="CMR10"/>
          <w:lang w:val="en-US"/>
        </w:rPr>
        <w:t>tutte</w:t>
      </w:r>
      <w:proofErr w:type="spellEnd"/>
      <w:r w:rsidRPr="00B52B99">
        <w:rPr>
          <w:rFonts w:eastAsia="CMR10"/>
          <w:lang w:val="en-US"/>
        </w:rPr>
        <w:t xml:space="preserve"> le </w:t>
      </w:r>
      <w:proofErr w:type="spellStart"/>
      <w:r w:rsidRPr="00B52B99">
        <w:rPr>
          <w:rFonts w:eastAsia="CMR10"/>
          <w:lang w:val="en-US"/>
        </w:rPr>
        <w:t>richieste</w:t>
      </w:r>
      <w:proofErr w:type="spellEnd"/>
      <w:r w:rsidRPr="00B52B99">
        <w:rPr>
          <w:rFonts w:eastAsia="CMR10"/>
          <w:lang w:val="en-US"/>
        </w:rPr>
        <w:t xml:space="preserve"> </w:t>
      </w:r>
      <w:proofErr w:type="spellStart"/>
      <w:r w:rsidRPr="00B52B99">
        <w:rPr>
          <w:rFonts w:eastAsia="CMR10"/>
          <w:lang w:val="en-US"/>
        </w:rPr>
        <w:t>pendenti</w:t>
      </w:r>
      <w:proofErr w:type="spellEnd"/>
      <w:r w:rsidRPr="00B52B99">
        <w:rPr>
          <w:rFonts w:eastAsia="CMR10"/>
          <w:lang w:val="en-US"/>
        </w:rPr>
        <w:t xml:space="preserve"> </w:t>
      </w:r>
      <w:proofErr w:type="spellStart"/>
      <w:r w:rsidRPr="00B52B99">
        <w:rPr>
          <w:rFonts w:eastAsia="CMR10"/>
          <w:lang w:val="en-US"/>
        </w:rPr>
        <w:t>inviate</w:t>
      </w:r>
      <w:proofErr w:type="spellEnd"/>
      <w:r w:rsidRPr="00B52B99">
        <w:rPr>
          <w:rFonts w:eastAsia="CMR10"/>
          <w:lang w:val="en-US"/>
        </w:rPr>
        <w:t xml:space="preserve"> </w:t>
      </w:r>
      <w:proofErr w:type="spellStart"/>
      <w:r w:rsidRPr="00B52B99">
        <w:rPr>
          <w:rFonts w:eastAsia="CMR10"/>
          <w:lang w:val="en-US"/>
        </w:rPr>
        <w:t>dagli</w:t>
      </w:r>
      <w:proofErr w:type="spellEnd"/>
      <w:r w:rsidRPr="00B52B99">
        <w:rPr>
          <w:rFonts w:eastAsia="CMR10"/>
          <w:lang w:val="en-US"/>
        </w:rPr>
        <w:t xml:space="preserve"> </w:t>
      </w:r>
      <w:proofErr w:type="spellStart"/>
      <w:r w:rsidRPr="00B52B99">
        <w:rPr>
          <w:rFonts w:eastAsia="CMR10"/>
          <w:lang w:val="en-US"/>
        </w:rPr>
        <w:t>utenti</w:t>
      </w:r>
      <w:proofErr w:type="spellEnd"/>
      <w:r w:rsidRPr="00B52B99">
        <w:rPr>
          <w:rFonts w:eastAsia="CMR10"/>
          <w:lang w:val="en-US"/>
        </w:rPr>
        <w:t>.</w:t>
      </w:r>
    </w:p>
    <w:p w14:paraId="1EE5489B" w14:textId="10062FFB" w:rsidR="00835E5D" w:rsidRPr="00B52B99" w:rsidRDefault="70A58FF7" w:rsidP="002A3C22">
      <w:pPr>
        <w:pStyle w:val="Paragrafoelenco"/>
        <w:numPr>
          <w:ilvl w:val="0"/>
          <w:numId w:val="2"/>
        </w:numPr>
        <w:autoSpaceDE w:val="0"/>
        <w:autoSpaceDN w:val="0"/>
        <w:adjustRightInd w:val="0"/>
        <w:spacing w:after="0" w:line="240" w:lineRule="auto"/>
        <w:rPr>
          <w:rFonts w:eastAsia="CMR10"/>
          <w:b/>
          <w:bCs/>
          <w:lang w:val="en-US"/>
        </w:rPr>
      </w:pPr>
      <w:r w:rsidRPr="00B52B99">
        <w:rPr>
          <w:rFonts w:eastAsia="CMR10"/>
          <w:lang w:val="en-US"/>
        </w:rPr>
        <w:t>FR</w:t>
      </w:r>
      <w:r w:rsidR="00B52B99">
        <w:rPr>
          <w:rFonts w:eastAsia="CMR10"/>
          <w:lang w:val="en-US"/>
        </w:rPr>
        <w:t>9</w:t>
      </w:r>
      <w:r w:rsidRPr="00B52B99">
        <w:rPr>
          <w:rFonts w:eastAsia="CMR10"/>
          <w:b/>
          <w:bCs/>
          <w:lang w:val="en-US"/>
        </w:rPr>
        <w:t xml:space="preserve">:  </w:t>
      </w:r>
      <w:proofErr w:type="spellStart"/>
      <w:r w:rsidRPr="00B52B99">
        <w:rPr>
          <w:rFonts w:eastAsia="CMR10"/>
          <w:b/>
          <w:bCs/>
          <w:lang w:val="en-US"/>
        </w:rPr>
        <w:t>Risposta</w:t>
      </w:r>
      <w:proofErr w:type="spellEnd"/>
      <w:r w:rsidRPr="00B52B99">
        <w:rPr>
          <w:rFonts w:eastAsia="CMR10"/>
          <w:b/>
          <w:bCs/>
          <w:lang w:val="en-US"/>
        </w:rPr>
        <w:t xml:space="preserve"> </w:t>
      </w:r>
      <w:proofErr w:type="spellStart"/>
      <w:r w:rsidRPr="00B52B99">
        <w:rPr>
          <w:rFonts w:eastAsia="CMR10"/>
          <w:b/>
          <w:bCs/>
          <w:lang w:val="en-US"/>
        </w:rPr>
        <w:t>alle</w:t>
      </w:r>
      <w:proofErr w:type="spellEnd"/>
      <w:r w:rsidRPr="00B52B99">
        <w:rPr>
          <w:rFonts w:eastAsia="CMR10"/>
          <w:b/>
          <w:bCs/>
          <w:lang w:val="en-US"/>
        </w:rPr>
        <w:t xml:space="preserve"> </w:t>
      </w:r>
      <w:proofErr w:type="spellStart"/>
      <w:r w:rsidRPr="00B52B99">
        <w:rPr>
          <w:rFonts w:eastAsia="CMR10"/>
          <w:b/>
          <w:bCs/>
          <w:lang w:val="en-US"/>
        </w:rPr>
        <w:t>richieste</w:t>
      </w:r>
      <w:proofErr w:type="spellEnd"/>
    </w:p>
    <w:p w14:paraId="3599D3B4" w14:textId="660925E4" w:rsidR="00835E5D" w:rsidRPr="00B52B99" w:rsidRDefault="70A58FF7" w:rsidP="002A3C22">
      <w:pPr>
        <w:pStyle w:val="Paragrafoelenco"/>
        <w:numPr>
          <w:ilvl w:val="1"/>
          <w:numId w:val="2"/>
        </w:numPr>
        <w:autoSpaceDE w:val="0"/>
        <w:autoSpaceDN w:val="0"/>
        <w:adjustRightInd w:val="0"/>
        <w:spacing w:after="0" w:line="240" w:lineRule="auto"/>
        <w:rPr>
          <w:rFonts w:eastAsia="CMR10"/>
          <w:lang w:val="en-US"/>
        </w:rPr>
      </w:pPr>
      <w:r w:rsidRPr="00B52B99">
        <w:rPr>
          <w:rFonts w:eastAsia="CMR10"/>
          <w:lang w:val="en-US"/>
        </w:rPr>
        <w:t xml:space="preserve">Il </w:t>
      </w:r>
      <w:proofErr w:type="spellStart"/>
      <w:r w:rsidRPr="00B52B99">
        <w:rPr>
          <w:rFonts w:eastAsia="CMR10"/>
          <w:lang w:val="en-US"/>
        </w:rPr>
        <w:t>personale</w:t>
      </w:r>
      <w:proofErr w:type="spellEnd"/>
      <w:r w:rsidRPr="00B52B99">
        <w:rPr>
          <w:rFonts w:eastAsia="CMR10"/>
          <w:lang w:val="en-US"/>
        </w:rPr>
        <w:t xml:space="preserve"> </w:t>
      </w:r>
      <w:proofErr w:type="spellStart"/>
      <w:r w:rsidRPr="00B52B99">
        <w:rPr>
          <w:rFonts w:eastAsia="CMR10"/>
          <w:lang w:val="en-US"/>
        </w:rPr>
        <w:t>dell'helpdesk</w:t>
      </w:r>
      <w:proofErr w:type="spellEnd"/>
      <w:r w:rsidRPr="00B52B99">
        <w:rPr>
          <w:rFonts w:eastAsia="CMR10"/>
          <w:lang w:val="en-US"/>
        </w:rPr>
        <w:t xml:space="preserve"> </w:t>
      </w:r>
      <w:proofErr w:type="spellStart"/>
      <w:r w:rsidRPr="00B52B99">
        <w:rPr>
          <w:rFonts w:eastAsia="CMR10"/>
          <w:lang w:val="en-US"/>
        </w:rPr>
        <w:t>deve</w:t>
      </w:r>
      <w:proofErr w:type="spellEnd"/>
      <w:r w:rsidRPr="00B52B99">
        <w:rPr>
          <w:rFonts w:eastAsia="CMR10"/>
          <w:lang w:val="en-US"/>
        </w:rPr>
        <w:t xml:space="preserve"> </w:t>
      </w:r>
      <w:proofErr w:type="spellStart"/>
      <w:r w:rsidRPr="00B52B99">
        <w:rPr>
          <w:rFonts w:eastAsia="CMR10"/>
          <w:lang w:val="en-US"/>
        </w:rPr>
        <w:t>poter</w:t>
      </w:r>
      <w:proofErr w:type="spellEnd"/>
      <w:r w:rsidRPr="00B52B99">
        <w:rPr>
          <w:rFonts w:eastAsia="CMR10"/>
          <w:lang w:val="en-US"/>
        </w:rPr>
        <w:t xml:space="preserve"> </w:t>
      </w:r>
      <w:proofErr w:type="spellStart"/>
      <w:r w:rsidRPr="00B52B99">
        <w:rPr>
          <w:rFonts w:eastAsia="CMR10"/>
          <w:lang w:val="en-US"/>
        </w:rPr>
        <w:t>rispondere</w:t>
      </w:r>
      <w:proofErr w:type="spellEnd"/>
      <w:r w:rsidRPr="00B52B99">
        <w:rPr>
          <w:rFonts w:eastAsia="CMR10"/>
          <w:lang w:val="en-US"/>
        </w:rPr>
        <w:t xml:space="preserve"> </w:t>
      </w:r>
      <w:proofErr w:type="spellStart"/>
      <w:r w:rsidRPr="00B52B99">
        <w:rPr>
          <w:rFonts w:eastAsia="CMR10"/>
          <w:lang w:val="en-US"/>
        </w:rPr>
        <w:t>alle</w:t>
      </w:r>
      <w:proofErr w:type="spellEnd"/>
      <w:r w:rsidRPr="00B52B99">
        <w:rPr>
          <w:rFonts w:eastAsia="CMR10"/>
          <w:lang w:val="en-US"/>
        </w:rPr>
        <w:t xml:space="preserve"> </w:t>
      </w:r>
      <w:proofErr w:type="spellStart"/>
      <w:r w:rsidRPr="00B52B99">
        <w:rPr>
          <w:rFonts w:eastAsia="CMR10"/>
          <w:lang w:val="en-US"/>
        </w:rPr>
        <w:t>richieste</w:t>
      </w:r>
      <w:proofErr w:type="spellEnd"/>
      <w:r w:rsidRPr="00B52B99">
        <w:rPr>
          <w:rFonts w:eastAsia="CMR10"/>
          <w:lang w:val="en-US"/>
        </w:rPr>
        <w:t xml:space="preserve"> </w:t>
      </w:r>
      <w:proofErr w:type="spellStart"/>
      <w:r w:rsidRPr="00B52B99">
        <w:rPr>
          <w:rFonts w:eastAsia="CMR10"/>
          <w:lang w:val="en-US"/>
        </w:rPr>
        <w:t>pendenti</w:t>
      </w:r>
      <w:proofErr w:type="spellEnd"/>
      <w:r w:rsidRPr="00B52B99">
        <w:rPr>
          <w:rFonts w:eastAsia="CMR10"/>
          <w:lang w:val="en-US"/>
        </w:rPr>
        <w:t xml:space="preserve"> </w:t>
      </w:r>
      <w:proofErr w:type="spellStart"/>
      <w:r w:rsidRPr="00B52B99">
        <w:rPr>
          <w:rFonts w:eastAsia="CMR10"/>
          <w:lang w:val="en-US"/>
        </w:rPr>
        <w:t>inviate</w:t>
      </w:r>
      <w:proofErr w:type="spellEnd"/>
      <w:r w:rsidRPr="00B52B99">
        <w:rPr>
          <w:rFonts w:eastAsia="CMR10"/>
          <w:lang w:val="en-US"/>
        </w:rPr>
        <w:t xml:space="preserve"> </w:t>
      </w:r>
      <w:proofErr w:type="spellStart"/>
      <w:r w:rsidRPr="00B52B99">
        <w:rPr>
          <w:rFonts w:eastAsia="CMR10"/>
          <w:lang w:val="en-US"/>
        </w:rPr>
        <w:t>dagli</w:t>
      </w:r>
      <w:proofErr w:type="spellEnd"/>
      <w:r w:rsidRPr="00B52B99">
        <w:rPr>
          <w:rFonts w:eastAsia="CMR10"/>
          <w:lang w:val="en-US"/>
        </w:rPr>
        <w:t xml:space="preserve"> </w:t>
      </w:r>
      <w:proofErr w:type="spellStart"/>
      <w:r w:rsidRPr="00B52B99">
        <w:rPr>
          <w:rFonts w:eastAsia="CMR10"/>
          <w:lang w:val="en-US"/>
        </w:rPr>
        <w:t>utenti</w:t>
      </w:r>
      <w:proofErr w:type="spellEnd"/>
      <w:r w:rsidRPr="00B52B99">
        <w:rPr>
          <w:rFonts w:eastAsia="CMR10"/>
          <w:lang w:val="en-US"/>
        </w:rPr>
        <w:t>.</w:t>
      </w:r>
    </w:p>
    <w:p w14:paraId="130D1DE3" w14:textId="06CA4B91" w:rsidR="00B52B99" w:rsidRPr="00B52B99" w:rsidRDefault="70A58FF7" w:rsidP="002A3C22">
      <w:pPr>
        <w:pStyle w:val="Paragrafoelenco"/>
        <w:numPr>
          <w:ilvl w:val="1"/>
          <w:numId w:val="2"/>
        </w:numPr>
        <w:autoSpaceDE w:val="0"/>
        <w:autoSpaceDN w:val="0"/>
        <w:adjustRightInd w:val="0"/>
        <w:spacing w:after="0" w:line="240" w:lineRule="auto"/>
        <w:rPr>
          <w:kern w:val="0"/>
        </w:rPr>
      </w:pPr>
      <w:r w:rsidRPr="00B52B99">
        <w:t>Le risposte devono essere tempestive e fornire soluzioni adeguate ai problemi o alle domande degli utenti.</w:t>
      </w:r>
    </w:p>
    <w:p w14:paraId="30925487" w14:textId="43D53FE9" w:rsidR="00B52B99" w:rsidRDefault="00B52B99" w:rsidP="00B52B99">
      <w:pPr>
        <w:autoSpaceDE w:val="0"/>
        <w:autoSpaceDN w:val="0"/>
        <w:adjustRightInd w:val="0"/>
        <w:spacing w:after="0" w:line="240" w:lineRule="auto"/>
        <w:rPr>
          <w:kern w:val="0"/>
        </w:rPr>
      </w:pPr>
    </w:p>
    <w:p w14:paraId="3297CFDE" w14:textId="6996D079" w:rsidR="00B52B99" w:rsidRPr="00B52B99" w:rsidRDefault="00B52B99" w:rsidP="00B52B99">
      <w:pPr>
        <w:pStyle w:val="Titolo2"/>
        <w:rPr>
          <w:b/>
          <w:color w:val="auto"/>
        </w:rPr>
      </w:pPr>
      <w:r w:rsidRPr="00B52B99">
        <w:rPr>
          <w:b/>
          <w:color w:val="auto"/>
        </w:rPr>
        <w:lastRenderedPageBreak/>
        <w:t xml:space="preserve">3.3 </w:t>
      </w:r>
      <w:r w:rsidR="00A45198">
        <w:rPr>
          <w:b/>
          <w:color w:val="auto"/>
        </w:rPr>
        <w:tab/>
      </w:r>
      <w:r w:rsidRPr="00B52B99">
        <w:rPr>
          <w:b/>
          <w:color w:val="auto"/>
        </w:rPr>
        <w:t>Requisiti Non Funzionali</w:t>
      </w:r>
    </w:p>
    <w:p w14:paraId="15962D64" w14:textId="77777777" w:rsidR="00A45198" w:rsidRDefault="00A45198" w:rsidP="609AF946">
      <w:pPr>
        <w:spacing w:after="0" w:line="240" w:lineRule="auto"/>
        <w:rPr>
          <w:rFonts w:eastAsia="CMR10"/>
          <w:kern w:val="0"/>
        </w:rPr>
      </w:pPr>
    </w:p>
    <w:p w14:paraId="6935CBF1" w14:textId="1227A29D" w:rsidR="00835E5D" w:rsidRPr="00A45198" w:rsidRDefault="00835E5D" w:rsidP="609AF946">
      <w:pPr>
        <w:spacing w:after="0" w:line="240" w:lineRule="auto"/>
        <w:rPr>
          <w:rFonts w:eastAsia="CMR10"/>
        </w:rPr>
      </w:pPr>
      <w:r w:rsidRPr="00A45198">
        <w:rPr>
          <w:rFonts w:eastAsia="CMR10"/>
          <w:kern w:val="0"/>
        </w:rPr>
        <w:t>I requisiti non funzionali son</w:t>
      </w:r>
      <w:r w:rsidRPr="00A45198">
        <w:rPr>
          <w:rFonts w:eastAsiaTheme="minorEastAsia"/>
        </w:rPr>
        <w:t xml:space="preserve">o i requisiti che descrivono le caratteristiche e le </w:t>
      </w:r>
      <w:r w:rsidR="006669AE" w:rsidRPr="00A45198">
        <w:rPr>
          <w:rFonts w:eastAsiaTheme="minorEastAsia"/>
        </w:rPr>
        <w:t>proprietà</w:t>
      </w:r>
      <w:r w:rsidRPr="00A45198">
        <w:rPr>
          <w:rFonts w:eastAsiaTheme="minorEastAsia"/>
        </w:rPr>
        <w:t xml:space="preserve"> del sistema che non</w:t>
      </w:r>
    </w:p>
    <w:p w14:paraId="4FDDBD5C" w14:textId="3C44E60A" w:rsidR="00835E5D" w:rsidRPr="00A45198" w:rsidRDefault="00835E5D" w:rsidP="609AF946">
      <w:pPr>
        <w:autoSpaceDE w:val="0"/>
        <w:autoSpaceDN w:val="0"/>
        <w:adjustRightInd w:val="0"/>
        <w:spacing w:after="0" w:line="240" w:lineRule="auto"/>
        <w:rPr>
          <w:rFonts w:eastAsia="CMR10"/>
          <w:kern w:val="0"/>
        </w:rPr>
      </w:pPr>
      <w:r w:rsidRPr="00A45198">
        <w:rPr>
          <w:rFonts w:eastAsiaTheme="minorEastAsia"/>
        </w:rPr>
        <w:t>sono legate al suo comportamento funzionale.</w:t>
      </w:r>
      <w:r w:rsidRPr="00A45198">
        <w:rPr>
          <w:rFonts w:eastAsia="CMR10"/>
          <w:kern w:val="0"/>
        </w:rPr>
        <w:t xml:space="preserve"> Questi requisiti definiscono la </w:t>
      </w:r>
      <w:r w:rsidR="006669AE" w:rsidRPr="00A45198">
        <w:rPr>
          <w:rFonts w:eastAsia="CMR10"/>
          <w:kern w:val="0"/>
        </w:rPr>
        <w:t>qualità</w:t>
      </w:r>
      <w:r w:rsidRPr="00A45198">
        <w:rPr>
          <w:rFonts w:eastAsia="CMR10"/>
          <w:kern w:val="0"/>
        </w:rPr>
        <w:t xml:space="preserve"> del sistema, inclusi aspetti</w:t>
      </w:r>
    </w:p>
    <w:p w14:paraId="08B63FFA" w14:textId="44EC1811" w:rsidR="00835E5D" w:rsidRPr="00A45198" w:rsidRDefault="00835E5D" w:rsidP="00835E5D">
      <w:pPr>
        <w:autoSpaceDE w:val="0"/>
        <w:autoSpaceDN w:val="0"/>
        <w:adjustRightInd w:val="0"/>
        <w:spacing w:after="0" w:line="240" w:lineRule="auto"/>
        <w:rPr>
          <w:rFonts w:eastAsia="CMR10" w:cstheme="minorHAnsi"/>
          <w:kern w:val="0"/>
        </w:rPr>
      </w:pPr>
      <w:r w:rsidRPr="00A45198">
        <w:rPr>
          <w:rFonts w:eastAsia="CMR10" w:cstheme="minorHAnsi"/>
          <w:kern w:val="0"/>
        </w:rPr>
        <w:t xml:space="preserve">come la sicurezza, </w:t>
      </w:r>
      <w:r w:rsidR="006669AE" w:rsidRPr="00A45198">
        <w:rPr>
          <w:rFonts w:eastAsia="CMR10" w:cstheme="minorHAnsi"/>
          <w:kern w:val="0"/>
        </w:rPr>
        <w:t>l’affidabilità</w:t>
      </w:r>
      <w:r w:rsidRPr="00A45198">
        <w:rPr>
          <w:rFonts w:eastAsia="CMR10" w:cstheme="minorHAnsi"/>
          <w:kern w:val="0"/>
        </w:rPr>
        <w:t xml:space="preserve">, la </w:t>
      </w:r>
      <w:r w:rsidR="006669AE" w:rsidRPr="00A45198">
        <w:rPr>
          <w:rFonts w:eastAsia="CMR10" w:cstheme="minorHAnsi"/>
          <w:kern w:val="0"/>
        </w:rPr>
        <w:t>scalabilità</w:t>
      </w:r>
      <w:r w:rsidRPr="00A45198">
        <w:rPr>
          <w:rFonts w:eastAsia="CMR10" w:cstheme="minorHAnsi"/>
          <w:kern w:val="0"/>
        </w:rPr>
        <w:t xml:space="preserve">, </w:t>
      </w:r>
      <w:r w:rsidR="006669AE" w:rsidRPr="00A45198">
        <w:rPr>
          <w:rFonts w:eastAsia="CMR10" w:cstheme="minorHAnsi"/>
          <w:kern w:val="0"/>
        </w:rPr>
        <w:t>l’usabilità</w:t>
      </w:r>
      <w:r w:rsidRPr="00A45198">
        <w:rPr>
          <w:rFonts w:eastAsia="CMR10" w:cstheme="minorHAnsi"/>
          <w:kern w:val="0"/>
        </w:rPr>
        <w:t xml:space="preserve">, la </w:t>
      </w:r>
      <w:r w:rsidR="006669AE" w:rsidRPr="00A45198">
        <w:rPr>
          <w:rFonts w:eastAsia="CMR10" w:cstheme="minorHAnsi"/>
          <w:kern w:val="0"/>
        </w:rPr>
        <w:t>compatibilità</w:t>
      </w:r>
      <w:r w:rsidRPr="00A45198">
        <w:rPr>
          <w:rFonts w:eastAsia="CMR10" w:cstheme="minorHAnsi"/>
          <w:kern w:val="0"/>
        </w:rPr>
        <w:t xml:space="preserve">, le prestazioni e la </w:t>
      </w:r>
      <w:r w:rsidR="006669AE" w:rsidRPr="00A45198">
        <w:rPr>
          <w:rFonts w:eastAsia="CMR10" w:cstheme="minorHAnsi"/>
          <w:kern w:val="0"/>
        </w:rPr>
        <w:t>manutenibilità</w:t>
      </w:r>
      <w:r w:rsidRPr="00A45198">
        <w:rPr>
          <w:rFonts w:eastAsia="CMR10" w:cstheme="minorHAnsi"/>
          <w:kern w:val="0"/>
        </w:rPr>
        <w:t>.</w:t>
      </w:r>
    </w:p>
    <w:p w14:paraId="52C10D38" w14:textId="651C2159" w:rsidR="00835E5D" w:rsidRPr="00A45198" w:rsidRDefault="00835E5D" w:rsidP="609AF946">
      <w:pPr>
        <w:autoSpaceDE w:val="0"/>
        <w:autoSpaceDN w:val="0"/>
        <w:adjustRightInd w:val="0"/>
        <w:spacing w:after="0" w:line="240" w:lineRule="auto"/>
        <w:rPr>
          <w:rFonts w:eastAsia="CMR10"/>
          <w:kern w:val="0"/>
        </w:rPr>
      </w:pPr>
      <w:r w:rsidRPr="00A45198">
        <w:rPr>
          <w:rFonts w:eastAsia="CMR10"/>
          <w:kern w:val="0"/>
        </w:rPr>
        <w:t>I requisiti non funzionali della Web App Telepass sono, divisi in base all’applicazione:</w:t>
      </w:r>
    </w:p>
    <w:p w14:paraId="03382D40" w14:textId="77777777" w:rsidR="00E34DB8" w:rsidRPr="00A45198" w:rsidRDefault="00E34DB8" w:rsidP="609AF946">
      <w:pPr>
        <w:autoSpaceDE w:val="0"/>
        <w:autoSpaceDN w:val="0"/>
        <w:adjustRightInd w:val="0"/>
        <w:spacing w:after="0" w:line="240" w:lineRule="auto"/>
        <w:rPr>
          <w:rFonts w:eastAsia="CMR10"/>
          <w:kern w:val="0"/>
        </w:rPr>
      </w:pPr>
    </w:p>
    <w:p w14:paraId="4AA30072" w14:textId="77777777" w:rsidR="00E34DB8" w:rsidRPr="00A45198" w:rsidRDefault="00835E5D" w:rsidP="00E34DB8">
      <w:pPr>
        <w:pStyle w:val="Paragrafoelenco"/>
        <w:numPr>
          <w:ilvl w:val="0"/>
          <w:numId w:val="1"/>
        </w:numPr>
        <w:autoSpaceDE w:val="0"/>
        <w:autoSpaceDN w:val="0"/>
        <w:adjustRightInd w:val="0"/>
        <w:spacing w:after="0" w:line="240" w:lineRule="auto"/>
        <w:rPr>
          <w:rFonts w:eastAsia="CMR10"/>
          <w:kern w:val="0"/>
        </w:rPr>
      </w:pPr>
      <w:r w:rsidRPr="00A45198">
        <w:rPr>
          <w:rFonts w:eastAsia="CMR10"/>
          <w:kern w:val="0"/>
        </w:rPr>
        <w:t xml:space="preserve">NFR1: </w:t>
      </w:r>
      <w:r w:rsidRPr="00A45198">
        <w:rPr>
          <w:rFonts w:eastAsia="CMR10"/>
          <w:b/>
          <w:kern w:val="0"/>
        </w:rPr>
        <w:t>Sicurezza</w:t>
      </w:r>
      <w:r w:rsidRPr="00A45198">
        <w:rPr>
          <w:rFonts w:eastAsia="CMR10"/>
          <w:kern w:val="0"/>
        </w:rPr>
        <w:t xml:space="preserve">: </w:t>
      </w:r>
    </w:p>
    <w:p w14:paraId="2267986B" w14:textId="77777777" w:rsidR="00E34DB8" w:rsidRPr="00A45198" w:rsidRDefault="7156B42A" w:rsidP="00E34DB8">
      <w:pPr>
        <w:pStyle w:val="Paragrafoelenco"/>
        <w:numPr>
          <w:ilvl w:val="1"/>
          <w:numId w:val="1"/>
        </w:numPr>
        <w:autoSpaceDE w:val="0"/>
        <w:autoSpaceDN w:val="0"/>
        <w:adjustRightInd w:val="0"/>
        <w:spacing w:after="0" w:line="240" w:lineRule="auto"/>
        <w:rPr>
          <w:rFonts w:eastAsia="CMR10"/>
          <w:kern w:val="0"/>
        </w:rPr>
      </w:pPr>
      <w:r w:rsidRPr="00A45198">
        <w:rPr>
          <w:rFonts w:eastAsiaTheme="minorEastAsia"/>
          <w:color w:val="374151"/>
        </w:rPr>
        <w:t>I dati sensibili, come le informazioni sulla targa dell'autoveicolo e i dettagli del contratto Telepass, devono essere protetti da accessi non autorizzati.</w:t>
      </w:r>
    </w:p>
    <w:p w14:paraId="26F1223F" w14:textId="77777777" w:rsidR="00E34DB8" w:rsidRPr="00A45198" w:rsidRDefault="7156B42A" w:rsidP="00E34DB8">
      <w:pPr>
        <w:pStyle w:val="Paragrafoelenco"/>
        <w:numPr>
          <w:ilvl w:val="1"/>
          <w:numId w:val="1"/>
        </w:numPr>
        <w:autoSpaceDE w:val="0"/>
        <w:autoSpaceDN w:val="0"/>
        <w:adjustRightInd w:val="0"/>
        <w:spacing w:after="0" w:line="240" w:lineRule="auto"/>
        <w:rPr>
          <w:rFonts w:eastAsia="CMR10"/>
          <w:kern w:val="0"/>
        </w:rPr>
      </w:pPr>
      <w:r w:rsidRPr="00A45198">
        <w:rPr>
          <w:rFonts w:eastAsiaTheme="minorEastAsia"/>
          <w:color w:val="374151"/>
        </w:rPr>
        <w:t>Le transazioni finanziarie devono essere crittografate per garantire la sicurezza delle informazioni sensibili.</w:t>
      </w:r>
    </w:p>
    <w:p w14:paraId="215AF1EE" w14:textId="73A819AC" w:rsidR="00E34DB8" w:rsidRPr="00A45198" w:rsidRDefault="00835E5D" w:rsidP="00E34DB8">
      <w:pPr>
        <w:pStyle w:val="Paragrafoelenco"/>
        <w:numPr>
          <w:ilvl w:val="0"/>
          <w:numId w:val="1"/>
        </w:numPr>
        <w:autoSpaceDE w:val="0"/>
        <w:autoSpaceDN w:val="0"/>
        <w:adjustRightInd w:val="0"/>
        <w:spacing w:after="0" w:line="240" w:lineRule="auto"/>
        <w:rPr>
          <w:rFonts w:eastAsia="CMR10"/>
          <w:kern w:val="0"/>
        </w:rPr>
      </w:pPr>
      <w:r w:rsidRPr="00A45198">
        <w:rPr>
          <w:rFonts w:eastAsia="CMR10"/>
          <w:kern w:val="0"/>
        </w:rPr>
        <w:t xml:space="preserve">NFR2: </w:t>
      </w:r>
      <w:r w:rsidRPr="00A45198">
        <w:rPr>
          <w:rFonts w:eastAsia="CMR10"/>
          <w:b/>
          <w:kern w:val="0"/>
        </w:rPr>
        <w:t>Affidabilit</w:t>
      </w:r>
      <w:r w:rsidR="00A1129D" w:rsidRPr="00A45198">
        <w:rPr>
          <w:rFonts w:eastAsia="CMR10"/>
          <w:b/>
          <w:kern w:val="0"/>
        </w:rPr>
        <w:t>à</w:t>
      </w:r>
      <w:r w:rsidRPr="00A45198">
        <w:rPr>
          <w:rFonts w:eastAsia="CMR10"/>
          <w:kern w:val="0"/>
        </w:rPr>
        <w:t>:</w:t>
      </w:r>
    </w:p>
    <w:p w14:paraId="6733461F" w14:textId="77777777" w:rsidR="00E34DB8" w:rsidRPr="00A45198" w:rsidRDefault="42224639" w:rsidP="00E34DB8">
      <w:pPr>
        <w:pStyle w:val="Paragrafoelenco"/>
        <w:numPr>
          <w:ilvl w:val="1"/>
          <w:numId w:val="1"/>
        </w:numPr>
        <w:autoSpaceDE w:val="0"/>
        <w:autoSpaceDN w:val="0"/>
        <w:adjustRightInd w:val="0"/>
        <w:spacing w:after="0" w:line="240" w:lineRule="auto"/>
        <w:rPr>
          <w:rFonts w:eastAsia="CMR10"/>
          <w:kern w:val="0"/>
        </w:rPr>
      </w:pPr>
      <w:r w:rsidRPr="00A45198">
        <w:t>Il sistema deve essere disponibile almeno il 99% del tempo per garantire un servizio continuo.</w:t>
      </w:r>
    </w:p>
    <w:p w14:paraId="7828FBDA" w14:textId="77777777" w:rsidR="00E34DB8" w:rsidRPr="00A45198" w:rsidRDefault="42224639" w:rsidP="609AF946">
      <w:pPr>
        <w:pStyle w:val="Paragrafoelenco"/>
        <w:numPr>
          <w:ilvl w:val="1"/>
          <w:numId w:val="1"/>
        </w:numPr>
        <w:autoSpaceDE w:val="0"/>
        <w:autoSpaceDN w:val="0"/>
        <w:adjustRightInd w:val="0"/>
        <w:spacing w:after="0" w:line="240" w:lineRule="auto"/>
        <w:rPr>
          <w:rFonts w:eastAsia="CMR10"/>
          <w:kern w:val="0"/>
        </w:rPr>
      </w:pPr>
      <w:r w:rsidRPr="00A45198">
        <w:t>Le operazioni di inserimento e revoca di dispositivi Telepass devono essere eseguite senza perdita di dati.</w:t>
      </w:r>
    </w:p>
    <w:p w14:paraId="128CC100" w14:textId="6FC2A5C2" w:rsidR="00E34DB8" w:rsidRPr="00A45198" w:rsidRDefault="00835E5D" w:rsidP="00E34DB8">
      <w:pPr>
        <w:pStyle w:val="Paragrafoelenco"/>
        <w:numPr>
          <w:ilvl w:val="0"/>
          <w:numId w:val="1"/>
        </w:numPr>
        <w:autoSpaceDE w:val="0"/>
        <w:autoSpaceDN w:val="0"/>
        <w:adjustRightInd w:val="0"/>
        <w:spacing w:after="0" w:line="240" w:lineRule="auto"/>
        <w:rPr>
          <w:rFonts w:eastAsia="CMR10"/>
          <w:kern w:val="0"/>
        </w:rPr>
      </w:pPr>
      <w:r w:rsidRPr="00A45198">
        <w:rPr>
          <w:rFonts w:eastAsia="CMR10"/>
          <w:kern w:val="0"/>
        </w:rPr>
        <w:t xml:space="preserve">NFR3: </w:t>
      </w:r>
      <w:r w:rsidRPr="00A45198">
        <w:rPr>
          <w:rFonts w:eastAsia="CMR10"/>
          <w:b/>
          <w:kern w:val="0"/>
        </w:rPr>
        <w:t>Scalabilit</w:t>
      </w:r>
      <w:r w:rsidR="00A1129D" w:rsidRPr="00A45198">
        <w:rPr>
          <w:rFonts w:eastAsia="CMR10"/>
          <w:b/>
          <w:kern w:val="0"/>
        </w:rPr>
        <w:t>à</w:t>
      </w:r>
      <w:r w:rsidRPr="00A45198">
        <w:rPr>
          <w:rFonts w:eastAsia="CMR10"/>
          <w:kern w:val="0"/>
        </w:rPr>
        <w:t xml:space="preserve">: </w:t>
      </w:r>
    </w:p>
    <w:p w14:paraId="301BBFEB" w14:textId="77777777" w:rsidR="00E34DB8" w:rsidRPr="00A45198" w:rsidRDefault="5686D8FA" w:rsidP="00E34DB8">
      <w:pPr>
        <w:pStyle w:val="Paragrafoelenco"/>
        <w:numPr>
          <w:ilvl w:val="1"/>
          <w:numId w:val="1"/>
        </w:numPr>
        <w:autoSpaceDE w:val="0"/>
        <w:autoSpaceDN w:val="0"/>
        <w:adjustRightInd w:val="0"/>
        <w:spacing w:after="0" w:line="240" w:lineRule="auto"/>
        <w:rPr>
          <w:rFonts w:eastAsia="CMR10"/>
          <w:kern w:val="0"/>
        </w:rPr>
      </w:pPr>
      <w:r w:rsidRPr="00A45198">
        <w:t>Il sistema deve essere in grado di gestire un aumento del numero di utenti, dispositivi e transazioni senza compromettere le prestazioni.</w:t>
      </w:r>
    </w:p>
    <w:p w14:paraId="0E52B0B6" w14:textId="77777777" w:rsidR="00E34DB8" w:rsidRPr="00A45198" w:rsidRDefault="5686D8FA" w:rsidP="609AF946">
      <w:pPr>
        <w:pStyle w:val="Paragrafoelenco"/>
        <w:numPr>
          <w:ilvl w:val="1"/>
          <w:numId w:val="1"/>
        </w:numPr>
        <w:autoSpaceDE w:val="0"/>
        <w:autoSpaceDN w:val="0"/>
        <w:adjustRightInd w:val="0"/>
        <w:spacing w:after="0" w:line="240" w:lineRule="auto"/>
        <w:rPr>
          <w:rFonts w:eastAsia="CMR10"/>
          <w:kern w:val="0"/>
        </w:rPr>
      </w:pPr>
      <w:r w:rsidRPr="00A45198">
        <w:t>Deve essere possibile aggiungere nuovi caselli senza impattare negativamente sulla scalabilità del sistema.</w:t>
      </w:r>
    </w:p>
    <w:p w14:paraId="5DB6F7B2" w14:textId="002C521A" w:rsidR="00E34DB8" w:rsidRPr="00A45198" w:rsidRDefault="00835E5D" w:rsidP="00E34DB8">
      <w:pPr>
        <w:pStyle w:val="Paragrafoelenco"/>
        <w:numPr>
          <w:ilvl w:val="0"/>
          <w:numId w:val="1"/>
        </w:numPr>
        <w:autoSpaceDE w:val="0"/>
        <w:autoSpaceDN w:val="0"/>
        <w:adjustRightInd w:val="0"/>
        <w:spacing w:after="0" w:line="240" w:lineRule="auto"/>
        <w:rPr>
          <w:rFonts w:eastAsia="CMR10"/>
          <w:kern w:val="0"/>
        </w:rPr>
      </w:pPr>
      <w:r w:rsidRPr="00A45198">
        <w:rPr>
          <w:rFonts w:eastAsia="CMR10"/>
          <w:kern w:val="0"/>
        </w:rPr>
        <w:t xml:space="preserve">NFR4: </w:t>
      </w:r>
      <w:r w:rsidRPr="00A45198">
        <w:rPr>
          <w:rFonts w:eastAsia="CMR10"/>
          <w:b/>
          <w:kern w:val="0"/>
        </w:rPr>
        <w:t>Usabilit</w:t>
      </w:r>
      <w:r w:rsidR="00A1129D" w:rsidRPr="00A45198">
        <w:rPr>
          <w:rFonts w:eastAsia="CMR10"/>
          <w:b/>
          <w:kern w:val="0"/>
        </w:rPr>
        <w:t>à</w:t>
      </w:r>
      <w:r w:rsidRPr="00A45198">
        <w:rPr>
          <w:rFonts w:eastAsia="CMR10"/>
          <w:kern w:val="0"/>
        </w:rPr>
        <w:t xml:space="preserve">: </w:t>
      </w:r>
    </w:p>
    <w:p w14:paraId="22C684F2" w14:textId="77777777" w:rsidR="00E34DB8" w:rsidRPr="00A45198" w:rsidRDefault="7541DAFD" w:rsidP="00E34DB8">
      <w:pPr>
        <w:pStyle w:val="Paragrafoelenco"/>
        <w:numPr>
          <w:ilvl w:val="1"/>
          <w:numId w:val="1"/>
        </w:numPr>
        <w:autoSpaceDE w:val="0"/>
        <w:autoSpaceDN w:val="0"/>
        <w:adjustRightInd w:val="0"/>
        <w:spacing w:after="0" w:line="240" w:lineRule="auto"/>
        <w:rPr>
          <w:rFonts w:eastAsia="CMR10"/>
          <w:kern w:val="0"/>
        </w:rPr>
      </w:pPr>
      <w:r w:rsidRPr="00A45198">
        <w:t xml:space="preserve">L'interfaccia utente per l'amministratore, l'utente e l'utente </w:t>
      </w:r>
      <w:proofErr w:type="spellStart"/>
      <w:r w:rsidRPr="00A45198">
        <w:t>helpdesk</w:t>
      </w:r>
      <w:proofErr w:type="spellEnd"/>
      <w:r w:rsidRPr="00A45198">
        <w:t xml:space="preserve"> deve essere intuitiva e facile da usare.</w:t>
      </w:r>
    </w:p>
    <w:p w14:paraId="53C24025" w14:textId="49407D87" w:rsidR="00E34DB8" w:rsidRPr="00A45198" w:rsidRDefault="7541DAFD" w:rsidP="00E34DB8">
      <w:pPr>
        <w:pStyle w:val="Paragrafoelenco"/>
        <w:numPr>
          <w:ilvl w:val="1"/>
          <w:numId w:val="1"/>
        </w:numPr>
        <w:autoSpaceDE w:val="0"/>
        <w:autoSpaceDN w:val="0"/>
        <w:adjustRightInd w:val="0"/>
        <w:spacing w:after="0" w:line="240" w:lineRule="auto"/>
        <w:rPr>
          <w:rFonts w:eastAsia="CMR10"/>
          <w:kern w:val="0"/>
        </w:rPr>
      </w:pPr>
      <w:r w:rsidRPr="00A45198">
        <w:t>I tempi di risposta del sistema alle richieste dell'utente devono essere brevi.</w:t>
      </w:r>
    </w:p>
    <w:p w14:paraId="1F5D8A01" w14:textId="79358044" w:rsidR="00835E5D" w:rsidRPr="00A45198" w:rsidRDefault="00835E5D" w:rsidP="00E34DB8">
      <w:pPr>
        <w:pStyle w:val="Paragrafoelenco"/>
        <w:numPr>
          <w:ilvl w:val="0"/>
          <w:numId w:val="1"/>
        </w:numPr>
        <w:autoSpaceDE w:val="0"/>
        <w:autoSpaceDN w:val="0"/>
        <w:adjustRightInd w:val="0"/>
        <w:spacing w:after="0" w:line="240" w:lineRule="auto"/>
        <w:rPr>
          <w:rFonts w:eastAsia="CMR10"/>
          <w:kern w:val="0"/>
        </w:rPr>
      </w:pPr>
      <w:r w:rsidRPr="00A45198">
        <w:rPr>
          <w:rFonts w:eastAsia="CMR10"/>
          <w:kern w:val="0"/>
        </w:rPr>
        <w:t xml:space="preserve">NFR5: </w:t>
      </w:r>
      <w:r w:rsidRPr="00A45198">
        <w:rPr>
          <w:rFonts w:eastAsia="CMR10"/>
          <w:b/>
          <w:kern w:val="0"/>
        </w:rPr>
        <w:t>Compatibilit</w:t>
      </w:r>
      <w:r w:rsidR="00A1129D" w:rsidRPr="00A45198">
        <w:rPr>
          <w:rFonts w:eastAsia="CMR10"/>
          <w:b/>
          <w:kern w:val="0"/>
        </w:rPr>
        <w:t>à</w:t>
      </w:r>
      <w:r w:rsidRPr="00A45198">
        <w:rPr>
          <w:rFonts w:eastAsia="CMR10"/>
          <w:kern w:val="0"/>
        </w:rPr>
        <w:t xml:space="preserve">: </w:t>
      </w:r>
    </w:p>
    <w:p w14:paraId="73AE6171" w14:textId="503789BD" w:rsidR="00E34DB8" w:rsidRPr="00A45198" w:rsidRDefault="00E34DB8" w:rsidP="609AF946">
      <w:pPr>
        <w:pStyle w:val="Paragrafoelenco"/>
        <w:numPr>
          <w:ilvl w:val="1"/>
          <w:numId w:val="1"/>
        </w:numPr>
        <w:autoSpaceDE w:val="0"/>
        <w:autoSpaceDN w:val="0"/>
        <w:adjustRightInd w:val="0"/>
        <w:spacing w:after="0" w:line="240" w:lineRule="auto"/>
        <w:rPr>
          <w:rFonts w:eastAsia="CMR10"/>
          <w:kern w:val="0"/>
        </w:rPr>
      </w:pPr>
      <w:r w:rsidRPr="00A45198">
        <w:rPr>
          <w:rFonts w:eastAsia="CMR10"/>
          <w:kern w:val="0"/>
        </w:rPr>
        <w:t>Il sistema deve essere capace di interagire o coesistere con altri sistemi, ambienti o componenti in modo armonioso e efficace.</w:t>
      </w:r>
    </w:p>
    <w:p w14:paraId="59FE7D82" w14:textId="77777777" w:rsidR="00E34DB8" w:rsidRPr="00A45198" w:rsidRDefault="00835E5D" w:rsidP="00E34DB8">
      <w:pPr>
        <w:pStyle w:val="Paragrafoelenco"/>
        <w:numPr>
          <w:ilvl w:val="0"/>
          <w:numId w:val="1"/>
        </w:numPr>
        <w:autoSpaceDE w:val="0"/>
        <w:autoSpaceDN w:val="0"/>
        <w:adjustRightInd w:val="0"/>
        <w:spacing w:after="0" w:line="240" w:lineRule="auto"/>
        <w:rPr>
          <w:rFonts w:eastAsia="CMR10"/>
          <w:kern w:val="0"/>
        </w:rPr>
      </w:pPr>
      <w:r w:rsidRPr="00A45198">
        <w:rPr>
          <w:rFonts w:eastAsia="CMR10"/>
          <w:kern w:val="0"/>
        </w:rPr>
        <w:t xml:space="preserve">NFR6: </w:t>
      </w:r>
      <w:r w:rsidRPr="00A45198">
        <w:rPr>
          <w:rFonts w:eastAsia="CMR10"/>
          <w:b/>
          <w:kern w:val="0"/>
        </w:rPr>
        <w:t>Prestazioni</w:t>
      </w:r>
      <w:r w:rsidRPr="00A45198">
        <w:rPr>
          <w:rFonts w:eastAsia="CMR10"/>
          <w:kern w:val="0"/>
        </w:rPr>
        <w:t xml:space="preserve">: </w:t>
      </w:r>
    </w:p>
    <w:p w14:paraId="5D14A38E" w14:textId="77777777" w:rsidR="00E34DB8" w:rsidRPr="00A45198" w:rsidRDefault="79EA9BFE" w:rsidP="00E34DB8">
      <w:pPr>
        <w:pStyle w:val="Paragrafoelenco"/>
        <w:numPr>
          <w:ilvl w:val="1"/>
          <w:numId w:val="1"/>
        </w:numPr>
        <w:autoSpaceDE w:val="0"/>
        <w:autoSpaceDN w:val="0"/>
        <w:adjustRightInd w:val="0"/>
        <w:spacing w:after="0" w:line="240" w:lineRule="auto"/>
        <w:rPr>
          <w:rFonts w:eastAsia="CMR10"/>
          <w:kern w:val="0"/>
        </w:rPr>
      </w:pPr>
      <w:r w:rsidRPr="00A45198">
        <w:rPr>
          <w:rFonts w:eastAsia="CMR10"/>
        </w:rPr>
        <w:t>Il sistema deve essere in grado di gestire simultaneamente un elevato numero di transazioni senza degradazione delle prestazioni.</w:t>
      </w:r>
    </w:p>
    <w:p w14:paraId="7CA150DB" w14:textId="77777777" w:rsidR="00E34DB8" w:rsidRPr="00A45198" w:rsidRDefault="79EA9BFE" w:rsidP="609AF946">
      <w:pPr>
        <w:pStyle w:val="Paragrafoelenco"/>
        <w:numPr>
          <w:ilvl w:val="1"/>
          <w:numId w:val="1"/>
        </w:numPr>
        <w:autoSpaceDE w:val="0"/>
        <w:autoSpaceDN w:val="0"/>
        <w:adjustRightInd w:val="0"/>
        <w:spacing w:after="0" w:line="240" w:lineRule="auto"/>
        <w:rPr>
          <w:rFonts w:eastAsia="CMR10"/>
          <w:kern w:val="0"/>
        </w:rPr>
      </w:pPr>
      <w:r w:rsidRPr="00A45198">
        <w:t>Le statistiche di ingresso e uscita devono essere calcolate e visualizzate entro un tempo accettabile.</w:t>
      </w:r>
    </w:p>
    <w:p w14:paraId="6EAF451B" w14:textId="3031F357" w:rsidR="00E34DB8" w:rsidRPr="00A45198" w:rsidRDefault="00835E5D" w:rsidP="00E34DB8">
      <w:pPr>
        <w:pStyle w:val="Paragrafoelenco"/>
        <w:numPr>
          <w:ilvl w:val="0"/>
          <w:numId w:val="1"/>
        </w:numPr>
        <w:autoSpaceDE w:val="0"/>
        <w:autoSpaceDN w:val="0"/>
        <w:adjustRightInd w:val="0"/>
        <w:spacing w:after="0" w:line="240" w:lineRule="auto"/>
        <w:rPr>
          <w:rFonts w:eastAsia="CMR10"/>
          <w:kern w:val="0"/>
        </w:rPr>
      </w:pPr>
      <w:r w:rsidRPr="00A45198">
        <w:rPr>
          <w:rFonts w:eastAsia="CMR10"/>
          <w:kern w:val="0"/>
        </w:rPr>
        <w:t xml:space="preserve"> NFR7: </w:t>
      </w:r>
      <w:r w:rsidRPr="00A45198">
        <w:rPr>
          <w:rFonts w:eastAsia="CMR10"/>
          <w:b/>
          <w:kern w:val="0"/>
        </w:rPr>
        <w:t>Manutenibilit</w:t>
      </w:r>
      <w:r w:rsidR="00A1129D" w:rsidRPr="00A45198">
        <w:rPr>
          <w:rFonts w:eastAsia="CMR10"/>
          <w:b/>
          <w:kern w:val="0"/>
        </w:rPr>
        <w:t>à</w:t>
      </w:r>
      <w:r w:rsidRPr="00A45198">
        <w:rPr>
          <w:rFonts w:eastAsia="CMR10"/>
          <w:kern w:val="0"/>
        </w:rPr>
        <w:t xml:space="preserve">: </w:t>
      </w:r>
    </w:p>
    <w:p w14:paraId="2573B228" w14:textId="77777777" w:rsidR="00E34DB8" w:rsidRPr="00A45198" w:rsidRDefault="4DF547D7" w:rsidP="00E34DB8">
      <w:pPr>
        <w:pStyle w:val="Paragrafoelenco"/>
        <w:numPr>
          <w:ilvl w:val="1"/>
          <w:numId w:val="1"/>
        </w:numPr>
        <w:autoSpaceDE w:val="0"/>
        <w:autoSpaceDN w:val="0"/>
        <w:adjustRightInd w:val="0"/>
        <w:spacing w:after="0" w:line="240" w:lineRule="auto"/>
        <w:rPr>
          <w:rFonts w:eastAsia="CMR10"/>
          <w:kern w:val="0"/>
        </w:rPr>
      </w:pPr>
      <w:r w:rsidRPr="00A45198">
        <w:rPr>
          <w:rFonts w:eastAsia="CMR10"/>
        </w:rPr>
        <w:t>Il codice del sistema deve essere ben documentato e strutturato per agevolare la manutenzione e gli eventuali aggiornamenti futuri.</w:t>
      </w:r>
    </w:p>
    <w:p w14:paraId="3A80D770" w14:textId="5194B854" w:rsidR="00835E5D" w:rsidRPr="00A45198" w:rsidRDefault="4DF547D7" w:rsidP="006669AE">
      <w:pPr>
        <w:pStyle w:val="Paragrafoelenco"/>
        <w:numPr>
          <w:ilvl w:val="1"/>
          <w:numId w:val="1"/>
        </w:numPr>
        <w:autoSpaceDE w:val="0"/>
        <w:autoSpaceDN w:val="0"/>
        <w:adjustRightInd w:val="0"/>
        <w:spacing w:after="0" w:line="240" w:lineRule="auto"/>
        <w:rPr>
          <w:rFonts w:eastAsia="CMR10"/>
          <w:kern w:val="0"/>
        </w:rPr>
      </w:pPr>
      <w:r w:rsidRPr="00A45198">
        <w:t>Deve essere possibile apportare modifiche alle operazioni del sistema senza influire sulle altre funzionalità.</w:t>
      </w:r>
    </w:p>
    <w:p w14:paraId="51704834" w14:textId="7FB188D2" w:rsidR="00A45198" w:rsidRDefault="00A45198" w:rsidP="00A45198">
      <w:pPr>
        <w:autoSpaceDE w:val="0"/>
        <w:autoSpaceDN w:val="0"/>
        <w:adjustRightInd w:val="0"/>
        <w:spacing w:after="0" w:line="240" w:lineRule="auto"/>
        <w:rPr>
          <w:rFonts w:eastAsia="CMR10"/>
          <w:kern w:val="0"/>
        </w:rPr>
      </w:pPr>
    </w:p>
    <w:p w14:paraId="58DAD819" w14:textId="5EA12201" w:rsidR="00A45198" w:rsidRDefault="00A45198" w:rsidP="00A45198">
      <w:pPr>
        <w:autoSpaceDE w:val="0"/>
        <w:autoSpaceDN w:val="0"/>
        <w:adjustRightInd w:val="0"/>
        <w:spacing w:after="0" w:line="240" w:lineRule="auto"/>
        <w:rPr>
          <w:rFonts w:eastAsia="CMR10"/>
          <w:kern w:val="0"/>
        </w:rPr>
      </w:pPr>
    </w:p>
    <w:p w14:paraId="66A261EB" w14:textId="73E7A8D6" w:rsidR="00A45198" w:rsidRPr="00A45198" w:rsidRDefault="00A45198" w:rsidP="00A45198">
      <w:pPr>
        <w:pStyle w:val="Titolo2"/>
        <w:rPr>
          <w:rFonts w:eastAsia="CMR10"/>
          <w:b/>
          <w:color w:val="auto"/>
        </w:rPr>
      </w:pPr>
      <w:r w:rsidRPr="00A45198">
        <w:rPr>
          <w:rFonts w:eastAsia="CMR10"/>
          <w:b/>
          <w:color w:val="auto"/>
        </w:rPr>
        <w:t xml:space="preserve">3.4 </w:t>
      </w:r>
      <w:r w:rsidRPr="00A45198">
        <w:rPr>
          <w:rFonts w:eastAsia="CMR10"/>
          <w:b/>
          <w:color w:val="auto"/>
        </w:rPr>
        <w:tab/>
        <w:t>Vincoli – pseudo-requisiti</w:t>
      </w:r>
    </w:p>
    <w:p w14:paraId="3528B167" w14:textId="77777777" w:rsidR="006669AE" w:rsidRPr="006669AE" w:rsidRDefault="006669AE" w:rsidP="006669AE"/>
    <w:p w14:paraId="52675176" w14:textId="332672E3" w:rsidR="00835E5D" w:rsidRDefault="00835E5D" w:rsidP="00835E5D">
      <w:pPr>
        <w:rPr>
          <w:rFonts w:eastAsia="CMR10" w:cstheme="minorHAnsi"/>
          <w:sz w:val="20"/>
          <w:szCs w:val="20"/>
        </w:rPr>
      </w:pPr>
      <w:r w:rsidRPr="006669AE">
        <w:rPr>
          <w:rFonts w:eastAsia="CMR10" w:cstheme="minorHAnsi"/>
          <w:sz w:val="20"/>
          <w:szCs w:val="20"/>
        </w:rPr>
        <w:t>La prova d’esame richiede la progettazione e lo sviluppo della traccia proposta. Lo studente pu</w:t>
      </w:r>
      <w:r w:rsidR="00A1129D">
        <w:rPr>
          <w:rFonts w:eastAsia="CMR10" w:cstheme="minorHAnsi"/>
          <w:sz w:val="20"/>
          <w:szCs w:val="20"/>
        </w:rPr>
        <w:t>ò</w:t>
      </w:r>
      <w:r w:rsidRPr="006669AE">
        <w:rPr>
          <w:rFonts w:eastAsia="CMR10" w:cstheme="minorHAnsi"/>
          <w:sz w:val="20"/>
          <w:szCs w:val="20"/>
        </w:rPr>
        <w:t xml:space="preserve"> scegliere di</w:t>
      </w:r>
      <w:r w:rsidR="006669AE">
        <w:rPr>
          <w:rFonts w:eastAsia="CMR10" w:cstheme="minorHAnsi"/>
          <w:sz w:val="20"/>
          <w:szCs w:val="20"/>
        </w:rPr>
        <w:t xml:space="preserve"> </w:t>
      </w:r>
      <w:r w:rsidRPr="006669AE">
        <w:rPr>
          <w:rFonts w:eastAsia="CMR10" w:cstheme="minorHAnsi"/>
          <w:sz w:val="20"/>
          <w:szCs w:val="20"/>
        </w:rPr>
        <w:t>sviluppare il progetto nelle due modalit</w:t>
      </w:r>
      <w:r w:rsidR="00A1129D">
        <w:rPr>
          <w:rFonts w:eastAsia="CMR10" w:cstheme="minorHAnsi"/>
          <w:sz w:val="20"/>
          <w:szCs w:val="20"/>
        </w:rPr>
        <w:t>à</w:t>
      </w:r>
      <w:r w:rsidRPr="006669AE">
        <w:rPr>
          <w:rFonts w:eastAsia="CMR10" w:cstheme="minorHAnsi"/>
          <w:sz w:val="20"/>
          <w:szCs w:val="20"/>
        </w:rPr>
        <w:t>: Applicazione Web o programma standalone con supporto</w:t>
      </w:r>
      <w:r w:rsidR="006669AE">
        <w:rPr>
          <w:rFonts w:eastAsia="CMR10" w:cstheme="minorHAnsi"/>
          <w:sz w:val="20"/>
          <w:szCs w:val="20"/>
        </w:rPr>
        <w:t xml:space="preserve"> </w:t>
      </w:r>
      <w:r w:rsidRPr="006669AE">
        <w:rPr>
          <w:rFonts w:eastAsia="CMR10" w:cstheme="minorHAnsi"/>
          <w:sz w:val="20"/>
          <w:szCs w:val="20"/>
        </w:rPr>
        <w:t>grafico. Il progetto deve essere sviluppato secondo le seguenti linee:</w:t>
      </w:r>
    </w:p>
    <w:p w14:paraId="395E2615" w14:textId="227A2BBD" w:rsidR="006669AE" w:rsidRDefault="00835E5D" w:rsidP="002A3C22">
      <w:pPr>
        <w:pStyle w:val="Paragrafoelenco"/>
        <w:numPr>
          <w:ilvl w:val="0"/>
          <w:numId w:val="5"/>
        </w:numPr>
        <w:rPr>
          <w:rFonts w:eastAsia="CMR10" w:cstheme="minorHAnsi"/>
          <w:sz w:val="20"/>
          <w:szCs w:val="20"/>
        </w:rPr>
      </w:pPr>
      <w:r w:rsidRPr="006669AE">
        <w:rPr>
          <w:rFonts w:eastAsia="CMR10" w:cstheme="minorHAnsi"/>
          <w:sz w:val="20"/>
          <w:szCs w:val="20"/>
        </w:rPr>
        <w:t>usare almeno due pattern per persona (almeno uno per chi sceglie la modalit</w:t>
      </w:r>
      <w:r w:rsidR="00A1129D">
        <w:rPr>
          <w:rFonts w:eastAsia="CMR10" w:cstheme="minorHAnsi"/>
          <w:sz w:val="20"/>
          <w:szCs w:val="20"/>
        </w:rPr>
        <w:t>à</w:t>
      </w:r>
      <w:r w:rsidRPr="006669AE">
        <w:rPr>
          <w:rFonts w:eastAsia="CMR10" w:cstheme="minorHAnsi"/>
          <w:sz w:val="20"/>
          <w:szCs w:val="20"/>
        </w:rPr>
        <w:t xml:space="preserve"> Web Application) tra i</w:t>
      </w:r>
      <w:r w:rsidR="006669AE">
        <w:rPr>
          <w:rFonts w:eastAsia="CMR10" w:cstheme="minorHAnsi"/>
          <w:sz w:val="20"/>
          <w:szCs w:val="20"/>
        </w:rPr>
        <w:t xml:space="preserve"> </w:t>
      </w:r>
      <w:r w:rsidRPr="006669AE">
        <w:rPr>
          <w:rFonts w:eastAsia="CMR10" w:cstheme="minorHAnsi"/>
          <w:sz w:val="20"/>
          <w:szCs w:val="20"/>
        </w:rPr>
        <w:t>design pattern noti;</w:t>
      </w:r>
    </w:p>
    <w:p w14:paraId="212C1889" w14:textId="77777777" w:rsidR="006669AE" w:rsidRDefault="00835E5D" w:rsidP="002A3C22">
      <w:pPr>
        <w:pStyle w:val="Paragrafoelenco"/>
        <w:numPr>
          <w:ilvl w:val="0"/>
          <w:numId w:val="5"/>
        </w:numPr>
        <w:rPr>
          <w:rFonts w:eastAsia="CMR10" w:cstheme="minorHAnsi"/>
          <w:sz w:val="20"/>
          <w:szCs w:val="20"/>
        </w:rPr>
      </w:pPr>
      <w:r w:rsidRPr="006669AE">
        <w:rPr>
          <w:rFonts w:eastAsia="CMR10" w:cstheme="minorHAnsi"/>
          <w:sz w:val="20"/>
          <w:szCs w:val="20"/>
        </w:rPr>
        <w:t>attenersi ai principi della programmazione SOLID;</w:t>
      </w:r>
    </w:p>
    <w:p w14:paraId="5A15702D" w14:textId="77777777" w:rsidR="006669AE" w:rsidRDefault="00835E5D" w:rsidP="002A3C22">
      <w:pPr>
        <w:pStyle w:val="Paragrafoelenco"/>
        <w:numPr>
          <w:ilvl w:val="0"/>
          <w:numId w:val="5"/>
        </w:numPr>
        <w:rPr>
          <w:rFonts w:eastAsia="CMR10" w:cstheme="minorHAnsi"/>
          <w:sz w:val="20"/>
          <w:szCs w:val="20"/>
        </w:rPr>
      </w:pPr>
      <w:r w:rsidRPr="006669AE">
        <w:rPr>
          <w:rFonts w:eastAsia="CMR10" w:cstheme="minorHAnsi"/>
          <w:sz w:val="20"/>
          <w:szCs w:val="20"/>
        </w:rPr>
        <w:lastRenderedPageBreak/>
        <w:t xml:space="preserve"> inserire sufficienti commenti (anche per </w:t>
      </w:r>
      <w:proofErr w:type="spellStart"/>
      <w:r w:rsidRPr="006669AE">
        <w:rPr>
          <w:rFonts w:eastAsia="CMR10" w:cstheme="minorHAnsi"/>
          <w:sz w:val="20"/>
          <w:szCs w:val="20"/>
        </w:rPr>
        <w:t>Javadoc</w:t>
      </w:r>
      <w:proofErr w:type="spellEnd"/>
      <w:r w:rsidRPr="006669AE">
        <w:rPr>
          <w:rFonts w:eastAsia="CMR10" w:cstheme="minorHAnsi"/>
          <w:sz w:val="20"/>
          <w:szCs w:val="20"/>
        </w:rPr>
        <w:t>) e annotazioni;</w:t>
      </w:r>
    </w:p>
    <w:p w14:paraId="563719A5" w14:textId="77777777" w:rsidR="006669AE" w:rsidRDefault="00835E5D" w:rsidP="002A3C22">
      <w:pPr>
        <w:pStyle w:val="Paragrafoelenco"/>
        <w:numPr>
          <w:ilvl w:val="0"/>
          <w:numId w:val="5"/>
        </w:numPr>
        <w:rPr>
          <w:rFonts w:eastAsia="CMR10" w:cstheme="minorHAnsi"/>
          <w:sz w:val="20"/>
          <w:szCs w:val="20"/>
        </w:rPr>
      </w:pPr>
      <w:r w:rsidRPr="006669AE">
        <w:rPr>
          <w:rFonts w:eastAsia="CMR10" w:cstheme="minorHAnsi"/>
          <w:sz w:val="20"/>
          <w:szCs w:val="20"/>
        </w:rPr>
        <w:t xml:space="preserve"> gestione delle eccezioni;</w:t>
      </w:r>
    </w:p>
    <w:p w14:paraId="2778AD91" w14:textId="3181A8D7" w:rsidR="00835E5D" w:rsidRPr="006669AE" w:rsidRDefault="00835E5D" w:rsidP="002A3C22">
      <w:pPr>
        <w:pStyle w:val="Paragrafoelenco"/>
        <w:numPr>
          <w:ilvl w:val="0"/>
          <w:numId w:val="5"/>
        </w:numPr>
        <w:rPr>
          <w:rFonts w:eastAsia="CMR10" w:cstheme="minorHAnsi"/>
          <w:sz w:val="20"/>
          <w:szCs w:val="20"/>
        </w:rPr>
      </w:pPr>
      <w:r w:rsidRPr="006669AE">
        <w:rPr>
          <w:rFonts w:eastAsia="CMR10" w:cstheme="minorHAnsi"/>
          <w:sz w:val="20"/>
          <w:szCs w:val="20"/>
        </w:rPr>
        <w:t xml:space="preserve"> usare i file o database;</w:t>
      </w:r>
    </w:p>
    <w:p w14:paraId="5BA76C64" w14:textId="65A05D64" w:rsidR="00835E5D" w:rsidRDefault="00835E5D" w:rsidP="609AF946">
      <w:pPr>
        <w:rPr>
          <w:rFonts w:eastAsia="CMR10"/>
          <w:sz w:val="20"/>
          <w:szCs w:val="20"/>
        </w:rPr>
      </w:pPr>
      <w:r w:rsidRPr="609AF946">
        <w:rPr>
          <w:rFonts w:eastAsia="CMR10"/>
          <w:sz w:val="20"/>
          <w:szCs w:val="20"/>
        </w:rPr>
        <w:t xml:space="preserve">Si potrebbero ipotizzare molti altri vincoli, il tutto </w:t>
      </w:r>
      <w:r w:rsidR="0F5062A6" w:rsidRPr="609AF946">
        <w:rPr>
          <w:rFonts w:eastAsia="CMR10"/>
          <w:sz w:val="20"/>
          <w:szCs w:val="20"/>
        </w:rPr>
        <w:t>è</w:t>
      </w:r>
      <w:r w:rsidRPr="609AF946">
        <w:rPr>
          <w:rFonts w:eastAsia="CMR10"/>
          <w:sz w:val="20"/>
          <w:szCs w:val="20"/>
        </w:rPr>
        <w:t xml:space="preserve"> a discrezione delle esigenze necessarie del cliente.</w:t>
      </w:r>
    </w:p>
    <w:p w14:paraId="542BAB61" w14:textId="2A5A9137" w:rsidR="00110A1F" w:rsidRDefault="00110A1F" w:rsidP="609AF946">
      <w:pPr>
        <w:rPr>
          <w:rFonts w:eastAsia="CMR10"/>
          <w:sz w:val="20"/>
          <w:szCs w:val="20"/>
        </w:rPr>
      </w:pPr>
    </w:p>
    <w:p w14:paraId="6F81B0D0" w14:textId="711A59C9" w:rsidR="00110A1F" w:rsidRDefault="00110A1F" w:rsidP="609AF946">
      <w:pPr>
        <w:rPr>
          <w:rFonts w:eastAsia="CMR10"/>
          <w:sz w:val="20"/>
          <w:szCs w:val="20"/>
        </w:rPr>
      </w:pPr>
    </w:p>
    <w:p w14:paraId="1AF355F4" w14:textId="579AF9A7" w:rsidR="00D43A9E" w:rsidRDefault="00D43A9E" w:rsidP="00D43A9E">
      <w:pPr>
        <w:pStyle w:val="Titolo2"/>
        <w:rPr>
          <w:rFonts w:eastAsia="CMR10"/>
          <w:b/>
          <w:color w:val="auto"/>
        </w:rPr>
      </w:pPr>
      <w:r w:rsidRPr="00D43A9E">
        <w:rPr>
          <w:rFonts w:eastAsia="CMR10"/>
          <w:b/>
          <w:color w:val="auto"/>
        </w:rPr>
        <w:t xml:space="preserve">3.5 </w:t>
      </w:r>
      <w:r w:rsidRPr="00D43A9E">
        <w:rPr>
          <w:rFonts w:eastAsia="CMR10"/>
          <w:b/>
          <w:color w:val="auto"/>
        </w:rPr>
        <w:tab/>
        <w:t>Modelli del sistema</w:t>
      </w:r>
    </w:p>
    <w:p w14:paraId="6F6862B1" w14:textId="6D29F986" w:rsidR="00D43A9E" w:rsidRDefault="00D43A9E" w:rsidP="00D43A9E"/>
    <w:p w14:paraId="45C5CBE0" w14:textId="5D1DEFCD" w:rsidR="00D43A9E" w:rsidRDefault="00D43A9E" w:rsidP="00D43A9E">
      <w:pPr>
        <w:spacing w:after="240"/>
      </w:pPr>
      <w:r w:rsidRPr="00A479AA">
        <w:t>Nell'approfondimento della fase di progettazione, si procede con un'analisi dettagliata volta a individuare gli utenti destinatari del sistema, i vari scenari possibili e la definizione dei modelli funzionali dei casi d'uso, oggetti e dinamici.</w:t>
      </w:r>
    </w:p>
    <w:p w14:paraId="60857D70" w14:textId="7C2A1617" w:rsidR="00D43A9E" w:rsidRDefault="00D43A9E" w:rsidP="00D43A9E">
      <w:pPr>
        <w:spacing w:after="240"/>
      </w:pPr>
    </w:p>
    <w:p w14:paraId="759E597A" w14:textId="303A648B" w:rsidR="00D43A9E" w:rsidRDefault="00D43A9E" w:rsidP="00D43A9E">
      <w:pPr>
        <w:pStyle w:val="Titolo3"/>
        <w:rPr>
          <w:b/>
          <w:color w:val="auto"/>
        </w:rPr>
      </w:pPr>
      <w:r w:rsidRPr="00D43A9E">
        <w:rPr>
          <w:b/>
          <w:color w:val="auto"/>
        </w:rPr>
        <w:t xml:space="preserve">3.5.1 </w:t>
      </w:r>
      <w:r w:rsidRPr="00D43A9E">
        <w:rPr>
          <w:b/>
          <w:color w:val="auto"/>
        </w:rPr>
        <w:tab/>
        <w:t>Utenti del Sistema</w:t>
      </w:r>
    </w:p>
    <w:p w14:paraId="4B2FEB2F" w14:textId="60DD3500" w:rsidR="00D43A9E" w:rsidRDefault="00D43A9E" w:rsidP="00D43A9E"/>
    <w:p w14:paraId="43C02E8F" w14:textId="768BE27A" w:rsidR="00D43A9E" w:rsidRDefault="00D43A9E" w:rsidP="00D43A9E">
      <w:pPr>
        <w:spacing w:after="240"/>
      </w:pPr>
      <w:r w:rsidRPr="00C02D7B">
        <w:t xml:space="preserve">Conformemente all'anticipazione fornita nell'introduzione di questo documento, l'analisi ha identificato inizialmente </w:t>
      </w:r>
      <w:r>
        <w:t>tre</w:t>
      </w:r>
      <w:r w:rsidRPr="00C02D7B">
        <w:t xml:space="preserve"> categorie di utenti: </w:t>
      </w:r>
      <w:r w:rsidRPr="00D43A9E">
        <w:rPr>
          <w:i/>
        </w:rPr>
        <w:t>utente Autoveicolo</w:t>
      </w:r>
      <w:r>
        <w:t xml:space="preserve">, </w:t>
      </w:r>
      <w:r w:rsidRPr="00C02D7B">
        <w:rPr>
          <w:i/>
          <w:iCs/>
        </w:rPr>
        <w:t>A</w:t>
      </w:r>
      <w:r>
        <w:rPr>
          <w:i/>
          <w:iCs/>
        </w:rPr>
        <w:t xml:space="preserve">mministratore </w:t>
      </w:r>
      <w:r>
        <w:rPr>
          <w:iCs/>
        </w:rPr>
        <w:t xml:space="preserve">ed </w:t>
      </w:r>
      <w:proofErr w:type="spellStart"/>
      <w:r w:rsidRPr="00D43A9E">
        <w:rPr>
          <w:i/>
          <w:iCs/>
        </w:rPr>
        <w:t>Helpdesk</w:t>
      </w:r>
      <w:proofErr w:type="spellEnd"/>
      <w:r w:rsidRPr="00C02D7B">
        <w:t>. Questi utenti identificati saranno successivamente trattati come "attori" nel contesto del diagramma dei casi d'uso.</w:t>
      </w:r>
    </w:p>
    <w:p w14:paraId="21473165" w14:textId="77777777" w:rsidR="00D43A9E" w:rsidRPr="00D43A9E" w:rsidRDefault="00D43A9E" w:rsidP="00D43A9E"/>
    <w:p w14:paraId="7E568442" w14:textId="611517D7" w:rsidR="00D43A9E" w:rsidRDefault="00D43A9E" w:rsidP="00D43A9E">
      <w:pPr>
        <w:pStyle w:val="Titolo4"/>
        <w:rPr>
          <w:b/>
          <w:color w:val="auto"/>
        </w:rPr>
      </w:pPr>
      <w:r w:rsidRPr="00D43A9E">
        <w:rPr>
          <w:b/>
          <w:color w:val="auto"/>
        </w:rPr>
        <w:t xml:space="preserve">3.5.1.1 </w:t>
      </w:r>
      <w:r w:rsidRPr="00D43A9E">
        <w:rPr>
          <w:b/>
          <w:color w:val="auto"/>
        </w:rPr>
        <w:tab/>
        <w:t>Utente Autoveicolo</w:t>
      </w:r>
    </w:p>
    <w:p w14:paraId="0140751E" w14:textId="0E453CA4" w:rsidR="00D43A9E" w:rsidRDefault="00D43A9E" w:rsidP="00D43A9E"/>
    <w:p w14:paraId="11342531" w14:textId="7C65C5B1" w:rsidR="00D43A9E" w:rsidRPr="00D43A9E" w:rsidRDefault="00D43A9E" w:rsidP="00D43A9E">
      <w:r w:rsidRPr="00D43A9E">
        <w:t>Gli utenti rappresentano i conducenti di autoveicoli che utilizzano il sistema Telepass per il pagamento automatico del pedaggio.</w:t>
      </w:r>
    </w:p>
    <w:p w14:paraId="11B3EE52" w14:textId="4484EEBB" w:rsidR="006669AE" w:rsidRDefault="00D43A9E" w:rsidP="00835E5D">
      <w:pPr>
        <w:rPr>
          <w:b/>
        </w:rPr>
      </w:pPr>
      <w:r w:rsidRPr="00D43A9E">
        <w:rPr>
          <w:b/>
        </w:rPr>
        <w:t>Attività Principali</w:t>
      </w:r>
      <w:r>
        <w:rPr>
          <w:b/>
        </w:rPr>
        <w:t>:</w:t>
      </w:r>
    </w:p>
    <w:p w14:paraId="3AC75AB8" w14:textId="045F854B" w:rsidR="00D43A9E" w:rsidRDefault="00D43A9E" w:rsidP="002A3C22">
      <w:pPr>
        <w:pStyle w:val="Paragrafoelenco"/>
        <w:numPr>
          <w:ilvl w:val="0"/>
          <w:numId w:val="27"/>
        </w:numPr>
      </w:pPr>
      <w:r w:rsidRPr="00D43A9E">
        <w:t>Attraversare i caselli autostradali senza la necessità di fermarsi manualmente.</w:t>
      </w:r>
    </w:p>
    <w:p w14:paraId="5F894252" w14:textId="46AC8699" w:rsidR="00D43A9E" w:rsidRDefault="00D43A9E" w:rsidP="002A3C22">
      <w:pPr>
        <w:pStyle w:val="Paragrafoelenco"/>
        <w:numPr>
          <w:ilvl w:val="0"/>
          <w:numId w:val="27"/>
        </w:numPr>
      </w:pPr>
      <w:r w:rsidRPr="00D43A9E">
        <w:t>Associare nuove targhe ai dispositivi Telepass.</w:t>
      </w:r>
    </w:p>
    <w:p w14:paraId="63B4671C" w14:textId="4C45FB10" w:rsidR="00D43A9E" w:rsidRDefault="00D43A9E" w:rsidP="002A3C22">
      <w:pPr>
        <w:pStyle w:val="Paragrafoelenco"/>
        <w:numPr>
          <w:ilvl w:val="0"/>
          <w:numId w:val="27"/>
        </w:numPr>
      </w:pPr>
      <w:r w:rsidRPr="00D43A9E">
        <w:t>Richiedere la conversione del contratto in Telepass+ per ottenere servizi aggiuntivi.</w:t>
      </w:r>
    </w:p>
    <w:p w14:paraId="33BD7A44" w14:textId="007F1A34" w:rsidR="00D43A9E" w:rsidRDefault="00D43A9E" w:rsidP="002A3C22">
      <w:pPr>
        <w:pStyle w:val="Paragrafoelenco"/>
        <w:numPr>
          <w:ilvl w:val="0"/>
          <w:numId w:val="27"/>
        </w:numPr>
      </w:pPr>
      <w:r w:rsidRPr="00D43A9E">
        <w:t>Inviare richieste di segnalazione all'</w:t>
      </w:r>
      <w:proofErr w:type="spellStart"/>
      <w:r w:rsidRPr="00D43A9E">
        <w:t>helpdesk</w:t>
      </w:r>
      <w:proofErr w:type="spellEnd"/>
      <w:r w:rsidRPr="00D43A9E">
        <w:t xml:space="preserve"> in caso di problemi.</w:t>
      </w:r>
    </w:p>
    <w:p w14:paraId="271CEC19" w14:textId="6F09C0C9" w:rsidR="00D43A9E" w:rsidRDefault="00D43A9E" w:rsidP="00D43A9E"/>
    <w:p w14:paraId="6435CAFD" w14:textId="7FFA7982" w:rsidR="00D43A9E" w:rsidRDefault="00D43A9E" w:rsidP="00D43A9E">
      <w:pPr>
        <w:pStyle w:val="Titolo4"/>
        <w:rPr>
          <w:b/>
          <w:color w:val="auto"/>
        </w:rPr>
      </w:pPr>
      <w:r w:rsidRPr="00D43A9E">
        <w:rPr>
          <w:b/>
          <w:color w:val="auto"/>
        </w:rPr>
        <w:t xml:space="preserve">3.5.1.2 </w:t>
      </w:r>
      <w:r w:rsidRPr="00D43A9E">
        <w:rPr>
          <w:b/>
          <w:color w:val="auto"/>
        </w:rPr>
        <w:tab/>
        <w:t>Amministratore</w:t>
      </w:r>
    </w:p>
    <w:p w14:paraId="47146CC2" w14:textId="21B3E28B" w:rsidR="00D43A9E" w:rsidRDefault="00D43A9E" w:rsidP="00D43A9E"/>
    <w:p w14:paraId="0D06C15F" w14:textId="7724B267" w:rsidR="00D43A9E" w:rsidRDefault="00D43A9E" w:rsidP="00D43A9E">
      <w:r w:rsidRPr="00D43A9E">
        <w:t>Gli amministratori sono responsabili della gestione complessiva del sistema Telepass.</w:t>
      </w:r>
    </w:p>
    <w:p w14:paraId="55DD1858" w14:textId="248B7A3A" w:rsidR="00D43A9E" w:rsidRDefault="00D43A9E" w:rsidP="00D43A9E">
      <w:pPr>
        <w:rPr>
          <w:b/>
        </w:rPr>
      </w:pPr>
      <w:r w:rsidRPr="00D43A9E">
        <w:rPr>
          <w:b/>
        </w:rPr>
        <w:t>Attività Principali:</w:t>
      </w:r>
    </w:p>
    <w:p w14:paraId="15DCDC50" w14:textId="60DC8B3E" w:rsidR="00D43A9E" w:rsidRDefault="00D43A9E" w:rsidP="002A3C22">
      <w:pPr>
        <w:pStyle w:val="Paragrafoelenco"/>
        <w:numPr>
          <w:ilvl w:val="0"/>
          <w:numId w:val="28"/>
        </w:numPr>
      </w:pPr>
      <w:r w:rsidRPr="00D43A9E">
        <w:t>Inserire nuovi dispositivi Telepass nel sistema.</w:t>
      </w:r>
    </w:p>
    <w:p w14:paraId="07D6B234" w14:textId="3901A015" w:rsidR="00D43A9E" w:rsidRDefault="00D43A9E" w:rsidP="002A3C22">
      <w:pPr>
        <w:pStyle w:val="Paragrafoelenco"/>
        <w:numPr>
          <w:ilvl w:val="0"/>
          <w:numId w:val="28"/>
        </w:numPr>
      </w:pPr>
      <w:r w:rsidRPr="00D43A9E">
        <w:t>Revocare l'accesso a dispositivi Telepass</w:t>
      </w:r>
      <w:r>
        <w:t>.</w:t>
      </w:r>
    </w:p>
    <w:p w14:paraId="0E6706F8" w14:textId="5EFBCC9C" w:rsidR="00D43A9E" w:rsidRDefault="00D43A9E" w:rsidP="002A3C22">
      <w:pPr>
        <w:pStyle w:val="Paragrafoelenco"/>
        <w:numPr>
          <w:ilvl w:val="0"/>
          <w:numId w:val="28"/>
        </w:numPr>
      </w:pPr>
      <w:r w:rsidRPr="00D43A9E">
        <w:t>Monitorare e analizzare periodicamente le statistiche di ingresso e uscita ai caselli autostradali.</w:t>
      </w:r>
    </w:p>
    <w:p w14:paraId="7CE57707" w14:textId="33C28E05" w:rsidR="00D43A9E" w:rsidRDefault="00D43A9E" w:rsidP="00D43A9E"/>
    <w:p w14:paraId="0FF5F676" w14:textId="77777777" w:rsidR="003C569E" w:rsidRDefault="003C569E" w:rsidP="003C569E">
      <w:pPr>
        <w:pStyle w:val="Titolo4"/>
        <w:rPr>
          <w:b/>
          <w:color w:val="auto"/>
        </w:rPr>
      </w:pPr>
    </w:p>
    <w:p w14:paraId="48D53C1D" w14:textId="572DB7ED" w:rsidR="00D43A9E" w:rsidRDefault="003C569E" w:rsidP="003C569E">
      <w:pPr>
        <w:pStyle w:val="Titolo4"/>
        <w:rPr>
          <w:b/>
          <w:color w:val="auto"/>
        </w:rPr>
      </w:pPr>
      <w:r w:rsidRPr="003C569E">
        <w:rPr>
          <w:b/>
          <w:color w:val="auto"/>
        </w:rPr>
        <w:t xml:space="preserve">3.5.1.3 </w:t>
      </w:r>
      <w:r w:rsidRPr="003C569E">
        <w:rPr>
          <w:b/>
          <w:color w:val="auto"/>
        </w:rPr>
        <w:tab/>
      </w:r>
      <w:proofErr w:type="spellStart"/>
      <w:r w:rsidRPr="003C569E">
        <w:rPr>
          <w:b/>
          <w:color w:val="auto"/>
        </w:rPr>
        <w:t>Helpdesk</w:t>
      </w:r>
      <w:proofErr w:type="spellEnd"/>
    </w:p>
    <w:p w14:paraId="5D04DD2B" w14:textId="69FCCDE7" w:rsidR="003C569E" w:rsidRDefault="003C569E" w:rsidP="003C569E"/>
    <w:p w14:paraId="22740A3C" w14:textId="1E2A347B" w:rsidR="003C569E" w:rsidRDefault="003C569E" w:rsidP="003C569E">
      <w:r w:rsidRPr="003C569E">
        <w:t>L'</w:t>
      </w:r>
      <w:proofErr w:type="spellStart"/>
      <w:r w:rsidRPr="003C569E">
        <w:t>helpdesk</w:t>
      </w:r>
      <w:proofErr w:type="spellEnd"/>
      <w:r w:rsidRPr="003C569E">
        <w:t xml:space="preserve"> fornisce supporto e assistenza agli utenti in caso di problemi o domande relative al sistema Telepass.</w:t>
      </w:r>
    </w:p>
    <w:p w14:paraId="099D6601" w14:textId="77777777" w:rsidR="003C569E" w:rsidRDefault="003C569E" w:rsidP="003C569E">
      <w:pPr>
        <w:rPr>
          <w:b/>
        </w:rPr>
      </w:pPr>
      <w:r w:rsidRPr="00D43A9E">
        <w:rPr>
          <w:b/>
        </w:rPr>
        <w:t>Attività Principali:</w:t>
      </w:r>
    </w:p>
    <w:p w14:paraId="336263A0" w14:textId="460F5C3C" w:rsidR="003C569E" w:rsidRDefault="003C569E" w:rsidP="002A3C22">
      <w:pPr>
        <w:pStyle w:val="Paragrafoelenco"/>
        <w:numPr>
          <w:ilvl w:val="0"/>
          <w:numId w:val="29"/>
        </w:numPr>
      </w:pPr>
      <w:r w:rsidRPr="003C569E">
        <w:t>Visualizzare e gestire le richieste pendenti degli utenti</w:t>
      </w:r>
      <w:r>
        <w:t>.</w:t>
      </w:r>
    </w:p>
    <w:p w14:paraId="542C25B4" w14:textId="1AE8AE79" w:rsidR="003C569E" w:rsidRDefault="003C569E" w:rsidP="002A3C22">
      <w:pPr>
        <w:pStyle w:val="Paragrafoelenco"/>
        <w:numPr>
          <w:ilvl w:val="0"/>
          <w:numId w:val="29"/>
        </w:numPr>
      </w:pPr>
      <w:r w:rsidRPr="003C569E">
        <w:t>Rispondere alle richieste degli utenti, offrendo supporto tecnico e informazioni dettagliate.</w:t>
      </w:r>
    </w:p>
    <w:p w14:paraId="2C54CC09" w14:textId="77777777" w:rsidR="003C569E" w:rsidRPr="003C569E" w:rsidRDefault="003C569E" w:rsidP="003C569E"/>
    <w:p w14:paraId="40F61491" w14:textId="0611F832" w:rsidR="00835E5D" w:rsidRPr="003C569E" w:rsidRDefault="003C569E" w:rsidP="003C569E">
      <w:pPr>
        <w:pStyle w:val="Titolo3"/>
        <w:rPr>
          <w:rFonts w:eastAsia="CMR10"/>
          <w:b/>
          <w:color w:val="auto"/>
        </w:rPr>
      </w:pPr>
      <w:r w:rsidRPr="003C569E">
        <w:rPr>
          <w:rFonts w:eastAsia="CMR10"/>
          <w:b/>
          <w:color w:val="auto"/>
        </w:rPr>
        <w:t xml:space="preserve">3.5.2 </w:t>
      </w:r>
      <w:r w:rsidRPr="003C569E">
        <w:rPr>
          <w:rFonts w:eastAsia="CMR10"/>
          <w:b/>
          <w:color w:val="auto"/>
        </w:rPr>
        <w:tab/>
        <w:t>Scenari</w:t>
      </w:r>
    </w:p>
    <w:p w14:paraId="05673DE6" w14:textId="77777777" w:rsidR="006669AE" w:rsidRPr="006669AE" w:rsidRDefault="006669AE" w:rsidP="006669AE"/>
    <w:p w14:paraId="505DB3B6" w14:textId="1F988E53" w:rsidR="00835E5D" w:rsidRPr="006669AE" w:rsidRDefault="00835E5D" w:rsidP="006669AE">
      <w:pPr>
        <w:rPr>
          <w:rFonts w:eastAsia="CMR10" w:cstheme="minorHAnsi"/>
          <w:sz w:val="20"/>
          <w:szCs w:val="20"/>
        </w:rPr>
      </w:pPr>
      <w:r w:rsidRPr="006669AE">
        <w:rPr>
          <w:rFonts w:eastAsia="CMR10" w:cstheme="minorHAnsi"/>
          <w:sz w:val="20"/>
          <w:szCs w:val="20"/>
        </w:rPr>
        <w:t>Gli scenari in ingegneria del software sono una tecnica di analisi dei requisiti che consiste nel descrivere dettagliatamente</w:t>
      </w:r>
      <w:r w:rsidR="006669AE">
        <w:rPr>
          <w:rFonts w:eastAsia="CMR10" w:cstheme="minorHAnsi"/>
          <w:sz w:val="20"/>
          <w:szCs w:val="20"/>
        </w:rPr>
        <w:t xml:space="preserve"> </w:t>
      </w:r>
      <w:r w:rsidRPr="006669AE">
        <w:rPr>
          <w:rFonts w:eastAsia="CMR10" w:cstheme="minorHAnsi"/>
          <w:sz w:val="20"/>
          <w:szCs w:val="20"/>
        </w:rPr>
        <w:t>i vari casi d’uso o situazioni in cui il software deve operare. In pratica, uno scenario `e una descrizione</w:t>
      </w:r>
      <w:r w:rsidR="006669AE">
        <w:rPr>
          <w:rFonts w:eastAsia="CMR10" w:cstheme="minorHAnsi"/>
          <w:sz w:val="20"/>
          <w:szCs w:val="20"/>
        </w:rPr>
        <w:t xml:space="preserve"> </w:t>
      </w:r>
      <w:r w:rsidRPr="006669AE">
        <w:rPr>
          <w:rFonts w:eastAsia="CMR10" w:cstheme="minorHAnsi"/>
          <w:sz w:val="20"/>
          <w:szCs w:val="20"/>
        </w:rPr>
        <w:t>dettagliata di come un utente interagisce con il sistema in una particolare situazione, specificando gli input, i</w:t>
      </w:r>
      <w:r w:rsidR="00837612" w:rsidRPr="006669AE">
        <w:rPr>
          <w:rFonts w:eastAsia="CMR10" w:cstheme="minorHAnsi"/>
          <w:sz w:val="20"/>
          <w:szCs w:val="20"/>
        </w:rPr>
        <w:t xml:space="preserve"> comportamenti del sistema e gli output attesi.</w:t>
      </w:r>
    </w:p>
    <w:p w14:paraId="4C2B769D" w14:textId="7DABFD69" w:rsidR="00835E5D" w:rsidRDefault="00835E5D" w:rsidP="00835E5D"/>
    <w:p w14:paraId="4A25989C" w14:textId="2A299F9B" w:rsidR="00E34DB8" w:rsidRDefault="003C569E" w:rsidP="003C569E">
      <w:pPr>
        <w:pStyle w:val="Titolo4"/>
        <w:rPr>
          <w:b/>
          <w:color w:val="auto"/>
        </w:rPr>
      </w:pPr>
      <w:bookmarkStart w:id="7" w:name="_Toc157592044"/>
      <w:r w:rsidRPr="003C569E">
        <w:rPr>
          <w:b/>
          <w:color w:val="auto"/>
        </w:rPr>
        <w:t>3.5.2.1</w:t>
      </w:r>
      <w:r w:rsidRPr="003C569E">
        <w:rPr>
          <w:b/>
          <w:color w:val="auto"/>
        </w:rPr>
        <w:tab/>
      </w:r>
      <w:r w:rsidR="00E34DB8" w:rsidRPr="003C569E">
        <w:rPr>
          <w:b/>
          <w:color w:val="auto"/>
        </w:rPr>
        <w:t>Scenario 1</w:t>
      </w:r>
      <w:bookmarkEnd w:id="7"/>
    </w:p>
    <w:p w14:paraId="19DCD31B" w14:textId="77777777" w:rsidR="003C569E" w:rsidRPr="003C569E" w:rsidRDefault="003C569E" w:rsidP="003C569E"/>
    <w:p w14:paraId="62509E04" w14:textId="2201AB48" w:rsidR="00E34DB8" w:rsidRPr="00E34DB8" w:rsidRDefault="00E34DB8" w:rsidP="00E34DB8">
      <w:pPr>
        <w:rPr>
          <w:b/>
        </w:rPr>
      </w:pPr>
      <w:r>
        <w:rPr>
          <w:b/>
        </w:rPr>
        <w:t>Fabio, amministratore del sistema, vuole inserire un nuovo dispositivo Telepass.</w:t>
      </w:r>
    </w:p>
    <w:p w14:paraId="3C842B0E" w14:textId="1B92684C" w:rsidR="00E34DB8" w:rsidRDefault="00E34DB8" w:rsidP="002A3C22">
      <w:pPr>
        <w:pStyle w:val="Paragrafoelenco"/>
        <w:numPr>
          <w:ilvl w:val="0"/>
          <w:numId w:val="8"/>
        </w:numPr>
      </w:pPr>
      <w:r w:rsidRPr="00E34DB8">
        <w:rPr>
          <w:b/>
        </w:rPr>
        <w:t>Contesto</w:t>
      </w:r>
      <w:r>
        <w:t xml:space="preserve">: </w:t>
      </w:r>
      <w:r w:rsidR="007D2641">
        <w:t>Fabio</w:t>
      </w:r>
      <w:r>
        <w:t xml:space="preserve"> accede alla web app attraverso il browser.</w:t>
      </w:r>
    </w:p>
    <w:p w14:paraId="0588A866" w14:textId="4D16CCAE" w:rsidR="00E34DB8" w:rsidRDefault="00E34DB8" w:rsidP="002A3C22">
      <w:pPr>
        <w:pStyle w:val="Paragrafoelenco"/>
        <w:numPr>
          <w:ilvl w:val="0"/>
          <w:numId w:val="8"/>
        </w:numPr>
      </w:pPr>
      <w:r w:rsidRPr="00E34DB8">
        <w:rPr>
          <w:b/>
        </w:rPr>
        <w:t>Azione</w:t>
      </w:r>
      <w:r>
        <w:t xml:space="preserve">: Nella dashboard amministrativa, </w:t>
      </w:r>
      <w:r w:rsidR="007D2641">
        <w:t>Fabio</w:t>
      </w:r>
      <w:r>
        <w:t xml:space="preserve"> seleziona l'opzione "</w:t>
      </w:r>
      <w:r w:rsidRPr="00E34DB8">
        <w:rPr>
          <w:i/>
        </w:rPr>
        <w:t>Inserisci Nuovo Dispositivo Telepass</w:t>
      </w:r>
      <w:r>
        <w:t>".</w:t>
      </w:r>
    </w:p>
    <w:p w14:paraId="7F638B62" w14:textId="01CC7C21" w:rsidR="00725827" w:rsidRDefault="00725827" w:rsidP="002A3C22">
      <w:pPr>
        <w:pStyle w:val="Paragrafoelenco"/>
        <w:numPr>
          <w:ilvl w:val="0"/>
          <w:numId w:val="8"/>
        </w:numPr>
      </w:pPr>
      <w:r w:rsidRPr="00725827">
        <w:rPr>
          <w:b/>
        </w:rPr>
        <w:t>Flusso principale</w:t>
      </w:r>
      <w:r w:rsidRPr="00725827">
        <w:t>:</w:t>
      </w:r>
      <w:r>
        <w:t xml:space="preserve"> Il sistema presenta un modulo con un campo per inserire il codice del nuovo dispositivo. Fabio completa il modulo e conferma. </w:t>
      </w:r>
      <w:r w:rsidRPr="00725827">
        <w:t>Il sistema registra il nuovo dispositivo Telepass nel sistema.</w:t>
      </w:r>
    </w:p>
    <w:p w14:paraId="1CC2AFF8" w14:textId="2E3A928C" w:rsidR="00725827" w:rsidRDefault="00725827" w:rsidP="002A3C22">
      <w:pPr>
        <w:pStyle w:val="Paragrafoelenco"/>
        <w:numPr>
          <w:ilvl w:val="0"/>
          <w:numId w:val="8"/>
        </w:numPr>
      </w:pPr>
      <w:r>
        <w:rPr>
          <w:b/>
        </w:rPr>
        <w:t>Flusso alternativo</w:t>
      </w:r>
      <w:r w:rsidRPr="00725827">
        <w:t>:</w:t>
      </w:r>
      <w:r>
        <w:t xml:space="preserve"> </w:t>
      </w:r>
      <w:r w:rsidRPr="00725827">
        <w:t>il sistema rileva un codice dispositivo Telepass già esistente o non valido, visualizza un messaggio di errore.</w:t>
      </w:r>
      <w:r>
        <w:t xml:space="preserve"> Fabio può reinserire un codice corretto o annullare l’operazione.</w:t>
      </w:r>
    </w:p>
    <w:p w14:paraId="58D14A1B" w14:textId="6F83E3E3" w:rsidR="007D2641" w:rsidRDefault="00E34DB8" w:rsidP="002A3C22">
      <w:pPr>
        <w:pStyle w:val="Paragrafoelenco"/>
        <w:numPr>
          <w:ilvl w:val="0"/>
          <w:numId w:val="8"/>
        </w:numPr>
      </w:pPr>
      <w:r w:rsidRPr="00725827">
        <w:rPr>
          <w:b/>
        </w:rPr>
        <w:t>Risultato</w:t>
      </w:r>
      <w:r w:rsidR="00725827" w:rsidRPr="00725827">
        <w:rPr>
          <w:b/>
        </w:rPr>
        <w:t xml:space="preserve">: </w:t>
      </w:r>
      <w:r>
        <w:t>Il dispositivo Telepass è ora registrato nel sistema</w:t>
      </w:r>
      <w:r w:rsidR="00725827">
        <w:t>.</w:t>
      </w:r>
    </w:p>
    <w:p w14:paraId="31CA6EDB" w14:textId="722F0C89" w:rsidR="00725827" w:rsidRDefault="00725827" w:rsidP="002A3C22">
      <w:pPr>
        <w:pStyle w:val="Paragrafoelenco"/>
        <w:numPr>
          <w:ilvl w:val="0"/>
          <w:numId w:val="8"/>
        </w:numPr>
      </w:pPr>
      <w:r w:rsidRPr="00725827">
        <w:rPr>
          <w:b/>
        </w:rPr>
        <w:t>Post-azion</w:t>
      </w:r>
      <w:r>
        <w:rPr>
          <w:b/>
        </w:rPr>
        <w:t xml:space="preserve">e: </w:t>
      </w:r>
      <w:r>
        <w:t>Il dispositivo è pronto per l'assegnazione automatica.</w:t>
      </w:r>
    </w:p>
    <w:p w14:paraId="73303554" w14:textId="3911AFEC" w:rsidR="00725827" w:rsidRDefault="00725827" w:rsidP="00725827">
      <w:pPr>
        <w:pStyle w:val="Paragrafoelenco"/>
        <w:rPr>
          <w:b/>
        </w:rPr>
      </w:pPr>
    </w:p>
    <w:p w14:paraId="7696C147" w14:textId="77777777" w:rsidR="00725827" w:rsidRPr="00725827" w:rsidRDefault="00725827" w:rsidP="00725827">
      <w:pPr>
        <w:pStyle w:val="Paragrafoelenco"/>
      </w:pPr>
    </w:p>
    <w:p w14:paraId="4B1F3A33" w14:textId="5E6AD1B6" w:rsidR="003C569E" w:rsidRDefault="003C569E" w:rsidP="003C569E">
      <w:pPr>
        <w:pStyle w:val="Titolo4"/>
        <w:rPr>
          <w:b/>
          <w:color w:val="auto"/>
        </w:rPr>
      </w:pPr>
      <w:r w:rsidRPr="003C569E">
        <w:rPr>
          <w:b/>
          <w:color w:val="auto"/>
        </w:rPr>
        <w:t>3.5.2.</w:t>
      </w:r>
      <w:r>
        <w:rPr>
          <w:b/>
          <w:color w:val="auto"/>
        </w:rPr>
        <w:t>2</w:t>
      </w:r>
      <w:r w:rsidRPr="003C569E">
        <w:rPr>
          <w:b/>
          <w:color w:val="auto"/>
        </w:rPr>
        <w:tab/>
        <w:t xml:space="preserve">Scenario </w:t>
      </w:r>
      <w:r>
        <w:rPr>
          <w:b/>
          <w:color w:val="auto"/>
        </w:rPr>
        <w:t>2</w:t>
      </w:r>
    </w:p>
    <w:p w14:paraId="32B54981" w14:textId="46FF6474" w:rsidR="007D2641" w:rsidRPr="007D2641" w:rsidRDefault="007D2641" w:rsidP="007D2641">
      <w:pPr>
        <w:rPr>
          <w:b/>
        </w:rPr>
      </w:pPr>
      <w:r w:rsidRPr="007D2641">
        <w:rPr>
          <w:b/>
        </w:rPr>
        <w:t>Alberto effettua un pagamento dopo l'uscita da un casello:</w:t>
      </w:r>
    </w:p>
    <w:p w14:paraId="0053649B" w14:textId="3A6CC69B" w:rsidR="007D2641" w:rsidRDefault="007D2641" w:rsidP="002A3C22">
      <w:pPr>
        <w:pStyle w:val="Paragrafoelenco"/>
        <w:numPr>
          <w:ilvl w:val="0"/>
          <w:numId w:val="9"/>
        </w:numPr>
      </w:pPr>
      <w:r w:rsidRPr="007D2641">
        <w:rPr>
          <w:b/>
        </w:rPr>
        <w:t>Contesto</w:t>
      </w:r>
      <w:r>
        <w:t>: Alberto si avvicina a un casello autostradale.</w:t>
      </w:r>
    </w:p>
    <w:p w14:paraId="710F247D" w14:textId="3A2198A9" w:rsidR="007D2641" w:rsidRDefault="007D2641" w:rsidP="002A3C22">
      <w:pPr>
        <w:pStyle w:val="Paragrafoelenco"/>
        <w:numPr>
          <w:ilvl w:val="0"/>
          <w:numId w:val="9"/>
        </w:numPr>
      </w:pPr>
      <w:r w:rsidRPr="007D2641">
        <w:rPr>
          <w:b/>
        </w:rPr>
        <w:t>Azione</w:t>
      </w:r>
      <w:r>
        <w:t>: Il sistema riconosce il dispositivo Telepass di Alberto all’entrata e all'uscita dal casello.</w:t>
      </w:r>
    </w:p>
    <w:p w14:paraId="4753F465" w14:textId="1D4F5678" w:rsidR="007D2641" w:rsidRDefault="007D2641" w:rsidP="002A3C22">
      <w:pPr>
        <w:pStyle w:val="Paragrafoelenco"/>
        <w:numPr>
          <w:ilvl w:val="0"/>
          <w:numId w:val="9"/>
        </w:numPr>
      </w:pPr>
      <w:r w:rsidRPr="007D2641">
        <w:rPr>
          <w:b/>
        </w:rPr>
        <w:t>Risultato</w:t>
      </w:r>
      <w:r>
        <w:t>: Il sistema calcola automaticamente l'importo dovuto per il pedaggio e addebita l'importo associato al dispositivo Telepass di Alberto. L'importo viene visualizzato sulla schermata del dispositivo.</w:t>
      </w:r>
    </w:p>
    <w:p w14:paraId="030E8002" w14:textId="77777777" w:rsidR="003C569E" w:rsidRDefault="003C569E" w:rsidP="003C569E">
      <w:pPr>
        <w:pStyle w:val="Titolo4"/>
        <w:rPr>
          <w:b/>
          <w:color w:val="auto"/>
        </w:rPr>
      </w:pPr>
    </w:p>
    <w:p w14:paraId="79DAE39A" w14:textId="77777777" w:rsidR="003C569E" w:rsidRDefault="003C569E" w:rsidP="003C569E">
      <w:pPr>
        <w:pStyle w:val="Titolo4"/>
        <w:rPr>
          <w:b/>
          <w:color w:val="auto"/>
        </w:rPr>
      </w:pPr>
    </w:p>
    <w:p w14:paraId="74C44C1E" w14:textId="77777777" w:rsidR="003C569E" w:rsidRDefault="003C569E" w:rsidP="003C569E">
      <w:pPr>
        <w:pStyle w:val="Titolo4"/>
        <w:rPr>
          <w:b/>
          <w:color w:val="auto"/>
        </w:rPr>
      </w:pPr>
    </w:p>
    <w:p w14:paraId="42FC1E57" w14:textId="5D5A859A" w:rsidR="003C569E" w:rsidRDefault="003C569E" w:rsidP="003C569E">
      <w:pPr>
        <w:pStyle w:val="Titolo4"/>
        <w:rPr>
          <w:b/>
          <w:color w:val="auto"/>
        </w:rPr>
      </w:pPr>
      <w:r w:rsidRPr="003C569E">
        <w:rPr>
          <w:b/>
          <w:color w:val="auto"/>
        </w:rPr>
        <w:t>3.5.2.</w:t>
      </w:r>
      <w:r>
        <w:rPr>
          <w:b/>
          <w:color w:val="auto"/>
        </w:rPr>
        <w:t>3</w:t>
      </w:r>
      <w:r w:rsidRPr="003C569E">
        <w:rPr>
          <w:b/>
          <w:color w:val="auto"/>
        </w:rPr>
        <w:tab/>
        <w:t xml:space="preserve">Scenario </w:t>
      </w:r>
      <w:r>
        <w:rPr>
          <w:b/>
          <w:color w:val="auto"/>
        </w:rPr>
        <w:t>3</w:t>
      </w:r>
    </w:p>
    <w:p w14:paraId="4DC6D969" w14:textId="686B4C8D" w:rsidR="007D2641" w:rsidRPr="007D2641" w:rsidRDefault="007D2641" w:rsidP="007D2641">
      <w:pPr>
        <w:rPr>
          <w:b/>
        </w:rPr>
      </w:pPr>
      <w:r w:rsidRPr="007D2641">
        <w:rPr>
          <w:b/>
        </w:rPr>
        <w:t xml:space="preserve">Richiesta di Assistenza da Parte di un Utente </w:t>
      </w:r>
      <w:proofErr w:type="spellStart"/>
      <w:r w:rsidRPr="007D2641">
        <w:rPr>
          <w:b/>
        </w:rPr>
        <w:t>Helpdesk</w:t>
      </w:r>
      <w:proofErr w:type="spellEnd"/>
      <w:r w:rsidRPr="007D2641">
        <w:rPr>
          <w:b/>
        </w:rPr>
        <w:t>:</w:t>
      </w:r>
    </w:p>
    <w:p w14:paraId="247DAD06" w14:textId="68D58312" w:rsidR="007D2641" w:rsidRDefault="007D2641" w:rsidP="002A3C22">
      <w:pPr>
        <w:pStyle w:val="Paragrafoelenco"/>
        <w:numPr>
          <w:ilvl w:val="0"/>
          <w:numId w:val="10"/>
        </w:numPr>
      </w:pPr>
      <w:r w:rsidRPr="007D2641">
        <w:rPr>
          <w:b/>
        </w:rPr>
        <w:t>Contesto</w:t>
      </w:r>
      <w:r>
        <w:t>: Nicola, utente autoveicolo, invia una segnalazione all'</w:t>
      </w:r>
      <w:proofErr w:type="spellStart"/>
      <w:r>
        <w:t>helpdesk</w:t>
      </w:r>
      <w:proofErr w:type="spellEnd"/>
      <w:r>
        <w:t xml:space="preserve"> per richiedere assistenza.</w:t>
      </w:r>
    </w:p>
    <w:p w14:paraId="5F821515" w14:textId="77CF39B2" w:rsidR="007D2641" w:rsidRDefault="007D2641" w:rsidP="002A3C22">
      <w:pPr>
        <w:pStyle w:val="Paragrafoelenco"/>
        <w:numPr>
          <w:ilvl w:val="0"/>
          <w:numId w:val="10"/>
        </w:numPr>
      </w:pPr>
      <w:r w:rsidRPr="007D2641">
        <w:rPr>
          <w:b/>
        </w:rPr>
        <w:t>Azione</w:t>
      </w:r>
      <w:r>
        <w:t xml:space="preserve">: Luigi, operatore </w:t>
      </w:r>
      <w:proofErr w:type="spellStart"/>
      <w:r>
        <w:t>helpdesk</w:t>
      </w:r>
      <w:proofErr w:type="spellEnd"/>
      <w:r>
        <w:t>, accede alla web app e visualizza le richieste pendenti.</w:t>
      </w:r>
    </w:p>
    <w:p w14:paraId="2BCD0AB6" w14:textId="1990E5C3" w:rsidR="007D2641" w:rsidRDefault="007D2641" w:rsidP="002A3C22">
      <w:pPr>
        <w:pStyle w:val="Paragrafoelenco"/>
        <w:numPr>
          <w:ilvl w:val="0"/>
          <w:numId w:val="10"/>
        </w:numPr>
      </w:pPr>
      <w:r w:rsidRPr="007D2641">
        <w:rPr>
          <w:b/>
        </w:rPr>
        <w:t>Risultato</w:t>
      </w:r>
      <w:r>
        <w:t xml:space="preserve">: Luigi seleziona la richiesta dell'utente, l’assegna a </w:t>
      </w:r>
      <w:proofErr w:type="gramStart"/>
      <w:r>
        <w:t>se</w:t>
      </w:r>
      <w:proofErr w:type="gramEnd"/>
      <w:r>
        <w:t xml:space="preserve"> stesso e fornisce assistenza o risponde alle domande e poi contrassegna la richiesta come risolta. Il sistema aggiorna lo stato della richiesta e, se necessario, notifica Nicola dell'avanzamento.</w:t>
      </w:r>
    </w:p>
    <w:p w14:paraId="66CB3105" w14:textId="322E07AE" w:rsidR="007D2641" w:rsidRDefault="007D2641" w:rsidP="007D2641"/>
    <w:p w14:paraId="29A91FAC" w14:textId="21DE366F" w:rsidR="003C569E" w:rsidRDefault="003C569E" w:rsidP="003C569E">
      <w:pPr>
        <w:pStyle w:val="Titolo4"/>
        <w:rPr>
          <w:b/>
          <w:color w:val="auto"/>
        </w:rPr>
      </w:pPr>
      <w:r w:rsidRPr="003C569E">
        <w:rPr>
          <w:b/>
          <w:color w:val="auto"/>
        </w:rPr>
        <w:t>3.5.2.</w:t>
      </w:r>
      <w:r>
        <w:rPr>
          <w:b/>
          <w:color w:val="auto"/>
        </w:rPr>
        <w:t>4</w:t>
      </w:r>
      <w:r w:rsidRPr="003C569E">
        <w:rPr>
          <w:b/>
          <w:color w:val="auto"/>
        </w:rPr>
        <w:tab/>
        <w:t xml:space="preserve">Scenario </w:t>
      </w:r>
      <w:r>
        <w:rPr>
          <w:b/>
          <w:color w:val="auto"/>
        </w:rPr>
        <w:t>4</w:t>
      </w:r>
    </w:p>
    <w:p w14:paraId="5DA1D1FC" w14:textId="6D09354B" w:rsidR="00725827" w:rsidRPr="00725827" w:rsidRDefault="00725827" w:rsidP="00725827">
      <w:pPr>
        <w:rPr>
          <w:b/>
        </w:rPr>
      </w:pPr>
      <w:r w:rsidRPr="00725827">
        <w:rPr>
          <w:b/>
        </w:rPr>
        <w:t xml:space="preserve">Inserimento di un </w:t>
      </w:r>
      <w:r>
        <w:rPr>
          <w:b/>
        </w:rPr>
        <w:t>n</w:t>
      </w:r>
      <w:r w:rsidRPr="00725827">
        <w:rPr>
          <w:b/>
        </w:rPr>
        <w:t xml:space="preserve">uovo </w:t>
      </w:r>
      <w:r>
        <w:rPr>
          <w:b/>
        </w:rPr>
        <w:t>v</w:t>
      </w:r>
      <w:r w:rsidRPr="00725827">
        <w:rPr>
          <w:b/>
        </w:rPr>
        <w:t xml:space="preserve">eicolo da </w:t>
      </w:r>
      <w:r>
        <w:rPr>
          <w:b/>
        </w:rPr>
        <w:t>p</w:t>
      </w:r>
      <w:r w:rsidRPr="00725827">
        <w:rPr>
          <w:b/>
        </w:rPr>
        <w:t>arte dell'</w:t>
      </w:r>
      <w:r>
        <w:rPr>
          <w:b/>
        </w:rPr>
        <w:t>u</w:t>
      </w:r>
      <w:r w:rsidRPr="00725827">
        <w:rPr>
          <w:b/>
        </w:rPr>
        <w:t>tente</w:t>
      </w:r>
      <w:r>
        <w:rPr>
          <w:b/>
        </w:rPr>
        <w:t xml:space="preserve"> Armando</w:t>
      </w:r>
      <w:r w:rsidRPr="00725827">
        <w:rPr>
          <w:b/>
        </w:rPr>
        <w:t xml:space="preserve"> al </w:t>
      </w:r>
      <w:r>
        <w:rPr>
          <w:b/>
        </w:rPr>
        <w:t>p</w:t>
      </w:r>
      <w:r w:rsidRPr="00725827">
        <w:rPr>
          <w:b/>
        </w:rPr>
        <w:t xml:space="preserve">roprio </w:t>
      </w:r>
      <w:r>
        <w:rPr>
          <w:b/>
        </w:rPr>
        <w:t>t</w:t>
      </w:r>
      <w:r w:rsidRPr="00725827">
        <w:rPr>
          <w:b/>
        </w:rPr>
        <w:t>ransponder</w:t>
      </w:r>
    </w:p>
    <w:p w14:paraId="158335BC" w14:textId="77777777" w:rsidR="00725827" w:rsidRDefault="00725827" w:rsidP="002A3C22">
      <w:pPr>
        <w:pStyle w:val="Paragrafoelenco"/>
        <w:numPr>
          <w:ilvl w:val="0"/>
          <w:numId w:val="11"/>
        </w:numPr>
      </w:pPr>
      <w:r w:rsidRPr="00725827">
        <w:rPr>
          <w:b/>
        </w:rPr>
        <w:t>Contesto</w:t>
      </w:r>
      <w:r>
        <w:t>: Armando desidera associare un nuovo veicolo al proprio transponder Telepass attraverso la web app.</w:t>
      </w:r>
    </w:p>
    <w:p w14:paraId="78157BF9" w14:textId="77777777" w:rsidR="00725827" w:rsidRDefault="00725827" w:rsidP="002A3C22">
      <w:pPr>
        <w:pStyle w:val="Paragrafoelenco"/>
        <w:numPr>
          <w:ilvl w:val="0"/>
          <w:numId w:val="11"/>
        </w:numPr>
      </w:pPr>
      <w:r w:rsidRPr="00725827">
        <w:rPr>
          <w:b/>
        </w:rPr>
        <w:t>Azione</w:t>
      </w:r>
      <w:r>
        <w:t>: L'utente accede alla sua area personale sulla web app utilizzando il browser.</w:t>
      </w:r>
    </w:p>
    <w:p w14:paraId="49EF42BC" w14:textId="77777777" w:rsidR="00725827" w:rsidRDefault="00725827" w:rsidP="002A3C22">
      <w:pPr>
        <w:pStyle w:val="Paragrafoelenco"/>
        <w:numPr>
          <w:ilvl w:val="0"/>
          <w:numId w:val="11"/>
        </w:numPr>
      </w:pPr>
      <w:r w:rsidRPr="00725827">
        <w:rPr>
          <w:b/>
        </w:rPr>
        <w:t>Flusso Principale</w:t>
      </w:r>
      <w:r>
        <w:t>: Nella dashboard utente, l'utente seleziona l'opzione "Associa Nuovo Veicolo al Transponder". Il sistema visualizza un modulo per l'inserimento delle informazioni del nuovo veicolo, come targa e tipo di veicolo. L'utente completa il modulo inserendo i dettagli richiesti. Dopo aver compilato il modulo, l'utente conferma e invia i dati.</w:t>
      </w:r>
    </w:p>
    <w:p w14:paraId="4E4A9D68" w14:textId="77777777" w:rsidR="00725827" w:rsidRDefault="00725827" w:rsidP="002A3C22">
      <w:pPr>
        <w:pStyle w:val="Paragrafoelenco"/>
        <w:numPr>
          <w:ilvl w:val="0"/>
          <w:numId w:val="11"/>
        </w:numPr>
      </w:pPr>
      <w:r w:rsidRPr="00725827">
        <w:rPr>
          <w:b/>
        </w:rPr>
        <w:t>Flusso Alternativo:</w:t>
      </w:r>
      <w:r>
        <w:rPr>
          <w:b/>
        </w:rPr>
        <w:t xml:space="preserve"> </w:t>
      </w:r>
      <w:r>
        <w:t>Se il sistema rileva un formato errato o mancante nei dati inseriti, avvisa l'utente e richiede correzioni prima di procedere.</w:t>
      </w:r>
    </w:p>
    <w:p w14:paraId="4E52B41D" w14:textId="77777777" w:rsidR="00725827" w:rsidRDefault="00725827" w:rsidP="002A3C22">
      <w:pPr>
        <w:pStyle w:val="Paragrafoelenco"/>
        <w:numPr>
          <w:ilvl w:val="0"/>
          <w:numId w:val="11"/>
        </w:numPr>
      </w:pPr>
      <w:r w:rsidRPr="00725827">
        <w:rPr>
          <w:b/>
        </w:rPr>
        <w:t>Risultato</w:t>
      </w:r>
      <w:r>
        <w:t>: Il sistema elabora la richiesta e aggiorna le informazioni associate al transponder dell'utente con i dettagli del nuovo veicolo. L'utente riceve una conferma visuale sulla web app che il veicolo è stato associato con successo al transponder.</w:t>
      </w:r>
    </w:p>
    <w:p w14:paraId="2689C3CD" w14:textId="6BB14A1A" w:rsidR="00CC2B7C" w:rsidRDefault="00725827" w:rsidP="002A3C22">
      <w:pPr>
        <w:pStyle w:val="Paragrafoelenco"/>
        <w:numPr>
          <w:ilvl w:val="0"/>
          <w:numId w:val="11"/>
        </w:numPr>
      </w:pPr>
      <w:r w:rsidRPr="00725827">
        <w:rPr>
          <w:b/>
        </w:rPr>
        <w:t>Post-Azione</w:t>
      </w:r>
      <w:r>
        <w:t>: Il veicolo è ora registrato sul transponder dell'utente e può essere utilizzato per effettuare transazioni ai caselli autostradali.</w:t>
      </w:r>
    </w:p>
    <w:p w14:paraId="0B74C28E" w14:textId="32D909C0" w:rsidR="005D3988" w:rsidRDefault="005D3988" w:rsidP="005D3988"/>
    <w:p w14:paraId="4B57E99C" w14:textId="06A9DDDE" w:rsidR="005D3988" w:rsidRDefault="005D3988" w:rsidP="005D3988"/>
    <w:p w14:paraId="3DB1391B" w14:textId="52E8A822" w:rsidR="005D3988" w:rsidRDefault="005D3988" w:rsidP="005D3988"/>
    <w:p w14:paraId="42870CB3" w14:textId="2B5F185C" w:rsidR="005D3988" w:rsidRPr="005D3988" w:rsidRDefault="005D3988" w:rsidP="005D3988">
      <w:pPr>
        <w:pStyle w:val="Titolo3"/>
        <w:rPr>
          <w:b/>
          <w:color w:val="auto"/>
        </w:rPr>
      </w:pPr>
      <w:r w:rsidRPr="005D3988">
        <w:rPr>
          <w:b/>
          <w:color w:val="auto"/>
        </w:rPr>
        <w:t xml:space="preserve">3.5.3 </w:t>
      </w:r>
      <w:r w:rsidRPr="005D3988">
        <w:rPr>
          <w:b/>
          <w:color w:val="auto"/>
        </w:rPr>
        <w:tab/>
        <w:t>Modello dei Casi d’Uso</w:t>
      </w:r>
    </w:p>
    <w:p w14:paraId="60A6AE30" w14:textId="3CA06F1A" w:rsidR="00CC2B7C" w:rsidRDefault="00CC2B7C" w:rsidP="00725827"/>
    <w:p w14:paraId="71D315F4" w14:textId="2544D3AF" w:rsidR="005D3988" w:rsidRDefault="005D3988" w:rsidP="005D3988">
      <w:pPr>
        <w:pStyle w:val="Titolo4"/>
        <w:rPr>
          <w:b/>
          <w:color w:val="auto"/>
        </w:rPr>
      </w:pPr>
      <w:r w:rsidRPr="005D3988">
        <w:rPr>
          <w:b/>
          <w:color w:val="auto"/>
        </w:rPr>
        <w:t xml:space="preserve">3.5.3.1 </w:t>
      </w:r>
      <w:r w:rsidRPr="005D3988">
        <w:rPr>
          <w:b/>
          <w:color w:val="auto"/>
        </w:rPr>
        <w:tab/>
        <w:t>Descrizione dei casi d’Uso</w:t>
      </w:r>
    </w:p>
    <w:p w14:paraId="5C79B7A4" w14:textId="77777777" w:rsidR="005D3988" w:rsidRPr="005D3988" w:rsidRDefault="005D3988" w:rsidP="005D3988"/>
    <w:p w14:paraId="04E212FC" w14:textId="77777777" w:rsidR="005D3988" w:rsidRDefault="005D3988" w:rsidP="005D3988">
      <w:r w:rsidRPr="001321C7">
        <w:t xml:space="preserve">I casi d’uso sono un’importante tecnica di modellizzazione utilizzata nell’ingegneria del software per descrivere come un sistema interagisce con gli attori esterni che lo utilizzano. In pratica, un caso d’uso descrive un’interazione specifica tra l’attore (solitamente un utente o un altro sistema) e il sistema, che si verifica in una data situazione. </w:t>
      </w:r>
    </w:p>
    <w:p w14:paraId="6FFF0F2E" w14:textId="77777777" w:rsidR="005D3988" w:rsidRPr="001321C7" w:rsidRDefault="005D3988" w:rsidP="005D3988">
      <w:r w:rsidRPr="001321C7">
        <w:t>Attori della Web App:</w:t>
      </w:r>
    </w:p>
    <w:p w14:paraId="26F65C69" w14:textId="77777777" w:rsidR="005D3988" w:rsidRPr="00725827" w:rsidRDefault="005D3988" w:rsidP="002A3C22">
      <w:pPr>
        <w:numPr>
          <w:ilvl w:val="0"/>
          <w:numId w:val="12"/>
        </w:numPr>
        <w:spacing w:after="0" w:line="240" w:lineRule="auto"/>
        <w:ind w:left="360" w:firstLine="0"/>
        <w:jc w:val="both"/>
        <w:textAlignment w:val="baseline"/>
      </w:pPr>
      <w:r>
        <w:rPr>
          <w:b/>
        </w:rPr>
        <w:t>Amministratore</w:t>
      </w:r>
      <w:r w:rsidRPr="001321C7">
        <w:t>: Si occupa di gestire i dispositivi Telepass e visualizzare le statistiche dei caselli. </w:t>
      </w:r>
    </w:p>
    <w:p w14:paraId="5443F5FE" w14:textId="77777777" w:rsidR="005D3988" w:rsidRPr="00725827" w:rsidRDefault="005D3988" w:rsidP="002A3C22">
      <w:pPr>
        <w:numPr>
          <w:ilvl w:val="0"/>
          <w:numId w:val="12"/>
        </w:numPr>
        <w:spacing w:after="0" w:line="240" w:lineRule="auto"/>
        <w:textAlignment w:val="baseline"/>
      </w:pPr>
      <w:r w:rsidRPr="001321C7">
        <w:rPr>
          <w:b/>
        </w:rPr>
        <w:t>Utente</w:t>
      </w:r>
      <w:r>
        <w:rPr>
          <w:b/>
        </w:rPr>
        <w:t xml:space="preserve"> (Autoveicolo)</w:t>
      </w:r>
      <w:r w:rsidRPr="001321C7">
        <w:t>: Si occupa di gestire il proprio dispositivo Telepass e visualizzare i viaggi</w:t>
      </w:r>
      <w:r>
        <w:t xml:space="preserve"> </w:t>
      </w:r>
      <w:r w:rsidRPr="001321C7">
        <w:t>effettuati. </w:t>
      </w:r>
    </w:p>
    <w:p w14:paraId="4E4106E9" w14:textId="77777777" w:rsidR="005D3988" w:rsidRPr="00725827" w:rsidRDefault="005D3988" w:rsidP="002A3C22">
      <w:pPr>
        <w:numPr>
          <w:ilvl w:val="0"/>
          <w:numId w:val="12"/>
        </w:numPr>
        <w:spacing w:after="0" w:line="240" w:lineRule="auto"/>
        <w:ind w:left="360" w:firstLine="0"/>
        <w:textAlignment w:val="baseline"/>
      </w:pPr>
      <w:proofErr w:type="spellStart"/>
      <w:r w:rsidRPr="001321C7">
        <w:rPr>
          <w:b/>
        </w:rPr>
        <w:lastRenderedPageBreak/>
        <w:t>Helpdesk</w:t>
      </w:r>
      <w:proofErr w:type="spellEnd"/>
      <w:r w:rsidRPr="001321C7">
        <w:t>: Si occupa di rispondere ai ticket in attesa. </w:t>
      </w:r>
    </w:p>
    <w:p w14:paraId="2FB2F93A" w14:textId="77777777" w:rsidR="005D3988" w:rsidRPr="00725827" w:rsidRDefault="005D3988" w:rsidP="005D3988">
      <w:pPr>
        <w:spacing w:after="0" w:line="240" w:lineRule="auto"/>
        <w:textAlignment w:val="baseline"/>
      </w:pPr>
      <w:r w:rsidRPr="001321C7">
        <w:t> </w:t>
      </w:r>
    </w:p>
    <w:p w14:paraId="00100515" w14:textId="77777777" w:rsidR="005D3988" w:rsidRPr="00725827" w:rsidRDefault="005D3988" w:rsidP="005D3988">
      <w:pPr>
        <w:spacing w:after="0" w:line="240" w:lineRule="auto"/>
        <w:textAlignment w:val="baseline"/>
      </w:pPr>
      <w:r w:rsidRPr="001321C7">
        <w:t>Di seguito le tabelle dei casi d’uso della Web App. </w:t>
      </w:r>
    </w:p>
    <w:p w14:paraId="019FB666" w14:textId="77777777" w:rsidR="005D3988" w:rsidRPr="00725827" w:rsidRDefault="005D3988" w:rsidP="005D3988">
      <w:pPr>
        <w:spacing w:after="0" w:line="240" w:lineRule="auto"/>
        <w:textAlignment w:val="baseline"/>
        <w:rPr>
          <w:rFonts w:ascii="Segoe UI" w:eastAsia="Times New Roman" w:hAnsi="Segoe UI" w:cs="Segoe UI"/>
          <w:kern w:val="0"/>
          <w:sz w:val="18"/>
          <w:szCs w:val="18"/>
          <w:lang w:eastAsia="it-IT"/>
          <w14:ligatures w14:val="none"/>
        </w:rPr>
      </w:pPr>
      <w:r w:rsidRPr="00725827">
        <w:rPr>
          <w:rFonts w:ascii="Calibri" w:eastAsia="Times New Roman" w:hAnsi="Calibri" w:cs="Calibri"/>
          <w:kern w:val="0"/>
          <w:sz w:val="20"/>
          <w:szCs w:val="20"/>
          <w:lang w:eastAsia="it-IT"/>
          <w14:ligatures w14:val="none"/>
        </w:rPr>
        <w:t> </w:t>
      </w:r>
    </w:p>
    <w:p w14:paraId="67250A45" w14:textId="77777777" w:rsidR="005D3988" w:rsidRPr="00725827" w:rsidRDefault="005D3988" w:rsidP="005D3988">
      <w:pPr>
        <w:spacing w:after="0" w:line="240" w:lineRule="auto"/>
        <w:jc w:val="center"/>
        <w:textAlignment w:val="baseline"/>
        <w:rPr>
          <w:rFonts w:ascii="Segoe UI" w:eastAsia="Times New Roman" w:hAnsi="Segoe UI" w:cs="Segoe UI"/>
          <w:kern w:val="0"/>
          <w:sz w:val="18"/>
          <w:szCs w:val="18"/>
          <w:lang w:eastAsia="it-IT"/>
          <w14:ligatures w14:val="none"/>
        </w:rPr>
      </w:pPr>
      <w:proofErr w:type="spellStart"/>
      <w:r w:rsidRPr="00725827">
        <w:rPr>
          <w:rFonts w:ascii="Calibri" w:eastAsia="Times New Roman" w:hAnsi="Calibri" w:cs="Calibri"/>
          <w:b/>
          <w:bCs/>
          <w:kern w:val="0"/>
          <w:sz w:val="24"/>
          <w:szCs w:val="24"/>
          <w:lang w:eastAsia="it-IT"/>
          <w14:ligatures w14:val="none"/>
        </w:rPr>
        <w:t>Sign</w:t>
      </w:r>
      <w:proofErr w:type="spellEnd"/>
      <w:r w:rsidRPr="00725827">
        <w:rPr>
          <w:rFonts w:ascii="Calibri" w:eastAsia="Times New Roman" w:hAnsi="Calibri" w:cs="Calibri"/>
          <w:b/>
          <w:bCs/>
          <w:kern w:val="0"/>
          <w:sz w:val="24"/>
          <w:szCs w:val="24"/>
          <w:lang w:eastAsia="it-IT"/>
          <w14:ligatures w14:val="none"/>
        </w:rPr>
        <w:t>-up</w:t>
      </w:r>
      <w:r w:rsidRPr="0072582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5D3988" w:rsidRPr="00725827" w14:paraId="48F162A6" w14:textId="77777777" w:rsidTr="009E6ADB">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1307EECD" w14:textId="77777777" w:rsidR="005D3988" w:rsidRPr="00725827"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3260DC54" w14:textId="77777777" w:rsidR="005D3988" w:rsidRPr="00725827"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Utente </w:t>
            </w:r>
            <w:r>
              <w:rPr>
                <w:rFonts w:ascii="Calibri" w:eastAsia="Times New Roman" w:hAnsi="Calibri" w:cs="Calibri"/>
                <w:b/>
                <w:bCs/>
                <w:color w:val="FFFFFF"/>
                <w:kern w:val="0"/>
                <w:sz w:val="20"/>
                <w:szCs w:val="20"/>
                <w:lang w:eastAsia="it-IT"/>
                <w14:ligatures w14:val="none"/>
              </w:rPr>
              <w:t>(Autoveicolo)</w:t>
            </w:r>
          </w:p>
        </w:tc>
      </w:tr>
      <w:tr w:rsidR="005D3988" w:rsidRPr="00725827" w14:paraId="4B16727C" w14:textId="77777777" w:rsidTr="009E6ADB">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6F6255DD" w14:textId="77777777" w:rsidR="005D3988" w:rsidRPr="00725827"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2A84FE24" w14:textId="77777777" w:rsidR="005D3988" w:rsidRPr="00725827" w:rsidRDefault="005D3988" w:rsidP="009E6ADB">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725827">
              <w:rPr>
                <w:rFonts w:ascii="Calibri" w:eastAsia="Times New Roman" w:hAnsi="Calibri" w:cs="Calibri"/>
                <w:kern w:val="0"/>
                <w:sz w:val="20"/>
                <w:szCs w:val="20"/>
                <w:lang w:eastAsia="it-IT"/>
                <w14:ligatures w14:val="none"/>
              </w:rPr>
              <w:t>L’utente si trova nella pagina di Registrazione </w:t>
            </w:r>
          </w:p>
        </w:tc>
      </w:tr>
      <w:tr w:rsidR="005D3988" w:rsidRPr="00725827" w14:paraId="4BD15A4F" w14:textId="77777777" w:rsidTr="009E6ADB">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732DCDC" w14:textId="77777777" w:rsidR="005D3988" w:rsidRPr="00725827"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354FA749" w14:textId="77777777" w:rsidR="005D3988" w:rsidRPr="00725827" w:rsidRDefault="005D3988" w:rsidP="009E6ADB">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725827">
              <w:rPr>
                <w:rFonts w:ascii="Calibri" w:eastAsia="Times New Roman" w:hAnsi="Calibri" w:cs="Calibri"/>
                <w:kern w:val="0"/>
                <w:sz w:val="20"/>
                <w:szCs w:val="20"/>
                <w:lang w:eastAsia="it-IT"/>
                <w14:ligatures w14:val="none"/>
              </w:rPr>
              <w:t>L’utente inserisci i propri dati, il veicolo da associare, il metodo di pagamento </w:t>
            </w:r>
          </w:p>
        </w:tc>
      </w:tr>
      <w:tr w:rsidR="005D3988" w:rsidRPr="00725827" w14:paraId="592B4D32" w14:textId="77777777" w:rsidTr="009E6ADB">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9826AC8" w14:textId="77777777" w:rsidR="005D3988" w:rsidRPr="00725827"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5B474B94" w14:textId="77777777" w:rsidR="005D3988" w:rsidRPr="00725827" w:rsidRDefault="005D3988" w:rsidP="009E6ADB">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725827">
              <w:rPr>
                <w:rFonts w:ascii="Calibri" w:eastAsia="Times New Roman" w:hAnsi="Calibri" w:cs="Calibri"/>
                <w:kern w:val="0"/>
                <w:sz w:val="20"/>
                <w:szCs w:val="20"/>
                <w:lang w:eastAsia="it-IT"/>
                <w14:ligatures w14:val="none"/>
              </w:rPr>
              <w:t xml:space="preserve">L’utente </w:t>
            </w:r>
            <w:r>
              <w:rPr>
                <w:rFonts w:ascii="Calibri" w:eastAsia="Times New Roman" w:hAnsi="Calibri" w:cs="Calibri"/>
                <w:kern w:val="0"/>
                <w:sz w:val="20"/>
                <w:szCs w:val="20"/>
                <w:lang w:eastAsia="it-IT"/>
                <w14:ligatures w14:val="none"/>
              </w:rPr>
              <w:t>s</w:t>
            </w:r>
            <w:r w:rsidRPr="00725827">
              <w:rPr>
                <w:rFonts w:ascii="Calibri" w:eastAsia="Times New Roman" w:hAnsi="Calibri" w:cs="Calibri"/>
                <w:kern w:val="0"/>
                <w:sz w:val="20"/>
                <w:szCs w:val="20"/>
                <w:lang w:eastAsia="it-IT"/>
                <w14:ligatures w14:val="none"/>
              </w:rPr>
              <w:t>i trova nella homepage </w:t>
            </w:r>
          </w:p>
        </w:tc>
      </w:tr>
    </w:tbl>
    <w:p w14:paraId="6D3D6E99" w14:textId="77777777" w:rsidR="005D3988" w:rsidRDefault="005D3988" w:rsidP="005D3988"/>
    <w:p w14:paraId="68C8D1F3" w14:textId="77777777" w:rsidR="005D3988" w:rsidRDefault="005D3988" w:rsidP="005D3988"/>
    <w:p w14:paraId="7B2B468B" w14:textId="77777777" w:rsidR="005D3988" w:rsidRDefault="005D3988" w:rsidP="005D3988"/>
    <w:p w14:paraId="463E3895" w14:textId="77777777" w:rsidR="005D3988" w:rsidRPr="001321C7" w:rsidRDefault="005D3988" w:rsidP="005D3988">
      <w:pPr>
        <w:spacing w:after="0" w:line="240" w:lineRule="auto"/>
        <w:jc w:val="center"/>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b/>
          <w:bCs/>
          <w:kern w:val="0"/>
          <w:sz w:val="24"/>
          <w:szCs w:val="24"/>
          <w:lang w:eastAsia="it-IT"/>
          <w14:ligatures w14:val="none"/>
        </w:rPr>
        <w:t>Login</w:t>
      </w:r>
      <w:r w:rsidRPr="001321C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5D3988" w:rsidRPr="001321C7" w14:paraId="79CB15B8" w14:textId="77777777" w:rsidTr="009E6ADB">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5C0D9028" w14:textId="77777777" w:rsidR="005D3988" w:rsidRPr="001321C7"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0F603B2E" w14:textId="77777777" w:rsidR="005D3988" w:rsidRPr="001321C7"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Utente</w:t>
            </w:r>
            <w:r>
              <w:rPr>
                <w:rFonts w:ascii="Calibri" w:eastAsia="Times New Roman" w:hAnsi="Calibri" w:cs="Calibri"/>
                <w:b/>
                <w:bCs/>
                <w:color w:val="FFFFFF"/>
                <w:kern w:val="0"/>
                <w:sz w:val="20"/>
                <w:szCs w:val="20"/>
                <w:lang w:eastAsia="it-IT"/>
                <w14:ligatures w14:val="none"/>
              </w:rPr>
              <w:t xml:space="preserve"> (Autoveicolo)</w:t>
            </w:r>
            <w:r w:rsidRPr="001321C7">
              <w:rPr>
                <w:rFonts w:ascii="Calibri" w:eastAsia="Times New Roman" w:hAnsi="Calibri" w:cs="Calibri"/>
                <w:b/>
                <w:bCs/>
                <w:color w:val="FFFFFF"/>
                <w:kern w:val="0"/>
                <w:sz w:val="20"/>
                <w:szCs w:val="20"/>
                <w:lang w:eastAsia="it-IT"/>
                <w14:ligatures w14:val="none"/>
              </w:rPr>
              <w:t xml:space="preserve">, Amministratore, </w:t>
            </w:r>
            <w:proofErr w:type="spellStart"/>
            <w:r w:rsidRPr="001321C7">
              <w:rPr>
                <w:rFonts w:ascii="Calibri" w:eastAsia="Times New Roman" w:hAnsi="Calibri" w:cs="Calibri"/>
                <w:b/>
                <w:bCs/>
                <w:color w:val="FFFFFF"/>
                <w:kern w:val="0"/>
                <w:sz w:val="20"/>
                <w:szCs w:val="20"/>
                <w:lang w:eastAsia="it-IT"/>
                <w14:ligatures w14:val="none"/>
              </w:rPr>
              <w:t>Helpdesk</w:t>
            </w:r>
            <w:proofErr w:type="spellEnd"/>
            <w:r w:rsidRPr="001321C7">
              <w:rPr>
                <w:rFonts w:ascii="Calibri" w:eastAsia="Times New Roman" w:hAnsi="Calibri" w:cs="Calibri"/>
                <w:b/>
                <w:bCs/>
                <w:color w:val="FFFFFF"/>
                <w:kern w:val="0"/>
                <w:sz w:val="20"/>
                <w:szCs w:val="20"/>
                <w:lang w:eastAsia="it-IT"/>
                <w14:ligatures w14:val="none"/>
              </w:rPr>
              <w:t> </w:t>
            </w:r>
          </w:p>
        </w:tc>
      </w:tr>
      <w:tr w:rsidR="005D3988" w:rsidRPr="001321C7" w14:paraId="0126A6F4" w14:textId="77777777" w:rsidTr="009E6ADB">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F0D3504" w14:textId="77777777" w:rsidR="005D3988" w:rsidRPr="001321C7"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38B7E05A" w14:textId="77777777" w:rsidR="005D3988" w:rsidRPr="001321C7" w:rsidRDefault="005D3988" w:rsidP="009E6ADB">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L'attore si trova nella pagina di Login </w:t>
            </w:r>
          </w:p>
        </w:tc>
      </w:tr>
      <w:tr w:rsidR="005D3988" w:rsidRPr="001321C7" w14:paraId="4B73B590" w14:textId="77777777" w:rsidTr="009E6ADB">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42DF9257" w14:textId="77777777" w:rsidR="005D3988" w:rsidRPr="001321C7"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5FDFA30" w14:textId="77777777" w:rsidR="005D3988" w:rsidRPr="001321C7" w:rsidRDefault="005D3988" w:rsidP="009E6ADB">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L’attore inserisce le proprie credenziali </w:t>
            </w:r>
          </w:p>
        </w:tc>
      </w:tr>
      <w:tr w:rsidR="005D3988" w:rsidRPr="001321C7" w14:paraId="35D6FA86" w14:textId="77777777" w:rsidTr="009E6ADB">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1094302" w14:textId="77777777" w:rsidR="005D3988" w:rsidRPr="001321C7"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4B5C7A91" w14:textId="77777777" w:rsidR="005D3988" w:rsidRPr="001321C7" w:rsidRDefault="005D3988" w:rsidP="009E6ADB">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L’attore si trova nella homepage dedicata alla sua utenza </w:t>
            </w:r>
          </w:p>
        </w:tc>
      </w:tr>
    </w:tbl>
    <w:p w14:paraId="1355A519" w14:textId="77777777" w:rsidR="005D3988" w:rsidRPr="001321C7" w:rsidRDefault="005D3988" w:rsidP="005D3988">
      <w:pPr>
        <w:spacing w:after="0" w:line="240" w:lineRule="auto"/>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kern w:val="0"/>
          <w:lang w:eastAsia="it-IT"/>
          <w14:ligatures w14:val="none"/>
        </w:rPr>
        <w:t> </w:t>
      </w:r>
    </w:p>
    <w:p w14:paraId="57AB6F52" w14:textId="77777777" w:rsidR="005D3988" w:rsidRDefault="005D3988" w:rsidP="005D3988"/>
    <w:p w14:paraId="66DA8251" w14:textId="77777777" w:rsidR="005D3988" w:rsidRDefault="005D3988" w:rsidP="005D3988"/>
    <w:p w14:paraId="67C63BFC" w14:textId="77777777" w:rsidR="005D3988" w:rsidRPr="001321C7" w:rsidRDefault="005D3988" w:rsidP="005D3988">
      <w:pPr>
        <w:spacing w:after="0" w:line="240" w:lineRule="auto"/>
        <w:jc w:val="center"/>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b/>
          <w:bCs/>
          <w:kern w:val="0"/>
          <w:sz w:val="24"/>
          <w:szCs w:val="24"/>
          <w:lang w:eastAsia="it-IT"/>
          <w14:ligatures w14:val="none"/>
        </w:rPr>
        <w:t>Inserimento nuovo veicolo</w:t>
      </w:r>
      <w:r w:rsidRPr="001321C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5D3988" w:rsidRPr="001321C7" w14:paraId="450D2CB4" w14:textId="77777777" w:rsidTr="009E6ADB">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3AF8153A" w14:textId="77777777" w:rsidR="005D3988" w:rsidRPr="001321C7"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5A533460" w14:textId="77777777" w:rsidR="005D3988" w:rsidRPr="001321C7"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Utente </w:t>
            </w:r>
            <w:r>
              <w:rPr>
                <w:rFonts w:ascii="Calibri" w:eastAsia="Times New Roman" w:hAnsi="Calibri" w:cs="Calibri"/>
                <w:b/>
                <w:bCs/>
                <w:color w:val="FFFFFF"/>
                <w:kern w:val="0"/>
                <w:sz w:val="20"/>
                <w:szCs w:val="20"/>
                <w:lang w:eastAsia="it-IT"/>
                <w14:ligatures w14:val="none"/>
              </w:rPr>
              <w:t>(Autoveicolo)</w:t>
            </w:r>
          </w:p>
        </w:tc>
      </w:tr>
      <w:tr w:rsidR="005D3988" w:rsidRPr="001321C7" w14:paraId="0B84F79F" w14:textId="77777777" w:rsidTr="009E6ADB">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2578C976" w14:textId="77777777" w:rsidR="005D3988" w:rsidRPr="001321C7"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25D58611" w14:textId="77777777" w:rsidR="005D3988" w:rsidRPr="001321C7" w:rsidRDefault="005D3988" w:rsidP="009E6ADB">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 xml:space="preserve">L'utente è loggato e si trova nella pagina </w:t>
            </w:r>
            <w:r w:rsidRPr="001321C7">
              <w:rPr>
                <w:rFonts w:ascii="Calibri" w:eastAsia="Times New Roman" w:hAnsi="Calibri" w:cs="Calibri"/>
                <w:kern w:val="0"/>
                <w:sz w:val="20"/>
                <w:szCs w:val="20"/>
                <w:u w:val="single"/>
                <w:lang w:eastAsia="it-IT"/>
                <w14:ligatures w14:val="none"/>
              </w:rPr>
              <w:t>“gestione dispositivo”</w:t>
            </w:r>
            <w:r w:rsidRPr="001321C7">
              <w:rPr>
                <w:rFonts w:ascii="Calibri" w:eastAsia="Times New Roman" w:hAnsi="Calibri" w:cs="Calibri"/>
                <w:kern w:val="0"/>
                <w:sz w:val="20"/>
                <w:szCs w:val="20"/>
                <w:lang w:eastAsia="it-IT"/>
                <w14:ligatures w14:val="none"/>
              </w:rPr>
              <w:t> </w:t>
            </w:r>
          </w:p>
        </w:tc>
      </w:tr>
      <w:tr w:rsidR="005D3988" w:rsidRPr="001321C7" w14:paraId="54BB02D4" w14:textId="77777777" w:rsidTr="009E6ADB">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71C4025" w14:textId="77777777" w:rsidR="005D3988" w:rsidRPr="001321C7"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61D57374" w14:textId="77777777" w:rsidR="005D3988" w:rsidRPr="001321C7" w:rsidRDefault="005D3988" w:rsidP="009E6ADB">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L’utente clicca il tasto che lo porta alla pagina di inserimento nuovo veicolo e inserisce i dati </w:t>
            </w:r>
          </w:p>
        </w:tc>
      </w:tr>
      <w:tr w:rsidR="005D3988" w:rsidRPr="001321C7" w14:paraId="4A70C219" w14:textId="77777777" w:rsidTr="009E6ADB">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2568691E" w14:textId="77777777" w:rsidR="005D3988" w:rsidRPr="001321C7"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31955F2B" w14:textId="77777777" w:rsidR="005D3988" w:rsidRPr="001321C7" w:rsidRDefault="005D3988" w:rsidP="009E6ADB">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Il nuovo veicolo è ora associato al transponder e visualizzabile nella sezione apposita </w:t>
            </w:r>
          </w:p>
        </w:tc>
      </w:tr>
    </w:tbl>
    <w:p w14:paraId="62D30BE0" w14:textId="77777777" w:rsidR="005D3988" w:rsidRDefault="005D3988" w:rsidP="005D3988"/>
    <w:p w14:paraId="557B8590" w14:textId="77777777" w:rsidR="005D3988" w:rsidRDefault="005D3988" w:rsidP="005D3988">
      <w:pPr>
        <w:spacing w:after="0" w:line="240" w:lineRule="auto"/>
        <w:textAlignment w:val="baseline"/>
        <w:rPr>
          <w:rFonts w:ascii="Calibri" w:eastAsia="Times New Roman" w:hAnsi="Calibri" w:cs="Calibri"/>
          <w:b/>
          <w:bCs/>
          <w:kern w:val="0"/>
          <w:sz w:val="24"/>
          <w:szCs w:val="24"/>
          <w:lang w:eastAsia="it-IT"/>
          <w14:ligatures w14:val="none"/>
        </w:rPr>
      </w:pPr>
    </w:p>
    <w:p w14:paraId="7EBFC272" w14:textId="77777777" w:rsidR="005D3988" w:rsidRDefault="005D3988" w:rsidP="005D3988">
      <w:pPr>
        <w:spacing w:after="0" w:line="240" w:lineRule="auto"/>
        <w:jc w:val="center"/>
        <w:textAlignment w:val="baseline"/>
        <w:rPr>
          <w:rFonts w:ascii="Calibri" w:eastAsia="Times New Roman" w:hAnsi="Calibri" w:cs="Calibri"/>
          <w:b/>
          <w:bCs/>
          <w:kern w:val="0"/>
          <w:sz w:val="24"/>
          <w:szCs w:val="24"/>
          <w:lang w:eastAsia="it-IT"/>
          <w14:ligatures w14:val="none"/>
        </w:rPr>
      </w:pPr>
    </w:p>
    <w:p w14:paraId="1D938727" w14:textId="77777777" w:rsidR="005D3988" w:rsidRDefault="005D3988" w:rsidP="005D3988">
      <w:pPr>
        <w:spacing w:after="0" w:line="240" w:lineRule="auto"/>
        <w:jc w:val="center"/>
        <w:textAlignment w:val="baseline"/>
        <w:rPr>
          <w:rFonts w:ascii="Calibri" w:eastAsia="Times New Roman" w:hAnsi="Calibri" w:cs="Calibri"/>
          <w:b/>
          <w:bCs/>
          <w:kern w:val="0"/>
          <w:sz w:val="24"/>
          <w:szCs w:val="24"/>
          <w:lang w:eastAsia="it-IT"/>
          <w14:ligatures w14:val="none"/>
        </w:rPr>
      </w:pPr>
    </w:p>
    <w:p w14:paraId="3FB4A0D6" w14:textId="77777777" w:rsidR="005D3988" w:rsidRDefault="005D3988" w:rsidP="005D3988">
      <w:pPr>
        <w:spacing w:after="0" w:line="240" w:lineRule="auto"/>
        <w:jc w:val="center"/>
        <w:textAlignment w:val="baseline"/>
        <w:rPr>
          <w:rFonts w:ascii="Calibri" w:eastAsia="Times New Roman" w:hAnsi="Calibri" w:cs="Calibri"/>
          <w:b/>
          <w:bCs/>
          <w:kern w:val="0"/>
          <w:sz w:val="24"/>
          <w:szCs w:val="24"/>
          <w:lang w:eastAsia="it-IT"/>
          <w14:ligatures w14:val="none"/>
        </w:rPr>
      </w:pPr>
    </w:p>
    <w:p w14:paraId="0F8AF807" w14:textId="77777777" w:rsidR="005D3988" w:rsidRDefault="005D3988" w:rsidP="005D3988">
      <w:pPr>
        <w:spacing w:after="0" w:line="240" w:lineRule="auto"/>
        <w:jc w:val="center"/>
        <w:textAlignment w:val="baseline"/>
        <w:rPr>
          <w:rFonts w:ascii="Calibri" w:eastAsia="Times New Roman" w:hAnsi="Calibri" w:cs="Calibri"/>
          <w:b/>
          <w:bCs/>
          <w:kern w:val="0"/>
          <w:sz w:val="24"/>
          <w:szCs w:val="24"/>
          <w:lang w:eastAsia="it-IT"/>
          <w14:ligatures w14:val="none"/>
        </w:rPr>
      </w:pPr>
    </w:p>
    <w:p w14:paraId="6159E68E" w14:textId="77777777" w:rsidR="005D3988" w:rsidRDefault="005D3988" w:rsidP="005D3988">
      <w:pPr>
        <w:spacing w:after="0" w:line="240" w:lineRule="auto"/>
        <w:jc w:val="center"/>
        <w:textAlignment w:val="baseline"/>
        <w:rPr>
          <w:rFonts w:ascii="Calibri" w:eastAsia="Times New Roman" w:hAnsi="Calibri" w:cs="Calibri"/>
          <w:b/>
          <w:bCs/>
          <w:kern w:val="0"/>
          <w:sz w:val="24"/>
          <w:szCs w:val="24"/>
          <w:lang w:eastAsia="it-IT"/>
          <w14:ligatures w14:val="none"/>
        </w:rPr>
      </w:pPr>
    </w:p>
    <w:p w14:paraId="50EEB066" w14:textId="77777777" w:rsidR="005D3988" w:rsidRPr="00844AEA" w:rsidRDefault="005D3988" w:rsidP="005D3988">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t>Revoca dispositivo Telepass</w:t>
      </w:r>
      <w:r w:rsidRPr="00844AEA">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5D3988" w:rsidRPr="00844AEA" w14:paraId="419AE384" w14:textId="77777777" w:rsidTr="009E6ADB">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6FF21896" w14:textId="77777777" w:rsidR="005D3988" w:rsidRPr="00844AEA"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35A62309" w14:textId="77777777" w:rsidR="005D3988" w:rsidRPr="00844AEA"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Amministratore </w:t>
            </w:r>
          </w:p>
        </w:tc>
      </w:tr>
      <w:tr w:rsidR="005D3988" w:rsidRPr="00844AEA" w14:paraId="47F21C61" w14:textId="77777777" w:rsidTr="009E6ADB">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6E171139" w14:textId="77777777" w:rsidR="005D3988" w:rsidRPr="00844AEA"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05FCA27C" w14:textId="77777777" w:rsidR="005D3988" w:rsidRPr="00844AEA" w:rsidRDefault="005D3988" w:rsidP="009E6ADB">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L'amministratore è loggato e si trova nella pagina </w:t>
            </w:r>
            <w:r w:rsidRPr="00844AEA">
              <w:rPr>
                <w:rFonts w:ascii="Calibri" w:eastAsia="Times New Roman" w:hAnsi="Calibri" w:cs="Calibri"/>
                <w:kern w:val="0"/>
                <w:sz w:val="20"/>
                <w:szCs w:val="20"/>
                <w:u w:val="single"/>
                <w:lang w:eastAsia="it-IT"/>
                <w14:ligatures w14:val="none"/>
              </w:rPr>
              <w:t>“gestione dispositivi”</w:t>
            </w:r>
            <w:r w:rsidRPr="00844AEA">
              <w:rPr>
                <w:rFonts w:ascii="Calibri" w:eastAsia="Times New Roman" w:hAnsi="Calibri" w:cs="Calibri"/>
                <w:kern w:val="0"/>
                <w:sz w:val="20"/>
                <w:szCs w:val="20"/>
                <w:lang w:eastAsia="it-IT"/>
                <w14:ligatures w14:val="none"/>
              </w:rPr>
              <w:t> </w:t>
            </w:r>
          </w:p>
        </w:tc>
      </w:tr>
      <w:tr w:rsidR="005D3988" w:rsidRPr="00844AEA" w14:paraId="16E0E798" w14:textId="77777777" w:rsidTr="009E6ADB">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2E378AF5" w14:textId="77777777" w:rsidR="005D3988" w:rsidRPr="00844AEA"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23DAAB0D" w14:textId="77777777" w:rsidR="005D3988" w:rsidRPr="00844AEA" w:rsidRDefault="005D3988" w:rsidP="009E6ADB">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L'amministratore clicca il tasto “revoca” collocato sulla riga del dispositivo scelto </w:t>
            </w:r>
          </w:p>
        </w:tc>
      </w:tr>
      <w:tr w:rsidR="005D3988" w:rsidRPr="00844AEA" w14:paraId="397DBAAB" w14:textId="77777777" w:rsidTr="009E6ADB">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4D216BD7" w14:textId="77777777" w:rsidR="005D3988" w:rsidRPr="00844AEA"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632E4BC" w14:textId="77777777" w:rsidR="005D3988" w:rsidRPr="00844AEA" w:rsidRDefault="005D3988" w:rsidP="009E6ADB">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Il transponder è ora disponibile per nuovi utenti e non è più associato ad un utente </w:t>
            </w:r>
          </w:p>
        </w:tc>
      </w:tr>
    </w:tbl>
    <w:p w14:paraId="276EF8B5" w14:textId="77777777" w:rsidR="005D3988" w:rsidRPr="00844AEA" w:rsidRDefault="005D3988" w:rsidP="005D3988">
      <w:pPr>
        <w:spacing w:after="0" w:line="240" w:lineRule="auto"/>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kern w:val="0"/>
          <w:lang w:eastAsia="it-IT"/>
          <w14:ligatures w14:val="none"/>
        </w:rPr>
        <w:t> </w:t>
      </w:r>
    </w:p>
    <w:p w14:paraId="6747EF46" w14:textId="77777777" w:rsidR="005D3988" w:rsidRDefault="005D3988" w:rsidP="005D3988">
      <w:pPr>
        <w:spacing w:after="0" w:line="240" w:lineRule="auto"/>
        <w:textAlignment w:val="baseline"/>
        <w:rPr>
          <w:rFonts w:ascii="Calibri" w:eastAsia="Times New Roman" w:hAnsi="Calibri" w:cs="Calibri"/>
          <w:kern w:val="0"/>
          <w:lang w:eastAsia="it-IT"/>
          <w14:ligatures w14:val="none"/>
        </w:rPr>
      </w:pPr>
      <w:r w:rsidRPr="00844AEA">
        <w:rPr>
          <w:rFonts w:ascii="Calibri" w:eastAsia="Times New Roman" w:hAnsi="Calibri" w:cs="Calibri"/>
          <w:kern w:val="0"/>
          <w:lang w:eastAsia="it-IT"/>
          <w14:ligatures w14:val="none"/>
        </w:rPr>
        <w:t> </w:t>
      </w:r>
    </w:p>
    <w:p w14:paraId="4DB3411F" w14:textId="77777777" w:rsidR="005D3988" w:rsidRPr="00844AEA" w:rsidRDefault="005D3988" w:rsidP="005D3988">
      <w:pPr>
        <w:spacing w:after="0" w:line="240" w:lineRule="auto"/>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kern w:val="0"/>
          <w:lang w:eastAsia="it-IT"/>
          <w14:ligatures w14:val="none"/>
        </w:rPr>
        <w:t> </w:t>
      </w:r>
    </w:p>
    <w:p w14:paraId="29E29D57" w14:textId="77777777" w:rsidR="005D3988" w:rsidRDefault="005D3988" w:rsidP="005D3988">
      <w:pPr>
        <w:spacing w:after="0" w:line="240" w:lineRule="auto"/>
        <w:jc w:val="center"/>
        <w:textAlignment w:val="baseline"/>
        <w:rPr>
          <w:rFonts w:ascii="Calibri" w:eastAsia="Times New Roman" w:hAnsi="Calibri" w:cs="Calibri"/>
          <w:b/>
          <w:bCs/>
          <w:kern w:val="0"/>
          <w:sz w:val="24"/>
          <w:szCs w:val="24"/>
          <w:lang w:eastAsia="it-IT"/>
          <w14:ligatures w14:val="none"/>
        </w:rPr>
      </w:pPr>
    </w:p>
    <w:p w14:paraId="70D6234B" w14:textId="65E8AA85" w:rsidR="005D3988" w:rsidRPr="00844AEA" w:rsidRDefault="005D3988" w:rsidP="005D3988">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lastRenderedPageBreak/>
        <w:t>Visualizza statistiche</w:t>
      </w:r>
      <w:r>
        <w:rPr>
          <w:rFonts w:ascii="Calibri" w:eastAsia="Times New Roman" w:hAnsi="Calibri" w:cs="Calibri"/>
          <w:b/>
          <w:bCs/>
          <w:kern w:val="0"/>
          <w:sz w:val="24"/>
          <w:szCs w:val="24"/>
          <w:lang w:eastAsia="it-IT"/>
          <w14:ligatures w14:val="none"/>
        </w:rPr>
        <w:t xml:space="preserve"> dei </w:t>
      </w:r>
      <w:r w:rsidRPr="00844AEA">
        <w:rPr>
          <w:rFonts w:ascii="Calibri" w:eastAsia="Times New Roman" w:hAnsi="Calibri" w:cs="Calibri"/>
          <w:b/>
          <w:bCs/>
          <w:kern w:val="0"/>
          <w:sz w:val="24"/>
          <w:szCs w:val="24"/>
          <w:lang w:eastAsia="it-IT"/>
          <w14:ligatures w14:val="none"/>
        </w:rPr>
        <w:t>caselli</w:t>
      </w:r>
      <w:r w:rsidRPr="00844AEA">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5D3988" w:rsidRPr="00844AEA" w14:paraId="6E61EB50" w14:textId="77777777" w:rsidTr="009E6ADB">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6214D6B3" w14:textId="77777777" w:rsidR="005D3988" w:rsidRPr="00844AEA"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547D84F1" w14:textId="77777777" w:rsidR="005D3988" w:rsidRPr="00844AEA"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Amministratore </w:t>
            </w:r>
          </w:p>
        </w:tc>
      </w:tr>
      <w:tr w:rsidR="005D3988" w:rsidRPr="00844AEA" w14:paraId="2E1F8439" w14:textId="77777777" w:rsidTr="009E6ADB">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D8D4D21" w14:textId="77777777" w:rsidR="005D3988" w:rsidRPr="00844AEA"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70D4C892" w14:textId="77777777" w:rsidR="005D3988" w:rsidRPr="00844AEA" w:rsidRDefault="005D3988" w:rsidP="009E6ADB">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L'amministratore è loggato e si trova nella pagina </w:t>
            </w:r>
            <w:r w:rsidRPr="00844AEA">
              <w:rPr>
                <w:rFonts w:ascii="Calibri" w:eastAsia="Times New Roman" w:hAnsi="Calibri" w:cs="Calibri"/>
                <w:kern w:val="0"/>
                <w:sz w:val="20"/>
                <w:szCs w:val="20"/>
                <w:u w:val="single"/>
                <w:lang w:eastAsia="it-IT"/>
                <w14:ligatures w14:val="none"/>
              </w:rPr>
              <w:t>“visualizza statistiche”</w:t>
            </w:r>
            <w:r w:rsidRPr="00844AEA">
              <w:rPr>
                <w:rFonts w:ascii="Calibri" w:eastAsia="Times New Roman" w:hAnsi="Calibri" w:cs="Calibri"/>
                <w:kern w:val="0"/>
                <w:sz w:val="20"/>
                <w:szCs w:val="20"/>
                <w:lang w:eastAsia="it-IT"/>
                <w14:ligatures w14:val="none"/>
              </w:rPr>
              <w:t> </w:t>
            </w:r>
          </w:p>
        </w:tc>
      </w:tr>
      <w:tr w:rsidR="005D3988" w:rsidRPr="00844AEA" w14:paraId="09245C3B" w14:textId="77777777" w:rsidTr="009E6ADB">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A2049DD" w14:textId="77777777" w:rsidR="005D3988" w:rsidRPr="00844AEA"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3BE5DE2" w14:textId="77777777" w:rsidR="005D3988" w:rsidRPr="00844AEA" w:rsidRDefault="005D3988" w:rsidP="009E6ADB">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L'amministratore visualizza le statistiche </w:t>
            </w:r>
          </w:p>
        </w:tc>
      </w:tr>
      <w:tr w:rsidR="005D3988" w:rsidRPr="00844AEA" w14:paraId="4B3184F4" w14:textId="77777777" w:rsidTr="009E6ADB">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52F2EE97" w14:textId="77777777" w:rsidR="005D3988" w:rsidRPr="00844AEA"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4CB808AC" w14:textId="77777777" w:rsidR="005D3988" w:rsidRPr="00844AEA" w:rsidRDefault="005D3988" w:rsidP="009E6ADB">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Nessun cambiamento </w:t>
            </w:r>
          </w:p>
        </w:tc>
      </w:tr>
    </w:tbl>
    <w:p w14:paraId="45C64FA5" w14:textId="77777777" w:rsidR="005D3988" w:rsidRDefault="005D3988" w:rsidP="005D3988"/>
    <w:p w14:paraId="63EA3FF6" w14:textId="77777777" w:rsidR="005D3988" w:rsidRDefault="005D3988" w:rsidP="005D3988"/>
    <w:p w14:paraId="2CA4A419" w14:textId="77777777" w:rsidR="005D3988" w:rsidRPr="001321C7" w:rsidRDefault="005D3988" w:rsidP="005D3988">
      <w:pPr>
        <w:spacing w:after="0" w:line="240" w:lineRule="auto"/>
        <w:jc w:val="center"/>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b/>
          <w:bCs/>
          <w:kern w:val="0"/>
          <w:sz w:val="24"/>
          <w:szCs w:val="24"/>
          <w:lang w:eastAsia="it-IT"/>
          <w14:ligatures w14:val="none"/>
        </w:rPr>
        <w:t>Inserimento nuovo dispositivo Telepass</w:t>
      </w:r>
      <w:r w:rsidRPr="001321C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5D3988" w:rsidRPr="001321C7" w14:paraId="16E60167" w14:textId="77777777" w:rsidTr="009E6ADB">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433823DB" w14:textId="77777777" w:rsidR="005D3988" w:rsidRPr="001321C7"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5BC45B0E" w14:textId="77777777" w:rsidR="005D3988" w:rsidRPr="001321C7"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Amministratore </w:t>
            </w:r>
          </w:p>
        </w:tc>
      </w:tr>
      <w:tr w:rsidR="005D3988" w:rsidRPr="001321C7" w14:paraId="156D3BD0" w14:textId="77777777" w:rsidTr="009E6ADB">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10D093AE" w14:textId="77777777" w:rsidR="005D3988" w:rsidRPr="001321C7"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2CBE23B9" w14:textId="77777777" w:rsidR="005D3988" w:rsidRPr="001321C7" w:rsidRDefault="005D3988" w:rsidP="009E6ADB">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 xml:space="preserve">L'amministratore è loggato e si trova nella pagina </w:t>
            </w:r>
            <w:r w:rsidRPr="001321C7">
              <w:rPr>
                <w:rFonts w:ascii="Calibri" w:eastAsia="Times New Roman" w:hAnsi="Calibri" w:cs="Calibri"/>
                <w:kern w:val="0"/>
                <w:sz w:val="20"/>
                <w:szCs w:val="20"/>
                <w:u w:val="single"/>
                <w:lang w:eastAsia="it-IT"/>
                <w14:ligatures w14:val="none"/>
              </w:rPr>
              <w:t>“gestione dispositivi”</w:t>
            </w:r>
            <w:r w:rsidRPr="001321C7">
              <w:rPr>
                <w:rFonts w:ascii="Calibri" w:eastAsia="Times New Roman" w:hAnsi="Calibri" w:cs="Calibri"/>
                <w:kern w:val="0"/>
                <w:sz w:val="20"/>
                <w:szCs w:val="20"/>
                <w:lang w:eastAsia="it-IT"/>
                <w14:ligatures w14:val="none"/>
              </w:rPr>
              <w:t> </w:t>
            </w:r>
          </w:p>
        </w:tc>
      </w:tr>
      <w:tr w:rsidR="005D3988" w:rsidRPr="001321C7" w14:paraId="4869874F" w14:textId="77777777" w:rsidTr="009E6ADB">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1A9C589B" w14:textId="77777777" w:rsidR="005D3988" w:rsidRPr="001321C7"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7AFFF511" w14:textId="77777777" w:rsidR="005D3988" w:rsidRPr="001321C7" w:rsidRDefault="005D3988" w:rsidP="009E6ADB">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L'amministratore clicca il tasto che lo porta alla pagina di inserimento nuovo dispositivo, inserisce i</w:t>
            </w:r>
            <w:r>
              <w:rPr>
                <w:rFonts w:ascii="Calibri" w:eastAsia="Times New Roman" w:hAnsi="Calibri" w:cs="Calibri"/>
                <w:kern w:val="0"/>
                <w:sz w:val="20"/>
                <w:szCs w:val="20"/>
                <w:lang w:eastAsia="it-IT"/>
                <w14:ligatures w14:val="none"/>
              </w:rPr>
              <w:t>l</w:t>
            </w:r>
            <w:r w:rsidRPr="001321C7">
              <w:rPr>
                <w:rFonts w:ascii="Calibri" w:eastAsia="Times New Roman" w:hAnsi="Calibri" w:cs="Calibri"/>
                <w:kern w:val="0"/>
                <w:sz w:val="20"/>
                <w:szCs w:val="20"/>
                <w:lang w:eastAsia="it-IT"/>
                <w14:ligatures w14:val="none"/>
              </w:rPr>
              <w:t xml:space="preserve"> codice del transponder e salva </w:t>
            </w:r>
          </w:p>
        </w:tc>
      </w:tr>
      <w:tr w:rsidR="005D3988" w:rsidRPr="001321C7" w14:paraId="1B0B39DB" w14:textId="77777777" w:rsidTr="009E6ADB">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1378BE8A" w14:textId="77777777" w:rsidR="005D3988" w:rsidRPr="001321C7"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A3269A2" w14:textId="77777777" w:rsidR="005D3988" w:rsidRPr="001321C7" w:rsidRDefault="005D3988" w:rsidP="009E6ADB">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Il nuovo transponder è ora disponibile per nuovi utenti </w:t>
            </w:r>
          </w:p>
        </w:tc>
      </w:tr>
    </w:tbl>
    <w:p w14:paraId="18B73D69" w14:textId="77777777" w:rsidR="005D3988" w:rsidRDefault="005D3988" w:rsidP="005D3988"/>
    <w:p w14:paraId="48BB971F" w14:textId="77777777" w:rsidR="005D3988" w:rsidRDefault="005D3988" w:rsidP="005D3988"/>
    <w:p w14:paraId="5FA16005" w14:textId="77777777" w:rsidR="005D3988" w:rsidRDefault="005D3988" w:rsidP="005D3988"/>
    <w:p w14:paraId="4CED7EE6" w14:textId="77777777" w:rsidR="005D3988" w:rsidRPr="00844AEA" w:rsidRDefault="005D3988" w:rsidP="005D3988">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t>Passa ad abbonamento plus</w:t>
      </w:r>
      <w:r w:rsidRPr="00844AEA">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5D3988" w:rsidRPr="00844AEA" w14:paraId="6A31CA13" w14:textId="77777777" w:rsidTr="009E6ADB">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4E2A2AA6" w14:textId="77777777" w:rsidR="005D3988" w:rsidRPr="00844AEA"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42B30E20" w14:textId="77777777" w:rsidR="005D3988" w:rsidRPr="00844AEA"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Utente </w:t>
            </w:r>
          </w:p>
        </w:tc>
      </w:tr>
      <w:tr w:rsidR="005D3988" w:rsidRPr="00844AEA" w14:paraId="5DD0F476" w14:textId="77777777" w:rsidTr="009E6ADB">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13221CB0" w14:textId="77777777" w:rsidR="005D3988" w:rsidRPr="00844AEA"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EB340FD" w14:textId="77777777" w:rsidR="005D3988" w:rsidRPr="00844AEA" w:rsidRDefault="005D3988" w:rsidP="009E6ADB">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L'utente è loggato e si trova nella pagina </w:t>
            </w:r>
            <w:r w:rsidRPr="00844AEA">
              <w:rPr>
                <w:rFonts w:ascii="Calibri" w:eastAsia="Times New Roman" w:hAnsi="Calibri" w:cs="Calibri"/>
                <w:kern w:val="0"/>
                <w:sz w:val="20"/>
                <w:szCs w:val="20"/>
                <w:u w:val="single"/>
                <w:lang w:eastAsia="it-IT"/>
                <w14:ligatures w14:val="none"/>
              </w:rPr>
              <w:t>“gestione dispositivo”</w:t>
            </w:r>
            <w:r w:rsidRPr="00844AEA">
              <w:rPr>
                <w:rFonts w:ascii="Calibri" w:eastAsia="Times New Roman" w:hAnsi="Calibri" w:cs="Calibri"/>
                <w:kern w:val="0"/>
                <w:sz w:val="20"/>
                <w:szCs w:val="20"/>
                <w:lang w:eastAsia="it-IT"/>
                <w14:ligatures w14:val="none"/>
              </w:rPr>
              <w:t> </w:t>
            </w:r>
          </w:p>
        </w:tc>
      </w:tr>
      <w:tr w:rsidR="005D3988" w:rsidRPr="00844AEA" w14:paraId="6CA064FC" w14:textId="77777777" w:rsidTr="009E6ADB">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43F48CE" w14:textId="77777777" w:rsidR="005D3988" w:rsidRPr="00844AEA"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7AD8DCED" w14:textId="77777777" w:rsidR="005D3988" w:rsidRPr="00844AEA" w:rsidRDefault="005D3988" w:rsidP="009E6ADB">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L'amministratore clicca sul tasto “passa a Plus”, conferma nella pagina di dettagli abbonamento </w:t>
            </w:r>
          </w:p>
        </w:tc>
      </w:tr>
      <w:tr w:rsidR="005D3988" w:rsidRPr="00844AEA" w14:paraId="4A0659BC" w14:textId="77777777" w:rsidTr="009E6ADB">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604EFF2C" w14:textId="77777777" w:rsidR="005D3988" w:rsidRPr="00844AEA"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51A01CEA" w14:textId="77777777" w:rsidR="005D3988" w:rsidRPr="00844AEA" w:rsidRDefault="005D3988" w:rsidP="009E6ADB">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Se conferma: L’utente è un abbonato plus </w:t>
            </w:r>
          </w:p>
          <w:p w14:paraId="0682265C" w14:textId="77777777" w:rsidR="005D3988" w:rsidRPr="00844AEA" w:rsidRDefault="005D3988" w:rsidP="009E6ADB">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Se non conferma: L’utente è un abbonato semplice </w:t>
            </w:r>
          </w:p>
        </w:tc>
      </w:tr>
    </w:tbl>
    <w:p w14:paraId="70AD519E" w14:textId="77777777" w:rsidR="005D3988" w:rsidRDefault="005D3988" w:rsidP="005D3988"/>
    <w:p w14:paraId="44210FD0" w14:textId="77777777" w:rsidR="005D3988" w:rsidRDefault="005D3988" w:rsidP="005D3988">
      <w:pPr>
        <w:spacing w:after="0" w:line="240" w:lineRule="auto"/>
        <w:textAlignment w:val="baseline"/>
      </w:pPr>
    </w:p>
    <w:p w14:paraId="43686A51" w14:textId="77777777" w:rsidR="005D3988" w:rsidRPr="00844AEA" w:rsidRDefault="005D3988" w:rsidP="005D3988">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t>Rispondi a ticket in pending</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5D3988" w:rsidRPr="00844AEA" w14:paraId="6A22277D" w14:textId="77777777" w:rsidTr="009E6ADB">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17C37168" w14:textId="77777777" w:rsidR="005D3988" w:rsidRPr="00844AEA"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3FE25D4D" w14:textId="77777777" w:rsidR="005D3988" w:rsidRPr="00844AEA"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proofErr w:type="spellStart"/>
            <w:r w:rsidRPr="00844AEA">
              <w:rPr>
                <w:rFonts w:ascii="Calibri" w:eastAsia="Times New Roman" w:hAnsi="Calibri" w:cs="Calibri"/>
                <w:b/>
                <w:bCs/>
                <w:color w:val="FFFFFF"/>
                <w:kern w:val="0"/>
                <w:sz w:val="20"/>
                <w:szCs w:val="20"/>
                <w:lang w:eastAsia="it-IT"/>
                <w14:ligatures w14:val="none"/>
              </w:rPr>
              <w:t>Helpd</w:t>
            </w:r>
            <w:r>
              <w:rPr>
                <w:rFonts w:ascii="Calibri" w:eastAsia="Times New Roman" w:hAnsi="Calibri" w:cs="Calibri"/>
                <w:b/>
                <w:bCs/>
                <w:color w:val="FFFFFF"/>
                <w:kern w:val="0"/>
                <w:sz w:val="20"/>
                <w:szCs w:val="20"/>
                <w:lang w:eastAsia="it-IT"/>
                <w14:ligatures w14:val="none"/>
              </w:rPr>
              <w:t>e</w:t>
            </w:r>
            <w:r w:rsidRPr="00844AEA">
              <w:rPr>
                <w:rFonts w:ascii="Calibri" w:eastAsia="Times New Roman" w:hAnsi="Calibri" w:cs="Calibri"/>
                <w:b/>
                <w:bCs/>
                <w:color w:val="FFFFFF"/>
                <w:kern w:val="0"/>
                <w:sz w:val="20"/>
                <w:szCs w:val="20"/>
                <w:lang w:eastAsia="it-IT"/>
                <w14:ligatures w14:val="none"/>
              </w:rPr>
              <w:t>sk</w:t>
            </w:r>
            <w:proofErr w:type="spellEnd"/>
            <w:r w:rsidRPr="00844AEA">
              <w:rPr>
                <w:rFonts w:ascii="Calibri" w:eastAsia="Times New Roman" w:hAnsi="Calibri" w:cs="Calibri"/>
                <w:b/>
                <w:bCs/>
                <w:color w:val="FFFFFF"/>
                <w:kern w:val="0"/>
                <w:sz w:val="20"/>
                <w:szCs w:val="20"/>
                <w:lang w:eastAsia="it-IT"/>
                <w14:ligatures w14:val="none"/>
              </w:rPr>
              <w:t> </w:t>
            </w:r>
          </w:p>
        </w:tc>
      </w:tr>
      <w:tr w:rsidR="005D3988" w:rsidRPr="00844AEA" w14:paraId="61205D44" w14:textId="77777777" w:rsidTr="009E6ADB">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B51E26B" w14:textId="77777777" w:rsidR="005D3988" w:rsidRPr="00844AEA"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4F67EDF3" w14:textId="77777777" w:rsidR="005D3988" w:rsidRPr="00844AEA" w:rsidRDefault="005D3988" w:rsidP="009E6ADB">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L'utente </w:t>
            </w:r>
            <w:proofErr w:type="spellStart"/>
            <w:r w:rsidRPr="00844AEA">
              <w:rPr>
                <w:rFonts w:ascii="Calibri" w:eastAsia="Times New Roman" w:hAnsi="Calibri" w:cs="Calibri"/>
                <w:kern w:val="0"/>
                <w:sz w:val="20"/>
                <w:szCs w:val="20"/>
                <w:lang w:eastAsia="it-IT"/>
                <w14:ligatures w14:val="none"/>
              </w:rPr>
              <w:t>helpdesk</w:t>
            </w:r>
            <w:proofErr w:type="spellEnd"/>
            <w:r w:rsidRPr="00844AEA">
              <w:rPr>
                <w:rFonts w:ascii="Calibri" w:eastAsia="Times New Roman" w:hAnsi="Calibri" w:cs="Calibri"/>
                <w:kern w:val="0"/>
                <w:sz w:val="20"/>
                <w:szCs w:val="20"/>
                <w:lang w:eastAsia="it-IT"/>
                <w14:ligatures w14:val="none"/>
              </w:rPr>
              <w:t xml:space="preserve"> è loggato e si trova nella pagina </w:t>
            </w:r>
            <w:r w:rsidRPr="00844AEA">
              <w:rPr>
                <w:rFonts w:ascii="Calibri" w:eastAsia="Times New Roman" w:hAnsi="Calibri" w:cs="Calibri"/>
                <w:kern w:val="0"/>
                <w:sz w:val="20"/>
                <w:szCs w:val="20"/>
                <w:u w:val="single"/>
                <w:lang w:eastAsia="it-IT"/>
                <w14:ligatures w14:val="none"/>
              </w:rPr>
              <w:t>“Ticket desk”</w:t>
            </w:r>
            <w:r w:rsidRPr="00844AEA">
              <w:rPr>
                <w:rFonts w:ascii="Calibri" w:eastAsia="Times New Roman" w:hAnsi="Calibri" w:cs="Calibri"/>
                <w:kern w:val="0"/>
                <w:sz w:val="20"/>
                <w:szCs w:val="20"/>
                <w:lang w:eastAsia="it-IT"/>
                <w14:ligatures w14:val="none"/>
              </w:rPr>
              <w:t> </w:t>
            </w:r>
          </w:p>
        </w:tc>
      </w:tr>
      <w:tr w:rsidR="005D3988" w:rsidRPr="00844AEA" w14:paraId="32E11D98" w14:textId="77777777" w:rsidTr="009E6ADB">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1A6D950" w14:textId="77777777" w:rsidR="005D3988" w:rsidRPr="00844AEA"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68EBA335" w14:textId="77777777" w:rsidR="005D3988" w:rsidRPr="00844AEA" w:rsidRDefault="005D3988" w:rsidP="009E6ADB">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L'utente </w:t>
            </w:r>
            <w:proofErr w:type="spellStart"/>
            <w:r w:rsidRPr="00844AEA">
              <w:rPr>
                <w:rFonts w:ascii="Calibri" w:eastAsia="Times New Roman" w:hAnsi="Calibri" w:cs="Calibri"/>
                <w:kern w:val="0"/>
                <w:sz w:val="20"/>
                <w:szCs w:val="20"/>
                <w:lang w:eastAsia="it-IT"/>
                <w14:ligatures w14:val="none"/>
              </w:rPr>
              <w:t>helpdesk</w:t>
            </w:r>
            <w:proofErr w:type="spellEnd"/>
            <w:r w:rsidRPr="00844AEA">
              <w:rPr>
                <w:rFonts w:ascii="Calibri" w:eastAsia="Times New Roman" w:hAnsi="Calibri" w:cs="Calibri"/>
                <w:kern w:val="0"/>
                <w:sz w:val="20"/>
                <w:szCs w:val="20"/>
                <w:lang w:eastAsia="it-IT"/>
                <w14:ligatures w14:val="none"/>
              </w:rPr>
              <w:t xml:space="preserve"> visualizza i ticket in pending, sceglie il ticket da gestire, invia risposta. </w:t>
            </w:r>
          </w:p>
        </w:tc>
      </w:tr>
      <w:tr w:rsidR="005D3988" w:rsidRPr="00844AEA" w14:paraId="3264007D" w14:textId="77777777" w:rsidTr="009E6ADB">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13914EF" w14:textId="77777777" w:rsidR="005D3988" w:rsidRPr="00844AEA" w:rsidRDefault="005D3988" w:rsidP="009E6ADB">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05E4B798" w14:textId="77777777" w:rsidR="005D3988" w:rsidRPr="00844AEA" w:rsidRDefault="005D3988" w:rsidP="009E6ADB">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Ticket gestiti e rimossi dalla visualizzazione </w:t>
            </w:r>
          </w:p>
        </w:tc>
      </w:tr>
    </w:tbl>
    <w:p w14:paraId="41737836" w14:textId="77777777" w:rsidR="005D3988" w:rsidRDefault="005D3988" w:rsidP="005D3988"/>
    <w:p w14:paraId="2EDA39A4" w14:textId="3F7FEE3F" w:rsidR="005D3988" w:rsidRDefault="005D3988" w:rsidP="00725827"/>
    <w:p w14:paraId="29E3C779" w14:textId="2268259B" w:rsidR="005D3988" w:rsidRDefault="005D3988" w:rsidP="00725827"/>
    <w:p w14:paraId="10776B13" w14:textId="5053817B" w:rsidR="005D3988" w:rsidRDefault="005D3988" w:rsidP="00725827"/>
    <w:p w14:paraId="2E9B33C3" w14:textId="131D7EC8" w:rsidR="005D3988" w:rsidRDefault="005D3988" w:rsidP="00725827"/>
    <w:p w14:paraId="6D95884F" w14:textId="1C9B2DBF" w:rsidR="005D3988" w:rsidRDefault="005D3988" w:rsidP="00725827"/>
    <w:p w14:paraId="0836B35C" w14:textId="358B8206" w:rsidR="005D3988" w:rsidRDefault="005D3988" w:rsidP="00725827"/>
    <w:p w14:paraId="44080376" w14:textId="02799333" w:rsidR="005D3988" w:rsidRDefault="005D3988" w:rsidP="00725827"/>
    <w:p w14:paraId="0D10AA07" w14:textId="53577F3F" w:rsidR="005D3988" w:rsidRDefault="005D3988" w:rsidP="00725827"/>
    <w:p w14:paraId="5EB98744" w14:textId="0E872222" w:rsidR="005D3988" w:rsidRDefault="005D3988" w:rsidP="00725827"/>
    <w:p w14:paraId="71353170" w14:textId="77777777" w:rsidR="005D3988" w:rsidRDefault="005D3988" w:rsidP="00725827"/>
    <w:p w14:paraId="66350B60" w14:textId="3ADC7F3E" w:rsidR="005D3988" w:rsidRPr="005D3988" w:rsidRDefault="005D3988" w:rsidP="005D3988">
      <w:pPr>
        <w:pStyle w:val="Titolo4"/>
        <w:rPr>
          <w:b/>
          <w:color w:val="auto"/>
        </w:rPr>
      </w:pPr>
      <w:r w:rsidRPr="005D3988">
        <w:rPr>
          <w:b/>
          <w:color w:val="auto"/>
        </w:rPr>
        <w:t xml:space="preserve">3.5.3.2 </w:t>
      </w:r>
      <w:r w:rsidRPr="005D3988">
        <w:rPr>
          <w:b/>
          <w:color w:val="auto"/>
        </w:rPr>
        <w:tab/>
        <w:t>Diagramma dei Casi d’Uso</w:t>
      </w:r>
    </w:p>
    <w:p w14:paraId="380A5227" w14:textId="1A359870" w:rsidR="005D3988" w:rsidRDefault="005D3988" w:rsidP="00725827"/>
    <w:p w14:paraId="656E9F0B" w14:textId="232AD119" w:rsidR="005D3988" w:rsidRDefault="005D3988" w:rsidP="005D3988">
      <w:pPr>
        <w:spacing w:after="240"/>
      </w:pPr>
      <w:r>
        <w:t xml:space="preserve">I diagrammi dei casi d'uso rappresentano un quadro chiaro e intuitivo delle funzionalità fornite dal sistema, come descritto nel precedente </w:t>
      </w:r>
      <w:r>
        <w:t>paragrafo.</w:t>
      </w:r>
      <w:r>
        <w:t xml:space="preserve"> Essi identificano gli attori coinvolti e le diverse interazioni che si verificano durante l'utilizzo dell'applicazione. Questa forma di documentazione visuale si configura come uno strumento prezioso per il team di sviluppo, agevolando la comprensione, la comunicazione e l'efficiente documentazione dei requisiti dell'applicazione.</w:t>
      </w:r>
    </w:p>
    <w:p w14:paraId="1525C7CC" w14:textId="77777777" w:rsidR="005D3988" w:rsidRDefault="005D3988" w:rsidP="00725827"/>
    <w:p w14:paraId="59DC2EE2" w14:textId="03AD2993" w:rsidR="005D3988" w:rsidRDefault="005D3988" w:rsidP="00725827"/>
    <w:p w14:paraId="25209072" w14:textId="6D52270C" w:rsidR="005D3988" w:rsidRDefault="005D3988" w:rsidP="005D3988">
      <w:pPr>
        <w:jc w:val="center"/>
      </w:pPr>
      <w:r>
        <w:rPr>
          <w:noProof/>
        </w:rPr>
        <w:drawing>
          <wp:inline distT="0" distB="0" distL="0" distR="0" wp14:anchorId="03B0FC10" wp14:editId="37C2994D">
            <wp:extent cx="4210850" cy="362031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16019" cy="3624759"/>
                    </a:xfrm>
                    <a:prstGeom prst="rect">
                      <a:avLst/>
                    </a:prstGeom>
                    <a:noFill/>
                    <a:ln>
                      <a:noFill/>
                    </a:ln>
                  </pic:spPr>
                </pic:pic>
              </a:graphicData>
            </a:graphic>
          </wp:inline>
        </w:drawing>
      </w:r>
    </w:p>
    <w:p w14:paraId="31752E83" w14:textId="77863639" w:rsidR="00CC2B7C" w:rsidRDefault="00CC2B7C" w:rsidP="00725827"/>
    <w:p w14:paraId="72DB125A" w14:textId="595C0B64" w:rsidR="00CC2B7C" w:rsidRDefault="00CC2B7C" w:rsidP="00725827"/>
    <w:p w14:paraId="3B2DEF8B" w14:textId="24307690" w:rsidR="00CC2B7C" w:rsidRDefault="00CC2B7C" w:rsidP="00725827"/>
    <w:p w14:paraId="724142DC" w14:textId="364E511E" w:rsidR="0009308E" w:rsidRDefault="0009308E" w:rsidP="00725827"/>
    <w:p w14:paraId="758AC3A3" w14:textId="678038F3" w:rsidR="0009308E" w:rsidRDefault="0009308E" w:rsidP="00725827"/>
    <w:p w14:paraId="3D15C27B" w14:textId="06D2BA5C" w:rsidR="0009308E" w:rsidRDefault="0009308E" w:rsidP="00725827"/>
    <w:p w14:paraId="5D440E72" w14:textId="16EB2001" w:rsidR="0009308E" w:rsidRDefault="0009308E" w:rsidP="00725827"/>
    <w:p w14:paraId="5537921D" w14:textId="4FED54E0" w:rsidR="0009308E" w:rsidRDefault="0009308E" w:rsidP="00725827"/>
    <w:p w14:paraId="5EDDF641" w14:textId="043D1680" w:rsidR="0009308E" w:rsidRDefault="0009308E" w:rsidP="00725827"/>
    <w:p w14:paraId="3694DBC8" w14:textId="26F56720" w:rsidR="0009308E" w:rsidRDefault="0009308E" w:rsidP="00725827"/>
    <w:p w14:paraId="2F81FE08" w14:textId="51586CAA" w:rsidR="0009308E" w:rsidRDefault="0009308E" w:rsidP="0009308E">
      <w:pPr>
        <w:pStyle w:val="Titolo3"/>
        <w:rPr>
          <w:b/>
          <w:color w:val="auto"/>
        </w:rPr>
      </w:pPr>
      <w:r w:rsidRPr="0009308E">
        <w:rPr>
          <w:b/>
          <w:color w:val="auto"/>
        </w:rPr>
        <w:t>3.5.4</w:t>
      </w:r>
      <w:r w:rsidRPr="0009308E">
        <w:rPr>
          <w:b/>
          <w:color w:val="auto"/>
        </w:rPr>
        <w:tab/>
        <w:t>Modello ad Oggetti</w:t>
      </w:r>
    </w:p>
    <w:p w14:paraId="484DA9BF" w14:textId="341AC13F" w:rsidR="0009308E" w:rsidRDefault="0009308E" w:rsidP="0009308E"/>
    <w:p w14:paraId="1ACE4BE9" w14:textId="77777777" w:rsidR="0009308E" w:rsidRPr="00B11D9E" w:rsidRDefault="0009308E" w:rsidP="0009308E">
      <w:pPr>
        <w:spacing w:after="240"/>
      </w:pPr>
      <w:r>
        <w:t>D</w:t>
      </w:r>
      <w:r w:rsidRPr="00B11D9E">
        <w:t xml:space="preserve">opo aver identificato i principali casi d'uso, si procede ora alla formulazione di un'altra forma di diagramma, specificamente il </w:t>
      </w:r>
      <w:r w:rsidRPr="00B11D9E">
        <w:rPr>
          <w:i/>
          <w:iCs/>
        </w:rPr>
        <w:t>diagramma delle classi</w:t>
      </w:r>
      <w:r w:rsidRPr="00B11D9E">
        <w:t xml:space="preserve">, nell'ambito del modello </w:t>
      </w:r>
      <w:proofErr w:type="spellStart"/>
      <w:r w:rsidRPr="00B11D9E">
        <w:t>ad</w:t>
      </w:r>
      <w:proofErr w:type="spellEnd"/>
      <w:r w:rsidRPr="00B11D9E">
        <w:t xml:space="preserve"> oggetti. Questo strumento visuale è principalmente impiegato per fornire una rappresentazione chiara della struttura del sistema, mettendo in evidenza le relazioni esistenti tra le diverse classi che lo compongono.</w:t>
      </w:r>
    </w:p>
    <w:p w14:paraId="01745AC4" w14:textId="77777777" w:rsidR="0009308E" w:rsidRPr="0009308E" w:rsidRDefault="0009308E" w:rsidP="0009308E"/>
    <w:p w14:paraId="5950E49F" w14:textId="4F7D18C3" w:rsidR="0009308E" w:rsidRDefault="0009308E" w:rsidP="0009308E"/>
    <w:p w14:paraId="0D2BD732" w14:textId="118FB67C" w:rsidR="0009308E" w:rsidRPr="0009308E" w:rsidRDefault="0009308E" w:rsidP="0009308E">
      <w:pPr>
        <w:pStyle w:val="Titolo4"/>
        <w:rPr>
          <w:b/>
          <w:color w:val="auto"/>
        </w:rPr>
      </w:pPr>
      <w:r w:rsidRPr="0009308E">
        <w:rPr>
          <w:b/>
          <w:color w:val="auto"/>
        </w:rPr>
        <w:t xml:space="preserve">3.5.4.1 </w:t>
      </w:r>
      <w:r w:rsidRPr="0009308E">
        <w:rPr>
          <w:b/>
          <w:color w:val="auto"/>
        </w:rPr>
        <w:tab/>
        <w:t>Diagramma delle classi</w:t>
      </w:r>
    </w:p>
    <w:p w14:paraId="44A3E9F1" w14:textId="13D5354C" w:rsidR="00402ED9" w:rsidRDefault="0009308E" w:rsidP="00CC2B7C">
      <w:pPr>
        <w:pStyle w:val="Titolo1"/>
        <w:rPr>
          <w:rFonts w:asciiTheme="minorHAnsi" w:eastAsiaTheme="minorHAnsi" w:hAnsiTheme="minorHAnsi" w:cstheme="minorBidi"/>
          <w:color w:val="auto"/>
          <w:sz w:val="22"/>
          <w:szCs w:val="22"/>
        </w:rPr>
      </w:pPr>
      <w:r>
        <w:rPr>
          <w:noProof/>
        </w:rPr>
        <w:drawing>
          <wp:inline distT="0" distB="0" distL="0" distR="0" wp14:anchorId="756A5503" wp14:editId="0B4C3AF8">
            <wp:extent cx="4209524" cy="3619048"/>
            <wp:effectExtent l="0" t="0" r="635"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9524" cy="3619048"/>
                    </a:xfrm>
                    <a:prstGeom prst="rect">
                      <a:avLst/>
                    </a:prstGeom>
                  </pic:spPr>
                </pic:pic>
              </a:graphicData>
            </a:graphic>
          </wp:inline>
        </w:drawing>
      </w:r>
    </w:p>
    <w:p w14:paraId="7F2C9B29" w14:textId="6D49725F" w:rsidR="00402ED9" w:rsidRDefault="00402ED9" w:rsidP="00402ED9"/>
    <w:p w14:paraId="35B597BB" w14:textId="054E760C" w:rsidR="00402ED9" w:rsidRDefault="00402ED9" w:rsidP="00402ED9"/>
    <w:p w14:paraId="2E135D76" w14:textId="37F54D10" w:rsidR="0009308E" w:rsidRDefault="0009308E" w:rsidP="00402ED9"/>
    <w:p w14:paraId="589A2671" w14:textId="48BB515F" w:rsidR="0009308E" w:rsidRDefault="0009308E" w:rsidP="00402ED9"/>
    <w:p w14:paraId="552D8958" w14:textId="11B62C95" w:rsidR="0009308E" w:rsidRDefault="0009308E" w:rsidP="00402ED9"/>
    <w:p w14:paraId="14D90EB2" w14:textId="6E1AC3A2" w:rsidR="0009308E" w:rsidRDefault="0009308E" w:rsidP="00402ED9"/>
    <w:p w14:paraId="13D01FDB" w14:textId="7BB0B0A1" w:rsidR="0009308E" w:rsidRDefault="0009308E" w:rsidP="00402ED9"/>
    <w:p w14:paraId="4474FB30" w14:textId="7CD5ECDC" w:rsidR="0009308E" w:rsidRDefault="0009308E" w:rsidP="00402ED9"/>
    <w:p w14:paraId="35ECB34D" w14:textId="229E4DFF" w:rsidR="0009308E" w:rsidRDefault="0009308E" w:rsidP="00402ED9"/>
    <w:p w14:paraId="2E22FBC4" w14:textId="64B0FCDB" w:rsidR="0009308E" w:rsidRDefault="0009308E" w:rsidP="00402ED9"/>
    <w:p w14:paraId="74E14242" w14:textId="61294DDD" w:rsidR="0009308E" w:rsidRDefault="0009308E" w:rsidP="00402ED9"/>
    <w:p w14:paraId="089D04DF" w14:textId="0AD09843" w:rsidR="0009308E" w:rsidRDefault="0009308E" w:rsidP="00402ED9"/>
    <w:p w14:paraId="7F6DED1F" w14:textId="01F7AADC" w:rsidR="0009308E" w:rsidRDefault="0009308E" w:rsidP="0009308E">
      <w:pPr>
        <w:pStyle w:val="Titolo3"/>
        <w:rPr>
          <w:b/>
          <w:color w:val="auto"/>
        </w:rPr>
      </w:pPr>
      <w:r w:rsidRPr="0009308E">
        <w:rPr>
          <w:b/>
          <w:color w:val="auto"/>
        </w:rPr>
        <w:t xml:space="preserve">3.5.5 </w:t>
      </w:r>
      <w:r w:rsidRPr="0009308E">
        <w:rPr>
          <w:b/>
          <w:color w:val="auto"/>
        </w:rPr>
        <w:tab/>
        <w:t>Modelli Dinamici</w:t>
      </w:r>
    </w:p>
    <w:p w14:paraId="15626FCC" w14:textId="70BF7AB9" w:rsidR="0009308E" w:rsidRDefault="0009308E" w:rsidP="0009308E"/>
    <w:p w14:paraId="62DF33C8" w14:textId="1416A0E0" w:rsidR="0009308E" w:rsidRDefault="0009308E" w:rsidP="0009308E">
      <w:r w:rsidRPr="005C0D8C">
        <w:t>Nell'ultima sezione della modellazione grafica, ci si dedica all'esplorazione dei modelli dinamici, i quali delineano le interazioni temporali tra le diverse classi del sistema. In questa fase, l'obiettivo è evidenziare come le classi interagiscano dinamicamente durante l'esecuzione delle varie funzionalità, offrendo così una comprensione più approfondita del comportamento del sistema nel corso del tempo.</w:t>
      </w:r>
    </w:p>
    <w:p w14:paraId="43266291" w14:textId="32A024D0" w:rsidR="00113F65" w:rsidRDefault="00113F65" w:rsidP="0009308E"/>
    <w:p w14:paraId="44B11056" w14:textId="59F0EA12" w:rsidR="00113F65" w:rsidRDefault="00113F65" w:rsidP="00113F65">
      <w:pPr>
        <w:pStyle w:val="Titolo4"/>
        <w:rPr>
          <w:b/>
          <w:color w:val="auto"/>
        </w:rPr>
      </w:pPr>
      <w:r w:rsidRPr="00113F65">
        <w:rPr>
          <w:b/>
          <w:color w:val="auto"/>
        </w:rPr>
        <w:t xml:space="preserve">3.5.5.1 </w:t>
      </w:r>
      <w:r w:rsidRPr="00113F65">
        <w:rPr>
          <w:b/>
          <w:color w:val="auto"/>
        </w:rPr>
        <w:tab/>
        <w:t>Diagramma delle Sequenze</w:t>
      </w:r>
    </w:p>
    <w:p w14:paraId="0A50A1A3" w14:textId="56C00F46" w:rsidR="00113F65" w:rsidRDefault="00113F65" w:rsidP="00113F65"/>
    <w:p w14:paraId="2116E432" w14:textId="063D1DFF" w:rsidR="00113F65" w:rsidRPr="00113F65" w:rsidRDefault="00113F65" w:rsidP="00113F65">
      <w:r w:rsidRPr="005C0D8C">
        <w:t>Per illustrare la dinamica delle interazioni tra le diverse classi del sistema nel corso del tempo</w:t>
      </w:r>
      <w:r>
        <w:t xml:space="preserve">. </w:t>
      </w:r>
      <w:r w:rsidRPr="005C0D8C">
        <w:t>Di seguito sono presentati i diagrammi delle sequenze principali, focalizzati sulle interazioni che richiedono un livello significativo di dinamicità tra le varie classi del sistema</w:t>
      </w:r>
    </w:p>
    <w:p w14:paraId="7CD40676" w14:textId="34E4856F" w:rsidR="0009308E" w:rsidRDefault="0009308E" w:rsidP="0009308E"/>
    <w:p w14:paraId="3DDFCF1D" w14:textId="5ED80FEE" w:rsidR="0009308E" w:rsidRPr="00113F65" w:rsidRDefault="0009308E" w:rsidP="00113F65">
      <w:pPr>
        <w:pStyle w:val="Titolo5"/>
        <w:rPr>
          <w:b/>
        </w:rPr>
      </w:pPr>
      <w:r w:rsidRPr="00113F65">
        <w:rPr>
          <w:b/>
          <w:color w:val="auto"/>
        </w:rPr>
        <w:t>3.5.5.1</w:t>
      </w:r>
      <w:r w:rsidR="00113F65" w:rsidRPr="00113F65">
        <w:rPr>
          <w:b/>
          <w:color w:val="auto"/>
        </w:rPr>
        <w:t>.1</w:t>
      </w:r>
      <w:r w:rsidRPr="00113F65">
        <w:rPr>
          <w:b/>
          <w:color w:val="auto"/>
        </w:rPr>
        <w:t xml:space="preserve"> </w:t>
      </w:r>
      <w:r w:rsidRPr="00113F65">
        <w:rPr>
          <w:b/>
          <w:color w:val="auto"/>
        </w:rPr>
        <w:tab/>
        <w:t xml:space="preserve">Diagramma delle sequenze - </w:t>
      </w:r>
      <w:r w:rsidR="00113F65" w:rsidRPr="00113F65">
        <w:rPr>
          <w:b/>
          <w:color w:val="auto"/>
        </w:rPr>
        <w:t>Inserimento nuovo transponder</w:t>
      </w:r>
    </w:p>
    <w:p w14:paraId="03052CC7" w14:textId="11881491" w:rsidR="0009308E" w:rsidRDefault="0009308E" w:rsidP="00402ED9"/>
    <w:p w14:paraId="2C89BD51" w14:textId="2F4AB41B" w:rsidR="0009308E" w:rsidRDefault="00113F65" w:rsidP="00113F65">
      <w:pPr>
        <w:jc w:val="center"/>
      </w:pPr>
      <w:r>
        <w:rPr>
          <w:noProof/>
        </w:rPr>
        <w:drawing>
          <wp:inline distT="0" distB="0" distL="0" distR="0" wp14:anchorId="5FEC2A67" wp14:editId="02238CE9">
            <wp:extent cx="3150454" cy="3886343"/>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8498" cy="3896265"/>
                    </a:xfrm>
                    <a:prstGeom prst="rect">
                      <a:avLst/>
                    </a:prstGeom>
                    <a:noFill/>
                    <a:ln>
                      <a:noFill/>
                    </a:ln>
                  </pic:spPr>
                </pic:pic>
              </a:graphicData>
            </a:graphic>
          </wp:inline>
        </w:drawing>
      </w:r>
    </w:p>
    <w:p w14:paraId="3F69CB85" w14:textId="01D57927" w:rsidR="0009308E" w:rsidRDefault="0009308E" w:rsidP="00402ED9"/>
    <w:p w14:paraId="759576D3" w14:textId="05FE1490" w:rsidR="0009308E" w:rsidRDefault="0009308E" w:rsidP="00402ED9"/>
    <w:p w14:paraId="511DF05A" w14:textId="77777777" w:rsidR="00113F65" w:rsidRDefault="00113F65" w:rsidP="00402ED9">
      <w:pPr>
        <w:rPr>
          <w:b/>
        </w:rPr>
      </w:pPr>
    </w:p>
    <w:p w14:paraId="37DFFF2A" w14:textId="77777777" w:rsidR="00113F65" w:rsidRDefault="00113F65" w:rsidP="00402ED9">
      <w:pPr>
        <w:rPr>
          <w:b/>
        </w:rPr>
      </w:pPr>
    </w:p>
    <w:p w14:paraId="484BF141" w14:textId="77777777" w:rsidR="00113F65" w:rsidRDefault="00113F65" w:rsidP="00402ED9">
      <w:pPr>
        <w:rPr>
          <w:b/>
        </w:rPr>
      </w:pPr>
    </w:p>
    <w:p w14:paraId="569DE5D2" w14:textId="77777777" w:rsidR="00113F65" w:rsidRDefault="00113F65" w:rsidP="00113F65">
      <w:pPr>
        <w:pStyle w:val="Titolo5"/>
        <w:rPr>
          <w:b/>
          <w:color w:val="auto"/>
        </w:rPr>
      </w:pPr>
    </w:p>
    <w:p w14:paraId="3D7A6C45" w14:textId="736EFAC2" w:rsidR="0009308E" w:rsidRPr="00113F65" w:rsidRDefault="00113F65" w:rsidP="00113F65">
      <w:pPr>
        <w:pStyle w:val="Titolo5"/>
        <w:rPr>
          <w:b/>
          <w:color w:val="auto"/>
        </w:rPr>
      </w:pPr>
      <w:r w:rsidRPr="00113F65">
        <w:rPr>
          <w:b/>
          <w:color w:val="auto"/>
        </w:rPr>
        <w:t>3.5.5.1.</w:t>
      </w:r>
      <w:r>
        <w:rPr>
          <w:b/>
          <w:color w:val="auto"/>
        </w:rPr>
        <w:t>2</w:t>
      </w:r>
      <w:r w:rsidRPr="00113F65">
        <w:rPr>
          <w:b/>
          <w:color w:val="auto"/>
        </w:rPr>
        <w:t xml:space="preserve"> </w:t>
      </w:r>
      <w:r w:rsidRPr="00113F65">
        <w:rPr>
          <w:b/>
          <w:color w:val="auto"/>
        </w:rPr>
        <w:tab/>
        <w:t xml:space="preserve">Diagramma delle </w:t>
      </w:r>
      <w:proofErr w:type="gramStart"/>
      <w:r w:rsidRPr="00113F65">
        <w:rPr>
          <w:b/>
          <w:color w:val="auto"/>
        </w:rPr>
        <w:t xml:space="preserve">sequenze </w:t>
      </w:r>
      <w:r>
        <w:rPr>
          <w:b/>
          <w:color w:val="auto"/>
        </w:rPr>
        <w:t xml:space="preserve"> </w:t>
      </w:r>
      <w:r w:rsidRPr="00113F65">
        <w:rPr>
          <w:b/>
          <w:color w:val="auto"/>
        </w:rPr>
        <w:t>-</w:t>
      </w:r>
      <w:proofErr w:type="gramEnd"/>
      <w:r w:rsidRPr="00113F65">
        <w:rPr>
          <w:b/>
          <w:color w:val="auto"/>
        </w:rPr>
        <w:t xml:space="preserve"> Visualizza Statistiche</w:t>
      </w:r>
    </w:p>
    <w:p w14:paraId="46E9A576" w14:textId="77777777" w:rsidR="00113F65" w:rsidRDefault="00113F65" w:rsidP="00113F65"/>
    <w:p w14:paraId="0C7D6D7F" w14:textId="77777777" w:rsidR="00113F65" w:rsidRDefault="00113F65" w:rsidP="00113F65">
      <w:pPr>
        <w:jc w:val="center"/>
      </w:pPr>
      <w:r>
        <w:rPr>
          <w:noProof/>
        </w:rPr>
        <w:drawing>
          <wp:inline distT="0" distB="0" distL="0" distR="0" wp14:anchorId="77D91467" wp14:editId="5DF0BBF0">
            <wp:extent cx="2912349" cy="2067005"/>
            <wp:effectExtent l="0" t="0" r="254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6490" cy="2077042"/>
                    </a:xfrm>
                    <a:prstGeom prst="rect">
                      <a:avLst/>
                    </a:prstGeom>
                    <a:noFill/>
                    <a:ln>
                      <a:noFill/>
                    </a:ln>
                  </pic:spPr>
                </pic:pic>
              </a:graphicData>
            </a:graphic>
          </wp:inline>
        </w:drawing>
      </w:r>
    </w:p>
    <w:p w14:paraId="6BBB46BA" w14:textId="77777777" w:rsidR="00113F65" w:rsidRDefault="00113F65" w:rsidP="00113F65">
      <w:pPr>
        <w:pStyle w:val="Titolo3"/>
        <w:rPr>
          <w:b/>
          <w:color w:val="auto"/>
        </w:rPr>
      </w:pPr>
      <w:bookmarkStart w:id="8" w:name="_Toc157592067"/>
    </w:p>
    <w:p w14:paraId="3DD783B9" w14:textId="412F0716" w:rsidR="00113F65" w:rsidRDefault="00113F65" w:rsidP="00113F65">
      <w:pPr>
        <w:pStyle w:val="Titolo3"/>
        <w:rPr>
          <w:b/>
          <w:color w:val="auto"/>
        </w:rPr>
      </w:pPr>
      <w:r w:rsidRPr="00113F65">
        <w:rPr>
          <w:b/>
          <w:color w:val="auto"/>
        </w:rPr>
        <w:t>3.5.5.1.</w:t>
      </w:r>
      <w:r>
        <w:rPr>
          <w:b/>
          <w:color w:val="auto"/>
        </w:rPr>
        <w:t>3</w:t>
      </w:r>
      <w:r w:rsidRPr="00113F65">
        <w:rPr>
          <w:b/>
          <w:color w:val="auto"/>
        </w:rPr>
        <w:t xml:space="preserve"> </w:t>
      </w:r>
      <w:r w:rsidRPr="00113F65">
        <w:rPr>
          <w:b/>
          <w:color w:val="auto"/>
        </w:rPr>
        <w:tab/>
        <w:t xml:space="preserve">Diagramma delle </w:t>
      </w:r>
      <w:proofErr w:type="gramStart"/>
      <w:r w:rsidRPr="00113F65">
        <w:rPr>
          <w:b/>
          <w:color w:val="auto"/>
        </w:rPr>
        <w:t>sequenze</w:t>
      </w:r>
      <w:bookmarkEnd w:id="8"/>
      <w:r>
        <w:rPr>
          <w:b/>
          <w:color w:val="auto"/>
        </w:rPr>
        <w:t xml:space="preserve">  -</w:t>
      </w:r>
      <w:proofErr w:type="gramEnd"/>
      <w:r>
        <w:rPr>
          <w:b/>
          <w:color w:val="auto"/>
        </w:rPr>
        <w:t xml:space="preserve"> </w:t>
      </w:r>
      <w:r w:rsidRPr="007C5484">
        <w:rPr>
          <w:b/>
          <w:color w:val="auto"/>
        </w:rPr>
        <w:t>Revoca di un transponder</w:t>
      </w:r>
    </w:p>
    <w:p w14:paraId="676950CF" w14:textId="0FBC1753" w:rsidR="00113F65" w:rsidRPr="007C5484" w:rsidRDefault="00113F65" w:rsidP="00113F65">
      <w:pPr>
        <w:pStyle w:val="Titolo5"/>
      </w:pPr>
    </w:p>
    <w:p w14:paraId="4E4DF315" w14:textId="77777777" w:rsidR="00113F65" w:rsidRDefault="00113F65" w:rsidP="00113F65">
      <w:pPr>
        <w:jc w:val="center"/>
      </w:pPr>
      <w:r>
        <w:rPr>
          <w:noProof/>
        </w:rPr>
        <w:drawing>
          <wp:inline distT="0" distB="0" distL="0" distR="0" wp14:anchorId="7766BE3A" wp14:editId="3B9CA152">
            <wp:extent cx="2589519" cy="3179134"/>
            <wp:effectExtent l="0" t="0" r="1905" b="254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1600" cy="3279904"/>
                    </a:xfrm>
                    <a:prstGeom prst="rect">
                      <a:avLst/>
                    </a:prstGeom>
                    <a:noFill/>
                    <a:ln>
                      <a:noFill/>
                    </a:ln>
                  </pic:spPr>
                </pic:pic>
              </a:graphicData>
            </a:graphic>
          </wp:inline>
        </w:drawing>
      </w:r>
    </w:p>
    <w:p w14:paraId="1F735D53" w14:textId="77777777" w:rsidR="00113F65" w:rsidRPr="007C5484" w:rsidRDefault="00113F65" w:rsidP="00113F65"/>
    <w:p w14:paraId="27CFF3D3" w14:textId="77777777" w:rsidR="00113F65" w:rsidRPr="002B4CBB" w:rsidRDefault="00113F65" w:rsidP="00113F65"/>
    <w:p w14:paraId="7B47A6CD" w14:textId="77777777" w:rsidR="00113F65" w:rsidRDefault="00113F65" w:rsidP="00113F65">
      <w:pPr>
        <w:pStyle w:val="Titolo5"/>
        <w:rPr>
          <w:b/>
          <w:color w:val="auto"/>
        </w:rPr>
      </w:pPr>
    </w:p>
    <w:p w14:paraId="01AC5216" w14:textId="77777777" w:rsidR="00113F65" w:rsidRDefault="00113F65" w:rsidP="00113F65">
      <w:pPr>
        <w:pStyle w:val="Titolo5"/>
        <w:rPr>
          <w:b/>
          <w:color w:val="auto"/>
        </w:rPr>
      </w:pPr>
    </w:p>
    <w:p w14:paraId="045D0C44" w14:textId="77777777" w:rsidR="00113F65" w:rsidRDefault="00113F65" w:rsidP="00113F65">
      <w:pPr>
        <w:pStyle w:val="Titolo5"/>
        <w:rPr>
          <w:b/>
          <w:color w:val="auto"/>
        </w:rPr>
      </w:pPr>
    </w:p>
    <w:p w14:paraId="6C2F6A7C" w14:textId="77777777" w:rsidR="00113F65" w:rsidRDefault="00113F65" w:rsidP="00113F65">
      <w:pPr>
        <w:pStyle w:val="Titolo5"/>
        <w:rPr>
          <w:b/>
          <w:color w:val="auto"/>
        </w:rPr>
      </w:pPr>
    </w:p>
    <w:p w14:paraId="29054AC5" w14:textId="77777777" w:rsidR="00113F65" w:rsidRDefault="00113F65" w:rsidP="00113F65">
      <w:pPr>
        <w:pStyle w:val="Titolo5"/>
        <w:rPr>
          <w:b/>
          <w:color w:val="auto"/>
        </w:rPr>
      </w:pPr>
    </w:p>
    <w:p w14:paraId="1BC311B9" w14:textId="258BB782" w:rsidR="00113F65" w:rsidRDefault="00113F65" w:rsidP="00113F65">
      <w:pPr>
        <w:pStyle w:val="Titolo5"/>
        <w:rPr>
          <w:b/>
          <w:color w:val="auto"/>
        </w:rPr>
      </w:pPr>
    </w:p>
    <w:p w14:paraId="7C0BACC5" w14:textId="66F00AC2" w:rsidR="00113F65" w:rsidRDefault="00113F65" w:rsidP="00113F65"/>
    <w:p w14:paraId="21D9A4CC" w14:textId="3593E44D" w:rsidR="00113F65" w:rsidRDefault="00113F65" w:rsidP="00113F65"/>
    <w:p w14:paraId="05AA2EAD" w14:textId="77777777" w:rsidR="00113F65" w:rsidRPr="00113F65" w:rsidRDefault="00113F65" w:rsidP="00113F65"/>
    <w:p w14:paraId="254EE9CA" w14:textId="0671B667" w:rsidR="00113F65" w:rsidRDefault="00113F65" w:rsidP="00113F65">
      <w:pPr>
        <w:pStyle w:val="Titolo5"/>
        <w:rPr>
          <w:b/>
          <w:color w:val="auto"/>
        </w:rPr>
      </w:pPr>
      <w:r w:rsidRPr="00113F65">
        <w:rPr>
          <w:b/>
          <w:color w:val="auto"/>
        </w:rPr>
        <w:t>3.5.5.1.</w:t>
      </w:r>
      <w:r w:rsidRPr="00113F65">
        <w:rPr>
          <w:b/>
          <w:color w:val="auto"/>
        </w:rPr>
        <w:t>4</w:t>
      </w:r>
      <w:r w:rsidRPr="00113F65">
        <w:rPr>
          <w:b/>
          <w:color w:val="auto"/>
        </w:rPr>
        <w:t xml:space="preserve"> </w:t>
      </w:r>
      <w:r w:rsidRPr="00113F65">
        <w:rPr>
          <w:b/>
          <w:color w:val="auto"/>
        </w:rPr>
        <w:tab/>
        <w:t xml:space="preserve">Diagramma delle </w:t>
      </w:r>
      <w:proofErr w:type="gramStart"/>
      <w:r w:rsidRPr="00113F65">
        <w:rPr>
          <w:b/>
          <w:color w:val="auto"/>
        </w:rPr>
        <w:t>sequenze  -</w:t>
      </w:r>
      <w:proofErr w:type="gramEnd"/>
      <w:r w:rsidRPr="00113F65">
        <w:rPr>
          <w:b/>
          <w:color w:val="auto"/>
        </w:rPr>
        <w:t xml:space="preserve"> </w:t>
      </w:r>
      <w:r>
        <w:rPr>
          <w:b/>
          <w:color w:val="auto"/>
        </w:rPr>
        <w:t>Visualizza Ticket in pending</w:t>
      </w:r>
    </w:p>
    <w:p w14:paraId="230EA767" w14:textId="77777777" w:rsidR="00113F65" w:rsidRPr="00113F65" w:rsidRDefault="00113F65" w:rsidP="00113F65"/>
    <w:p w14:paraId="5F6BB649" w14:textId="77777777" w:rsidR="00113F65" w:rsidRDefault="00113F65" w:rsidP="00113F65">
      <w:pPr>
        <w:jc w:val="center"/>
      </w:pPr>
      <w:r>
        <w:rPr>
          <w:noProof/>
        </w:rPr>
        <w:drawing>
          <wp:inline distT="0" distB="0" distL="0" distR="0" wp14:anchorId="02E59026" wp14:editId="3BD7AE9D">
            <wp:extent cx="3422231" cy="1935480"/>
            <wp:effectExtent l="0" t="0" r="6985" b="7620"/>
            <wp:docPr id="5409847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989" cy="1939868"/>
                    </a:xfrm>
                    <a:prstGeom prst="rect">
                      <a:avLst/>
                    </a:prstGeom>
                    <a:noFill/>
                    <a:ln>
                      <a:noFill/>
                    </a:ln>
                  </pic:spPr>
                </pic:pic>
              </a:graphicData>
            </a:graphic>
          </wp:inline>
        </w:drawing>
      </w:r>
    </w:p>
    <w:p w14:paraId="423CE86F" w14:textId="77777777" w:rsidR="00113F65" w:rsidRDefault="00113F65" w:rsidP="00113F65"/>
    <w:p w14:paraId="7D50E514" w14:textId="77777777" w:rsidR="00113F65" w:rsidRDefault="00113F65" w:rsidP="00113F65"/>
    <w:p w14:paraId="23713963" w14:textId="77777777" w:rsidR="00113F65" w:rsidRDefault="00113F65" w:rsidP="00113F65"/>
    <w:p w14:paraId="49B34E07" w14:textId="6B87207A" w:rsidR="00113F65" w:rsidRDefault="00113F65" w:rsidP="00113F65">
      <w:pPr>
        <w:pStyle w:val="Titolo3"/>
        <w:rPr>
          <w:b/>
          <w:color w:val="auto"/>
        </w:rPr>
      </w:pPr>
      <w:bookmarkStart w:id="9" w:name="_Toc157592069"/>
      <w:r w:rsidRPr="00113F65">
        <w:rPr>
          <w:b/>
          <w:color w:val="auto"/>
        </w:rPr>
        <w:t>3.5.5.1.</w:t>
      </w:r>
      <w:r>
        <w:rPr>
          <w:b/>
          <w:color w:val="auto"/>
        </w:rPr>
        <w:t>5</w:t>
      </w:r>
      <w:r w:rsidRPr="00113F65">
        <w:rPr>
          <w:b/>
          <w:color w:val="auto"/>
        </w:rPr>
        <w:t xml:space="preserve"> </w:t>
      </w:r>
      <w:r w:rsidRPr="00113F65">
        <w:rPr>
          <w:b/>
          <w:color w:val="auto"/>
        </w:rPr>
        <w:tab/>
        <w:t xml:space="preserve">Diagramma delle </w:t>
      </w:r>
      <w:proofErr w:type="gramStart"/>
      <w:r w:rsidRPr="00113F65">
        <w:rPr>
          <w:b/>
          <w:color w:val="auto"/>
        </w:rPr>
        <w:t>sequenze</w:t>
      </w:r>
      <w:r>
        <w:rPr>
          <w:b/>
          <w:color w:val="auto"/>
        </w:rPr>
        <w:t xml:space="preserve">  -</w:t>
      </w:r>
      <w:proofErr w:type="gramEnd"/>
      <w:r>
        <w:rPr>
          <w:b/>
          <w:color w:val="auto"/>
        </w:rPr>
        <w:t xml:space="preserve"> Rispondi a un ticket in pending</w:t>
      </w:r>
      <w:bookmarkEnd w:id="9"/>
    </w:p>
    <w:p w14:paraId="7EC52BD2" w14:textId="77777777" w:rsidR="00113F65" w:rsidRDefault="00113F65" w:rsidP="00113F65"/>
    <w:p w14:paraId="6D2F09DA" w14:textId="77777777" w:rsidR="00113F65" w:rsidRPr="002B4CBB" w:rsidRDefault="00113F65" w:rsidP="00113F65">
      <w:pPr>
        <w:jc w:val="center"/>
      </w:pPr>
      <w:r>
        <w:rPr>
          <w:noProof/>
        </w:rPr>
        <w:drawing>
          <wp:inline distT="0" distB="0" distL="0" distR="0" wp14:anchorId="5C528857" wp14:editId="65455123">
            <wp:extent cx="3421380" cy="2810612"/>
            <wp:effectExtent l="0" t="0" r="7620" b="8890"/>
            <wp:docPr id="23725109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8314" cy="2816308"/>
                    </a:xfrm>
                    <a:prstGeom prst="rect">
                      <a:avLst/>
                    </a:prstGeom>
                    <a:noFill/>
                    <a:ln>
                      <a:noFill/>
                    </a:ln>
                  </pic:spPr>
                </pic:pic>
              </a:graphicData>
            </a:graphic>
          </wp:inline>
        </w:drawing>
      </w:r>
    </w:p>
    <w:p w14:paraId="4099E60F" w14:textId="77777777" w:rsidR="00113F65" w:rsidRDefault="00113F65" w:rsidP="00113F65">
      <w:pPr>
        <w:pStyle w:val="Titolo1"/>
        <w:rPr>
          <w:b/>
          <w:color w:val="auto"/>
        </w:rPr>
      </w:pPr>
    </w:p>
    <w:p w14:paraId="6B1B9CA5" w14:textId="77777777" w:rsidR="00113F65" w:rsidRDefault="00113F65" w:rsidP="00113F65">
      <w:pPr>
        <w:pStyle w:val="Titolo1"/>
        <w:rPr>
          <w:b/>
          <w:color w:val="auto"/>
        </w:rPr>
      </w:pPr>
    </w:p>
    <w:p w14:paraId="1D5565EC" w14:textId="77777777" w:rsidR="00113F65" w:rsidRPr="00924EBA" w:rsidRDefault="00113F65" w:rsidP="00113F65"/>
    <w:p w14:paraId="2787A9A4" w14:textId="77777777" w:rsidR="00113F65" w:rsidRDefault="00113F65" w:rsidP="00113F65">
      <w:pPr>
        <w:pStyle w:val="Titolo3"/>
        <w:rPr>
          <w:b/>
          <w:color w:val="auto"/>
        </w:rPr>
      </w:pPr>
      <w:bookmarkStart w:id="10" w:name="_Toc157592070"/>
    </w:p>
    <w:p w14:paraId="4C2F5B6F" w14:textId="77777777" w:rsidR="00113F65" w:rsidRDefault="00113F65" w:rsidP="00113F65">
      <w:pPr>
        <w:pStyle w:val="Titolo3"/>
        <w:rPr>
          <w:b/>
          <w:color w:val="auto"/>
        </w:rPr>
      </w:pPr>
    </w:p>
    <w:p w14:paraId="58F213A0" w14:textId="59E7B4D2" w:rsidR="00113F65" w:rsidRDefault="00113F65" w:rsidP="00113F65">
      <w:pPr>
        <w:pStyle w:val="Titolo3"/>
        <w:rPr>
          <w:b/>
          <w:color w:val="auto"/>
        </w:rPr>
      </w:pPr>
    </w:p>
    <w:p w14:paraId="2910B202" w14:textId="0089C8C7" w:rsidR="00113F65" w:rsidRDefault="00113F65" w:rsidP="00113F65"/>
    <w:p w14:paraId="40E829CC" w14:textId="25985718" w:rsidR="00113F65" w:rsidRDefault="00113F65" w:rsidP="00113F65"/>
    <w:p w14:paraId="60520CCF" w14:textId="77777777" w:rsidR="00113F65" w:rsidRPr="00113F65" w:rsidRDefault="00113F65" w:rsidP="00113F65"/>
    <w:p w14:paraId="7033CB80" w14:textId="6C79469C" w:rsidR="00113F65" w:rsidRPr="00113F65" w:rsidRDefault="00113F65" w:rsidP="00113F65">
      <w:pPr>
        <w:pStyle w:val="Titolo5"/>
        <w:rPr>
          <w:b/>
          <w:color w:val="auto"/>
        </w:rPr>
      </w:pPr>
      <w:r w:rsidRPr="00113F65">
        <w:rPr>
          <w:b/>
          <w:color w:val="auto"/>
        </w:rPr>
        <w:t>3.5.5.1.</w:t>
      </w:r>
      <w:r>
        <w:rPr>
          <w:b/>
          <w:color w:val="auto"/>
        </w:rPr>
        <w:t>6</w:t>
      </w:r>
      <w:r w:rsidRPr="00113F65">
        <w:rPr>
          <w:b/>
          <w:color w:val="auto"/>
        </w:rPr>
        <w:t xml:space="preserve"> </w:t>
      </w:r>
      <w:r w:rsidRPr="00113F65">
        <w:rPr>
          <w:b/>
          <w:color w:val="auto"/>
        </w:rPr>
        <w:tab/>
        <w:t xml:space="preserve">Diagramma delle </w:t>
      </w:r>
      <w:proofErr w:type="gramStart"/>
      <w:r w:rsidRPr="00113F65">
        <w:rPr>
          <w:b/>
          <w:color w:val="auto"/>
        </w:rPr>
        <w:t>sequenze  -</w:t>
      </w:r>
      <w:proofErr w:type="gramEnd"/>
      <w:r w:rsidRPr="00113F65">
        <w:rPr>
          <w:b/>
          <w:color w:val="auto"/>
        </w:rPr>
        <w:t xml:space="preserve"> Visualizza viaggi</w:t>
      </w:r>
      <w:bookmarkEnd w:id="10"/>
    </w:p>
    <w:p w14:paraId="0E12D342" w14:textId="77777777" w:rsidR="00113F65" w:rsidRPr="00924EBA" w:rsidRDefault="00113F65" w:rsidP="00113F65"/>
    <w:p w14:paraId="033F31DE" w14:textId="77777777" w:rsidR="00113F65" w:rsidRDefault="00113F65" w:rsidP="00113F65">
      <w:pPr>
        <w:jc w:val="center"/>
      </w:pPr>
      <w:r>
        <w:rPr>
          <w:noProof/>
        </w:rPr>
        <w:drawing>
          <wp:inline distT="0" distB="0" distL="0" distR="0" wp14:anchorId="2F469C42" wp14:editId="42E56312">
            <wp:extent cx="3680237" cy="1790700"/>
            <wp:effectExtent l="0" t="0" r="0" b="0"/>
            <wp:docPr id="79567091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8754" cy="1794844"/>
                    </a:xfrm>
                    <a:prstGeom prst="rect">
                      <a:avLst/>
                    </a:prstGeom>
                    <a:noFill/>
                    <a:ln>
                      <a:noFill/>
                    </a:ln>
                  </pic:spPr>
                </pic:pic>
              </a:graphicData>
            </a:graphic>
          </wp:inline>
        </w:drawing>
      </w:r>
    </w:p>
    <w:p w14:paraId="2A68CF8A" w14:textId="77777777" w:rsidR="00113F65" w:rsidRDefault="00113F65" w:rsidP="00113F65">
      <w:pPr>
        <w:pStyle w:val="Titolo1"/>
        <w:rPr>
          <w:b/>
          <w:color w:val="auto"/>
        </w:rPr>
      </w:pPr>
    </w:p>
    <w:p w14:paraId="6D8259B1" w14:textId="77777777" w:rsidR="00113F65" w:rsidRPr="00924EBA" w:rsidRDefault="00113F65" w:rsidP="00113F65"/>
    <w:p w14:paraId="3CB7D2BD" w14:textId="774FBFD1" w:rsidR="00113F65" w:rsidRPr="00113F65" w:rsidRDefault="00113F65" w:rsidP="00113F65">
      <w:pPr>
        <w:pStyle w:val="Titolo5"/>
        <w:rPr>
          <w:b/>
          <w:color w:val="auto"/>
        </w:rPr>
      </w:pPr>
      <w:bookmarkStart w:id="11" w:name="_Toc157592071"/>
      <w:r w:rsidRPr="00113F65">
        <w:rPr>
          <w:b/>
          <w:color w:val="auto"/>
        </w:rPr>
        <w:t>3.5.5.1.</w:t>
      </w:r>
      <w:r w:rsidRPr="00113F65">
        <w:rPr>
          <w:b/>
          <w:color w:val="auto"/>
        </w:rPr>
        <w:t>7</w:t>
      </w:r>
      <w:r w:rsidRPr="00113F65">
        <w:rPr>
          <w:b/>
          <w:color w:val="auto"/>
        </w:rPr>
        <w:tab/>
        <w:t xml:space="preserve">Diagramma delle </w:t>
      </w:r>
      <w:proofErr w:type="gramStart"/>
      <w:r w:rsidRPr="00113F65">
        <w:rPr>
          <w:b/>
          <w:color w:val="auto"/>
        </w:rPr>
        <w:t>sequenze  -</w:t>
      </w:r>
      <w:proofErr w:type="gramEnd"/>
      <w:r w:rsidRPr="00113F65">
        <w:rPr>
          <w:b/>
          <w:color w:val="auto"/>
        </w:rPr>
        <w:t xml:space="preserve"> Promuovi abbonamento a Plus</w:t>
      </w:r>
      <w:bookmarkEnd w:id="11"/>
    </w:p>
    <w:p w14:paraId="731C64D0" w14:textId="77777777" w:rsidR="00113F65" w:rsidRDefault="00113F65" w:rsidP="00113F65"/>
    <w:p w14:paraId="23547CB2" w14:textId="77777777" w:rsidR="00113F65" w:rsidRPr="00924EBA" w:rsidRDefault="00113F65" w:rsidP="00113F65">
      <w:pPr>
        <w:jc w:val="center"/>
      </w:pPr>
      <w:r>
        <w:rPr>
          <w:noProof/>
        </w:rPr>
        <w:drawing>
          <wp:inline distT="0" distB="0" distL="0" distR="0" wp14:anchorId="7516943C" wp14:editId="7E41B4CF">
            <wp:extent cx="3253270" cy="2415540"/>
            <wp:effectExtent l="0" t="0" r="4445" b="3810"/>
            <wp:docPr id="1499921226" name="Immagine 6"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21226" name="Immagine 6" descr="Immagine che contiene testo, diagramma, Parallelo, linea&#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6193" cy="2417710"/>
                    </a:xfrm>
                    <a:prstGeom prst="rect">
                      <a:avLst/>
                    </a:prstGeom>
                    <a:noFill/>
                    <a:ln>
                      <a:noFill/>
                    </a:ln>
                  </pic:spPr>
                </pic:pic>
              </a:graphicData>
            </a:graphic>
          </wp:inline>
        </w:drawing>
      </w:r>
    </w:p>
    <w:p w14:paraId="7B407953" w14:textId="77777777" w:rsidR="00113F65" w:rsidRDefault="00113F65" w:rsidP="00113F65"/>
    <w:p w14:paraId="0FCFDE66" w14:textId="77777777" w:rsidR="00113F65" w:rsidRDefault="00113F65" w:rsidP="00113F65">
      <w:pPr>
        <w:pStyle w:val="Titolo3"/>
        <w:rPr>
          <w:b/>
          <w:color w:val="auto"/>
        </w:rPr>
      </w:pPr>
      <w:bookmarkStart w:id="12" w:name="_Toc157592072"/>
    </w:p>
    <w:p w14:paraId="2081198D" w14:textId="77777777" w:rsidR="00113F65" w:rsidRDefault="00113F65" w:rsidP="00113F65">
      <w:pPr>
        <w:pStyle w:val="Titolo3"/>
        <w:rPr>
          <w:b/>
          <w:color w:val="auto"/>
        </w:rPr>
      </w:pPr>
    </w:p>
    <w:p w14:paraId="7C24F6DF" w14:textId="77777777" w:rsidR="00113F65" w:rsidRDefault="00113F65" w:rsidP="00113F65">
      <w:pPr>
        <w:pStyle w:val="Titolo3"/>
        <w:rPr>
          <w:b/>
          <w:color w:val="auto"/>
        </w:rPr>
      </w:pPr>
    </w:p>
    <w:p w14:paraId="2A26C3EF" w14:textId="77777777" w:rsidR="00113F65" w:rsidRDefault="00113F65" w:rsidP="00113F65">
      <w:pPr>
        <w:pStyle w:val="Titolo3"/>
        <w:rPr>
          <w:b/>
          <w:color w:val="auto"/>
        </w:rPr>
      </w:pPr>
    </w:p>
    <w:p w14:paraId="68004DBB" w14:textId="77777777" w:rsidR="00113F65" w:rsidRDefault="00113F65" w:rsidP="00113F65">
      <w:pPr>
        <w:pStyle w:val="Titolo3"/>
        <w:rPr>
          <w:b/>
          <w:color w:val="auto"/>
        </w:rPr>
      </w:pPr>
    </w:p>
    <w:p w14:paraId="6074BB9B" w14:textId="77777777" w:rsidR="00113F65" w:rsidRDefault="00113F65" w:rsidP="00113F65">
      <w:pPr>
        <w:pStyle w:val="Titolo3"/>
        <w:rPr>
          <w:b/>
          <w:color w:val="auto"/>
        </w:rPr>
      </w:pPr>
    </w:p>
    <w:p w14:paraId="43260018" w14:textId="77777777" w:rsidR="00113F65" w:rsidRDefault="00113F65" w:rsidP="00113F65">
      <w:pPr>
        <w:pStyle w:val="Titolo3"/>
        <w:rPr>
          <w:b/>
          <w:color w:val="auto"/>
        </w:rPr>
      </w:pPr>
    </w:p>
    <w:p w14:paraId="2850A473" w14:textId="77777777" w:rsidR="00113F65" w:rsidRDefault="00113F65" w:rsidP="00113F65">
      <w:pPr>
        <w:pStyle w:val="Titolo3"/>
        <w:rPr>
          <w:b/>
          <w:color w:val="auto"/>
        </w:rPr>
      </w:pPr>
    </w:p>
    <w:p w14:paraId="76CEB880" w14:textId="77777777" w:rsidR="00113F65" w:rsidRDefault="00113F65" w:rsidP="00113F65">
      <w:pPr>
        <w:pStyle w:val="Titolo3"/>
        <w:rPr>
          <w:b/>
          <w:color w:val="auto"/>
        </w:rPr>
      </w:pPr>
    </w:p>
    <w:p w14:paraId="47C602D2" w14:textId="12671A5E" w:rsidR="00113F65" w:rsidRDefault="00113F65" w:rsidP="00113F65">
      <w:pPr>
        <w:pStyle w:val="Titolo3"/>
        <w:rPr>
          <w:b/>
          <w:color w:val="auto"/>
        </w:rPr>
      </w:pPr>
    </w:p>
    <w:p w14:paraId="186B4717" w14:textId="66930702" w:rsidR="00113F65" w:rsidRDefault="00113F65" w:rsidP="00113F65"/>
    <w:p w14:paraId="3180C6C6" w14:textId="345654C0" w:rsidR="00113F65" w:rsidRDefault="00113F65" w:rsidP="00113F65"/>
    <w:p w14:paraId="6EFE13C7" w14:textId="77777777" w:rsidR="00113F65" w:rsidRPr="00113F65" w:rsidRDefault="00113F65" w:rsidP="00113F65"/>
    <w:p w14:paraId="737B5BFC" w14:textId="6588A8C5" w:rsidR="00113F65" w:rsidRDefault="00113F65" w:rsidP="00113F65">
      <w:pPr>
        <w:pStyle w:val="Titolo3"/>
        <w:rPr>
          <w:b/>
          <w:color w:val="auto"/>
        </w:rPr>
      </w:pPr>
      <w:r w:rsidRPr="00113F65">
        <w:rPr>
          <w:b/>
          <w:color w:val="auto"/>
        </w:rPr>
        <w:t>3.5.5.1.</w:t>
      </w:r>
      <w:r>
        <w:rPr>
          <w:b/>
          <w:color w:val="auto"/>
        </w:rPr>
        <w:t>8</w:t>
      </w:r>
      <w:r w:rsidRPr="00113F65">
        <w:rPr>
          <w:b/>
          <w:color w:val="auto"/>
        </w:rPr>
        <w:t xml:space="preserve"> </w:t>
      </w:r>
      <w:r w:rsidRPr="00113F65">
        <w:rPr>
          <w:b/>
          <w:color w:val="auto"/>
        </w:rPr>
        <w:tab/>
        <w:t xml:space="preserve">Diagramma delle </w:t>
      </w:r>
      <w:proofErr w:type="gramStart"/>
      <w:r w:rsidRPr="00113F65">
        <w:rPr>
          <w:b/>
          <w:color w:val="auto"/>
        </w:rPr>
        <w:t>sequenze</w:t>
      </w:r>
      <w:r>
        <w:rPr>
          <w:b/>
          <w:color w:val="auto"/>
        </w:rPr>
        <w:t xml:space="preserve">  -</w:t>
      </w:r>
      <w:proofErr w:type="gramEnd"/>
      <w:r>
        <w:rPr>
          <w:b/>
          <w:color w:val="auto"/>
        </w:rPr>
        <w:t xml:space="preserve"> Aggiungi veicolo al transponder</w:t>
      </w:r>
      <w:bookmarkEnd w:id="12"/>
    </w:p>
    <w:p w14:paraId="5E84D60B" w14:textId="77777777" w:rsidR="00113F65" w:rsidRDefault="00113F65" w:rsidP="00113F65"/>
    <w:p w14:paraId="29145BCF" w14:textId="77777777" w:rsidR="00113F65" w:rsidRPr="00924EBA" w:rsidRDefault="00113F65" w:rsidP="00113F65">
      <w:pPr>
        <w:jc w:val="center"/>
      </w:pPr>
      <w:r>
        <w:rPr>
          <w:noProof/>
        </w:rPr>
        <w:drawing>
          <wp:inline distT="0" distB="0" distL="0" distR="0" wp14:anchorId="39C26282" wp14:editId="7149F20F">
            <wp:extent cx="3528060" cy="3594943"/>
            <wp:effectExtent l="0" t="0" r="0" b="5715"/>
            <wp:docPr id="1265179788" name="Immagine 7"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79788" name="Immagine 7" descr="Immagine che contiene testo, diagramma, Parallelo, linea&#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6360" cy="3603400"/>
                    </a:xfrm>
                    <a:prstGeom prst="rect">
                      <a:avLst/>
                    </a:prstGeom>
                    <a:noFill/>
                    <a:ln>
                      <a:noFill/>
                    </a:ln>
                  </pic:spPr>
                </pic:pic>
              </a:graphicData>
            </a:graphic>
          </wp:inline>
        </w:drawing>
      </w:r>
    </w:p>
    <w:p w14:paraId="31FE4E2F" w14:textId="415DA465" w:rsidR="0009308E" w:rsidRDefault="0009308E" w:rsidP="00402ED9"/>
    <w:p w14:paraId="4078976D" w14:textId="78F720FC" w:rsidR="0009308E" w:rsidRDefault="0009308E" w:rsidP="00402ED9"/>
    <w:p w14:paraId="3BB94B8C" w14:textId="77777777" w:rsidR="0009308E" w:rsidRPr="00402ED9" w:rsidRDefault="0009308E" w:rsidP="00402ED9"/>
    <w:p w14:paraId="3F2820E4" w14:textId="07B4F83D" w:rsidR="00CC2B7C" w:rsidRPr="00CC2B7C" w:rsidRDefault="00CC2B7C" w:rsidP="00CC2B7C">
      <w:pPr>
        <w:pStyle w:val="Titolo1"/>
        <w:rPr>
          <w:b/>
          <w:color w:val="auto"/>
        </w:rPr>
      </w:pPr>
      <w:bookmarkStart w:id="13" w:name="_Toc157592048"/>
      <w:r w:rsidRPr="00CC2B7C">
        <w:rPr>
          <w:b/>
          <w:color w:val="auto"/>
        </w:rPr>
        <w:t>7 Utilizzo dell’applicazione</w:t>
      </w:r>
      <w:bookmarkEnd w:id="13"/>
    </w:p>
    <w:p w14:paraId="40254E4E" w14:textId="42CC171D" w:rsidR="00725827" w:rsidRDefault="00725827" w:rsidP="00725827"/>
    <w:p w14:paraId="2A9F91DF" w14:textId="05678360" w:rsidR="003E6520" w:rsidRDefault="003E6520" w:rsidP="00725827">
      <w:r>
        <w:t>La web app si presenta con un’interfaccia semplice e descrittiva su cosa offre il dispositivo Telepass.</w:t>
      </w:r>
    </w:p>
    <w:p w14:paraId="6F27AF39" w14:textId="52BFF619" w:rsidR="003E6520" w:rsidRDefault="003E6520" w:rsidP="00725827">
      <w:r>
        <w:t>Per procedere alle varie funzionalità è necessario che l’utente effettui l’autenticazione nel sistema, se già registrato, oppure una nuova registrazione.</w:t>
      </w:r>
    </w:p>
    <w:p w14:paraId="29510097" w14:textId="3679ECB4" w:rsidR="003E6520" w:rsidRDefault="003E6520" w:rsidP="00725827">
      <w:r>
        <w:t>Di seguito sono mostrate le schermate di registrazione e login.</w:t>
      </w:r>
    </w:p>
    <w:p w14:paraId="7D476874" w14:textId="77777777" w:rsidR="003E6520" w:rsidRDefault="003E6520" w:rsidP="00725827"/>
    <w:p w14:paraId="4B9B3EB0" w14:textId="20CC34B0" w:rsidR="003E6520" w:rsidRDefault="003E6520" w:rsidP="00725827">
      <w:r>
        <w:rPr>
          <w:noProof/>
        </w:rPr>
        <w:lastRenderedPageBreak/>
        <w:drawing>
          <wp:inline distT="0" distB="0" distL="0" distR="0" wp14:anchorId="550E0280" wp14:editId="168374DA">
            <wp:extent cx="5975350" cy="3125470"/>
            <wp:effectExtent l="0" t="0" r="635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5350" cy="3125470"/>
                    </a:xfrm>
                    <a:prstGeom prst="rect">
                      <a:avLst/>
                    </a:prstGeom>
                  </pic:spPr>
                </pic:pic>
              </a:graphicData>
            </a:graphic>
          </wp:inline>
        </w:drawing>
      </w:r>
    </w:p>
    <w:p w14:paraId="32E0DE6F" w14:textId="259FC0AA" w:rsidR="00725827" w:rsidRDefault="00725827" w:rsidP="00725827"/>
    <w:p w14:paraId="7CAF07E8" w14:textId="51BA2A7E" w:rsidR="003E6520" w:rsidRPr="003E6520" w:rsidRDefault="003E6520" w:rsidP="00725827">
      <w:pPr>
        <w:rPr>
          <w:b/>
        </w:rPr>
      </w:pPr>
      <w:r w:rsidRPr="003E6520">
        <w:rPr>
          <w:b/>
        </w:rPr>
        <w:t>Registrazione</w:t>
      </w:r>
      <w:r>
        <w:rPr>
          <w:b/>
        </w:rPr>
        <w:t xml:space="preserve"> (STEP 1)</w:t>
      </w:r>
      <w:r w:rsidR="00123FDD">
        <w:rPr>
          <w:b/>
        </w:rPr>
        <w:t xml:space="preserve"> – Informazioni anagrafiche</w:t>
      </w:r>
    </w:p>
    <w:p w14:paraId="5D993371" w14:textId="1CFA7752" w:rsidR="003E6520" w:rsidRDefault="003E6520" w:rsidP="00725827">
      <w:r>
        <w:rPr>
          <w:noProof/>
        </w:rPr>
        <w:drawing>
          <wp:inline distT="0" distB="0" distL="0" distR="0" wp14:anchorId="4FC057BC" wp14:editId="7D46F130">
            <wp:extent cx="5975350" cy="3071495"/>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350" cy="3071495"/>
                    </a:xfrm>
                    <a:prstGeom prst="rect">
                      <a:avLst/>
                    </a:prstGeom>
                  </pic:spPr>
                </pic:pic>
              </a:graphicData>
            </a:graphic>
          </wp:inline>
        </w:drawing>
      </w:r>
    </w:p>
    <w:p w14:paraId="02E7723D" w14:textId="3E84A730" w:rsidR="00725827" w:rsidRDefault="00725827"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20EC112" w14:textId="60C87B95"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639E537" w14:textId="077001E5"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6F056D0E" w14:textId="258BD01A" w:rsidR="003E6520" w:rsidRPr="003E6520" w:rsidRDefault="003E6520" w:rsidP="003E6520">
      <w:pPr>
        <w:rPr>
          <w:b/>
        </w:rPr>
      </w:pPr>
      <w:r w:rsidRPr="003E6520">
        <w:rPr>
          <w:b/>
        </w:rPr>
        <w:t>Registrazione (STEP 2) – Associazione di una targa al dispositivo</w:t>
      </w:r>
    </w:p>
    <w:p w14:paraId="3988A5E1" w14:textId="78973906"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lastRenderedPageBreak/>
        <w:drawing>
          <wp:inline distT="0" distB="0" distL="0" distR="0" wp14:anchorId="22CADF5A" wp14:editId="0FB6F30F">
            <wp:extent cx="5975350" cy="2966085"/>
            <wp:effectExtent l="0" t="0" r="635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350" cy="2966085"/>
                    </a:xfrm>
                    <a:prstGeom prst="rect">
                      <a:avLst/>
                    </a:prstGeom>
                  </pic:spPr>
                </pic:pic>
              </a:graphicData>
            </a:graphic>
          </wp:inline>
        </w:drawing>
      </w:r>
    </w:p>
    <w:p w14:paraId="5C738C52" w14:textId="3DCA1EF2"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E11ED47" w14:textId="17E4CA1F"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D9EF2D0" w14:textId="77777777" w:rsidR="009E2E29" w:rsidRDefault="009E2E29" w:rsidP="003E6520">
      <w:pPr>
        <w:rPr>
          <w:b/>
        </w:rPr>
      </w:pPr>
    </w:p>
    <w:p w14:paraId="3A6DDE2E" w14:textId="77777777" w:rsidR="009E2E29" w:rsidRDefault="009E2E29" w:rsidP="003E6520">
      <w:pPr>
        <w:rPr>
          <w:b/>
        </w:rPr>
      </w:pPr>
    </w:p>
    <w:p w14:paraId="7B07F0CB" w14:textId="77777777" w:rsidR="009E2E29" w:rsidRDefault="009E2E29" w:rsidP="003E6520">
      <w:pPr>
        <w:rPr>
          <w:b/>
        </w:rPr>
      </w:pPr>
    </w:p>
    <w:p w14:paraId="7013D8BB" w14:textId="77777777" w:rsidR="009E2E29" w:rsidRDefault="009E2E29" w:rsidP="003E6520">
      <w:pPr>
        <w:rPr>
          <w:b/>
        </w:rPr>
      </w:pPr>
    </w:p>
    <w:p w14:paraId="3F2AC0CF" w14:textId="446E6D34" w:rsidR="003E6520" w:rsidRPr="003E6520" w:rsidRDefault="003E6520" w:rsidP="003E6520">
      <w:pPr>
        <w:rPr>
          <w:b/>
        </w:rPr>
      </w:pPr>
      <w:r w:rsidRPr="003E6520">
        <w:rPr>
          <w:b/>
        </w:rPr>
        <w:t xml:space="preserve">Registrazione (STEP </w:t>
      </w:r>
      <w:r>
        <w:rPr>
          <w:b/>
        </w:rPr>
        <w:t>3</w:t>
      </w:r>
      <w:r w:rsidRPr="003E6520">
        <w:rPr>
          <w:b/>
        </w:rPr>
        <w:t xml:space="preserve">) – Associazione di </w:t>
      </w:r>
      <w:r>
        <w:rPr>
          <w:b/>
        </w:rPr>
        <w:t>un metodo di pagamento</w:t>
      </w:r>
    </w:p>
    <w:p w14:paraId="00259A76" w14:textId="4E416394"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58B6AA89" w14:textId="77777777" w:rsidR="00D62D2A" w:rsidRDefault="003E6520" w:rsidP="00D62D2A">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01CAFDC3" wp14:editId="03733024">
            <wp:extent cx="5975350" cy="2957830"/>
            <wp:effectExtent l="0" t="0" r="635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350" cy="2957830"/>
                    </a:xfrm>
                    <a:prstGeom prst="rect">
                      <a:avLst/>
                    </a:prstGeom>
                  </pic:spPr>
                </pic:pic>
              </a:graphicData>
            </a:graphic>
          </wp:inline>
        </w:drawing>
      </w:r>
    </w:p>
    <w:p w14:paraId="7497979F" w14:textId="771416AC" w:rsidR="00123FDD" w:rsidRPr="00D62D2A" w:rsidRDefault="00123FDD" w:rsidP="00D62D2A">
      <w:pPr>
        <w:spacing w:after="0" w:line="240" w:lineRule="auto"/>
        <w:textAlignment w:val="baseline"/>
        <w:rPr>
          <w:rFonts w:ascii="Calibri" w:eastAsia="Times New Roman" w:hAnsi="Calibri" w:cs="Calibri"/>
          <w:b/>
          <w:bCs/>
          <w:kern w:val="0"/>
          <w:sz w:val="28"/>
          <w:szCs w:val="28"/>
          <w:lang w:eastAsia="it-IT"/>
          <w14:ligatures w14:val="none"/>
        </w:rPr>
      </w:pPr>
      <w:r>
        <w:rPr>
          <w:b/>
        </w:rPr>
        <w:t>Login</w:t>
      </w:r>
    </w:p>
    <w:p w14:paraId="09DC6A7C" w14:textId="77777777"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p>
    <w:p w14:paraId="470FEA51" w14:textId="1E1047BF"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lastRenderedPageBreak/>
        <w:drawing>
          <wp:inline distT="0" distB="0" distL="0" distR="0" wp14:anchorId="558517A5" wp14:editId="6F6558E5">
            <wp:extent cx="5975350" cy="2971800"/>
            <wp:effectExtent l="0" t="0" r="635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350" cy="2971800"/>
                    </a:xfrm>
                    <a:prstGeom prst="rect">
                      <a:avLst/>
                    </a:prstGeom>
                  </pic:spPr>
                </pic:pic>
              </a:graphicData>
            </a:graphic>
          </wp:inline>
        </w:drawing>
      </w:r>
    </w:p>
    <w:p w14:paraId="719D3C48" w14:textId="7DD32AEF"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923029F" w14:textId="77777777"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p>
    <w:p w14:paraId="1EA1A65A" w14:textId="77777777" w:rsidR="009E2E29" w:rsidRDefault="009E2E29" w:rsidP="00123FDD">
      <w:pPr>
        <w:pStyle w:val="Titolo2"/>
        <w:rPr>
          <w:rFonts w:eastAsia="Times New Roman"/>
          <w:b/>
          <w:color w:val="auto"/>
          <w:lang w:eastAsia="it-IT"/>
        </w:rPr>
      </w:pPr>
    </w:p>
    <w:p w14:paraId="0736DDAD" w14:textId="14ABD1F0" w:rsidR="00123FDD" w:rsidRDefault="003E6520" w:rsidP="00123FDD">
      <w:pPr>
        <w:pStyle w:val="Titolo2"/>
        <w:rPr>
          <w:rFonts w:eastAsia="Times New Roman"/>
          <w:b/>
          <w:color w:val="auto"/>
          <w:lang w:eastAsia="it-IT"/>
        </w:rPr>
      </w:pPr>
      <w:bookmarkStart w:id="14" w:name="_Toc157592049"/>
      <w:r w:rsidRPr="003E6520">
        <w:rPr>
          <w:rFonts w:eastAsia="Times New Roman"/>
          <w:b/>
          <w:color w:val="auto"/>
          <w:lang w:eastAsia="it-IT"/>
        </w:rPr>
        <w:t>7.1 Autoveicolo</w:t>
      </w:r>
      <w:bookmarkEnd w:id="14"/>
    </w:p>
    <w:p w14:paraId="00389F92" w14:textId="174E5040" w:rsidR="00123FDD" w:rsidRDefault="00123FDD" w:rsidP="00123FDD">
      <w:pPr>
        <w:rPr>
          <w:lang w:eastAsia="it-IT"/>
        </w:rPr>
      </w:pPr>
    </w:p>
    <w:p w14:paraId="736AB98D" w14:textId="77777777" w:rsidR="00123FDD" w:rsidRDefault="00123FDD" w:rsidP="00123FDD">
      <w:pPr>
        <w:rPr>
          <w:lang w:eastAsia="it-IT"/>
        </w:rPr>
      </w:pPr>
      <w:r>
        <w:rPr>
          <w:lang w:eastAsia="it-IT"/>
        </w:rPr>
        <w:t>Inizialmente, l’utente autoveicolo, effettua l’accesso al sistema, autenticandosi se precedentemente già registrato, oppure attraverso una nuova sottoscrizione di un contratto Telepass.</w:t>
      </w:r>
    </w:p>
    <w:p w14:paraId="2DC110E8" w14:textId="77777777" w:rsidR="00123FDD" w:rsidRDefault="00123FDD" w:rsidP="00123FDD">
      <w:pPr>
        <w:rPr>
          <w:lang w:eastAsia="it-IT"/>
        </w:rPr>
      </w:pPr>
      <w:r>
        <w:rPr>
          <w:lang w:eastAsia="it-IT"/>
        </w:rPr>
        <w:t>Al superamento della fase di login, l’utente può usufruire di un menu di navigazione semplice ed intuitivo per consentirgli di effettuare tutte le operazioni possibili.</w:t>
      </w:r>
    </w:p>
    <w:p w14:paraId="594E2932" w14:textId="047F1288" w:rsidR="00123FDD" w:rsidRDefault="00123FDD" w:rsidP="00123FDD">
      <w:pPr>
        <w:rPr>
          <w:lang w:eastAsia="it-IT"/>
        </w:rPr>
      </w:pPr>
      <w:r>
        <w:rPr>
          <w:lang w:eastAsia="it-IT"/>
        </w:rPr>
        <w:t>Di seguito sono mostrate le varie schermate.</w:t>
      </w:r>
    </w:p>
    <w:p w14:paraId="6EE4252E" w14:textId="750ED84A" w:rsidR="00123FDD" w:rsidRPr="00123FDD" w:rsidRDefault="00123FDD" w:rsidP="00123FDD">
      <w:pPr>
        <w:rPr>
          <w:b/>
          <w:lang w:eastAsia="it-IT"/>
        </w:rPr>
      </w:pPr>
      <w:r w:rsidRPr="00123FDD">
        <w:rPr>
          <w:b/>
          <w:lang w:eastAsia="it-IT"/>
        </w:rPr>
        <w:t>Pagina iniziale, dopo aver effettuato il login</w:t>
      </w:r>
    </w:p>
    <w:p w14:paraId="15FC1035" w14:textId="77777777" w:rsidR="00D62D2A" w:rsidRDefault="00123FDD" w:rsidP="009E2E29">
      <w:pPr>
        <w:rPr>
          <w:lang w:eastAsia="it-IT"/>
        </w:rPr>
      </w:pPr>
      <w:r>
        <w:rPr>
          <w:noProof/>
        </w:rPr>
        <w:drawing>
          <wp:inline distT="0" distB="0" distL="0" distR="0" wp14:anchorId="68264459" wp14:editId="21B3A9A0">
            <wp:extent cx="5975350" cy="2956560"/>
            <wp:effectExtent l="0" t="0" r="635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5350" cy="2956560"/>
                    </a:xfrm>
                    <a:prstGeom prst="rect">
                      <a:avLst/>
                    </a:prstGeom>
                  </pic:spPr>
                </pic:pic>
              </a:graphicData>
            </a:graphic>
          </wp:inline>
        </w:drawing>
      </w:r>
      <w:r>
        <w:rPr>
          <w:lang w:eastAsia="it-IT"/>
        </w:rPr>
        <w:t xml:space="preserve"> </w:t>
      </w:r>
    </w:p>
    <w:p w14:paraId="1D21DB15" w14:textId="45E24EF6" w:rsidR="00725827" w:rsidRPr="00D62D2A" w:rsidRDefault="00123FDD" w:rsidP="009E2E29">
      <w:pPr>
        <w:rPr>
          <w:lang w:eastAsia="it-IT"/>
        </w:rPr>
      </w:pPr>
      <w:r w:rsidRPr="00123FDD">
        <w:rPr>
          <w:b/>
          <w:lang w:eastAsia="it-IT"/>
        </w:rPr>
        <w:t>Pagina di gestione abbonamento</w:t>
      </w:r>
    </w:p>
    <w:p w14:paraId="09CAAE3B" w14:textId="484C63EF"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lastRenderedPageBreak/>
        <w:drawing>
          <wp:inline distT="0" distB="0" distL="0" distR="0" wp14:anchorId="35A2B05A" wp14:editId="668A94CF">
            <wp:extent cx="5975350" cy="2966085"/>
            <wp:effectExtent l="0" t="0" r="635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5350" cy="2966085"/>
                    </a:xfrm>
                    <a:prstGeom prst="rect">
                      <a:avLst/>
                    </a:prstGeom>
                  </pic:spPr>
                </pic:pic>
              </a:graphicData>
            </a:graphic>
          </wp:inline>
        </w:drawing>
      </w:r>
    </w:p>
    <w:p w14:paraId="11E45097" w14:textId="77777777" w:rsidR="00725827" w:rsidRDefault="00725827"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1077F10" w14:textId="77777777" w:rsidR="00725827" w:rsidRDefault="00725827"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A828B71" w14:textId="77777777" w:rsidR="00123FDD" w:rsidRDefault="00123FDD" w:rsidP="00725827">
      <w:pPr>
        <w:spacing w:after="0" w:line="240" w:lineRule="auto"/>
        <w:textAlignment w:val="baseline"/>
        <w:rPr>
          <w:rFonts w:ascii="Calibri" w:eastAsia="Times New Roman" w:hAnsi="Calibri" w:cs="Calibri"/>
          <w:bCs/>
          <w:kern w:val="0"/>
          <w:sz w:val="20"/>
          <w:szCs w:val="20"/>
          <w:lang w:eastAsia="it-IT"/>
          <w14:ligatures w14:val="none"/>
        </w:rPr>
      </w:pPr>
      <w:r w:rsidRPr="00123FDD">
        <w:rPr>
          <w:rFonts w:ascii="Calibri" w:eastAsia="Times New Roman" w:hAnsi="Calibri" w:cs="Calibri"/>
          <w:bCs/>
          <w:kern w:val="0"/>
          <w:sz w:val="20"/>
          <w:szCs w:val="20"/>
          <w:lang w:eastAsia="it-IT"/>
          <w14:ligatures w14:val="none"/>
        </w:rPr>
        <w:t>In questa pagina</w:t>
      </w:r>
      <w:r>
        <w:rPr>
          <w:rFonts w:ascii="Calibri" w:eastAsia="Times New Roman" w:hAnsi="Calibri" w:cs="Calibri"/>
          <w:bCs/>
          <w:kern w:val="0"/>
          <w:sz w:val="20"/>
          <w:szCs w:val="20"/>
          <w:lang w:eastAsia="it-IT"/>
          <w14:ligatures w14:val="none"/>
        </w:rPr>
        <w:t xml:space="preserve"> è possibile visualizzare </w:t>
      </w:r>
    </w:p>
    <w:p w14:paraId="4673EE9B" w14:textId="59C09265" w:rsidR="00725827" w:rsidRDefault="00123FDD" w:rsidP="002A3C22">
      <w:pPr>
        <w:pStyle w:val="Paragrafoelenco"/>
        <w:numPr>
          <w:ilvl w:val="0"/>
          <w:numId w:val="14"/>
        </w:num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U</w:t>
      </w:r>
      <w:r w:rsidRPr="00123FDD">
        <w:rPr>
          <w:rFonts w:ascii="Calibri" w:eastAsia="Times New Roman" w:hAnsi="Calibri" w:cs="Calibri"/>
          <w:bCs/>
          <w:kern w:val="0"/>
          <w:sz w:val="20"/>
          <w:szCs w:val="20"/>
          <w:lang w:eastAsia="it-IT"/>
          <w14:ligatures w14:val="none"/>
        </w:rPr>
        <w:t>n breve riepilogo dei veicoli associati al dispositivo Telepass con informazioni utili come l’importo totale dei pedaggi pagati per ogni veicolo.</w:t>
      </w:r>
    </w:p>
    <w:p w14:paraId="03425AFD" w14:textId="09523BA4" w:rsidR="00123FDD" w:rsidRDefault="00123FDD" w:rsidP="002A3C22">
      <w:pPr>
        <w:pStyle w:val="Paragrafoelenco"/>
        <w:numPr>
          <w:ilvl w:val="0"/>
          <w:numId w:val="14"/>
        </w:num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La possibilità di aggiungere un nuovo veicolo al dispositivo Telepass</w:t>
      </w:r>
    </w:p>
    <w:p w14:paraId="162E5190" w14:textId="7ABD11AB" w:rsidR="00123FDD" w:rsidRDefault="00123FDD" w:rsidP="002A3C22">
      <w:pPr>
        <w:pStyle w:val="Paragrafoelenco"/>
        <w:numPr>
          <w:ilvl w:val="0"/>
          <w:numId w:val="14"/>
        </w:num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Effettuare l’upgrade a Telepass+</w:t>
      </w:r>
    </w:p>
    <w:p w14:paraId="425BC348" w14:textId="6946338F" w:rsidR="002679AE" w:rsidRDefault="002679AE" w:rsidP="002679AE">
      <w:pPr>
        <w:spacing w:after="0" w:line="240" w:lineRule="auto"/>
        <w:textAlignment w:val="baseline"/>
        <w:rPr>
          <w:rFonts w:ascii="Calibri" w:eastAsia="Times New Roman" w:hAnsi="Calibri" w:cs="Calibri"/>
          <w:bCs/>
          <w:kern w:val="0"/>
          <w:sz w:val="20"/>
          <w:szCs w:val="20"/>
          <w:lang w:eastAsia="it-IT"/>
          <w14:ligatures w14:val="none"/>
        </w:rPr>
      </w:pPr>
    </w:p>
    <w:p w14:paraId="65F4C882" w14:textId="77777777" w:rsidR="002679AE" w:rsidRPr="00854368" w:rsidRDefault="002679AE" w:rsidP="00854368">
      <w:pPr>
        <w:pStyle w:val="Paragrafoelenco"/>
        <w:spacing w:after="0" w:line="240" w:lineRule="auto"/>
        <w:textAlignment w:val="baseline"/>
        <w:rPr>
          <w:rFonts w:ascii="Calibri" w:eastAsia="Times New Roman" w:hAnsi="Calibri" w:cs="Calibri"/>
          <w:bCs/>
          <w:kern w:val="0"/>
          <w:sz w:val="20"/>
          <w:szCs w:val="20"/>
          <w:lang w:eastAsia="it-IT"/>
          <w14:ligatures w14:val="none"/>
        </w:rPr>
      </w:pPr>
    </w:p>
    <w:p w14:paraId="4D19FAAE" w14:textId="199BD670" w:rsidR="002679AE" w:rsidRDefault="002679AE" w:rsidP="002679AE">
      <w:pPr>
        <w:pStyle w:val="Titolo3"/>
        <w:rPr>
          <w:b/>
          <w:color w:val="auto"/>
          <w:lang w:eastAsia="it-IT"/>
        </w:rPr>
      </w:pPr>
      <w:bookmarkStart w:id="15" w:name="_Toc157592050"/>
      <w:r w:rsidRPr="002679AE">
        <w:rPr>
          <w:b/>
          <w:color w:val="auto"/>
          <w:lang w:eastAsia="it-IT"/>
        </w:rPr>
        <w:t>7.1</w:t>
      </w:r>
      <w:r>
        <w:rPr>
          <w:b/>
          <w:color w:val="auto"/>
          <w:lang w:eastAsia="it-IT"/>
        </w:rPr>
        <w:t>.1</w:t>
      </w:r>
      <w:r w:rsidRPr="002679AE">
        <w:rPr>
          <w:b/>
          <w:color w:val="auto"/>
          <w:lang w:eastAsia="it-IT"/>
        </w:rPr>
        <w:t xml:space="preserve"> Aggiungi veicolo</w:t>
      </w:r>
      <w:bookmarkEnd w:id="15"/>
    </w:p>
    <w:p w14:paraId="0262A718" w14:textId="77777777" w:rsidR="002679AE" w:rsidRPr="002679AE" w:rsidRDefault="002679AE" w:rsidP="002679AE">
      <w:pPr>
        <w:rPr>
          <w:lang w:eastAsia="it-IT"/>
        </w:rPr>
      </w:pPr>
    </w:p>
    <w:p w14:paraId="05A1122D" w14:textId="7EB050D5" w:rsidR="00123FDD" w:rsidRDefault="00854368" w:rsidP="00123FDD">
      <w:pPr>
        <w:rPr>
          <w:b/>
          <w:lang w:eastAsia="it-IT"/>
        </w:rPr>
      </w:pPr>
      <w:r>
        <w:rPr>
          <w:b/>
          <w:lang w:eastAsia="it-IT"/>
        </w:rPr>
        <w:t>Cliccando su “Aggiungi veicolo”, il sistema porta alla pagina per inserire un nuovo veicolo al dispositivo</w:t>
      </w:r>
    </w:p>
    <w:p w14:paraId="49E1242B" w14:textId="77777777" w:rsidR="002679AE" w:rsidRPr="00123FDD" w:rsidRDefault="002679AE" w:rsidP="00123FDD">
      <w:pPr>
        <w:rPr>
          <w:b/>
          <w:lang w:eastAsia="it-IT"/>
        </w:rPr>
      </w:pPr>
    </w:p>
    <w:p w14:paraId="2D64348B" w14:textId="363B4032"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1A1A7EAE" wp14:editId="7B7673CA">
            <wp:extent cx="5975350" cy="3089275"/>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5350" cy="3089275"/>
                    </a:xfrm>
                    <a:prstGeom prst="rect">
                      <a:avLst/>
                    </a:prstGeom>
                  </pic:spPr>
                </pic:pic>
              </a:graphicData>
            </a:graphic>
          </wp:inline>
        </w:drawing>
      </w:r>
    </w:p>
    <w:p w14:paraId="4D97CA91" w14:textId="77777777" w:rsidR="002679AE" w:rsidRDefault="002679AE" w:rsidP="00725827">
      <w:pPr>
        <w:spacing w:after="0" w:line="240" w:lineRule="auto"/>
        <w:textAlignment w:val="baseline"/>
        <w:rPr>
          <w:rFonts w:ascii="Calibri" w:eastAsia="Times New Roman" w:hAnsi="Calibri" w:cs="Calibri"/>
          <w:bCs/>
          <w:kern w:val="0"/>
          <w:sz w:val="20"/>
          <w:szCs w:val="20"/>
          <w:lang w:eastAsia="it-IT"/>
          <w14:ligatures w14:val="none"/>
        </w:rPr>
      </w:pPr>
    </w:p>
    <w:p w14:paraId="08DCFFA1" w14:textId="583A3F35" w:rsidR="00854368" w:rsidRDefault="00854368" w:rsidP="00725827">
      <w:p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Cliccando su “Avanti”, il sistema, dopo aver effettuato vari controlli legati all’esistenza o meno della targa, registrerà il veicolo al dispositivo, riportando l’utente nella pagina di Gestione dell’abbonamento.</w:t>
      </w:r>
    </w:p>
    <w:p w14:paraId="3F57A33A" w14:textId="201DB3AD" w:rsidR="00854368" w:rsidRDefault="00854368" w:rsidP="00725827">
      <w:pPr>
        <w:spacing w:after="0" w:line="240" w:lineRule="auto"/>
        <w:textAlignment w:val="baseline"/>
        <w:rPr>
          <w:rFonts w:ascii="Calibri" w:eastAsia="Times New Roman" w:hAnsi="Calibri" w:cs="Calibri"/>
          <w:bCs/>
          <w:kern w:val="0"/>
          <w:sz w:val="20"/>
          <w:szCs w:val="20"/>
          <w:lang w:eastAsia="it-IT"/>
          <w14:ligatures w14:val="none"/>
        </w:rPr>
      </w:pPr>
    </w:p>
    <w:p w14:paraId="2E82B1E4" w14:textId="5AA70CE3" w:rsidR="00854368" w:rsidRPr="00854368" w:rsidRDefault="00854368" w:rsidP="00725827">
      <w:pPr>
        <w:spacing w:after="0" w:line="240" w:lineRule="auto"/>
        <w:textAlignment w:val="baseline"/>
        <w:rPr>
          <w:rFonts w:ascii="Calibri" w:eastAsia="Times New Roman" w:hAnsi="Calibri" w:cs="Calibri"/>
          <w:bCs/>
          <w:kern w:val="0"/>
          <w:sz w:val="20"/>
          <w:szCs w:val="20"/>
          <w:lang w:eastAsia="it-IT"/>
          <w14:ligatures w14:val="none"/>
        </w:rPr>
      </w:pPr>
      <w:r>
        <w:rPr>
          <w:noProof/>
        </w:rPr>
        <w:drawing>
          <wp:inline distT="0" distB="0" distL="0" distR="0" wp14:anchorId="55A639EE" wp14:editId="0E1B1589">
            <wp:extent cx="5975350" cy="2947035"/>
            <wp:effectExtent l="0" t="0" r="6350" b="571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350" cy="2947035"/>
                    </a:xfrm>
                    <a:prstGeom prst="rect">
                      <a:avLst/>
                    </a:prstGeom>
                  </pic:spPr>
                </pic:pic>
              </a:graphicData>
            </a:graphic>
          </wp:inline>
        </w:drawing>
      </w:r>
    </w:p>
    <w:p w14:paraId="003E2C99" w14:textId="1F5E24B3" w:rsidR="00854368" w:rsidRDefault="00854368" w:rsidP="00725827">
      <w:pPr>
        <w:spacing w:after="0" w:line="240" w:lineRule="auto"/>
        <w:textAlignment w:val="baseline"/>
        <w:rPr>
          <w:rFonts w:ascii="Calibri" w:eastAsia="Times New Roman" w:hAnsi="Calibri" w:cs="Calibri"/>
          <w:b/>
          <w:bCs/>
          <w:kern w:val="0"/>
          <w:sz w:val="28"/>
          <w:szCs w:val="28"/>
          <w:lang w:eastAsia="it-IT"/>
          <w14:ligatures w14:val="none"/>
        </w:rPr>
      </w:pPr>
    </w:p>
    <w:p w14:paraId="79B2A01F" w14:textId="54B5AED6" w:rsidR="00854368" w:rsidRDefault="00854368" w:rsidP="00725827">
      <w:pPr>
        <w:spacing w:after="0" w:line="240" w:lineRule="auto"/>
        <w:textAlignment w:val="baseline"/>
        <w:rPr>
          <w:rFonts w:ascii="Calibri" w:eastAsia="Times New Roman" w:hAnsi="Calibri" w:cs="Calibri"/>
          <w:b/>
          <w:bCs/>
          <w:kern w:val="0"/>
          <w:sz w:val="28"/>
          <w:szCs w:val="28"/>
          <w:lang w:eastAsia="it-IT"/>
          <w14:ligatures w14:val="none"/>
        </w:rPr>
      </w:pPr>
    </w:p>
    <w:p w14:paraId="59011F08" w14:textId="1B106733" w:rsidR="00854368" w:rsidRDefault="00854368"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7337FEC"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2BD286D3"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611D1ACB"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08640453" w14:textId="4A430C4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093AE079" w14:textId="15DE0233" w:rsidR="002679AE" w:rsidRPr="002679AE" w:rsidRDefault="002679AE" w:rsidP="002679AE">
      <w:pPr>
        <w:pStyle w:val="Titolo3"/>
        <w:rPr>
          <w:rFonts w:eastAsia="Times New Roman"/>
          <w:b/>
          <w:color w:val="auto"/>
          <w:lang w:eastAsia="it-IT"/>
        </w:rPr>
      </w:pPr>
      <w:bookmarkStart w:id="16" w:name="_Toc157592051"/>
      <w:r w:rsidRPr="002679AE">
        <w:rPr>
          <w:rFonts w:eastAsia="Times New Roman"/>
          <w:b/>
          <w:color w:val="auto"/>
          <w:lang w:eastAsia="it-IT"/>
        </w:rPr>
        <w:t>7.1.2 Passa a Telepass+</w:t>
      </w:r>
      <w:bookmarkEnd w:id="16"/>
    </w:p>
    <w:p w14:paraId="15CBE5FE"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5F53DB94" w14:textId="0006893F" w:rsidR="00854368" w:rsidRDefault="00854368" w:rsidP="00725827">
      <w:pPr>
        <w:spacing w:after="0" w:line="240" w:lineRule="auto"/>
        <w:textAlignment w:val="baseline"/>
        <w:rPr>
          <w:rFonts w:eastAsia="Times New Roman" w:cstheme="minorHAnsi"/>
          <w:bCs/>
          <w:kern w:val="0"/>
          <w:sz w:val="20"/>
          <w:szCs w:val="20"/>
          <w:lang w:eastAsia="it-IT"/>
          <w14:ligatures w14:val="none"/>
        </w:rPr>
      </w:pPr>
      <w:r w:rsidRPr="00854368">
        <w:rPr>
          <w:rFonts w:eastAsia="Times New Roman" w:cstheme="minorHAnsi"/>
          <w:bCs/>
          <w:kern w:val="0"/>
          <w:sz w:val="20"/>
          <w:szCs w:val="20"/>
          <w:lang w:eastAsia="it-IT"/>
          <w14:ligatures w14:val="none"/>
        </w:rPr>
        <w:t>Cliccando su “Passa a Telepass+”, il sistema porta alla pagina di dettaglio del passaggio a Telepass+</w:t>
      </w:r>
    </w:p>
    <w:p w14:paraId="4DDBC1C5" w14:textId="01070FE9" w:rsidR="00854368" w:rsidRPr="002679AE" w:rsidRDefault="00854368" w:rsidP="002679AE">
      <w:pPr>
        <w:spacing w:after="0" w:line="240" w:lineRule="auto"/>
        <w:textAlignment w:val="baseline"/>
        <w:rPr>
          <w:rFonts w:eastAsia="Times New Roman" w:cstheme="minorHAnsi"/>
          <w:bCs/>
          <w:kern w:val="0"/>
          <w:sz w:val="20"/>
          <w:szCs w:val="20"/>
          <w:lang w:eastAsia="it-IT"/>
          <w14:ligatures w14:val="none"/>
        </w:rPr>
      </w:pPr>
      <w:r>
        <w:rPr>
          <w:noProof/>
        </w:rPr>
        <w:drawing>
          <wp:inline distT="0" distB="0" distL="0" distR="0" wp14:anchorId="13C39DB2" wp14:editId="255E215D">
            <wp:extent cx="6062702" cy="272669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8205" cy="2756150"/>
                    </a:xfrm>
                    <a:prstGeom prst="rect">
                      <a:avLst/>
                    </a:prstGeom>
                  </pic:spPr>
                </pic:pic>
              </a:graphicData>
            </a:graphic>
          </wp:inline>
        </w:drawing>
      </w:r>
    </w:p>
    <w:p w14:paraId="5D723F11" w14:textId="0830A94E" w:rsidR="00854368" w:rsidRDefault="00854368" w:rsidP="00854368">
      <w:pPr>
        <w:rPr>
          <w:lang w:eastAsia="it-IT"/>
        </w:rPr>
      </w:pPr>
      <w:r>
        <w:rPr>
          <w:lang w:eastAsia="it-IT"/>
        </w:rPr>
        <w:t>Confermando l’operazione, il sistema provvede ad effettuare l’upgrade e rimanda l’utente nella pagina di dettaglio dell’abbonamento</w:t>
      </w:r>
    </w:p>
    <w:p w14:paraId="70C95294" w14:textId="098E1AB4" w:rsidR="00854368" w:rsidRDefault="00854368" w:rsidP="00854368">
      <w:pPr>
        <w:rPr>
          <w:lang w:eastAsia="it-IT"/>
        </w:rPr>
      </w:pPr>
      <w:r>
        <w:rPr>
          <w:noProof/>
        </w:rPr>
        <w:lastRenderedPageBreak/>
        <w:drawing>
          <wp:inline distT="0" distB="0" distL="0" distR="0" wp14:anchorId="2BA33473" wp14:editId="6D7CA376">
            <wp:extent cx="5686185" cy="28255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6874" cy="2860697"/>
                    </a:xfrm>
                    <a:prstGeom prst="rect">
                      <a:avLst/>
                    </a:prstGeom>
                  </pic:spPr>
                </pic:pic>
              </a:graphicData>
            </a:graphic>
          </wp:inline>
        </w:drawing>
      </w:r>
    </w:p>
    <w:p w14:paraId="51943289" w14:textId="3D638D68" w:rsidR="002679AE" w:rsidRDefault="002679AE" w:rsidP="00854368">
      <w:pPr>
        <w:rPr>
          <w:lang w:eastAsia="it-IT"/>
        </w:rPr>
      </w:pPr>
    </w:p>
    <w:p w14:paraId="2F34AE3E" w14:textId="42FD7E44" w:rsidR="002679AE" w:rsidRDefault="002679AE" w:rsidP="002679AE">
      <w:pPr>
        <w:pStyle w:val="Titolo3"/>
        <w:rPr>
          <w:b/>
          <w:color w:val="auto"/>
          <w:lang w:eastAsia="it-IT"/>
        </w:rPr>
      </w:pPr>
      <w:bookmarkStart w:id="17" w:name="_Toc157592052"/>
      <w:r w:rsidRPr="002679AE">
        <w:rPr>
          <w:b/>
          <w:color w:val="auto"/>
          <w:lang w:eastAsia="it-IT"/>
        </w:rPr>
        <w:t>7.1.3 Simulazione del viaggio</w:t>
      </w:r>
      <w:bookmarkEnd w:id="17"/>
    </w:p>
    <w:p w14:paraId="11E1C741" w14:textId="1DA5C635" w:rsidR="002679AE" w:rsidRDefault="002679AE" w:rsidP="002679AE">
      <w:pPr>
        <w:rPr>
          <w:lang w:eastAsia="it-IT"/>
        </w:rPr>
      </w:pPr>
    </w:p>
    <w:p w14:paraId="7BB19E91" w14:textId="1612EB81" w:rsidR="002679AE" w:rsidRDefault="002679AE" w:rsidP="002679AE">
      <w:pPr>
        <w:rPr>
          <w:lang w:eastAsia="it-IT"/>
        </w:rPr>
      </w:pPr>
      <w:r>
        <w:rPr>
          <w:lang w:eastAsia="it-IT"/>
        </w:rPr>
        <w:t>Non avendo a disposizione dispositivi reali, abbiamo “simulato” quello che potrebbe essere un viaggio.</w:t>
      </w:r>
    </w:p>
    <w:p w14:paraId="6EE1769F" w14:textId="083E479A" w:rsidR="002679AE" w:rsidRDefault="002679AE" w:rsidP="002679AE">
      <w:pPr>
        <w:rPr>
          <w:lang w:eastAsia="it-IT"/>
        </w:rPr>
      </w:pPr>
      <w:r>
        <w:rPr>
          <w:noProof/>
        </w:rPr>
        <w:drawing>
          <wp:inline distT="0" distB="0" distL="0" distR="0" wp14:anchorId="584DA0E2" wp14:editId="1054AB2A">
            <wp:extent cx="5975350" cy="2969260"/>
            <wp:effectExtent l="0" t="0" r="635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5350" cy="2969260"/>
                    </a:xfrm>
                    <a:prstGeom prst="rect">
                      <a:avLst/>
                    </a:prstGeom>
                  </pic:spPr>
                </pic:pic>
              </a:graphicData>
            </a:graphic>
          </wp:inline>
        </w:drawing>
      </w:r>
    </w:p>
    <w:p w14:paraId="7B1F4D06" w14:textId="1B3723CE" w:rsidR="002679AE" w:rsidRDefault="002679AE" w:rsidP="002679AE">
      <w:pPr>
        <w:rPr>
          <w:lang w:eastAsia="it-IT"/>
        </w:rPr>
      </w:pPr>
    </w:p>
    <w:p w14:paraId="6FDC7823" w14:textId="77777777" w:rsidR="002679AE" w:rsidRDefault="002679AE" w:rsidP="002679AE">
      <w:pPr>
        <w:rPr>
          <w:lang w:eastAsia="it-IT"/>
        </w:rPr>
      </w:pPr>
      <w:r>
        <w:rPr>
          <w:lang w:eastAsia="it-IT"/>
        </w:rPr>
        <w:t>Il sistema permette di selezionare un’autostrada, casello di entrata e di uscita e un veicolo (tra tutti quelli associati al dispositivo) per simulare un viaggio.</w:t>
      </w:r>
    </w:p>
    <w:p w14:paraId="6E98B278" w14:textId="77777777" w:rsidR="002679AE" w:rsidRDefault="002679AE" w:rsidP="002679AE">
      <w:pPr>
        <w:rPr>
          <w:lang w:eastAsia="it-IT"/>
        </w:rPr>
      </w:pPr>
      <w:r>
        <w:rPr>
          <w:lang w:eastAsia="it-IT"/>
        </w:rPr>
        <w:t>Al click su “Esegui viaggio”, il sistema calcolerà in automatico il pedaggio che verrà addebitato automaticamente attraverso il metodo di pagamento registrato in fase di autenticazione.</w:t>
      </w:r>
    </w:p>
    <w:p w14:paraId="2D655C7F" w14:textId="52324BF4" w:rsidR="002679AE" w:rsidRPr="002679AE" w:rsidRDefault="002679AE" w:rsidP="002679AE">
      <w:pPr>
        <w:rPr>
          <w:lang w:eastAsia="it-IT"/>
        </w:rPr>
      </w:pPr>
      <w:r>
        <w:rPr>
          <w:lang w:eastAsia="it-IT"/>
        </w:rPr>
        <w:t xml:space="preserve">  </w:t>
      </w:r>
    </w:p>
    <w:p w14:paraId="67D59D2E" w14:textId="56960ED4" w:rsidR="002679AE" w:rsidRDefault="002679AE" w:rsidP="00854368">
      <w:pPr>
        <w:rPr>
          <w:lang w:eastAsia="it-IT"/>
        </w:rPr>
      </w:pPr>
      <w:proofErr w:type="gramStart"/>
      <w:r>
        <w:rPr>
          <w:lang w:eastAsia="it-IT"/>
        </w:rPr>
        <w:t>E’</w:t>
      </w:r>
      <w:proofErr w:type="gramEnd"/>
      <w:r>
        <w:rPr>
          <w:lang w:eastAsia="it-IT"/>
        </w:rPr>
        <w:t xml:space="preserve"> possibile consultare il viaggio e l’importo pagato nella sezione “I miei viaggi”.</w:t>
      </w:r>
    </w:p>
    <w:p w14:paraId="55C3C8A2" w14:textId="5F999A10" w:rsidR="002679AE" w:rsidRDefault="002679AE" w:rsidP="00854368">
      <w:pPr>
        <w:rPr>
          <w:lang w:eastAsia="it-IT"/>
        </w:rPr>
      </w:pPr>
      <w:r>
        <w:rPr>
          <w:lang w:eastAsia="it-IT"/>
        </w:rPr>
        <w:t>Il sistema, attraverso un’interfaccia semplice ed intuitiva, suddivide i viaggi per ogni veicolo associato al transponder, in modo da avere una visione chiara del tutto.</w:t>
      </w:r>
    </w:p>
    <w:p w14:paraId="0BF76BF4" w14:textId="21FAC595" w:rsidR="002679AE" w:rsidRDefault="002679AE" w:rsidP="00854368">
      <w:pPr>
        <w:rPr>
          <w:lang w:eastAsia="it-IT"/>
        </w:rPr>
      </w:pPr>
      <w:r>
        <w:rPr>
          <w:noProof/>
        </w:rPr>
        <w:lastRenderedPageBreak/>
        <w:drawing>
          <wp:inline distT="0" distB="0" distL="0" distR="0" wp14:anchorId="2C7A9A68" wp14:editId="276ED3CC">
            <wp:extent cx="5724605" cy="283857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0801" cy="2841649"/>
                    </a:xfrm>
                    <a:prstGeom prst="rect">
                      <a:avLst/>
                    </a:prstGeom>
                  </pic:spPr>
                </pic:pic>
              </a:graphicData>
            </a:graphic>
          </wp:inline>
        </w:drawing>
      </w:r>
    </w:p>
    <w:p w14:paraId="4D06981D" w14:textId="77777777" w:rsidR="00D62D2A" w:rsidRDefault="00D62D2A" w:rsidP="009E2E29">
      <w:pPr>
        <w:pStyle w:val="Titolo3"/>
        <w:rPr>
          <w:b/>
          <w:color w:val="auto"/>
          <w:lang w:eastAsia="it-IT"/>
        </w:rPr>
      </w:pPr>
    </w:p>
    <w:p w14:paraId="3EAD27BB" w14:textId="77777777" w:rsidR="00D62D2A" w:rsidRDefault="00D62D2A" w:rsidP="009E2E29">
      <w:pPr>
        <w:pStyle w:val="Titolo3"/>
        <w:rPr>
          <w:b/>
          <w:color w:val="auto"/>
          <w:lang w:eastAsia="it-IT"/>
        </w:rPr>
      </w:pPr>
    </w:p>
    <w:p w14:paraId="61BFFCFE" w14:textId="11066DC0" w:rsidR="009E2E29" w:rsidRDefault="009E2E29" w:rsidP="009E2E29">
      <w:pPr>
        <w:pStyle w:val="Titolo3"/>
        <w:rPr>
          <w:b/>
          <w:color w:val="auto"/>
          <w:lang w:eastAsia="it-IT"/>
        </w:rPr>
      </w:pPr>
      <w:bookmarkStart w:id="18" w:name="_Toc157592053"/>
      <w:r w:rsidRPr="002679AE">
        <w:rPr>
          <w:b/>
          <w:color w:val="auto"/>
          <w:lang w:eastAsia="it-IT"/>
        </w:rPr>
        <w:t>7.1.</w:t>
      </w:r>
      <w:r>
        <w:rPr>
          <w:b/>
          <w:color w:val="auto"/>
          <w:lang w:eastAsia="it-IT"/>
        </w:rPr>
        <w:t>4</w:t>
      </w:r>
      <w:r w:rsidRPr="002679AE">
        <w:rPr>
          <w:b/>
          <w:color w:val="auto"/>
          <w:lang w:eastAsia="it-IT"/>
        </w:rPr>
        <w:t xml:space="preserve"> </w:t>
      </w:r>
      <w:r>
        <w:rPr>
          <w:b/>
          <w:color w:val="auto"/>
          <w:lang w:eastAsia="it-IT"/>
        </w:rPr>
        <w:t>Apertura di una segnalazione all’</w:t>
      </w:r>
      <w:proofErr w:type="spellStart"/>
      <w:r>
        <w:rPr>
          <w:b/>
          <w:color w:val="auto"/>
          <w:lang w:eastAsia="it-IT"/>
        </w:rPr>
        <w:t>helpdesk</w:t>
      </w:r>
      <w:bookmarkEnd w:id="18"/>
      <w:proofErr w:type="spellEnd"/>
    </w:p>
    <w:p w14:paraId="19C981CB" w14:textId="628505D0" w:rsidR="009E2E29" w:rsidRDefault="009E2E29" w:rsidP="009E2E29">
      <w:pPr>
        <w:rPr>
          <w:lang w:eastAsia="it-IT"/>
        </w:rPr>
      </w:pPr>
    </w:p>
    <w:p w14:paraId="243CD7D4" w14:textId="6105EBAA" w:rsidR="009E2E29" w:rsidRDefault="009E2E29" w:rsidP="009E2E29">
      <w:pPr>
        <w:rPr>
          <w:lang w:eastAsia="it-IT"/>
        </w:rPr>
      </w:pPr>
      <w:r>
        <w:rPr>
          <w:lang w:eastAsia="it-IT"/>
        </w:rPr>
        <w:t>Qualora si presentassero anomalie tecniche oppure dubbi sull’utilizzo dell’applicazione, l’utente può inviare una segnalazione all’</w:t>
      </w:r>
      <w:proofErr w:type="spellStart"/>
      <w:r>
        <w:rPr>
          <w:lang w:eastAsia="it-IT"/>
        </w:rPr>
        <w:t>helpdesk</w:t>
      </w:r>
      <w:proofErr w:type="spellEnd"/>
      <w:r>
        <w:rPr>
          <w:lang w:eastAsia="it-IT"/>
        </w:rPr>
        <w:t xml:space="preserve"> cliccando sul bottone “</w:t>
      </w:r>
      <w:proofErr w:type="spellStart"/>
      <w:r>
        <w:rPr>
          <w:lang w:eastAsia="it-IT"/>
        </w:rPr>
        <w:t>Helpdesk</w:t>
      </w:r>
      <w:proofErr w:type="spellEnd"/>
      <w:r>
        <w:rPr>
          <w:lang w:eastAsia="it-IT"/>
        </w:rPr>
        <w:t>” situato nel menu di navigazione.</w:t>
      </w:r>
    </w:p>
    <w:p w14:paraId="3B2ED55D" w14:textId="0EBC2D40" w:rsidR="009E2E29" w:rsidRDefault="009E2E29" w:rsidP="009E2E29">
      <w:pPr>
        <w:rPr>
          <w:lang w:eastAsia="it-IT"/>
        </w:rPr>
      </w:pPr>
    </w:p>
    <w:p w14:paraId="6420A945" w14:textId="6D3DF94F" w:rsidR="009E2E29" w:rsidRPr="009E2E29" w:rsidRDefault="009E2E29" w:rsidP="009E2E29">
      <w:pPr>
        <w:rPr>
          <w:lang w:eastAsia="it-IT"/>
        </w:rPr>
      </w:pPr>
      <w:r>
        <w:rPr>
          <w:noProof/>
        </w:rPr>
        <w:drawing>
          <wp:inline distT="0" distB="0" distL="0" distR="0" wp14:anchorId="7D923BB7" wp14:editId="738E198C">
            <wp:extent cx="5975350" cy="2962910"/>
            <wp:effectExtent l="0" t="0" r="635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5350" cy="2962910"/>
                    </a:xfrm>
                    <a:prstGeom prst="rect">
                      <a:avLst/>
                    </a:prstGeom>
                  </pic:spPr>
                </pic:pic>
              </a:graphicData>
            </a:graphic>
          </wp:inline>
        </w:drawing>
      </w:r>
    </w:p>
    <w:p w14:paraId="1FFBE677" w14:textId="2D76FB88" w:rsidR="00854368" w:rsidRDefault="00854368" w:rsidP="00854368">
      <w:pPr>
        <w:rPr>
          <w:lang w:eastAsia="it-IT"/>
        </w:rPr>
      </w:pPr>
    </w:p>
    <w:p w14:paraId="677D8CC6" w14:textId="3F0F1B7D" w:rsidR="009E2E29" w:rsidRDefault="009E2E29" w:rsidP="00854368">
      <w:pPr>
        <w:rPr>
          <w:lang w:eastAsia="it-IT"/>
        </w:rPr>
      </w:pPr>
      <w:r>
        <w:rPr>
          <w:lang w:eastAsia="it-IT"/>
        </w:rPr>
        <w:t xml:space="preserve">Il sistema provvederà all’apertura di un ticket che verrà gestito da un operatore </w:t>
      </w:r>
      <w:proofErr w:type="spellStart"/>
      <w:r>
        <w:rPr>
          <w:lang w:eastAsia="it-IT"/>
        </w:rPr>
        <w:t>helpdesk</w:t>
      </w:r>
      <w:proofErr w:type="spellEnd"/>
      <w:r>
        <w:rPr>
          <w:lang w:eastAsia="it-IT"/>
        </w:rPr>
        <w:t>.</w:t>
      </w:r>
    </w:p>
    <w:p w14:paraId="7F817DDD" w14:textId="008C1BBC" w:rsidR="00E3577D" w:rsidRPr="00E3577D" w:rsidRDefault="00E3577D" w:rsidP="00E3577D">
      <w:pPr>
        <w:pStyle w:val="Titolo2"/>
        <w:rPr>
          <w:b/>
          <w:color w:val="auto"/>
          <w:lang w:eastAsia="it-IT"/>
        </w:rPr>
      </w:pPr>
      <w:bookmarkStart w:id="19" w:name="_Toc157592054"/>
      <w:r w:rsidRPr="00E3577D">
        <w:rPr>
          <w:b/>
          <w:color w:val="auto"/>
          <w:lang w:eastAsia="it-IT"/>
        </w:rPr>
        <w:t>7.2 Amministratore</w:t>
      </w:r>
      <w:bookmarkEnd w:id="19"/>
    </w:p>
    <w:p w14:paraId="07486FAC" w14:textId="1A10B73E" w:rsidR="00854368" w:rsidRDefault="00854368" w:rsidP="00854368">
      <w:pPr>
        <w:rPr>
          <w:lang w:eastAsia="it-IT"/>
        </w:rPr>
      </w:pPr>
    </w:p>
    <w:p w14:paraId="0E5284FE" w14:textId="418D0608" w:rsidR="00E3577D" w:rsidRDefault="00E3577D" w:rsidP="00854368">
      <w:pPr>
        <w:rPr>
          <w:lang w:eastAsia="it-IT"/>
        </w:rPr>
      </w:pPr>
      <w:r>
        <w:rPr>
          <w:lang w:eastAsia="it-IT"/>
        </w:rPr>
        <w:t xml:space="preserve">L’amministratore, come l’utente, accede nella stessa pagina di login. </w:t>
      </w:r>
    </w:p>
    <w:p w14:paraId="5A2D3C18" w14:textId="768DD20D" w:rsidR="00E3577D" w:rsidRDefault="00E3577D" w:rsidP="00854368">
      <w:pPr>
        <w:rPr>
          <w:lang w:eastAsia="it-IT"/>
        </w:rPr>
      </w:pPr>
      <w:r>
        <w:rPr>
          <w:lang w:eastAsia="it-IT"/>
        </w:rPr>
        <w:lastRenderedPageBreak/>
        <w:t xml:space="preserve">Il sistema è in grado di riconoscere </w:t>
      </w:r>
      <w:r w:rsidR="00D62D2A">
        <w:rPr>
          <w:lang w:eastAsia="it-IT"/>
        </w:rPr>
        <w:t>l’amministratore e di mostrargli le sue funzionalità.</w:t>
      </w:r>
    </w:p>
    <w:p w14:paraId="39C027A5" w14:textId="544B77F0" w:rsidR="00D62D2A" w:rsidRDefault="00D62D2A" w:rsidP="00854368">
      <w:pPr>
        <w:rPr>
          <w:lang w:eastAsia="it-IT"/>
        </w:rPr>
      </w:pPr>
      <w:r>
        <w:rPr>
          <w:lang w:eastAsia="it-IT"/>
        </w:rPr>
        <w:t>L’amministratore viene mandato sulla sua pagina di gestione, dove può effettuare le seguenti operazioni:</w:t>
      </w:r>
    </w:p>
    <w:p w14:paraId="6E451AB6" w14:textId="118FF7E6" w:rsidR="00D62D2A" w:rsidRDefault="00D62D2A" w:rsidP="002A3C22">
      <w:pPr>
        <w:pStyle w:val="Paragrafoelenco"/>
        <w:numPr>
          <w:ilvl w:val="0"/>
          <w:numId w:val="15"/>
        </w:numPr>
        <w:rPr>
          <w:b/>
          <w:lang w:eastAsia="it-IT"/>
        </w:rPr>
      </w:pPr>
      <w:r w:rsidRPr="00D62D2A">
        <w:rPr>
          <w:b/>
          <w:lang w:eastAsia="it-IT"/>
        </w:rPr>
        <w:t>Inserimento di un nuovo dispositivo Telepass</w:t>
      </w:r>
    </w:p>
    <w:p w14:paraId="5B25FE15" w14:textId="0F760E22" w:rsidR="00D62D2A" w:rsidRDefault="00D62D2A" w:rsidP="002A3C22">
      <w:pPr>
        <w:pStyle w:val="Paragrafoelenco"/>
        <w:numPr>
          <w:ilvl w:val="0"/>
          <w:numId w:val="15"/>
        </w:numPr>
        <w:rPr>
          <w:b/>
          <w:lang w:eastAsia="it-IT"/>
        </w:rPr>
      </w:pPr>
      <w:r>
        <w:rPr>
          <w:b/>
          <w:lang w:eastAsia="it-IT"/>
        </w:rPr>
        <w:t>Revoca di un dispositivo Telepass</w:t>
      </w:r>
    </w:p>
    <w:p w14:paraId="3F08F8D5" w14:textId="4129E9BD" w:rsidR="00D62D2A" w:rsidRDefault="00D62D2A" w:rsidP="002A3C22">
      <w:pPr>
        <w:pStyle w:val="Paragrafoelenco"/>
        <w:numPr>
          <w:ilvl w:val="0"/>
          <w:numId w:val="15"/>
        </w:numPr>
        <w:rPr>
          <w:b/>
          <w:lang w:eastAsia="it-IT"/>
        </w:rPr>
      </w:pPr>
      <w:r>
        <w:rPr>
          <w:b/>
          <w:lang w:eastAsia="it-IT"/>
        </w:rPr>
        <w:t>Visualizzare Statistiche</w:t>
      </w:r>
    </w:p>
    <w:p w14:paraId="7FF8E1FB" w14:textId="7FEE4E76" w:rsidR="00D62D2A" w:rsidRDefault="00D62D2A" w:rsidP="00D62D2A">
      <w:pPr>
        <w:rPr>
          <w:b/>
          <w:lang w:eastAsia="it-IT"/>
        </w:rPr>
      </w:pPr>
    </w:p>
    <w:p w14:paraId="7444FDCC" w14:textId="4864609F" w:rsidR="00D62D2A" w:rsidRDefault="00D62D2A" w:rsidP="00D62D2A">
      <w:pPr>
        <w:rPr>
          <w:b/>
          <w:lang w:eastAsia="it-IT"/>
        </w:rPr>
      </w:pPr>
      <w:r>
        <w:rPr>
          <w:noProof/>
        </w:rPr>
        <w:drawing>
          <wp:inline distT="0" distB="0" distL="0" distR="0" wp14:anchorId="6D3E9A8D" wp14:editId="743FA330">
            <wp:extent cx="5975350" cy="2959735"/>
            <wp:effectExtent l="0" t="0" r="635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5350" cy="2959735"/>
                    </a:xfrm>
                    <a:prstGeom prst="rect">
                      <a:avLst/>
                    </a:prstGeom>
                  </pic:spPr>
                </pic:pic>
              </a:graphicData>
            </a:graphic>
          </wp:inline>
        </w:drawing>
      </w:r>
    </w:p>
    <w:p w14:paraId="4DDB9B16" w14:textId="1FE62DB7" w:rsidR="00D62D2A" w:rsidRDefault="00D62D2A" w:rsidP="00D62D2A">
      <w:pPr>
        <w:rPr>
          <w:b/>
          <w:lang w:eastAsia="it-IT"/>
        </w:rPr>
      </w:pPr>
    </w:p>
    <w:p w14:paraId="5C7499A0" w14:textId="7EF012F7" w:rsidR="00D62D2A" w:rsidRDefault="00D62D2A" w:rsidP="00D62D2A">
      <w:pPr>
        <w:rPr>
          <w:b/>
          <w:lang w:eastAsia="it-IT"/>
        </w:rPr>
      </w:pPr>
    </w:p>
    <w:p w14:paraId="5B147F2C" w14:textId="3C5F9520" w:rsidR="00D62D2A" w:rsidRDefault="00D62D2A" w:rsidP="00D62D2A">
      <w:pPr>
        <w:rPr>
          <w:b/>
          <w:lang w:eastAsia="it-IT"/>
        </w:rPr>
      </w:pPr>
    </w:p>
    <w:p w14:paraId="39E8B3CF" w14:textId="2F46D51B" w:rsidR="00D62D2A" w:rsidRDefault="00D62D2A" w:rsidP="00D62D2A">
      <w:pPr>
        <w:rPr>
          <w:b/>
          <w:lang w:eastAsia="it-IT"/>
        </w:rPr>
      </w:pPr>
    </w:p>
    <w:p w14:paraId="4B6A3C88" w14:textId="45A1116F" w:rsidR="00D62D2A" w:rsidRDefault="00D62D2A" w:rsidP="00D62D2A">
      <w:pPr>
        <w:rPr>
          <w:b/>
          <w:lang w:eastAsia="it-IT"/>
        </w:rPr>
      </w:pPr>
    </w:p>
    <w:p w14:paraId="4F26BBF8" w14:textId="1C060179" w:rsidR="00D62D2A" w:rsidRDefault="00D62D2A" w:rsidP="00D62D2A">
      <w:pPr>
        <w:rPr>
          <w:b/>
          <w:lang w:eastAsia="it-IT"/>
        </w:rPr>
      </w:pPr>
    </w:p>
    <w:p w14:paraId="2D733369" w14:textId="3787FC51" w:rsidR="00D62D2A" w:rsidRDefault="00D62D2A" w:rsidP="00D62D2A">
      <w:pPr>
        <w:rPr>
          <w:b/>
          <w:lang w:eastAsia="it-IT"/>
        </w:rPr>
      </w:pPr>
    </w:p>
    <w:p w14:paraId="76E7799A" w14:textId="29310268" w:rsidR="00D62D2A" w:rsidRDefault="00D62D2A" w:rsidP="00D62D2A">
      <w:pPr>
        <w:rPr>
          <w:b/>
          <w:lang w:eastAsia="it-IT"/>
        </w:rPr>
      </w:pPr>
    </w:p>
    <w:p w14:paraId="58361431" w14:textId="2DB16F6C" w:rsidR="00D62D2A" w:rsidRDefault="00D62D2A" w:rsidP="00D62D2A">
      <w:pPr>
        <w:rPr>
          <w:b/>
          <w:lang w:eastAsia="it-IT"/>
        </w:rPr>
      </w:pPr>
    </w:p>
    <w:p w14:paraId="0B0C50FD" w14:textId="728BA9B6" w:rsidR="00D62D2A" w:rsidRDefault="00D62D2A" w:rsidP="00D62D2A">
      <w:pPr>
        <w:rPr>
          <w:b/>
          <w:lang w:eastAsia="it-IT"/>
        </w:rPr>
      </w:pPr>
    </w:p>
    <w:p w14:paraId="72FAA6F9" w14:textId="77777777" w:rsidR="00D62D2A" w:rsidRDefault="00D62D2A" w:rsidP="00D62D2A">
      <w:pPr>
        <w:rPr>
          <w:b/>
          <w:lang w:eastAsia="it-IT"/>
        </w:rPr>
      </w:pPr>
    </w:p>
    <w:p w14:paraId="424BBE91" w14:textId="4AA566C8" w:rsidR="00D62D2A" w:rsidRDefault="00D62D2A" w:rsidP="00D62D2A">
      <w:pPr>
        <w:pStyle w:val="Titolo3"/>
        <w:rPr>
          <w:b/>
          <w:color w:val="auto"/>
          <w:lang w:eastAsia="it-IT"/>
        </w:rPr>
      </w:pPr>
      <w:bookmarkStart w:id="20" w:name="_Toc157592055"/>
      <w:r w:rsidRPr="00D62D2A">
        <w:rPr>
          <w:b/>
          <w:color w:val="auto"/>
          <w:lang w:eastAsia="it-IT"/>
        </w:rPr>
        <w:t>7.2.1 Inserimento di un nuovo dispositivo Telepass</w:t>
      </w:r>
      <w:bookmarkEnd w:id="20"/>
    </w:p>
    <w:p w14:paraId="4664D209" w14:textId="570BD670" w:rsidR="00D62D2A" w:rsidRDefault="00D62D2A" w:rsidP="00D62D2A">
      <w:pPr>
        <w:rPr>
          <w:lang w:eastAsia="it-IT"/>
        </w:rPr>
      </w:pPr>
      <w:r>
        <w:rPr>
          <w:lang w:eastAsia="it-IT"/>
        </w:rPr>
        <w:t>Cliccando sul bottone “Aggiungi un dispositivo Telepass”, il sistema porta sulla pagina di inserimento del dispositivo.</w:t>
      </w:r>
    </w:p>
    <w:p w14:paraId="7C2E580E" w14:textId="4452697B" w:rsidR="00D62D2A" w:rsidRDefault="00D62D2A" w:rsidP="00D62D2A">
      <w:pPr>
        <w:rPr>
          <w:lang w:eastAsia="it-IT"/>
        </w:rPr>
      </w:pPr>
      <w:r>
        <w:rPr>
          <w:lang w:eastAsia="it-IT"/>
        </w:rPr>
        <w:t>L’amministratore inserisce direttamente il codice seriale univoco e il dispositivo viene registrato nel sistema.</w:t>
      </w:r>
    </w:p>
    <w:p w14:paraId="28A57E4F" w14:textId="6FEB6261" w:rsidR="00D62D2A" w:rsidRDefault="00D62D2A" w:rsidP="00D62D2A">
      <w:pPr>
        <w:rPr>
          <w:lang w:eastAsia="it-IT"/>
        </w:rPr>
      </w:pPr>
    </w:p>
    <w:p w14:paraId="342A2098" w14:textId="716074B4" w:rsidR="00D62D2A" w:rsidRDefault="00D62D2A" w:rsidP="00D62D2A">
      <w:pPr>
        <w:rPr>
          <w:lang w:eastAsia="it-IT"/>
        </w:rPr>
      </w:pPr>
      <w:r>
        <w:rPr>
          <w:noProof/>
        </w:rPr>
        <w:lastRenderedPageBreak/>
        <w:drawing>
          <wp:inline distT="0" distB="0" distL="0" distR="0" wp14:anchorId="1C6A1B1F" wp14:editId="6FBB7D05">
            <wp:extent cx="5975350" cy="2940685"/>
            <wp:effectExtent l="0" t="0" r="635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5350" cy="2940685"/>
                    </a:xfrm>
                    <a:prstGeom prst="rect">
                      <a:avLst/>
                    </a:prstGeom>
                  </pic:spPr>
                </pic:pic>
              </a:graphicData>
            </a:graphic>
          </wp:inline>
        </w:drawing>
      </w:r>
    </w:p>
    <w:p w14:paraId="7BBF5B6B" w14:textId="1EDEB8CE" w:rsidR="00D62D2A" w:rsidRDefault="00D62D2A" w:rsidP="00D62D2A">
      <w:pPr>
        <w:rPr>
          <w:lang w:eastAsia="it-IT"/>
        </w:rPr>
      </w:pPr>
    </w:p>
    <w:p w14:paraId="61646690" w14:textId="66C3F2AA" w:rsidR="00D62D2A" w:rsidRPr="00D62D2A" w:rsidRDefault="00D62D2A" w:rsidP="00D62D2A">
      <w:pPr>
        <w:rPr>
          <w:lang w:eastAsia="it-IT"/>
        </w:rPr>
      </w:pPr>
      <w:r>
        <w:rPr>
          <w:lang w:eastAsia="it-IT"/>
        </w:rPr>
        <w:t>Cliccando su “Registra dispositivo”, il sistema registra il dispositivo se non è presente nel sistema.</w:t>
      </w:r>
    </w:p>
    <w:p w14:paraId="0C16923B" w14:textId="06416157" w:rsidR="00854368" w:rsidRDefault="00D62D2A" w:rsidP="00D62D2A">
      <w:pPr>
        <w:rPr>
          <w:rFonts w:eastAsia="Times New Roman"/>
          <w:b/>
          <w:lang w:eastAsia="it-IT"/>
        </w:rPr>
      </w:pPr>
      <w:r>
        <w:rPr>
          <w:noProof/>
        </w:rPr>
        <w:drawing>
          <wp:inline distT="0" distB="0" distL="0" distR="0" wp14:anchorId="2758ED8A" wp14:editId="070E0CD6">
            <wp:extent cx="5975350" cy="2969260"/>
            <wp:effectExtent l="0" t="0" r="6350" b="254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5350" cy="2969260"/>
                    </a:xfrm>
                    <a:prstGeom prst="rect">
                      <a:avLst/>
                    </a:prstGeom>
                  </pic:spPr>
                </pic:pic>
              </a:graphicData>
            </a:graphic>
          </wp:inline>
        </w:drawing>
      </w:r>
    </w:p>
    <w:p w14:paraId="15400A92" w14:textId="54E22CD9" w:rsidR="00D62D2A" w:rsidRDefault="00D62D2A" w:rsidP="00D62D2A">
      <w:pPr>
        <w:rPr>
          <w:lang w:eastAsia="it-IT"/>
        </w:rPr>
      </w:pPr>
    </w:p>
    <w:p w14:paraId="03DF6850" w14:textId="0C6565DE" w:rsidR="00D62D2A" w:rsidRDefault="00D62D2A" w:rsidP="00D62D2A">
      <w:pPr>
        <w:rPr>
          <w:lang w:eastAsia="it-IT"/>
        </w:rPr>
      </w:pPr>
    </w:p>
    <w:p w14:paraId="2901A647" w14:textId="5762A185" w:rsidR="00D62D2A" w:rsidRDefault="00D62D2A" w:rsidP="00D62D2A">
      <w:pPr>
        <w:rPr>
          <w:lang w:eastAsia="it-IT"/>
        </w:rPr>
      </w:pPr>
    </w:p>
    <w:p w14:paraId="7DDB49CC" w14:textId="38503E5C" w:rsidR="00D62D2A" w:rsidRDefault="00D62D2A" w:rsidP="00D62D2A">
      <w:pPr>
        <w:pStyle w:val="Titolo3"/>
        <w:rPr>
          <w:b/>
          <w:color w:val="auto"/>
          <w:lang w:eastAsia="it-IT"/>
        </w:rPr>
      </w:pPr>
      <w:bookmarkStart w:id="21" w:name="_Toc157592056"/>
      <w:r w:rsidRPr="00D62D2A">
        <w:rPr>
          <w:b/>
          <w:color w:val="auto"/>
          <w:lang w:eastAsia="it-IT"/>
        </w:rPr>
        <w:t>7.2.2 Revoca di un dispositivo</w:t>
      </w:r>
      <w:bookmarkEnd w:id="21"/>
    </w:p>
    <w:p w14:paraId="79753279" w14:textId="099C112F" w:rsidR="00D62D2A" w:rsidRDefault="00D62D2A" w:rsidP="00D62D2A">
      <w:pPr>
        <w:rPr>
          <w:lang w:eastAsia="it-IT"/>
        </w:rPr>
      </w:pPr>
      <w:r>
        <w:rPr>
          <w:lang w:eastAsia="it-IT"/>
        </w:rPr>
        <w:t xml:space="preserve">Dalla pagina di “Gestione Dispositivi”, cliccando sul pulsante “Revoca un dispositivo”, il sistema mostra all’amministratore tutti i dispositivi attualmente associati ad un utente. </w:t>
      </w:r>
    </w:p>
    <w:p w14:paraId="434BED59" w14:textId="428D5318" w:rsidR="00D62D2A" w:rsidRDefault="00D62D2A" w:rsidP="00D62D2A">
      <w:pPr>
        <w:rPr>
          <w:lang w:eastAsia="it-IT"/>
        </w:rPr>
      </w:pPr>
      <w:r>
        <w:rPr>
          <w:lang w:eastAsia="it-IT"/>
        </w:rPr>
        <w:t>L’amministratore può decidere, quindi, se revocare uno o più dispositivi.</w:t>
      </w:r>
    </w:p>
    <w:p w14:paraId="42B9A0D3" w14:textId="665BA813" w:rsidR="00D62D2A" w:rsidRDefault="00D62D2A" w:rsidP="00D62D2A">
      <w:pPr>
        <w:rPr>
          <w:lang w:eastAsia="it-IT"/>
        </w:rPr>
      </w:pPr>
    </w:p>
    <w:p w14:paraId="654BD08B" w14:textId="148A6830" w:rsidR="00D62D2A" w:rsidRDefault="00D62D2A" w:rsidP="00D62D2A">
      <w:pPr>
        <w:rPr>
          <w:lang w:eastAsia="it-IT"/>
        </w:rPr>
      </w:pPr>
      <w:r>
        <w:rPr>
          <w:noProof/>
        </w:rPr>
        <w:lastRenderedPageBreak/>
        <w:drawing>
          <wp:inline distT="0" distB="0" distL="0" distR="0" wp14:anchorId="588501D9" wp14:editId="4336488F">
            <wp:extent cx="5975350" cy="2189480"/>
            <wp:effectExtent l="0" t="0" r="6350" b="127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5350" cy="2189480"/>
                    </a:xfrm>
                    <a:prstGeom prst="rect">
                      <a:avLst/>
                    </a:prstGeom>
                  </pic:spPr>
                </pic:pic>
              </a:graphicData>
            </a:graphic>
          </wp:inline>
        </w:drawing>
      </w:r>
    </w:p>
    <w:p w14:paraId="1CCBA725" w14:textId="04E8EF0D" w:rsidR="00D62D2A" w:rsidRDefault="00D62D2A" w:rsidP="00D62D2A">
      <w:pPr>
        <w:rPr>
          <w:lang w:eastAsia="it-IT"/>
        </w:rPr>
      </w:pPr>
      <w:r>
        <w:rPr>
          <w:lang w:eastAsia="it-IT"/>
        </w:rPr>
        <w:t>Supponiamo di voler revocare il #TRNSPD1</w:t>
      </w:r>
    </w:p>
    <w:p w14:paraId="77276B8F" w14:textId="64819BC3" w:rsidR="00D62D2A" w:rsidRDefault="00D62D2A" w:rsidP="00D62D2A">
      <w:pPr>
        <w:rPr>
          <w:lang w:eastAsia="it-IT"/>
        </w:rPr>
      </w:pPr>
      <w:r>
        <w:rPr>
          <w:noProof/>
        </w:rPr>
        <w:drawing>
          <wp:inline distT="0" distB="0" distL="0" distR="0" wp14:anchorId="7752CF6E" wp14:editId="30E88D4D">
            <wp:extent cx="5975350" cy="2966085"/>
            <wp:effectExtent l="0" t="0" r="635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5350" cy="2966085"/>
                    </a:xfrm>
                    <a:prstGeom prst="rect">
                      <a:avLst/>
                    </a:prstGeom>
                  </pic:spPr>
                </pic:pic>
              </a:graphicData>
            </a:graphic>
          </wp:inline>
        </w:drawing>
      </w:r>
    </w:p>
    <w:p w14:paraId="5B416B0B" w14:textId="0850F89F" w:rsidR="00D62D2A" w:rsidRDefault="00D62D2A" w:rsidP="00D62D2A">
      <w:pPr>
        <w:rPr>
          <w:lang w:eastAsia="it-IT"/>
        </w:rPr>
      </w:pPr>
    </w:p>
    <w:p w14:paraId="255EAA54" w14:textId="429D5692" w:rsidR="00D62D2A" w:rsidRDefault="00D62D2A" w:rsidP="00D62D2A">
      <w:pPr>
        <w:rPr>
          <w:lang w:eastAsia="it-IT"/>
        </w:rPr>
      </w:pPr>
      <w:r>
        <w:rPr>
          <w:lang w:eastAsia="it-IT"/>
        </w:rPr>
        <w:t>Il sistema mostra un gradevole feedback modale di avvenuta revocazione.</w:t>
      </w:r>
    </w:p>
    <w:p w14:paraId="290EFDC0" w14:textId="3F297901" w:rsidR="00D62D2A" w:rsidRDefault="00D62D2A" w:rsidP="00D62D2A">
      <w:pPr>
        <w:rPr>
          <w:lang w:eastAsia="it-IT"/>
        </w:rPr>
      </w:pPr>
    </w:p>
    <w:p w14:paraId="3513F56E" w14:textId="0AE2963A" w:rsidR="00D62D2A" w:rsidRDefault="00D62D2A" w:rsidP="00D62D2A">
      <w:pPr>
        <w:rPr>
          <w:lang w:eastAsia="it-IT"/>
        </w:rPr>
      </w:pPr>
    </w:p>
    <w:p w14:paraId="31A9F056" w14:textId="2FB9ADA5" w:rsidR="00D62D2A" w:rsidRDefault="00D62D2A" w:rsidP="00D62D2A">
      <w:pPr>
        <w:rPr>
          <w:lang w:eastAsia="it-IT"/>
        </w:rPr>
      </w:pPr>
    </w:p>
    <w:p w14:paraId="014762E5" w14:textId="7F0D4C3D" w:rsidR="00D62D2A" w:rsidRDefault="00D62D2A" w:rsidP="00D62D2A">
      <w:pPr>
        <w:rPr>
          <w:lang w:eastAsia="it-IT"/>
        </w:rPr>
      </w:pPr>
    </w:p>
    <w:p w14:paraId="65F9DAC1" w14:textId="16BE9872" w:rsidR="00D62D2A" w:rsidRDefault="00D62D2A" w:rsidP="00D62D2A">
      <w:pPr>
        <w:rPr>
          <w:lang w:eastAsia="it-IT"/>
        </w:rPr>
      </w:pPr>
    </w:p>
    <w:p w14:paraId="28EAFB7F" w14:textId="72C950D0" w:rsidR="00D62D2A" w:rsidRPr="00D62D2A" w:rsidRDefault="00D62D2A" w:rsidP="00D62D2A">
      <w:pPr>
        <w:pStyle w:val="Titolo3"/>
        <w:rPr>
          <w:b/>
          <w:color w:val="auto"/>
          <w:lang w:eastAsia="it-IT"/>
        </w:rPr>
      </w:pPr>
      <w:bookmarkStart w:id="22" w:name="_Toc157592057"/>
      <w:r w:rsidRPr="00D62D2A">
        <w:rPr>
          <w:b/>
          <w:color w:val="auto"/>
          <w:lang w:eastAsia="it-IT"/>
        </w:rPr>
        <w:t>7.2.3 Visualizza Statistiche</w:t>
      </w:r>
      <w:bookmarkEnd w:id="22"/>
    </w:p>
    <w:p w14:paraId="25CC71D4" w14:textId="021CAFF5" w:rsidR="00D62D2A" w:rsidRDefault="00D62D2A" w:rsidP="00D62D2A">
      <w:pPr>
        <w:rPr>
          <w:lang w:eastAsia="it-IT"/>
        </w:rPr>
      </w:pPr>
      <w:r>
        <w:rPr>
          <w:lang w:eastAsia="it-IT"/>
        </w:rPr>
        <w:t>Dalla pagina di “Gestione Dispositivi”, cliccando sul pulsante “Visualizza Statistiche”, il sistema mostra le percentuali di entrata e di uscita di ogni casello.</w:t>
      </w:r>
    </w:p>
    <w:p w14:paraId="21970C05" w14:textId="3AB4E744" w:rsidR="00D62D2A" w:rsidRDefault="00D62D2A" w:rsidP="00D62D2A">
      <w:pPr>
        <w:rPr>
          <w:lang w:eastAsia="it-IT"/>
        </w:rPr>
      </w:pPr>
    </w:p>
    <w:p w14:paraId="4DA310CD" w14:textId="437B9B5B" w:rsidR="00E93F11" w:rsidRPr="007C5484" w:rsidRDefault="00D62D2A" w:rsidP="007C5484">
      <w:pPr>
        <w:rPr>
          <w:lang w:eastAsia="it-IT"/>
        </w:rPr>
      </w:pPr>
      <w:r>
        <w:rPr>
          <w:noProof/>
        </w:rPr>
        <w:lastRenderedPageBreak/>
        <w:drawing>
          <wp:inline distT="0" distB="0" distL="0" distR="0" wp14:anchorId="1EA82B98" wp14:editId="010288EE">
            <wp:extent cx="5975350" cy="2760345"/>
            <wp:effectExtent l="0" t="0" r="6350" b="190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5350" cy="2760345"/>
                    </a:xfrm>
                    <a:prstGeom prst="rect">
                      <a:avLst/>
                    </a:prstGeom>
                  </pic:spPr>
                </pic:pic>
              </a:graphicData>
            </a:graphic>
          </wp:inline>
        </w:drawing>
      </w:r>
    </w:p>
    <w:p w14:paraId="7A5FACF8" w14:textId="77777777" w:rsidR="007C5484" w:rsidRPr="007C5484" w:rsidRDefault="007C5484" w:rsidP="00A1129D">
      <w:pPr>
        <w:rPr>
          <w:lang w:eastAsia="it-IT"/>
        </w:rPr>
      </w:pPr>
    </w:p>
    <w:p w14:paraId="0C9FD729" w14:textId="6A3B380F" w:rsidR="007C5484" w:rsidRDefault="007C5484" w:rsidP="00A1129D">
      <w:pPr>
        <w:rPr>
          <w:b/>
          <w:lang w:eastAsia="it-IT"/>
        </w:rPr>
      </w:pPr>
    </w:p>
    <w:p w14:paraId="146330FA" w14:textId="77777777" w:rsidR="007C5484" w:rsidRDefault="007C5484" w:rsidP="00A1129D">
      <w:pPr>
        <w:rPr>
          <w:b/>
          <w:lang w:eastAsia="it-IT"/>
        </w:rPr>
      </w:pPr>
    </w:p>
    <w:p w14:paraId="73946C91" w14:textId="77777777" w:rsidR="0033096D" w:rsidRDefault="0033096D" w:rsidP="00A1129D">
      <w:pPr>
        <w:rPr>
          <w:b/>
          <w:lang w:eastAsia="it-IT"/>
        </w:rPr>
      </w:pPr>
    </w:p>
    <w:p w14:paraId="017CB7CD" w14:textId="77777777" w:rsidR="0033096D" w:rsidRDefault="0033096D" w:rsidP="00A1129D">
      <w:pPr>
        <w:rPr>
          <w:b/>
          <w:lang w:eastAsia="it-IT"/>
        </w:rPr>
      </w:pPr>
    </w:p>
    <w:p w14:paraId="3549CE25" w14:textId="77777777" w:rsidR="0033096D" w:rsidRDefault="0033096D" w:rsidP="00A1129D">
      <w:pPr>
        <w:rPr>
          <w:b/>
          <w:lang w:eastAsia="it-IT"/>
        </w:rPr>
      </w:pPr>
    </w:p>
    <w:p w14:paraId="32E82E17" w14:textId="77777777" w:rsidR="0033096D" w:rsidRDefault="0033096D" w:rsidP="00A1129D">
      <w:pPr>
        <w:rPr>
          <w:b/>
          <w:lang w:eastAsia="it-IT"/>
        </w:rPr>
      </w:pPr>
    </w:p>
    <w:p w14:paraId="0F05CFCA" w14:textId="77777777" w:rsidR="0033096D" w:rsidRDefault="0033096D" w:rsidP="00A1129D">
      <w:pPr>
        <w:rPr>
          <w:b/>
          <w:lang w:eastAsia="it-IT"/>
        </w:rPr>
      </w:pPr>
    </w:p>
    <w:p w14:paraId="6094ED3F" w14:textId="77777777" w:rsidR="0033096D" w:rsidRDefault="0033096D" w:rsidP="00A1129D">
      <w:pPr>
        <w:rPr>
          <w:b/>
          <w:lang w:eastAsia="it-IT"/>
        </w:rPr>
      </w:pPr>
    </w:p>
    <w:p w14:paraId="61156F56" w14:textId="77777777" w:rsidR="0033096D" w:rsidRDefault="0033096D" w:rsidP="00A1129D">
      <w:pPr>
        <w:rPr>
          <w:b/>
          <w:lang w:eastAsia="it-IT"/>
        </w:rPr>
      </w:pPr>
    </w:p>
    <w:p w14:paraId="27665774" w14:textId="77777777" w:rsidR="0033096D" w:rsidRDefault="0033096D" w:rsidP="00A1129D">
      <w:pPr>
        <w:rPr>
          <w:b/>
          <w:lang w:eastAsia="it-IT"/>
        </w:rPr>
      </w:pPr>
    </w:p>
    <w:p w14:paraId="5429DF08" w14:textId="77777777" w:rsidR="0033096D" w:rsidRDefault="0033096D" w:rsidP="00A1129D">
      <w:pPr>
        <w:rPr>
          <w:b/>
          <w:lang w:eastAsia="it-IT"/>
        </w:rPr>
      </w:pPr>
    </w:p>
    <w:p w14:paraId="6865F7D4" w14:textId="77777777" w:rsidR="0033096D" w:rsidRDefault="0033096D" w:rsidP="00A1129D">
      <w:pPr>
        <w:rPr>
          <w:b/>
          <w:lang w:eastAsia="it-IT"/>
        </w:rPr>
      </w:pPr>
    </w:p>
    <w:p w14:paraId="23B0E7AE" w14:textId="77777777" w:rsidR="0033096D" w:rsidRDefault="0033096D" w:rsidP="00A1129D">
      <w:pPr>
        <w:rPr>
          <w:b/>
          <w:lang w:eastAsia="it-IT"/>
        </w:rPr>
      </w:pPr>
    </w:p>
    <w:p w14:paraId="34702ED5" w14:textId="77777777" w:rsidR="0033096D" w:rsidRDefault="0033096D" w:rsidP="00A1129D">
      <w:pPr>
        <w:rPr>
          <w:b/>
          <w:lang w:eastAsia="it-IT"/>
        </w:rPr>
      </w:pPr>
    </w:p>
    <w:p w14:paraId="6EF46CC6" w14:textId="77777777" w:rsidR="0033096D" w:rsidRDefault="0033096D" w:rsidP="00A1129D">
      <w:pPr>
        <w:rPr>
          <w:lang w:eastAsia="it-IT"/>
        </w:rPr>
      </w:pPr>
    </w:p>
    <w:p w14:paraId="717D979A" w14:textId="77777777" w:rsidR="0033096D" w:rsidRDefault="0033096D" w:rsidP="00A1129D">
      <w:pPr>
        <w:rPr>
          <w:b/>
          <w:lang w:eastAsia="it-IT"/>
        </w:rPr>
      </w:pPr>
    </w:p>
    <w:p w14:paraId="5DB63EC3" w14:textId="550F5392" w:rsidR="008E2C8C" w:rsidRDefault="00D62D2A" w:rsidP="00E93F11">
      <w:pPr>
        <w:pStyle w:val="Titolo2"/>
        <w:rPr>
          <w:b/>
          <w:color w:val="auto"/>
          <w:lang w:eastAsia="it-IT"/>
        </w:rPr>
      </w:pPr>
      <w:bookmarkStart w:id="23" w:name="_Toc157592058"/>
      <w:r w:rsidRPr="00D62D2A">
        <w:rPr>
          <w:b/>
          <w:color w:val="auto"/>
          <w:lang w:eastAsia="it-IT"/>
        </w:rPr>
        <w:t xml:space="preserve">7.3 </w:t>
      </w:r>
      <w:proofErr w:type="spellStart"/>
      <w:r w:rsidRPr="00D62D2A">
        <w:rPr>
          <w:b/>
          <w:color w:val="auto"/>
          <w:lang w:eastAsia="it-IT"/>
        </w:rPr>
        <w:t>Helpdesk</w:t>
      </w:r>
      <w:bookmarkEnd w:id="23"/>
      <w:proofErr w:type="spellEnd"/>
    </w:p>
    <w:p w14:paraId="3BFB1421" w14:textId="5191695F" w:rsidR="00E93F11" w:rsidRDefault="00E93F11" w:rsidP="00E93F11">
      <w:pPr>
        <w:rPr>
          <w:lang w:eastAsia="it-IT"/>
        </w:rPr>
      </w:pPr>
    </w:p>
    <w:p w14:paraId="52844431" w14:textId="52C03EE1" w:rsidR="00E93F11" w:rsidRPr="0033096D" w:rsidRDefault="00E93F11" w:rsidP="0033096D">
      <w:pPr>
        <w:pStyle w:val="Titolo3"/>
        <w:rPr>
          <w:b/>
          <w:color w:val="auto"/>
          <w:lang w:eastAsia="it-IT"/>
        </w:rPr>
      </w:pPr>
      <w:bookmarkStart w:id="24" w:name="_Toc157592059"/>
      <w:r w:rsidRPr="0033096D">
        <w:rPr>
          <w:b/>
          <w:color w:val="auto"/>
          <w:lang w:eastAsia="it-IT"/>
        </w:rPr>
        <w:t>7.3.1 Ticket in pending</w:t>
      </w:r>
      <w:bookmarkEnd w:id="24"/>
    </w:p>
    <w:p w14:paraId="34391AF3" w14:textId="25ACCD30" w:rsidR="00E93F11" w:rsidRDefault="00E93F11" w:rsidP="00E93F11">
      <w:pPr>
        <w:rPr>
          <w:lang w:eastAsia="it-IT"/>
        </w:rPr>
      </w:pPr>
    </w:p>
    <w:p w14:paraId="71487942" w14:textId="48D23AF4" w:rsidR="00E93F11" w:rsidRDefault="00E93F11" w:rsidP="00E93F11">
      <w:pPr>
        <w:rPr>
          <w:lang w:eastAsia="it-IT"/>
        </w:rPr>
      </w:pPr>
      <w:r>
        <w:rPr>
          <w:lang w:eastAsia="it-IT"/>
        </w:rPr>
        <w:t xml:space="preserve">L’utente </w:t>
      </w:r>
      <w:proofErr w:type="spellStart"/>
      <w:r>
        <w:rPr>
          <w:lang w:eastAsia="it-IT"/>
        </w:rPr>
        <w:t>helpdesk</w:t>
      </w:r>
      <w:proofErr w:type="spellEnd"/>
      <w:r>
        <w:rPr>
          <w:lang w:eastAsia="it-IT"/>
        </w:rPr>
        <w:t>, dopo aver effettuato l’accesso, visualizza tutti i ticket nello stato pending.</w:t>
      </w:r>
    </w:p>
    <w:p w14:paraId="442C724A" w14:textId="4FE53BA2" w:rsidR="00E93F11" w:rsidRPr="00E93F11" w:rsidRDefault="00E93F11" w:rsidP="00E93F11">
      <w:pPr>
        <w:rPr>
          <w:lang w:eastAsia="it-IT"/>
        </w:rPr>
      </w:pPr>
      <w:proofErr w:type="gramStart"/>
      <w:r>
        <w:rPr>
          <w:lang w:eastAsia="it-IT"/>
        </w:rPr>
        <w:lastRenderedPageBreak/>
        <w:t>E’</w:t>
      </w:r>
      <w:proofErr w:type="gramEnd"/>
      <w:r>
        <w:rPr>
          <w:lang w:eastAsia="it-IT"/>
        </w:rPr>
        <w:t xml:space="preserve"> possibile assegnarsi i ticket e successivamente rispondere. Cliccando sul pulsante “Rispondi”, è possibile visualizzare il dettaglio del ticket e fornire una risposta all’utente.</w:t>
      </w:r>
    </w:p>
    <w:p w14:paraId="46FEE9EA" w14:textId="77777777" w:rsidR="00E93F11" w:rsidRPr="00E93F11" w:rsidRDefault="00E93F11" w:rsidP="00E93F11">
      <w:pPr>
        <w:rPr>
          <w:lang w:eastAsia="it-IT"/>
        </w:rPr>
      </w:pPr>
    </w:p>
    <w:p w14:paraId="66DDAE43" w14:textId="58FF65C8" w:rsidR="00E93F11" w:rsidRPr="00E93F11" w:rsidRDefault="00E93F11" w:rsidP="00E93F11">
      <w:pPr>
        <w:rPr>
          <w:lang w:eastAsia="it-IT"/>
        </w:rPr>
      </w:pPr>
      <w:r>
        <w:rPr>
          <w:noProof/>
        </w:rPr>
        <w:drawing>
          <wp:inline distT="0" distB="0" distL="0" distR="0" wp14:anchorId="6AEB8334" wp14:editId="7223CED4">
            <wp:extent cx="5975350" cy="2392201"/>
            <wp:effectExtent l="0" t="0" r="6350" b="8255"/>
            <wp:docPr id="23" name="Immagine 23" descr="C:\Users\agambalonga\AppData\Local\Microsoft\Windows\INetCache\Content.MSO\15909D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gambalonga\AppData\Local\Microsoft\Windows\INetCache\Content.MSO\15909D96.tm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75350" cy="2392201"/>
                    </a:xfrm>
                    <a:prstGeom prst="rect">
                      <a:avLst/>
                    </a:prstGeom>
                    <a:noFill/>
                    <a:ln>
                      <a:noFill/>
                    </a:ln>
                  </pic:spPr>
                </pic:pic>
              </a:graphicData>
            </a:graphic>
          </wp:inline>
        </w:drawing>
      </w:r>
    </w:p>
    <w:p w14:paraId="1A375A0A" w14:textId="5885FD16" w:rsidR="008E2C8C" w:rsidRDefault="008E2C8C" w:rsidP="008E2C8C">
      <w:pPr>
        <w:rPr>
          <w:lang w:eastAsia="it-IT"/>
        </w:rPr>
      </w:pPr>
    </w:p>
    <w:p w14:paraId="37B1CBF5" w14:textId="48D4BA66" w:rsidR="007C5484" w:rsidRPr="007C5484" w:rsidRDefault="007C5484" w:rsidP="007C5484">
      <w:pPr>
        <w:pStyle w:val="Titolo3"/>
        <w:rPr>
          <w:b/>
          <w:color w:val="auto"/>
          <w:lang w:eastAsia="it-IT"/>
        </w:rPr>
      </w:pPr>
      <w:bookmarkStart w:id="25" w:name="_Toc157592060"/>
      <w:r w:rsidRPr="007C5484">
        <w:rPr>
          <w:b/>
          <w:color w:val="auto"/>
          <w:lang w:eastAsia="it-IT"/>
        </w:rPr>
        <w:t>7.3.2 Risposta ad un ticket</w:t>
      </w:r>
      <w:bookmarkEnd w:id="25"/>
    </w:p>
    <w:p w14:paraId="3A786A45" w14:textId="2E4EBCAB" w:rsidR="007C5484" w:rsidRDefault="007C5484" w:rsidP="008E2C8C">
      <w:pPr>
        <w:rPr>
          <w:lang w:eastAsia="it-IT"/>
        </w:rPr>
      </w:pPr>
    </w:p>
    <w:p w14:paraId="5C6BEBDD" w14:textId="5FAF99B8" w:rsidR="0033096D" w:rsidRDefault="007C5484" w:rsidP="0033096D">
      <w:pPr>
        <w:rPr>
          <w:lang w:eastAsia="it-IT"/>
        </w:rPr>
      </w:pPr>
      <w:r>
        <w:rPr>
          <w:noProof/>
        </w:rPr>
        <w:drawing>
          <wp:inline distT="0" distB="0" distL="0" distR="0" wp14:anchorId="2566FE41" wp14:editId="4CACECD7">
            <wp:extent cx="5975350" cy="2418470"/>
            <wp:effectExtent l="0" t="0" r="6350" b="12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75350" cy="2418470"/>
                    </a:xfrm>
                    <a:prstGeom prst="rect">
                      <a:avLst/>
                    </a:prstGeom>
                    <a:noFill/>
                    <a:ln>
                      <a:noFill/>
                    </a:ln>
                  </pic:spPr>
                </pic:pic>
              </a:graphicData>
            </a:graphic>
          </wp:inline>
        </w:drawing>
      </w:r>
    </w:p>
    <w:p w14:paraId="7792934B" w14:textId="4D29ACEA" w:rsidR="00A1129D" w:rsidRDefault="00A1129D" w:rsidP="001321C7">
      <w:pPr>
        <w:pStyle w:val="Titolo1"/>
        <w:rPr>
          <w:rFonts w:asciiTheme="minorHAnsi" w:eastAsiaTheme="minorHAnsi" w:hAnsiTheme="minorHAnsi" w:cstheme="minorBidi"/>
          <w:color w:val="auto"/>
          <w:sz w:val="22"/>
          <w:szCs w:val="22"/>
          <w:lang w:eastAsia="it-IT"/>
        </w:rPr>
      </w:pPr>
    </w:p>
    <w:p w14:paraId="52DB72D6" w14:textId="47D14FD0" w:rsidR="00A1129D" w:rsidRDefault="00A1129D" w:rsidP="00A1129D">
      <w:pPr>
        <w:rPr>
          <w:lang w:eastAsia="it-IT"/>
        </w:rPr>
      </w:pPr>
    </w:p>
    <w:p w14:paraId="43EFB0C2" w14:textId="77777777" w:rsidR="00A1129D" w:rsidRPr="00A1129D" w:rsidRDefault="00A1129D" w:rsidP="00A1129D">
      <w:pPr>
        <w:rPr>
          <w:lang w:eastAsia="it-IT"/>
        </w:rPr>
      </w:pPr>
    </w:p>
    <w:p w14:paraId="7ADA248F" w14:textId="1DB96BAD" w:rsidR="007C5484" w:rsidRDefault="007C5484" w:rsidP="007C5484"/>
    <w:p w14:paraId="6D648AB6" w14:textId="452A512B" w:rsidR="007C5484" w:rsidRDefault="007C5484" w:rsidP="007C5484"/>
    <w:p w14:paraId="0378AB94" w14:textId="475AEEC8" w:rsidR="007C5484" w:rsidRDefault="007C5484" w:rsidP="007C5484"/>
    <w:p w14:paraId="06875A55" w14:textId="11A12308" w:rsidR="007C5484" w:rsidRDefault="007C5484" w:rsidP="007C5484"/>
    <w:p w14:paraId="6DC9AD90" w14:textId="6D146E56" w:rsidR="007C5484" w:rsidRDefault="007C5484" w:rsidP="007C5484"/>
    <w:p w14:paraId="43D9D15A" w14:textId="16414A22" w:rsidR="007C5484" w:rsidRDefault="007C5484" w:rsidP="007C5484"/>
    <w:p w14:paraId="61C5A50F" w14:textId="765A1ED1" w:rsidR="007C5484" w:rsidRDefault="007C5484" w:rsidP="007C5484"/>
    <w:p w14:paraId="7A5D271E" w14:textId="62B29904" w:rsidR="007C5484" w:rsidRDefault="007C5484" w:rsidP="007C5484"/>
    <w:p w14:paraId="78A516AD" w14:textId="7063DE16" w:rsidR="007C5484" w:rsidRDefault="007C5484" w:rsidP="007C5484"/>
    <w:p w14:paraId="424BD9EB" w14:textId="72F3E3CF" w:rsidR="007C5484" w:rsidRDefault="007C5484" w:rsidP="007C5484"/>
    <w:p w14:paraId="11777B6E" w14:textId="77777777" w:rsidR="007C5484" w:rsidRPr="007C5484" w:rsidRDefault="007C5484" w:rsidP="007C5484"/>
    <w:p w14:paraId="548574A9" w14:textId="26D1CEE9" w:rsidR="009C5C22" w:rsidRDefault="00C27BDD" w:rsidP="00CE4478">
      <w:pPr>
        <w:pStyle w:val="Titolo1"/>
        <w:rPr>
          <w:b/>
          <w:color w:val="auto"/>
        </w:rPr>
      </w:pPr>
      <w:bookmarkStart w:id="26" w:name="_Toc157592063"/>
      <w:r w:rsidRPr="00CE4478">
        <w:rPr>
          <w:b/>
          <w:color w:val="auto"/>
        </w:rPr>
        <w:t>10 Modelli dinamici</w:t>
      </w:r>
      <w:bookmarkEnd w:id="26"/>
    </w:p>
    <w:p w14:paraId="59FB9B3B" w14:textId="77777777" w:rsidR="00CE4478" w:rsidRPr="00CE4478" w:rsidRDefault="00CE4478" w:rsidP="00CE4478"/>
    <w:p w14:paraId="7B294250" w14:textId="5E602DD5" w:rsidR="00402ED9" w:rsidRPr="00402ED9" w:rsidRDefault="00C27BDD" w:rsidP="00FA3E4A">
      <w:pPr>
        <w:pStyle w:val="Titolo2"/>
      </w:pPr>
      <w:bookmarkStart w:id="27" w:name="_Toc157592064"/>
      <w:r w:rsidRPr="00CE4478">
        <w:rPr>
          <w:b/>
          <w:color w:val="auto"/>
        </w:rPr>
        <w:t xml:space="preserve">10.1 </w:t>
      </w:r>
      <w:bookmarkEnd w:id="27"/>
    </w:p>
    <w:p w14:paraId="104A1657" w14:textId="60493848" w:rsidR="009C5C22" w:rsidRDefault="009C5C22" w:rsidP="00CE4478">
      <w:pPr>
        <w:pStyle w:val="Titolo1"/>
        <w:rPr>
          <w:b/>
          <w:color w:val="auto"/>
        </w:rPr>
      </w:pPr>
      <w:bookmarkStart w:id="28" w:name="_Toc157592074"/>
      <w:r w:rsidRPr="00CE4478">
        <w:rPr>
          <w:b/>
          <w:color w:val="auto"/>
        </w:rPr>
        <w:t>11 Interfaccia utente</w:t>
      </w:r>
      <w:bookmarkEnd w:id="28"/>
    </w:p>
    <w:p w14:paraId="3AB28724" w14:textId="77777777" w:rsidR="00CE4478" w:rsidRPr="00CE4478" w:rsidRDefault="00CE4478" w:rsidP="00CE4478"/>
    <w:p w14:paraId="0547CF77" w14:textId="77777777" w:rsidR="009C5C22" w:rsidRPr="00CE4478" w:rsidRDefault="009C5C22" w:rsidP="00CE4478">
      <w:pPr>
        <w:pStyle w:val="Titolo2"/>
        <w:rPr>
          <w:b/>
          <w:color w:val="auto"/>
        </w:rPr>
      </w:pPr>
      <w:bookmarkStart w:id="29" w:name="_Toc157592075"/>
      <w:r w:rsidRPr="00CE4478">
        <w:rPr>
          <w:b/>
          <w:color w:val="auto"/>
        </w:rPr>
        <w:t>11.1 Prototipo</w:t>
      </w:r>
      <w:bookmarkEnd w:id="29"/>
    </w:p>
    <w:p w14:paraId="5814A9FF" w14:textId="3DF45229" w:rsidR="009C5C22" w:rsidRDefault="009C5C22" w:rsidP="009C5C22">
      <w:r>
        <w:t xml:space="preserve">Il prototipo </w:t>
      </w:r>
      <w:r w:rsidR="00A1129D">
        <w:t>è</w:t>
      </w:r>
      <w:r>
        <w:t xml:space="preserve"> stato realizzato cercando di mantenere il tutto quanto pi</w:t>
      </w:r>
      <w:r w:rsidR="00A1129D">
        <w:t>ù</w:t>
      </w:r>
      <w:r>
        <w:t xml:space="preserve"> fedele al prodotto finale. Esso si presenta con un’interfaccia basata sullo “user </w:t>
      </w:r>
      <w:proofErr w:type="spellStart"/>
      <w:r>
        <w:t>friendly</w:t>
      </w:r>
      <w:proofErr w:type="spellEnd"/>
      <w:r>
        <w:t xml:space="preserve">”, cercando di essere quanto più intuibile possibile. Infatti, la scelta di un’interfaccia basata solo su pochi pulsanti, con uno scopo ben preciso, </w:t>
      </w:r>
      <w:r w:rsidR="00A1129D">
        <w:t>è</w:t>
      </w:r>
      <w:r>
        <w:t xml:space="preserve"> dovuto proprio alla volontà di renderlo tale. Inoltre, la divisione in blocchi e pagine distinte per ogni operazione di ogni attore </w:t>
      </w:r>
      <w:r w:rsidR="00A1129D">
        <w:t>è</w:t>
      </w:r>
      <w:r>
        <w:t xml:space="preserve"> volta a far sì che la navigazione tra le possibili operazioni sia intuitiva e concreta.</w:t>
      </w:r>
    </w:p>
    <w:p w14:paraId="13B5BC37" w14:textId="51FDBC8A" w:rsidR="009C5C22" w:rsidRDefault="009C5C22" w:rsidP="009C5C22">
      <w:r>
        <w:t xml:space="preserve">Inoltre, si </w:t>
      </w:r>
      <w:r w:rsidR="00A1129D">
        <w:t>è</w:t>
      </w:r>
      <w:r>
        <w:t xml:space="preserve"> cercato di rendere il prototipo, così come il prodotto finale, piacevole in termini estetici. </w:t>
      </w:r>
      <w:r w:rsidR="00A1129D">
        <w:t>optando</w:t>
      </w:r>
      <w:r>
        <w:t xml:space="preserve"> per l’utilizzo di colori tenui che non stancassero e che rendessero l’ambiente di lavoro familiare.</w:t>
      </w:r>
    </w:p>
    <w:p w14:paraId="3E024DA4" w14:textId="77777777" w:rsidR="009C5C22" w:rsidRPr="00CE4478" w:rsidRDefault="009C5C22" w:rsidP="00CE4478">
      <w:pPr>
        <w:pStyle w:val="Titolo2"/>
        <w:rPr>
          <w:b/>
          <w:color w:val="auto"/>
        </w:rPr>
      </w:pPr>
      <w:bookmarkStart w:id="30" w:name="_Toc157592076"/>
      <w:r w:rsidRPr="00CE4478">
        <w:rPr>
          <w:b/>
          <w:color w:val="auto"/>
        </w:rPr>
        <w:t>11.2 Scopo</w:t>
      </w:r>
      <w:bookmarkEnd w:id="30"/>
    </w:p>
    <w:p w14:paraId="46580EBB" w14:textId="78E1E61A" w:rsidR="00A1129D" w:rsidRDefault="009C5C22" w:rsidP="009C5C22">
      <w:r>
        <w:t xml:space="preserve">Nello scopo viene individuato il ruolo, l’interfaccia e l’implementazione. All’interno dello spazio in cui si colloca lo scopo, il nostro prototipo può essere collocato tra i vertici ruolo e interfaccia. Lo scopo del prototipo </w:t>
      </w:r>
      <w:r w:rsidR="00A1129D">
        <w:t>è</w:t>
      </w:r>
      <w:r>
        <w:t xml:space="preserve"> infatti nel mezzo, questo perché offre una differente simulazione della reale esperienza utente in base alla tipologia di accesso. Inoltre, l’obiettivo di fornire un’interfaccia chiara ed intuitiva e soprattutto facile da usare resta prioritario.</w:t>
      </w:r>
    </w:p>
    <w:p w14:paraId="5E1DF045" w14:textId="77777777" w:rsidR="00A1129D" w:rsidRPr="00A1129D" w:rsidRDefault="00A1129D" w:rsidP="00A1129D"/>
    <w:p w14:paraId="12918A3D" w14:textId="6211F052" w:rsidR="009C5C22" w:rsidRPr="00CE4478" w:rsidRDefault="009C5C22" w:rsidP="00CE4478">
      <w:pPr>
        <w:pStyle w:val="Titolo2"/>
        <w:rPr>
          <w:b/>
          <w:color w:val="auto"/>
        </w:rPr>
      </w:pPr>
      <w:bookmarkStart w:id="31" w:name="_Toc157592077"/>
      <w:r w:rsidRPr="00CE4478">
        <w:rPr>
          <w:b/>
          <w:color w:val="auto"/>
        </w:rPr>
        <w:t>11.3 Uso</w:t>
      </w:r>
      <w:bookmarkEnd w:id="31"/>
    </w:p>
    <w:p w14:paraId="747111C3" w14:textId="496BE559" w:rsidR="009C5C22" w:rsidRDefault="009C5C22" w:rsidP="009C5C22">
      <w:r>
        <w:t>Le modalità d’uso si differenziano in tre tipi: Statico, Dinamico, Interattivo.</w:t>
      </w:r>
    </w:p>
    <w:p w14:paraId="6ABF5512" w14:textId="53061EBF" w:rsidR="009C5C22" w:rsidRDefault="009C5C22" w:rsidP="009C5C22">
      <w:r>
        <w:t xml:space="preserve">La modalità d’uso del prototipo è </w:t>
      </w:r>
      <w:r w:rsidR="0095620A">
        <w:t>“</w:t>
      </w:r>
      <w:r>
        <w:t>interattiva</w:t>
      </w:r>
      <w:r w:rsidR="0095620A">
        <w:t>”</w:t>
      </w:r>
      <w:r>
        <w:t>, ovvero l’utente può utilizzare l’applicazione e navigare tra le schermate utilizzando i pulsanti e i campi di testo per inserire dei dati. In questo modo, l’utente può interagire con il prototipo e utilizzarlo per le proprie esigenze.</w:t>
      </w:r>
    </w:p>
    <w:p w14:paraId="492F9697" w14:textId="239A3F33" w:rsidR="009C5C22" w:rsidRPr="00CE4478" w:rsidRDefault="009C5C22" w:rsidP="00CE4478">
      <w:pPr>
        <w:pStyle w:val="Titolo2"/>
        <w:rPr>
          <w:b/>
          <w:color w:val="auto"/>
        </w:rPr>
      </w:pPr>
      <w:bookmarkStart w:id="32" w:name="_Toc157592078"/>
      <w:r w:rsidRPr="00CE4478">
        <w:rPr>
          <w:b/>
          <w:color w:val="auto"/>
        </w:rPr>
        <w:t>11.4 Fedeltà</w:t>
      </w:r>
      <w:bookmarkEnd w:id="32"/>
    </w:p>
    <w:p w14:paraId="41B0ECC8" w14:textId="20F9792D" w:rsidR="009C5C22" w:rsidRDefault="009C5C22" w:rsidP="009C5C22">
      <w:r>
        <w:t>Tra le fedeltà del progetto abbiamo: Alta fedeltà e Bassa fedeltà.</w:t>
      </w:r>
    </w:p>
    <w:p w14:paraId="273D56D7" w14:textId="7EB27989" w:rsidR="009C5C22" w:rsidRDefault="009C5C22" w:rsidP="009C5C22">
      <w:r>
        <w:t xml:space="preserve">Il prototipo è considerato di </w:t>
      </w:r>
      <w:r w:rsidR="0095620A">
        <w:t>“</w:t>
      </w:r>
      <w:r>
        <w:t>alta fedeltà” infatti l’interfaccia utente e l’interazione sono molto simili al prodotto finale. In altre parole, il prototipo ha un’apparenza e un comportamento simili a quelli del prodotto finito, permettendo di testarne le fu</w:t>
      </w:r>
      <w:bookmarkStart w:id="33" w:name="_GoBack"/>
      <w:bookmarkEnd w:id="33"/>
      <w:r>
        <w:t>nzionalità e valutarne l’usabilità in modo accurato.</w:t>
      </w:r>
    </w:p>
    <w:p w14:paraId="77393258" w14:textId="77777777" w:rsidR="009C5C22" w:rsidRPr="00CE4478" w:rsidRDefault="009C5C22" w:rsidP="00CE4478">
      <w:pPr>
        <w:pStyle w:val="Titolo2"/>
        <w:rPr>
          <w:b/>
          <w:color w:val="auto"/>
        </w:rPr>
      </w:pPr>
      <w:bookmarkStart w:id="34" w:name="_Toc157592079"/>
      <w:r w:rsidRPr="00CE4478">
        <w:rPr>
          <w:b/>
          <w:color w:val="auto"/>
        </w:rPr>
        <w:lastRenderedPageBreak/>
        <w:t>11.5 Completezza funzionale</w:t>
      </w:r>
      <w:bookmarkEnd w:id="34"/>
    </w:p>
    <w:p w14:paraId="631C2C0E" w14:textId="4CD4568E" w:rsidR="009C5C22" w:rsidRDefault="009C5C22" w:rsidP="009C5C22">
      <w:r>
        <w:t xml:space="preserve">La completezza funzionale può essere distinta in: prototipo orizzontale e prototipo verticale. Il prototipo della Web App </w:t>
      </w:r>
      <w:r w:rsidR="00A1129D">
        <w:t>è</w:t>
      </w:r>
      <w:r>
        <w:t xml:space="preserve"> di tipo verticale in quanto possiamo definire che oltre all’interfaccia utente sono presenti anche delle implementazioni di funzioni che permettono all’utente di svolgere varie funzionalità.</w:t>
      </w:r>
    </w:p>
    <w:p w14:paraId="4EF02E91" w14:textId="77777777" w:rsidR="009C5C22" w:rsidRDefault="009C5C22" w:rsidP="009C5C22"/>
    <w:p w14:paraId="3766394C" w14:textId="13A44B05" w:rsidR="009C5C22" w:rsidRPr="00CE4478" w:rsidRDefault="009C5C22" w:rsidP="00CE4478">
      <w:pPr>
        <w:pStyle w:val="Titolo2"/>
        <w:rPr>
          <w:b/>
          <w:color w:val="auto"/>
        </w:rPr>
      </w:pPr>
      <w:bookmarkStart w:id="35" w:name="_Toc157592080"/>
      <w:r w:rsidRPr="00CE4478">
        <w:rPr>
          <w:b/>
          <w:color w:val="auto"/>
        </w:rPr>
        <w:t>11.6 Realizzazione Interfaccia Utente</w:t>
      </w:r>
      <w:bookmarkEnd w:id="35"/>
    </w:p>
    <w:p w14:paraId="66C5DF3F" w14:textId="645D965D" w:rsidR="009C5C22" w:rsidRDefault="009C5C22" w:rsidP="009C5C22">
      <w:pPr>
        <w:rPr>
          <w:sz w:val="20"/>
          <w:szCs w:val="20"/>
        </w:rPr>
      </w:pPr>
      <w:r w:rsidRPr="009C5C22">
        <w:rPr>
          <w:noProof/>
          <w:sz w:val="20"/>
          <w:szCs w:val="20"/>
        </w:rPr>
        <w:drawing>
          <wp:inline distT="0" distB="0" distL="0" distR="0" wp14:anchorId="755E5436" wp14:editId="3ED18112">
            <wp:extent cx="3448531" cy="2238687"/>
            <wp:effectExtent l="0" t="0" r="0" b="9525"/>
            <wp:docPr id="1346225249" name="Immagine 1" descr="Immagine che contien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5249" name="Immagine 1" descr="Immagine che contiene linea&#10;&#10;Descrizione generata automaticamente"/>
                    <pic:cNvPicPr/>
                  </pic:nvPicPr>
                  <pic:blipFill>
                    <a:blip r:embed="rId47"/>
                    <a:stretch>
                      <a:fillRect/>
                    </a:stretch>
                  </pic:blipFill>
                  <pic:spPr>
                    <a:xfrm>
                      <a:off x="0" y="0"/>
                      <a:ext cx="3448531" cy="2238687"/>
                    </a:xfrm>
                    <a:prstGeom prst="rect">
                      <a:avLst/>
                    </a:prstGeom>
                  </pic:spPr>
                </pic:pic>
              </a:graphicData>
            </a:graphic>
          </wp:inline>
        </w:drawing>
      </w:r>
    </w:p>
    <w:p w14:paraId="41E1AA7D" w14:textId="77777777" w:rsidR="009C5C22" w:rsidRPr="009C5C22" w:rsidRDefault="009C5C22" w:rsidP="009C5C22">
      <w:pPr>
        <w:rPr>
          <w:sz w:val="20"/>
          <w:szCs w:val="20"/>
        </w:rPr>
      </w:pPr>
      <w:r w:rsidRPr="009C5C22">
        <w:rPr>
          <w:sz w:val="20"/>
          <w:szCs w:val="20"/>
        </w:rPr>
        <w:t xml:space="preserve">L’interfaccia utente della Web App `e stata realizzata attraverso delle pagine </w:t>
      </w:r>
      <w:proofErr w:type="spellStart"/>
      <w:r w:rsidRPr="009C5C22">
        <w:rPr>
          <w:sz w:val="20"/>
          <w:szCs w:val="20"/>
        </w:rPr>
        <w:t>jsp</w:t>
      </w:r>
      <w:proofErr w:type="spellEnd"/>
      <w:r w:rsidRPr="009C5C22">
        <w:rPr>
          <w:sz w:val="20"/>
          <w:szCs w:val="20"/>
        </w:rPr>
        <w:t xml:space="preserve"> (java server </w:t>
      </w:r>
      <w:proofErr w:type="spellStart"/>
      <w:r w:rsidRPr="009C5C22">
        <w:rPr>
          <w:sz w:val="20"/>
          <w:szCs w:val="20"/>
        </w:rPr>
        <w:t>pages</w:t>
      </w:r>
      <w:proofErr w:type="spellEnd"/>
      <w:r w:rsidRPr="009C5C22">
        <w:rPr>
          <w:sz w:val="20"/>
          <w:szCs w:val="20"/>
        </w:rPr>
        <w:t>) le quali</w:t>
      </w:r>
    </w:p>
    <w:p w14:paraId="65BBB66B" w14:textId="0405FDBC" w:rsidR="009C5C22" w:rsidRDefault="009C5C22" w:rsidP="009C5C22">
      <w:pPr>
        <w:rPr>
          <w:sz w:val="20"/>
          <w:szCs w:val="20"/>
        </w:rPr>
      </w:pPr>
      <w:r w:rsidRPr="009C5C22">
        <w:rPr>
          <w:sz w:val="20"/>
          <w:szCs w:val="20"/>
        </w:rPr>
        <w:t>racchiudono la struttura html dell’interfaccia.</w:t>
      </w:r>
      <w:r>
        <w:rPr>
          <w:sz w:val="20"/>
          <w:szCs w:val="20"/>
        </w:rPr>
        <w:t xml:space="preserve"> </w:t>
      </w:r>
      <w:r w:rsidRPr="009C5C22">
        <w:rPr>
          <w:sz w:val="20"/>
          <w:szCs w:val="20"/>
        </w:rPr>
        <w:t xml:space="preserve">La struttura </w:t>
      </w:r>
      <w:r w:rsidR="00A1129D">
        <w:rPr>
          <w:sz w:val="20"/>
          <w:szCs w:val="20"/>
        </w:rPr>
        <w:t>è</w:t>
      </w:r>
      <w:r w:rsidRPr="009C5C22">
        <w:rPr>
          <w:sz w:val="20"/>
          <w:szCs w:val="20"/>
        </w:rPr>
        <w:t xml:space="preserve"> stata arricchita con colori per migliorarne l’intuibilit</w:t>
      </w:r>
      <w:r>
        <w:rPr>
          <w:sz w:val="20"/>
          <w:szCs w:val="20"/>
        </w:rPr>
        <w:t>à</w:t>
      </w:r>
      <w:r w:rsidRPr="009C5C22">
        <w:rPr>
          <w:sz w:val="20"/>
          <w:szCs w:val="20"/>
        </w:rPr>
        <w:t xml:space="preserve"> e con personalizzazioni ai testi per renderli</w:t>
      </w:r>
      <w:r>
        <w:rPr>
          <w:sz w:val="20"/>
          <w:szCs w:val="20"/>
        </w:rPr>
        <w:t xml:space="preserve"> </w:t>
      </w:r>
      <w:r w:rsidRPr="009C5C22">
        <w:rPr>
          <w:sz w:val="20"/>
          <w:szCs w:val="20"/>
        </w:rPr>
        <w:t>pi</w:t>
      </w:r>
      <w:r>
        <w:rPr>
          <w:sz w:val="20"/>
          <w:szCs w:val="20"/>
        </w:rPr>
        <w:t>ù</w:t>
      </w:r>
      <w:r w:rsidRPr="009C5C22">
        <w:rPr>
          <w:sz w:val="20"/>
          <w:szCs w:val="20"/>
        </w:rPr>
        <w:t xml:space="preserve"> leggibili. Inoltre</w:t>
      </w:r>
      <w:r>
        <w:rPr>
          <w:sz w:val="20"/>
          <w:szCs w:val="20"/>
        </w:rPr>
        <w:t>,</w:t>
      </w:r>
      <w:r w:rsidRPr="009C5C22">
        <w:rPr>
          <w:sz w:val="20"/>
          <w:szCs w:val="20"/>
        </w:rPr>
        <w:t xml:space="preserve"> sono state implementate delle regole di stile per far in modo che le pagine risultassero ben</w:t>
      </w:r>
      <w:r>
        <w:rPr>
          <w:sz w:val="20"/>
          <w:szCs w:val="20"/>
        </w:rPr>
        <w:t xml:space="preserve"> </w:t>
      </w:r>
      <w:r w:rsidRPr="009C5C22">
        <w:rPr>
          <w:sz w:val="20"/>
          <w:szCs w:val="20"/>
        </w:rPr>
        <w:t>organizzate e schematiche.</w:t>
      </w:r>
      <w:r>
        <w:rPr>
          <w:sz w:val="20"/>
          <w:szCs w:val="20"/>
        </w:rPr>
        <w:t xml:space="preserve"> </w:t>
      </w:r>
      <w:r w:rsidRPr="009C5C22">
        <w:rPr>
          <w:sz w:val="20"/>
          <w:szCs w:val="20"/>
        </w:rPr>
        <w:t xml:space="preserve">L’arricchimento </w:t>
      </w:r>
      <w:r w:rsidR="00A1129D">
        <w:rPr>
          <w:sz w:val="20"/>
          <w:szCs w:val="20"/>
        </w:rPr>
        <w:t>è</w:t>
      </w:r>
      <w:r w:rsidRPr="009C5C22">
        <w:rPr>
          <w:sz w:val="20"/>
          <w:szCs w:val="20"/>
        </w:rPr>
        <w:t xml:space="preserve"> stato realizzato in fogli di stile CSS (</w:t>
      </w:r>
      <w:proofErr w:type="spellStart"/>
      <w:r w:rsidRPr="009C5C22">
        <w:rPr>
          <w:sz w:val="20"/>
          <w:szCs w:val="20"/>
        </w:rPr>
        <w:t>Cascade</w:t>
      </w:r>
      <w:proofErr w:type="spellEnd"/>
      <w:r w:rsidRPr="009C5C22">
        <w:rPr>
          <w:sz w:val="20"/>
          <w:szCs w:val="20"/>
        </w:rPr>
        <w:t xml:space="preserve"> Style </w:t>
      </w:r>
      <w:proofErr w:type="spellStart"/>
      <w:r w:rsidRPr="009C5C22">
        <w:rPr>
          <w:sz w:val="20"/>
          <w:szCs w:val="20"/>
        </w:rPr>
        <w:t>Sheet</w:t>
      </w:r>
      <w:proofErr w:type="spellEnd"/>
      <w:r w:rsidRPr="009C5C22">
        <w:rPr>
          <w:sz w:val="20"/>
          <w:szCs w:val="20"/>
        </w:rPr>
        <w:t>)</w:t>
      </w:r>
      <w:r>
        <w:rPr>
          <w:sz w:val="20"/>
          <w:szCs w:val="20"/>
        </w:rPr>
        <w:t xml:space="preserve"> e con il Framework Bootstrap</w:t>
      </w:r>
      <w:r w:rsidRPr="009C5C22">
        <w:rPr>
          <w:sz w:val="20"/>
          <w:szCs w:val="20"/>
        </w:rPr>
        <w:t>.</w:t>
      </w:r>
      <w:r w:rsidRPr="009C5C22">
        <w:rPr>
          <w:sz w:val="20"/>
          <w:szCs w:val="20"/>
        </w:rPr>
        <w:cr/>
      </w:r>
    </w:p>
    <w:p w14:paraId="68307AE7" w14:textId="2EBE18B4" w:rsidR="009C5C22" w:rsidRDefault="009C5C22" w:rsidP="00CE4478">
      <w:pPr>
        <w:pStyle w:val="Titolo2"/>
        <w:rPr>
          <w:b/>
          <w:color w:val="auto"/>
        </w:rPr>
      </w:pPr>
      <w:bookmarkStart w:id="36" w:name="_Toc157592081"/>
      <w:r w:rsidRPr="00CE4478">
        <w:rPr>
          <w:b/>
          <w:color w:val="auto"/>
        </w:rPr>
        <w:t>11.7 Valutazioni Euristiche di usabilità</w:t>
      </w:r>
      <w:bookmarkEnd w:id="36"/>
    </w:p>
    <w:p w14:paraId="4DC67640" w14:textId="66839BCF" w:rsidR="00CE4478" w:rsidRPr="00CE4478" w:rsidRDefault="00CE4478" w:rsidP="00CE4478"/>
    <w:p w14:paraId="72C905C4" w14:textId="7DE6046F" w:rsidR="009C5C22" w:rsidRPr="009C5C22" w:rsidRDefault="009C5C22" w:rsidP="002A3C22">
      <w:pPr>
        <w:pStyle w:val="Paragrafoelenco"/>
        <w:numPr>
          <w:ilvl w:val="0"/>
          <w:numId w:val="16"/>
        </w:numPr>
        <w:rPr>
          <w:sz w:val="20"/>
          <w:szCs w:val="20"/>
        </w:rPr>
      </w:pPr>
      <w:r w:rsidRPr="00A1129D">
        <w:rPr>
          <w:b/>
          <w:sz w:val="20"/>
          <w:szCs w:val="20"/>
        </w:rPr>
        <w:t>Aiutare gli utenti a riconoscere gli error</w:t>
      </w:r>
      <w:r w:rsidR="00775A8E" w:rsidRPr="00A1129D">
        <w:rPr>
          <w:b/>
          <w:sz w:val="20"/>
          <w:szCs w:val="20"/>
        </w:rPr>
        <w:t>i</w:t>
      </w:r>
      <w:r w:rsidRPr="00A1129D">
        <w:rPr>
          <w:b/>
          <w:sz w:val="20"/>
          <w:szCs w:val="20"/>
        </w:rPr>
        <w:t xml:space="preserve"> e correggerli</w:t>
      </w:r>
      <w:r w:rsidRPr="009C5C22">
        <w:rPr>
          <w:sz w:val="20"/>
          <w:szCs w:val="20"/>
        </w:rPr>
        <w:t>: il sistema limita la possibi</w:t>
      </w:r>
      <w:r w:rsidR="0095620A">
        <w:rPr>
          <w:sz w:val="20"/>
          <w:szCs w:val="20"/>
        </w:rPr>
        <w:t>li</w:t>
      </w:r>
      <w:r w:rsidRPr="009C5C22">
        <w:rPr>
          <w:sz w:val="20"/>
          <w:szCs w:val="20"/>
        </w:rPr>
        <w:t>t</w:t>
      </w:r>
      <w:r w:rsidR="0095620A">
        <w:rPr>
          <w:sz w:val="20"/>
          <w:szCs w:val="20"/>
        </w:rPr>
        <w:t>à</w:t>
      </w:r>
      <w:r w:rsidRPr="009C5C22">
        <w:rPr>
          <w:sz w:val="20"/>
          <w:szCs w:val="20"/>
        </w:rPr>
        <w:t xml:space="preserve"> di errore da parte</w:t>
      </w:r>
    </w:p>
    <w:p w14:paraId="24EF1D4D" w14:textId="77777777" w:rsidR="009C5C22" w:rsidRPr="009C5C22" w:rsidRDefault="009C5C22" w:rsidP="009C5C22">
      <w:pPr>
        <w:pStyle w:val="Paragrafoelenco"/>
        <w:rPr>
          <w:sz w:val="20"/>
          <w:szCs w:val="20"/>
        </w:rPr>
      </w:pPr>
      <w:r w:rsidRPr="009C5C22">
        <w:rPr>
          <w:sz w:val="20"/>
          <w:szCs w:val="20"/>
        </w:rPr>
        <w:t>dell’utente, in quanto l’utente ha limitazioni nelle varie operazioni. Nello specifico, nessun utente ha la</w:t>
      </w:r>
    </w:p>
    <w:p w14:paraId="39D2DC69" w14:textId="2E74F3DB" w:rsidR="009C5C22" w:rsidRPr="00775A8E" w:rsidRDefault="009C5C22" w:rsidP="00775A8E">
      <w:pPr>
        <w:pStyle w:val="Paragrafoelenco"/>
        <w:rPr>
          <w:sz w:val="20"/>
          <w:szCs w:val="20"/>
        </w:rPr>
      </w:pPr>
      <w:r w:rsidRPr="009C5C22">
        <w:rPr>
          <w:sz w:val="20"/>
          <w:szCs w:val="20"/>
        </w:rPr>
        <w:t>possibilit</w:t>
      </w:r>
      <w:r w:rsidR="00775A8E">
        <w:rPr>
          <w:sz w:val="20"/>
          <w:szCs w:val="20"/>
        </w:rPr>
        <w:t>à</w:t>
      </w:r>
      <w:r w:rsidRPr="009C5C22">
        <w:rPr>
          <w:sz w:val="20"/>
          <w:szCs w:val="20"/>
        </w:rPr>
        <w:t xml:space="preserve"> di operare con libero arbitrio. Tutte le operazioni possibili sono incanalate passo dopo passo</w:t>
      </w:r>
      <w:r w:rsidR="00775A8E">
        <w:rPr>
          <w:sz w:val="20"/>
          <w:szCs w:val="20"/>
        </w:rPr>
        <w:t xml:space="preserve"> </w:t>
      </w:r>
      <w:r w:rsidRPr="00775A8E">
        <w:rPr>
          <w:sz w:val="20"/>
          <w:szCs w:val="20"/>
        </w:rPr>
        <w:t>fino al completamento dell’operazione stessa.</w:t>
      </w:r>
    </w:p>
    <w:p w14:paraId="4016F5F4" w14:textId="1F25A864" w:rsidR="009C5C22" w:rsidRDefault="00775A8E" w:rsidP="002A3C22">
      <w:pPr>
        <w:pStyle w:val="Paragrafoelenco"/>
        <w:numPr>
          <w:ilvl w:val="0"/>
          <w:numId w:val="16"/>
        </w:numPr>
        <w:rPr>
          <w:sz w:val="20"/>
          <w:szCs w:val="20"/>
        </w:rPr>
      </w:pPr>
      <w:r w:rsidRPr="00A1129D">
        <w:rPr>
          <w:b/>
          <w:sz w:val="20"/>
          <w:szCs w:val="20"/>
        </w:rPr>
        <w:t>Corrispondenza tra il mondo reale e il sistema</w:t>
      </w:r>
      <w:r w:rsidRPr="009C5C22">
        <w:rPr>
          <w:sz w:val="20"/>
          <w:szCs w:val="20"/>
        </w:rPr>
        <w:t>: l’utente si trova ad interfacciarsi con un sistema che parla</w:t>
      </w:r>
      <w:r>
        <w:rPr>
          <w:sz w:val="20"/>
          <w:szCs w:val="20"/>
        </w:rPr>
        <w:t xml:space="preserve"> </w:t>
      </w:r>
      <w:r w:rsidRPr="009C5C22">
        <w:rPr>
          <w:sz w:val="20"/>
          <w:szCs w:val="20"/>
        </w:rPr>
        <w:t>un linguaggio naturale, dunque non tecnicistico.</w:t>
      </w:r>
    </w:p>
    <w:p w14:paraId="6382B20C" w14:textId="200D7E09" w:rsidR="00775A8E" w:rsidRDefault="00775A8E" w:rsidP="002A3C22">
      <w:pPr>
        <w:pStyle w:val="Paragrafoelenco"/>
        <w:numPr>
          <w:ilvl w:val="0"/>
          <w:numId w:val="16"/>
        </w:numPr>
        <w:rPr>
          <w:sz w:val="20"/>
          <w:szCs w:val="20"/>
        </w:rPr>
      </w:pPr>
      <w:r w:rsidRPr="00A1129D">
        <w:rPr>
          <w:b/>
          <w:sz w:val="20"/>
          <w:szCs w:val="20"/>
        </w:rPr>
        <w:t>Design materialista ed estetico</w:t>
      </w:r>
      <w:r w:rsidRPr="009C5C22">
        <w:rPr>
          <w:sz w:val="20"/>
          <w:szCs w:val="20"/>
        </w:rPr>
        <w:t>: le informazioni dei dialoghi non sono mai invadenti ed occupano lo spazio</w:t>
      </w:r>
      <w:r>
        <w:rPr>
          <w:sz w:val="20"/>
          <w:szCs w:val="20"/>
        </w:rPr>
        <w:t xml:space="preserve"> </w:t>
      </w:r>
      <w:r w:rsidRPr="009C5C22">
        <w:rPr>
          <w:sz w:val="20"/>
          <w:szCs w:val="20"/>
        </w:rPr>
        <w:t>minimo necessario.</w:t>
      </w:r>
    </w:p>
    <w:p w14:paraId="2647BDBE" w14:textId="7F10B7F6" w:rsidR="00775A8E" w:rsidRDefault="00775A8E" w:rsidP="002A3C22">
      <w:pPr>
        <w:pStyle w:val="Paragrafoelenco"/>
        <w:numPr>
          <w:ilvl w:val="0"/>
          <w:numId w:val="16"/>
        </w:numPr>
        <w:rPr>
          <w:sz w:val="20"/>
          <w:szCs w:val="20"/>
        </w:rPr>
      </w:pPr>
      <w:r w:rsidRPr="00A1129D">
        <w:rPr>
          <w:b/>
          <w:sz w:val="20"/>
          <w:szCs w:val="20"/>
        </w:rPr>
        <w:t>Flessibilità ed efficienza d’uso</w:t>
      </w:r>
      <w:r w:rsidRPr="009C5C22">
        <w:rPr>
          <w:sz w:val="20"/>
          <w:szCs w:val="20"/>
        </w:rPr>
        <w:t>: data la semplicit</w:t>
      </w:r>
      <w:r>
        <w:rPr>
          <w:sz w:val="20"/>
          <w:szCs w:val="20"/>
        </w:rPr>
        <w:t>à</w:t>
      </w:r>
      <w:r w:rsidRPr="009C5C22">
        <w:rPr>
          <w:sz w:val="20"/>
          <w:szCs w:val="20"/>
        </w:rPr>
        <w:t xml:space="preserve"> del sistema non </w:t>
      </w:r>
      <w:r w:rsidR="00A1129D">
        <w:rPr>
          <w:sz w:val="20"/>
          <w:szCs w:val="20"/>
        </w:rPr>
        <w:t>è</w:t>
      </w:r>
      <w:r w:rsidRPr="009C5C22">
        <w:rPr>
          <w:sz w:val="20"/>
          <w:szCs w:val="20"/>
        </w:rPr>
        <w:t xml:space="preserve"> stato valutato necessario inserire</w:t>
      </w:r>
      <w:r>
        <w:rPr>
          <w:sz w:val="20"/>
          <w:szCs w:val="20"/>
        </w:rPr>
        <w:t xml:space="preserve"> </w:t>
      </w:r>
      <w:r w:rsidRPr="009C5C22">
        <w:rPr>
          <w:sz w:val="20"/>
          <w:szCs w:val="20"/>
        </w:rPr>
        <w:t>scorciatoie per l’utente esperto.</w:t>
      </w:r>
    </w:p>
    <w:p w14:paraId="26136B08" w14:textId="1412D466" w:rsidR="00775A8E" w:rsidRDefault="00775A8E" w:rsidP="002A3C22">
      <w:pPr>
        <w:pStyle w:val="Paragrafoelenco"/>
        <w:numPr>
          <w:ilvl w:val="0"/>
          <w:numId w:val="16"/>
        </w:numPr>
        <w:rPr>
          <w:sz w:val="20"/>
          <w:szCs w:val="20"/>
        </w:rPr>
      </w:pPr>
      <w:r w:rsidRPr="00A1129D">
        <w:rPr>
          <w:b/>
          <w:sz w:val="20"/>
          <w:szCs w:val="20"/>
        </w:rPr>
        <w:t>Guida e documentazione</w:t>
      </w:r>
      <w:r w:rsidRPr="009C5C22">
        <w:rPr>
          <w:sz w:val="20"/>
          <w:szCs w:val="20"/>
        </w:rPr>
        <w:t xml:space="preserve">: </w:t>
      </w:r>
      <w:r>
        <w:rPr>
          <w:sz w:val="20"/>
          <w:szCs w:val="20"/>
        </w:rPr>
        <w:t>è</w:t>
      </w:r>
      <w:r w:rsidRPr="009C5C22">
        <w:rPr>
          <w:sz w:val="20"/>
          <w:szCs w:val="20"/>
        </w:rPr>
        <w:t xml:space="preserve"> stato valutato che il sistema </w:t>
      </w:r>
      <w:r>
        <w:rPr>
          <w:sz w:val="20"/>
          <w:szCs w:val="20"/>
        </w:rPr>
        <w:t>è</w:t>
      </w:r>
      <w:r w:rsidRPr="009C5C22">
        <w:rPr>
          <w:sz w:val="20"/>
          <w:szCs w:val="20"/>
        </w:rPr>
        <w:t xml:space="preserve"> utilizzabile senza documentazione, pertanto</w:t>
      </w:r>
      <w:r>
        <w:rPr>
          <w:sz w:val="20"/>
          <w:szCs w:val="20"/>
        </w:rPr>
        <w:t xml:space="preserve"> </w:t>
      </w:r>
      <w:r w:rsidRPr="009C5C22">
        <w:rPr>
          <w:sz w:val="20"/>
          <w:szCs w:val="20"/>
        </w:rPr>
        <w:t xml:space="preserve">non </w:t>
      </w:r>
      <w:r>
        <w:rPr>
          <w:sz w:val="20"/>
          <w:szCs w:val="20"/>
        </w:rPr>
        <w:t>è</w:t>
      </w:r>
      <w:r w:rsidRPr="009C5C22">
        <w:rPr>
          <w:sz w:val="20"/>
          <w:szCs w:val="20"/>
        </w:rPr>
        <w:t xml:space="preserve"> fornita.</w:t>
      </w:r>
    </w:p>
    <w:p w14:paraId="722845C1" w14:textId="50A8F6AF" w:rsidR="00775A8E" w:rsidRPr="009C5C22" w:rsidRDefault="00775A8E" w:rsidP="002A3C22">
      <w:pPr>
        <w:pStyle w:val="Paragrafoelenco"/>
        <w:numPr>
          <w:ilvl w:val="0"/>
          <w:numId w:val="16"/>
        </w:numPr>
        <w:rPr>
          <w:sz w:val="20"/>
          <w:szCs w:val="20"/>
        </w:rPr>
      </w:pPr>
      <w:r w:rsidRPr="00A1129D">
        <w:rPr>
          <w:b/>
          <w:sz w:val="20"/>
          <w:szCs w:val="20"/>
        </w:rPr>
        <w:t>Prevenzione degli errori</w:t>
      </w:r>
      <w:r w:rsidRPr="009C5C22">
        <w:rPr>
          <w:sz w:val="20"/>
          <w:szCs w:val="20"/>
        </w:rPr>
        <w:t>: il sistema fornisce delle linee guida per l’utente e, per le varie operazioni, esiste</w:t>
      </w:r>
      <w:r>
        <w:rPr>
          <w:sz w:val="20"/>
          <w:szCs w:val="20"/>
        </w:rPr>
        <w:t xml:space="preserve"> </w:t>
      </w:r>
      <w:r w:rsidRPr="009C5C22">
        <w:rPr>
          <w:sz w:val="20"/>
          <w:szCs w:val="20"/>
        </w:rPr>
        <w:t>un tasto di conferma.</w:t>
      </w:r>
    </w:p>
    <w:p w14:paraId="732DAC66" w14:textId="36302B89" w:rsidR="009C5C22" w:rsidRPr="00775A8E" w:rsidRDefault="009C5C22" w:rsidP="009C5C22">
      <w:pPr>
        <w:rPr>
          <w:b/>
          <w:bCs/>
          <w:sz w:val="28"/>
          <w:szCs w:val="28"/>
        </w:rPr>
      </w:pPr>
    </w:p>
    <w:p w14:paraId="3360B804" w14:textId="28492D52" w:rsidR="00775A8E" w:rsidRPr="00CE4478" w:rsidRDefault="00CE4478" w:rsidP="00CE4478">
      <w:pPr>
        <w:pStyle w:val="Titolo2"/>
        <w:rPr>
          <w:b/>
          <w:color w:val="auto"/>
        </w:rPr>
      </w:pPr>
      <w:bookmarkStart w:id="37" w:name="_Toc157592082"/>
      <w:r w:rsidRPr="00CE4478">
        <w:rPr>
          <w:b/>
          <w:color w:val="auto"/>
        </w:rPr>
        <w:t>11.8</w:t>
      </w:r>
      <w:r w:rsidR="000B790C" w:rsidRPr="00CE4478">
        <w:rPr>
          <w:b/>
          <w:color w:val="auto"/>
        </w:rPr>
        <w:t xml:space="preserve"> </w:t>
      </w:r>
      <w:r w:rsidR="00775A8E" w:rsidRPr="00CE4478">
        <w:rPr>
          <w:b/>
          <w:color w:val="auto"/>
        </w:rPr>
        <w:t>Test di usabilità</w:t>
      </w:r>
      <w:bookmarkEnd w:id="37"/>
    </w:p>
    <w:p w14:paraId="370476E1" w14:textId="77777777" w:rsidR="00775A8E" w:rsidRPr="00775A8E" w:rsidRDefault="00775A8E" w:rsidP="00775A8E">
      <w:pPr>
        <w:pStyle w:val="Paragrafoelenco"/>
        <w:rPr>
          <w:sz w:val="20"/>
          <w:szCs w:val="20"/>
        </w:rPr>
      </w:pPr>
    </w:p>
    <w:p w14:paraId="2F128885" w14:textId="45E6818A" w:rsidR="00775A8E" w:rsidRDefault="00775A8E" w:rsidP="002A3C22">
      <w:pPr>
        <w:pStyle w:val="Paragrafoelenco"/>
        <w:numPr>
          <w:ilvl w:val="0"/>
          <w:numId w:val="17"/>
        </w:numPr>
        <w:rPr>
          <w:sz w:val="20"/>
          <w:szCs w:val="20"/>
        </w:rPr>
      </w:pPr>
      <w:r w:rsidRPr="00775A8E">
        <w:rPr>
          <w:b/>
          <w:bCs/>
          <w:sz w:val="20"/>
          <w:szCs w:val="20"/>
        </w:rPr>
        <w:t>Obiettivi del test:</w:t>
      </w:r>
      <w:r w:rsidRPr="00775A8E">
        <w:rPr>
          <w:sz w:val="20"/>
          <w:szCs w:val="20"/>
        </w:rPr>
        <w:t xml:space="preserve"> L’obiettivo del test era quello di valutare l’usabilit</w:t>
      </w:r>
      <w:r>
        <w:rPr>
          <w:sz w:val="20"/>
          <w:szCs w:val="20"/>
        </w:rPr>
        <w:t>à</w:t>
      </w:r>
      <w:r w:rsidRPr="00775A8E">
        <w:rPr>
          <w:sz w:val="20"/>
          <w:szCs w:val="20"/>
        </w:rPr>
        <w:t>, la semplicit</w:t>
      </w:r>
      <w:r>
        <w:rPr>
          <w:sz w:val="20"/>
          <w:szCs w:val="20"/>
        </w:rPr>
        <w:t>à</w:t>
      </w:r>
      <w:r w:rsidRPr="00775A8E">
        <w:rPr>
          <w:sz w:val="20"/>
          <w:szCs w:val="20"/>
        </w:rPr>
        <w:t xml:space="preserve"> e la chiarezza</w:t>
      </w:r>
      <w:r>
        <w:rPr>
          <w:sz w:val="20"/>
          <w:szCs w:val="20"/>
        </w:rPr>
        <w:t xml:space="preserve"> </w:t>
      </w:r>
      <w:r w:rsidRPr="00775A8E">
        <w:rPr>
          <w:sz w:val="20"/>
          <w:szCs w:val="20"/>
        </w:rPr>
        <w:t>dell’applicazione per gli utenti, ovvero verificare come gli utenti hanno interagito con il sistema dichiarando</w:t>
      </w:r>
      <w:r>
        <w:rPr>
          <w:sz w:val="20"/>
          <w:szCs w:val="20"/>
        </w:rPr>
        <w:t xml:space="preserve"> </w:t>
      </w:r>
      <w:r w:rsidRPr="00775A8E">
        <w:rPr>
          <w:sz w:val="20"/>
          <w:szCs w:val="20"/>
        </w:rPr>
        <w:t>facile o difficile utilizzare le diverse funzionalit</w:t>
      </w:r>
      <w:r>
        <w:rPr>
          <w:sz w:val="20"/>
          <w:szCs w:val="20"/>
        </w:rPr>
        <w:t>à</w:t>
      </w:r>
      <w:r w:rsidRPr="00775A8E">
        <w:rPr>
          <w:sz w:val="20"/>
          <w:szCs w:val="20"/>
        </w:rPr>
        <w:t>.</w:t>
      </w:r>
    </w:p>
    <w:p w14:paraId="6D57853E" w14:textId="6F7374F2" w:rsidR="00775A8E" w:rsidRDefault="00775A8E" w:rsidP="002A3C22">
      <w:pPr>
        <w:pStyle w:val="Paragrafoelenco"/>
        <w:numPr>
          <w:ilvl w:val="0"/>
          <w:numId w:val="17"/>
        </w:numPr>
        <w:rPr>
          <w:sz w:val="20"/>
          <w:szCs w:val="20"/>
        </w:rPr>
      </w:pPr>
      <w:r w:rsidRPr="0095620A">
        <w:rPr>
          <w:b/>
          <w:sz w:val="20"/>
          <w:szCs w:val="20"/>
        </w:rPr>
        <w:lastRenderedPageBreak/>
        <w:t>Metodologia usata</w:t>
      </w:r>
      <w:r w:rsidRPr="00775A8E">
        <w:rPr>
          <w:sz w:val="20"/>
          <w:szCs w:val="20"/>
        </w:rPr>
        <w:t xml:space="preserve">: Il test </w:t>
      </w:r>
      <w:r w:rsidR="00402ED9">
        <w:rPr>
          <w:sz w:val="20"/>
          <w:szCs w:val="20"/>
        </w:rPr>
        <w:t>è</w:t>
      </w:r>
      <w:r w:rsidRPr="00775A8E">
        <w:rPr>
          <w:sz w:val="20"/>
          <w:szCs w:val="20"/>
        </w:rPr>
        <w:t xml:space="preserve"> stato effettuato da una piccola cerchia di persone che non conoscevano al</w:t>
      </w:r>
      <w:r>
        <w:rPr>
          <w:sz w:val="20"/>
          <w:szCs w:val="20"/>
        </w:rPr>
        <w:t xml:space="preserve"> </w:t>
      </w:r>
      <w:r w:rsidRPr="00775A8E">
        <w:rPr>
          <w:sz w:val="20"/>
          <w:szCs w:val="20"/>
        </w:rPr>
        <w:t>meglio il sistema. Questo consisteva nell’utilizzare le varie funzionalit</w:t>
      </w:r>
      <w:r>
        <w:rPr>
          <w:sz w:val="20"/>
          <w:szCs w:val="20"/>
        </w:rPr>
        <w:t>à</w:t>
      </w:r>
      <w:r w:rsidRPr="00775A8E">
        <w:rPr>
          <w:sz w:val="20"/>
          <w:szCs w:val="20"/>
        </w:rPr>
        <w:t xml:space="preserve"> e rispondere a domande riguardant</w:t>
      </w:r>
      <w:r>
        <w:rPr>
          <w:sz w:val="20"/>
          <w:szCs w:val="20"/>
        </w:rPr>
        <w:t>i</w:t>
      </w:r>
      <w:r w:rsidRPr="00775A8E">
        <w:rPr>
          <w:sz w:val="20"/>
          <w:szCs w:val="20"/>
        </w:rPr>
        <w:t xml:space="preserve"> il grado di difficolt</w:t>
      </w:r>
      <w:r>
        <w:rPr>
          <w:sz w:val="20"/>
          <w:szCs w:val="20"/>
        </w:rPr>
        <w:t>à</w:t>
      </w:r>
      <w:r w:rsidRPr="00775A8E">
        <w:rPr>
          <w:sz w:val="20"/>
          <w:szCs w:val="20"/>
        </w:rPr>
        <w:t>.</w:t>
      </w:r>
    </w:p>
    <w:p w14:paraId="3BB35540" w14:textId="7F979083" w:rsidR="00775A8E" w:rsidRDefault="00775A8E" w:rsidP="002A3C22">
      <w:pPr>
        <w:pStyle w:val="Paragrafoelenco"/>
        <w:numPr>
          <w:ilvl w:val="0"/>
          <w:numId w:val="17"/>
        </w:numPr>
        <w:rPr>
          <w:sz w:val="20"/>
          <w:szCs w:val="20"/>
        </w:rPr>
      </w:pPr>
      <w:r w:rsidRPr="0095620A">
        <w:rPr>
          <w:b/>
          <w:sz w:val="20"/>
          <w:szCs w:val="20"/>
        </w:rPr>
        <w:t>Sintesi delle misure</w:t>
      </w:r>
      <w:r w:rsidRPr="00775A8E">
        <w:rPr>
          <w:sz w:val="20"/>
          <w:szCs w:val="20"/>
        </w:rPr>
        <w:t>: Le misurazioni effettuate durante i test di usabilit</w:t>
      </w:r>
      <w:r>
        <w:rPr>
          <w:sz w:val="20"/>
          <w:szCs w:val="20"/>
        </w:rPr>
        <w:t>à</w:t>
      </w:r>
      <w:r w:rsidRPr="00775A8E">
        <w:rPr>
          <w:sz w:val="20"/>
          <w:szCs w:val="20"/>
        </w:rPr>
        <w:t xml:space="preserve"> riguardano il grado di successo</w:t>
      </w:r>
      <w:r>
        <w:rPr>
          <w:sz w:val="20"/>
          <w:szCs w:val="20"/>
        </w:rPr>
        <w:t xml:space="preserve"> </w:t>
      </w:r>
      <w:r w:rsidRPr="00775A8E">
        <w:rPr>
          <w:sz w:val="20"/>
          <w:szCs w:val="20"/>
        </w:rPr>
        <w:t>che ogni intervistato ha riportato nei task assegnati sulle interfacce precedentemente mostrate. La formula</w:t>
      </w:r>
      <w:r>
        <w:rPr>
          <w:sz w:val="20"/>
          <w:szCs w:val="20"/>
        </w:rPr>
        <w:t xml:space="preserve"> </w:t>
      </w:r>
      <w:r w:rsidRPr="00775A8E">
        <w:rPr>
          <w:sz w:val="20"/>
          <w:szCs w:val="20"/>
        </w:rPr>
        <w:t xml:space="preserve">utilizzata nel calcolare il tasso di successo </w:t>
      </w:r>
      <w:r w:rsidR="00402ED9">
        <w:rPr>
          <w:sz w:val="20"/>
          <w:szCs w:val="20"/>
        </w:rPr>
        <w:t>è</w:t>
      </w:r>
      <w:r w:rsidRPr="00775A8E">
        <w:rPr>
          <w:sz w:val="20"/>
          <w:szCs w:val="20"/>
        </w:rPr>
        <w:t>:</w:t>
      </w:r>
      <w:r>
        <w:rPr>
          <w:sz w:val="20"/>
          <w:szCs w:val="20"/>
        </w:rPr>
        <w:t xml:space="preserve"> </w:t>
      </w:r>
    </w:p>
    <w:p w14:paraId="018A5479" w14:textId="2B6ACFD1" w:rsidR="00775A8E" w:rsidRDefault="00775A8E" w:rsidP="00775A8E">
      <w:pPr>
        <w:pStyle w:val="Paragrafoelenco"/>
        <w:rPr>
          <w:sz w:val="20"/>
          <w:szCs w:val="20"/>
        </w:rPr>
      </w:pPr>
      <w:r w:rsidRPr="00775A8E">
        <w:rPr>
          <w:sz w:val="20"/>
          <w:szCs w:val="20"/>
        </w:rPr>
        <w:t>Tasso di successo = [successo + (successo parziale * 0.5)] / numero di tentativi.</w:t>
      </w:r>
    </w:p>
    <w:p w14:paraId="1E824F36" w14:textId="57E1FC46" w:rsidR="00775A8E" w:rsidRDefault="00775A8E" w:rsidP="00775A8E">
      <w:pPr>
        <w:rPr>
          <w:sz w:val="20"/>
          <w:szCs w:val="20"/>
        </w:rPr>
      </w:pPr>
      <w:r w:rsidRPr="00775A8E">
        <w:rPr>
          <w:sz w:val="20"/>
          <w:szCs w:val="20"/>
        </w:rPr>
        <w:t>Di seguito sono riportati i risultati dell’indagine:</w:t>
      </w:r>
    </w:p>
    <w:p w14:paraId="458C1903" w14:textId="77777777" w:rsidR="00775A8E" w:rsidRDefault="00775A8E" w:rsidP="00775A8E">
      <w:pPr>
        <w:rPr>
          <w:sz w:val="20"/>
          <w:szCs w:val="20"/>
        </w:rPr>
      </w:pPr>
    </w:p>
    <w:p w14:paraId="1B11DE7F" w14:textId="7D13FFD1" w:rsidR="00775A8E" w:rsidRDefault="00775A8E" w:rsidP="00775A8E">
      <w:pPr>
        <w:jc w:val="center"/>
        <w:rPr>
          <w:sz w:val="20"/>
          <w:szCs w:val="20"/>
        </w:rPr>
      </w:pPr>
      <w:r w:rsidRPr="00775A8E">
        <w:rPr>
          <w:noProof/>
          <w:sz w:val="20"/>
          <w:szCs w:val="20"/>
        </w:rPr>
        <w:drawing>
          <wp:inline distT="0" distB="0" distL="0" distR="0" wp14:anchorId="0349FEB9" wp14:editId="48BDB42E">
            <wp:extent cx="4525006" cy="2581635"/>
            <wp:effectExtent l="0" t="0" r="9525" b="9525"/>
            <wp:docPr id="809114162" name="Immagine 1" descr="Immagine che contiene diagramma, cerchio, schermat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14162" name="Immagine 1" descr="Immagine che contiene diagramma, cerchio, schermata, Policromia&#10;&#10;Descrizione generata automaticamente"/>
                    <pic:cNvPicPr/>
                  </pic:nvPicPr>
                  <pic:blipFill>
                    <a:blip r:embed="rId48"/>
                    <a:stretch>
                      <a:fillRect/>
                    </a:stretch>
                  </pic:blipFill>
                  <pic:spPr>
                    <a:xfrm>
                      <a:off x="0" y="0"/>
                      <a:ext cx="4525006" cy="2581635"/>
                    </a:xfrm>
                    <a:prstGeom prst="rect">
                      <a:avLst/>
                    </a:prstGeom>
                  </pic:spPr>
                </pic:pic>
              </a:graphicData>
            </a:graphic>
          </wp:inline>
        </w:drawing>
      </w:r>
    </w:p>
    <w:p w14:paraId="27328BCB" w14:textId="504B65C2" w:rsidR="000B790C" w:rsidRPr="00402ED9" w:rsidRDefault="00CE4478" w:rsidP="00402ED9">
      <w:pPr>
        <w:pStyle w:val="Titolo2"/>
        <w:rPr>
          <w:b/>
          <w:color w:val="auto"/>
        </w:rPr>
      </w:pPr>
      <w:bookmarkStart w:id="38" w:name="_Toc157592083"/>
      <w:r w:rsidRPr="00402ED9">
        <w:rPr>
          <w:b/>
          <w:color w:val="auto"/>
        </w:rPr>
        <w:t>11.9</w:t>
      </w:r>
      <w:r w:rsidR="000B790C" w:rsidRPr="00402ED9">
        <w:rPr>
          <w:b/>
          <w:color w:val="auto"/>
        </w:rPr>
        <w:t xml:space="preserve"> Analisi dei Risultati</w:t>
      </w:r>
      <w:bookmarkEnd w:id="38"/>
    </w:p>
    <w:p w14:paraId="0B036CF4" w14:textId="5C98BAB6" w:rsidR="000B790C" w:rsidRDefault="000B790C" w:rsidP="000B790C">
      <w:pPr>
        <w:rPr>
          <w:sz w:val="20"/>
          <w:szCs w:val="20"/>
        </w:rPr>
      </w:pPr>
      <w:r w:rsidRPr="000B790C">
        <w:rPr>
          <w:sz w:val="20"/>
          <w:szCs w:val="20"/>
        </w:rPr>
        <w:t>Il test ha portato al riscontro di alcune problematiche relative all’interazione utente-sistema</w:t>
      </w:r>
      <w:r>
        <w:rPr>
          <w:sz w:val="20"/>
          <w:szCs w:val="20"/>
        </w:rPr>
        <w:t>.</w:t>
      </w:r>
    </w:p>
    <w:p w14:paraId="2C2FCC6C" w14:textId="69836190" w:rsidR="000B790C" w:rsidRDefault="000B790C" w:rsidP="002A3C22">
      <w:pPr>
        <w:pStyle w:val="Paragrafoelenco"/>
        <w:numPr>
          <w:ilvl w:val="0"/>
          <w:numId w:val="18"/>
        </w:numPr>
        <w:rPr>
          <w:sz w:val="20"/>
          <w:szCs w:val="20"/>
        </w:rPr>
      </w:pPr>
      <w:r>
        <w:rPr>
          <w:sz w:val="20"/>
          <w:szCs w:val="20"/>
        </w:rPr>
        <w:t>Utente 1: L’utente non sapeva chiaramente a quale categoria il veicolo appartenesse, quindi difficoltà nell’inserire il veicolo.</w:t>
      </w:r>
    </w:p>
    <w:p w14:paraId="1ED01B8F" w14:textId="1CF577EB" w:rsidR="000B790C" w:rsidRDefault="000B790C" w:rsidP="002A3C22">
      <w:pPr>
        <w:pStyle w:val="Paragrafoelenco"/>
        <w:numPr>
          <w:ilvl w:val="0"/>
          <w:numId w:val="18"/>
        </w:numPr>
        <w:rPr>
          <w:sz w:val="20"/>
          <w:szCs w:val="20"/>
        </w:rPr>
      </w:pPr>
      <w:r>
        <w:rPr>
          <w:sz w:val="20"/>
          <w:szCs w:val="20"/>
        </w:rPr>
        <w:t>Utente 2: Poche informazioni sui costi dell’abbonamento Plus.</w:t>
      </w:r>
    </w:p>
    <w:p w14:paraId="75C14509" w14:textId="41CC0F7B" w:rsidR="000B790C" w:rsidRDefault="000B790C" w:rsidP="002A3C22">
      <w:pPr>
        <w:pStyle w:val="Paragrafoelenco"/>
        <w:numPr>
          <w:ilvl w:val="0"/>
          <w:numId w:val="18"/>
        </w:numPr>
        <w:rPr>
          <w:sz w:val="20"/>
          <w:szCs w:val="20"/>
        </w:rPr>
      </w:pPr>
      <w:r>
        <w:rPr>
          <w:sz w:val="20"/>
          <w:szCs w:val="20"/>
        </w:rPr>
        <w:t>Utente 3: Possibili lunghe attese se non si sono dispositivi transponder da associare al nuovo utente.</w:t>
      </w:r>
    </w:p>
    <w:p w14:paraId="1D55FFE3" w14:textId="786361BF" w:rsidR="000B790C" w:rsidRDefault="000B790C" w:rsidP="002A3C22">
      <w:pPr>
        <w:pStyle w:val="Paragrafoelenco"/>
        <w:numPr>
          <w:ilvl w:val="0"/>
          <w:numId w:val="18"/>
        </w:numPr>
        <w:rPr>
          <w:sz w:val="20"/>
          <w:szCs w:val="20"/>
        </w:rPr>
      </w:pPr>
      <w:r>
        <w:rPr>
          <w:sz w:val="20"/>
          <w:szCs w:val="20"/>
        </w:rPr>
        <w:t xml:space="preserve">Utente 4: Un utente </w:t>
      </w:r>
      <w:proofErr w:type="spellStart"/>
      <w:r>
        <w:rPr>
          <w:sz w:val="20"/>
          <w:szCs w:val="20"/>
        </w:rPr>
        <w:t>helpdesk</w:t>
      </w:r>
      <w:proofErr w:type="spellEnd"/>
      <w:r>
        <w:rPr>
          <w:sz w:val="20"/>
          <w:szCs w:val="20"/>
        </w:rPr>
        <w:t xml:space="preserve"> non ha possibilità di riaprire dei ticket chiusi, in caso di soluzione fornita non valida.</w:t>
      </w:r>
    </w:p>
    <w:p w14:paraId="7BC15367" w14:textId="77777777" w:rsidR="000B790C" w:rsidRDefault="000B790C" w:rsidP="000B790C">
      <w:pPr>
        <w:ind w:left="360"/>
        <w:rPr>
          <w:sz w:val="20"/>
          <w:szCs w:val="20"/>
        </w:rPr>
      </w:pPr>
    </w:p>
    <w:p w14:paraId="33742A07" w14:textId="1DF84075" w:rsidR="000B790C" w:rsidRPr="00402ED9" w:rsidRDefault="00402ED9" w:rsidP="00402ED9">
      <w:pPr>
        <w:pStyle w:val="Titolo2"/>
        <w:rPr>
          <w:b/>
          <w:color w:val="auto"/>
        </w:rPr>
      </w:pPr>
      <w:bookmarkStart w:id="39" w:name="_Toc157592084"/>
      <w:r w:rsidRPr="00402ED9">
        <w:rPr>
          <w:b/>
          <w:color w:val="auto"/>
        </w:rPr>
        <w:t xml:space="preserve">11.10 </w:t>
      </w:r>
      <w:r w:rsidR="000B790C" w:rsidRPr="00402ED9">
        <w:rPr>
          <w:b/>
          <w:color w:val="auto"/>
        </w:rPr>
        <w:t>Sintesi delle interviste</w:t>
      </w:r>
      <w:bookmarkEnd w:id="39"/>
    </w:p>
    <w:p w14:paraId="58DD8FEB" w14:textId="48C67EFC" w:rsidR="000B790C" w:rsidRDefault="000B790C" w:rsidP="000B790C">
      <w:pPr>
        <w:rPr>
          <w:sz w:val="20"/>
          <w:szCs w:val="20"/>
        </w:rPr>
      </w:pPr>
      <w:r w:rsidRPr="000B790C">
        <w:rPr>
          <w:sz w:val="20"/>
          <w:szCs w:val="20"/>
        </w:rPr>
        <w:t>In linea generale le prove di utilizzo dei vari utenti sono state soddisfacenti, si sono riscontrate poche ambigui</w:t>
      </w:r>
      <w:r>
        <w:rPr>
          <w:sz w:val="20"/>
          <w:szCs w:val="20"/>
        </w:rPr>
        <w:t xml:space="preserve">tà </w:t>
      </w:r>
      <w:r w:rsidRPr="000B790C">
        <w:rPr>
          <w:sz w:val="20"/>
          <w:szCs w:val="20"/>
        </w:rPr>
        <w:t xml:space="preserve">dovute al sistema, l’interfaccia del sistema </w:t>
      </w:r>
      <w:r w:rsidR="00402ED9">
        <w:rPr>
          <w:sz w:val="20"/>
          <w:szCs w:val="20"/>
        </w:rPr>
        <w:t>è</w:t>
      </w:r>
      <w:r w:rsidRPr="000B790C">
        <w:rPr>
          <w:sz w:val="20"/>
          <w:szCs w:val="20"/>
        </w:rPr>
        <w:t xml:space="preserve"> risultata abbastanza user-</w:t>
      </w:r>
      <w:proofErr w:type="spellStart"/>
      <w:r w:rsidRPr="000B790C">
        <w:rPr>
          <w:sz w:val="20"/>
          <w:szCs w:val="20"/>
        </w:rPr>
        <w:t>friendly</w:t>
      </w:r>
      <w:proofErr w:type="spellEnd"/>
      <w:r w:rsidRPr="000B790C">
        <w:rPr>
          <w:sz w:val="20"/>
          <w:szCs w:val="20"/>
        </w:rPr>
        <w:t xml:space="preserve"> quasi per la totalit</w:t>
      </w:r>
      <w:r>
        <w:rPr>
          <w:sz w:val="20"/>
          <w:szCs w:val="20"/>
        </w:rPr>
        <w:t>à</w:t>
      </w:r>
      <w:r w:rsidRPr="000B790C">
        <w:rPr>
          <w:sz w:val="20"/>
          <w:szCs w:val="20"/>
        </w:rPr>
        <w:t xml:space="preserve"> degli utenti,</w:t>
      </w:r>
      <w:r>
        <w:rPr>
          <w:sz w:val="20"/>
          <w:szCs w:val="20"/>
        </w:rPr>
        <w:t xml:space="preserve"> </w:t>
      </w:r>
      <w:r w:rsidRPr="000B790C">
        <w:rPr>
          <w:sz w:val="20"/>
          <w:szCs w:val="20"/>
        </w:rPr>
        <w:t>tuttavia, le poche incertezze sono state corrette.</w:t>
      </w:r>
    </w:p>
    <w:p w14:paraId="27574044" w14:textId="77777777" w:rsidR="000B790C" w:rsidRDefault="000B790C" w:rsidP="000B790C">
      <w:pPr>
        <w:rPr>
          <w:sz w:val="20"/>
          <w:szCs w:val="20"/>
        </w:rPr>
      </w:pPr>
    </w:p>
    <w:p w14:paraId="6A0F29B8" w14:textId="384D6125" w:rsidR="000B790C" w:rsidRPr="00402ED9" w:rsidRDefault="00402ED9" w:rsidP="00402ED9">
      <w:pPr>
        <w:pStyle w:val="Titolo2"/>
        <w:rPr>
          <w:b/>
          <w:color w:val="auto"/>
        </w:rPr>
      </w:pPr>
      <w:bookmarkStart w:id="40" w:name="_Toc157592085"/>
      <w:r>
        <w:rPr>
          <w:b/>
          <w:color w:val="auto"/>
        </w:rPr>
        <w:t xml:space="preserve">11.11 </w:t>
      </w:r>
      <w:r w:rsidR="000B790C" w:rsidRPr="00402ED9">
        <w:rPr>
          <w:b/>
          <w:color w:val="auto"/>
        </w:rPr>
        <w:t>Sintesi delle misure del prodotto finale</w:t>
      </w:r>
      <w:bookmarkEnd w:id="40"/>
    </w:p>
    <w:p w14:paraId="24351EB9" w14:textId="049E5324" w:rsidR="000B790C" w:rsidRDefault="000B790C" w:rsidP="000B790C">
      <w:pPr>
        <w:rPr>
          <w:sz w:val="20"/>
          <w:szCs w:val="20"/>
        </w:rPr>
      </w:pPr>
      <w:r w:rsidRPr="000B790C">
        <w:rPr>
          <w:sz w:val="20"/>
          <w:szCs w:val="20"/>
        </w:rPr>
        <w:t>Successivamente agli interventi di modifica per le poche ambiguit</w:t>
      </w:r>
      <w:r>
        <w:rPr>
          <w:sz w:val="20"/>
          <w:szCs w:val="20"/>
        </w:rPr>
        <w:t>à</w:t>
      </w:r>
      <w:r w:rsidRPr="000B790C">
        <w:rPr>
          <w:sz w:val="20"/>
          <w:szCs w:val="20"/>
        </w:rPr>
        <w:t xml:space="preserve"> riscontrate nei primi test, si </w:t>
      </w:r>
      <w:r>
        <w:rPr>
          <w:sz w:val="20"/>
          <w:szCs w:val="20"/>
        </w:rPr>
        <w:t>è</w:t>
      </w:r>
      <w:r w:rsidRPr="000B790C">
        <w:rPr>
          <w:sz w:val="20"/>
          <w:szCs w:val="20"/>
        </w:rPr>
        <w:t xml:space="preserve"> deciso di</w:t>
      </w:r>
      <w:r>
        <w:rPr>
          <w:sz w:val="20"/>
          <w:szCs w:val="20"/>
        </w:rPr>
        <w:t xml:space="preserve"> </w:t>
      </w:r>
      <w:r w:rsidRPr="000B790C">
        <w:rPr>
          <w:sz w:val="20"/>
          <w:szCs w:val="20"/>
        </w:rPr>
        <w:t>riproporre il test per verificare le migliorie apportate al progetto.</w:t>
      </w:r>
      <w:r w:rsidRPr="000B790C">
        <w:rPr>
          <w:sz w:val="20"/>
          <w:szCs w:val="20"/>
        </w:rPr>
        <w:cr/>
        <w:t xml:space="preserve">Il risultato espresso con un grafico riguardante il tasso di successo del secondo test </w:t>
      </w:r>
      <w:r>
        <w:rPr>
          <w:sz w:val="20"/>
          <w:szCs w:val="20"/>
        </w:rPr>
        <w:t>è</w:t>
      </w:r>
      <w:r w:rsidRPr="000B790C">
        <w:rPr>
          <w:sz w:val="20"/>
          <w:szCs w:val="20"/>
        </w:rPr>
        <w:t xml:space="preserve"> il seguente:</w:t>
      </w:r>
    </w:p>
    <w:p w14:paraId="10B2BE12" w14:textId="77777777" w:rsidR="000B790C" w:rsidRDefault="000B790C" w:rsidP="000B790C">
      <w:pPr>
        <w:rPr>
          <w:sz w:val="20"/>
          <w:szCs w:val="20"/>
        </w:rPr>
      </w:pPr>
    </w:p>
    <w:p w14:paraId="103B068A" w14:textId="2E471BC7" w:rsidR="000B790C" w:rsidRDefault="000B790C" w:rsidP="000B790C">
      <w:pPr>
        <w:jc w:val="center"/>
        <w:rPr>
          <w:sz w:val="20"/>
          <w:szCs w:val="20"/>
        </w:rPr>
      </w:pPr>
      <w:r w:rsidRPr="000B790C">
        <w:rPr>
          <w:noProof/>
          <w:sz w:val="20"/>
          <w:szCs w:val="20"/>
        </w:rPr>
        <w:lastRenderedPageBreak/>
        <w:drawing>
          <wp:inline distT="0" distB="0" distL="0" distR="0" wp14:anchorId="79015AD6" wp14:editId="4406B0C3">
            <wp:extent cx="4867954" cy="3143689"/>
            <wp:effectExtent l="0" t="0" r="0" b="0"/>
            <wp:docPr id="1443230761" name="Immagine 1" descr="Immagine che contiene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30761" name="Immagine 1" descr="Immagine che contiene diagramma, schermata, cerchio&#10;&#10;Descrizione generata automaticamente"/>
                    <pic:cNvPicPr/>
                  </pic:nvPicPr>
                  <pic:blipFill>
                    <a:blip r:embed="rId49"/>
                    <a:stretch>
                      <a:fillRect/>
                    </a:stretch>
                  </pic:blipFill>
                  <pic:spPr>
                    <a:xfrm>
                      <a:off x="0" y="0"/>
                      <a:ext cx="4867954" cy="3143689"/>
                    </a:xfrm>
                    <a:prstGeom prst="rect">
                      <a:avLst/>
                    </a:prstGeom>
                  </pic:spPr>
                </pic:pic>
              </a:graphicData>
            </a:graphic>
          </wp:inline>
        </w:drawing>
      </w:r>
    </w:p>
    <w:p w14:paraId="62F50BBE" w14:textId="77777777" w:rsidR="000B790C" w:rsidRDefault="000B790C" w:rsidP="000B790C">
      <w:pPr>
        <w:jc w:val="center"/>
        <w:rPr>
          <w:sz w:val="20"/>
          <w:szCs w:val="20"/>
        </w:rPr>
      </w:pPr>
    </w:p>
    <w:p w14:paraId="6C659701" w14:textId="5C59C169" w:rsidR="000B790C" w:rsidRPr="00402ED9" w:rsidRDefault="00402ED9" w:rsidP="00402ED9">
      <w:pPr>
        <w:pStyle w:val="Titolo2"/>
        <w:rPr>
          <w:b/>
          <w:color w:val="auto"/>
        </w:rPr>
      </w:pPr>
      <w:bookmarkStart w:id="41" w:name="_Toc157592086"/>
      <w:r w:rsidRPr="00402ED9">
        <w:rPr>
          <w:b/>
          <w:color w:val="auto"/>
        </w:rPr>
        <w:t>11.1</w:t>
      </w:r>
      <w:r>
        <w:rPr>
          <w:b/>
          <w:color w:val="auto"/>
        </w:rPr>
        <w:t>2</w:t>
      </w:r>
      <w:r w:rsidRPr="00402ED9">
        <w:rPr>
          <w:b/>
          <w:color w:val="auto"/>
        </w:rPr>
        <w:t xml:space="preserve"> </w:t>
      </w:r>
      <w:r w:rsidR="000B790C" w:rsidRPr="00402ED9">
        <w:rPr>
          <w:b/>
          <w:color w:val="auto"/>
        </w:rPr>
        <w:t>Valutazione dell’usabilità</w:t>
      </w:r>
      <w:bookmarkEnd w:id="41"/>
    </w:p>
    <w:p w14:paraId="580941FF" w14:textId="29A7C6DE" w:rsidR="000B790C" w:rsidRDefault="000B790C" w:rsidP="000B790C">
      <w:pPr>
        <w:rPr>
          <w:sz w:val="20"/>
          <w:szCs w:val="20"/>
        </w:rPr>
      </w:pPr>
      <w:r w:rsidRPr="000B790C">
        <w:rPr>
          <w:sz w:val="20"/>
          <w:szCs w:val="20"/>
        </w:rPr>
        <w:t>I principali standard per valutare la conformit</w:t>
      </w:r>
      <w:r>
        <w:rPr>
          <w:sz w:val="20"/>
          <w:szCs w:val="20"/>
        </w:rPr>
        <w:t>à</w:t>
      </w:r>
      <w:r w:rsidRPr="000B790C">
        <w:rPr>
          <w:sz w:val="20"/>
          <w:szCs w:val="20"/>
        </w:rPr>
        <w:t xml:space="preserve"> di un sistema sono</w:t>
      </w:r>
      <w:r>
        <w:rPr>
          <w:sz w:val="20"/>
          <w:szCs w:val="20"/>
        </w:rPr>
        <w:t>:</w:t>
      </w:r>
    </w:p>
    <w:p w14:paraId="19EA6663" w14:textId="7A7BEF4B" w:rsidR="000B790C" w:rsidRDefault="000B790C" w:rsidP="002A3C22">
      <w:pPr>
        <w:pStyle w:val="Paragrafoelenco"/>
        <w:numPr>
          <w:ilvl w:val="0"/>
          <w:numId w:val="19"/>
        </w:numPr>
        <w:rPr>
          <w:sz w:val="20"/>
          <w:szCs w:val="20"/>
        </w:rPr>
      </w:pPr>
      <w:r w:rsidRPr="000B790C">
        <w:rPr>
          <w:sz w:val="20"/>
          <w:szCs w:val="20"/>
        </w:rPr>
        <w:t>ISO 13407: Aiuta la pianificazione delle attivit</w:t>
      </w:r>
      <w:r>
        <w:rPr>
          <w:sz w:val="20"/>
          <w:szCs w:val="20"/>
        </w:rPr>
        <w:t>à</w:t>
      </w:r>
      <w:r w:rsidRPr="000B790C">
        <w:rPr>
          <w:sz w:val="20"/>
          <w:szCs w:val="20"/>
        </w:rPr>
        <w:t xml:space="preserve"> di progettazione seguendo uno schema human-</w:t>
      </w:r>
      <w:proofErr w:type="spellStart"/>
      <w:r w:rsidRPr="000B790C">
        <w:rPr>
          <w:sz w:val="20"/>
          <w:szCs w:val="20"/>
        </w:rPr>
        <w:t>centered</w:t>
      </w:r>
      <w:proofErr w:type="spellEnd"/>
      <w:r w:rsidR="00E11254">
        <w:rPr>
          <w:sz w:val="20"/>
          <w:szCs w:val="20"/>
        </w:rPr>
        <w:t xml:space="preserve"> </w:t>
      </w:r>
      <w:r w:rsidR="00E11254" w:rsidRPr="00E11254">
        <w:rPr>
          <w:sz w:val="20"/>
          <w:szCs w:val="20"/>
        </w:rPr>
        <w:t>ai responsabili della gestione dei processi di progettazione hardware e software</w:t>
      </w:r>
      <w:r w:rsidR="00E11254">
        <w:rPr>
          <w:sz w:val="20"/>
          <w:szCs w:val="20"/>
        </w:rPr>
        <w:t>.</w:t>
      </w:r>
    </w:p>
    <w:p w14:paraId="14C172EA" w14:textId="4C8002EA" w:rsidR="00E11254" w:rsidRDefault="00E11254" w:rsidP="002A3C22">
      <w:pPr>
        <w:pStyle w:val="Paragrafoelenco"/>
        <w:numPr>
          <w:ilvl w:val="0"/>
          <w:numId w:val="19"/>
        </w:numPr>
        <w:rPr>
          <w:sz w:val="20"/>
          <w:szCs w:val="20"/>
        </w:rPr>
      </w:pPr>
      <w:r w:rsidRPr="00E11254">
        <w:rPr>
          <w:sz w:val="20"/>
          <w:szCs w:val="20"/>
        </w:rPr>
        <w:t xml:space="preserve">ISO 9241: </w:t>
      </w:r>
      <w:r>
        <w:rPr>
          <w:sz w:val="20"/>
          <w:szCs w:val="20"/>
        </w:rPr>
        <w:t>è</w:t>
      </w:r>
      <w:r w:rsidRPr="00E11254">
        <w:rPr>
          <w:sz w:val="20"/>
          <w:szCs w:val="20"/>
        </w:rPr>
        <w:t xml:space="preserve"> uno standard principale relativo ai sistemi human-</w:t>
      </w:r>
      <w:proofErr w:type="spellStart"/>
      <w:r w:rsidRPr="00E11254">
        <w:rPr>
          <w:sz w:val="20"/>
          <w:szCs w:val="20"/>
        </w:rPr>
        <w:t>centered</w:t>
      </w:r>
      <w:proofErr w:type="spellEnd"/>
      <w:r>
        <w:rPr>
          <w:sz w:val="20"/>
          <w:szCs w:val="20"/>
        </w:rPr>
        <w:t>.</w:t>
      </w:r>
    </w:p>
    <w:p w14:paraId="061270AB" w14:textId="48A0A4BD" w:rsidR="00E11254" w:rsidRDefault="00E11254" w:rsidP="002A3C22">
      <w:pPr>
        <w:pStyle w:val="Paragrafoelenco"/>
        <w:numPr>
          <w:ilvl w:val="0"/>
          <w:numId w:val="19"/>
        </w:numPr>
        <w:rPr>
          <w:sz w:val="20"/>
          <w:szCs w:val="20"/>
        </w:rPr>
      </w:pPr>
      <w:r w:rsidRPr="00E11254">
        <w:rPr>
          <w:sz w:val="20"/>
          <w:szCs w:val="20"/>
        </w:rPr>
        <w:t xml:space="preserve">ISO 14915: </w:t>
      </w:r>
      <w:r>
        <w:rPr>
          <w:sz w:val="20"/>
          <w:szCs w:val="20"/>
        </w:rPr>
        <w:t>è</w:t>
      </w:r>
      <w:r w:rsidRPr="00E11254">
        <w:rPr>
          <w:sz w:val="20"/>
          <w:szCs w:val="20"/>
        </w:rPr>
        <w:t xml:space="preserve"> composto da tre documenti:</w:t>
      </w:r>
    </w:p>
    <w:p w14:paraId="1144BB01" w14:textId="7CDFE623" w:rsidR="00E11254" w:rsidRDefault="00E11254" w:rsidP="002A3C22">
      <w:pPr>
        <w:pStyle w:val="Paragrafoelenco"/>
        <w:numPr>
          <w:ilvl w:val="1"/>
          <w:numId w:val="19"/>
        </w:numPr>
        <w:rPr>
          <w:sz w:val="20"/>
          <w:szCs w:val="20"/>
        </w:rPr>
      </w:pPr>
      <w:r w:rsidRPr="00E11254">
        <w:rPr>
          <w:sz w:val="20"/>
          <w:szCs w:val="20"/>
        </w:rPr>
        <w:t xml:space="preserve">Design </w:t>
      </w:r>
      <w:proofErr w:type="spellStart"/>
      <w:r w:rsidRPr="00E11254">
        <w:rPr>
          <w:sz w:val="20"/>
          <w:szCs w:val="20"/>
        </w:rPr>
        <w:t>principles</w:t>
      </w:r>
      <w:proofErr w:type="spellEnd"/>
      <w:r w:rsidRPr="00E11254">
        <w:rPr>
          <w:sz w:val="20"/>
          <w:szCs w:val="20"/>
        </w:rPr>
        <w:t xml:space="preserve"> and framework</w:t>
      </w:r>
      <w:r>
        <w:rPr>
          <w:sz w:val="20"/>
          <w:szCs w:val="20"/>
        </w:rPr>
        <w:t>.</w:t>
      </w:r>
    </w:p>
    <w:p w14:paraId="29E2B641" w14:textId="75489743" w:rsidR="00E11254" w:rsidRDefault="00E11254" w:rsidP="002A3C22">
      <w:pPr>
        <w:pStyle w:val="Paragrafoelenco"/>
        <w:numPr>
          <w:ilvl w:val="1"/>
          <w:numId w:val="19"/>
        </w:numPr>
        <w:rPr>
          <w:sz w:val="20"/>
          <w:szCs w:val="20"/>
        </w:rPr>
      </w:pPr>
      <w:r w:rsidRPr="00E11254">
        <w:rPr>
          <w:sz w:val="20"/>
          <w:szCs w:val="20"/>
        </w:rPr>
        <w:t>Multimedia navigation and control</w:t>
      </w:r>
      <w:r>
        <w:rPr>
          <w:sz w:val="20"/>
          <w:szCs w:val="20"/>
        </w:rPr>
        <w:t>.</w:t>
      </w:r>
    </w:p>
    <w:p w14:paraId="763C0528" w14:textId="53AB7F89" w:rsidR="00E11254" w:rsidRDefault="00E11254" w:rsidP="002A3C22">
      <w:pPr>
        <w:pStyle w:val="Paragrafoelenco"/>
        <w:numPr>
          <w:ilvl w:val="1"/>
          <w:numId w:val="19"/>
        </w:numPr>
        <w:rPr>
          <w:sz w:val="20"/>
          <w:szCs w:val="20"/>
        </w:rPr>
      </w:pPr>
      <w:r w:rsidRPr="00E11254">
        <w:rPr>
          <w:sz w:val="20"/>
          <w:szCs w:val="20"/>
        </w:rPr>
        <w:t xml:space="preserve">Media </w:t>
      </w:r>
      <w:proofErr w:type="spellStart"/>
      <w:r w:rsidRPr="00E11254">
        <w:rPr>
          <w:sz w:val="20"/>
          <w:szCs w:val="20"/>
        </w:rPr>
        <w:t>selection</w:t>
      </w:r>
      <w:proofErr w:type="spellEnd"/>
      <w:r w:rsidRPr="00E11254">
        <w:rPr>
          <w:sz w:val="20"/>
          <w:szCs w:val="20"/>
        </w:rPr>
        <w:t xml:space="preserve"> and combination</w:t>
      </w:r>
      <w:r>
        <w:rPr>
          <w:sz w:val="20"/>
          <w:szCs w:val="20"/>
        </w:rPr>
        <w:t>.</w:t>
      </w:r>
    </w:p>
    <w:p w14:paraId="1A029516" w14:textId="77777777" w:rsidR="00E11254" w:rsidRDefault="00E11254" w:rsidP="00E11254">
      <w:pPr>
        <w:rPr>
          <w:sz w:val="20"/>
          <w:szCs w:val="20"/>
        </w:rPr>
      </w:pPr>
    </w:p>
    <w:p w14:paraId="3F8E1B83" w14:textId="105025C5" w:rsidR="00E11254" w:rsidRPr="00402ED9" w:rsidRDefault="00E11254" w:rsidP="00402ED9">
      <w:pPr>
        <w:pStyle w:val="Titolo3"/>
        <w:rPr>
          <w:b/>
          <w:color w:val="auto"/>
        </w:rPr>
      </w:pPr>
      <w:bookmarkStart w:id="42" w:name="_Toc157592087"/>
      <w:r w:rsidRPr="00402ED9">
        <w:rPr>
          <w:b/>
          <w:color w:val="auto"/>
        </w:rPr>
        <w:t>11.12.1 ISO 9241-110</w:t>
      </w:r>
      <w:bookmarkEnd w:id="42"/>
    </w:p>
    <w:p w14:paraId="55BF9B25" w14:textId="57D17C14" w:rsidR="00E11254" w:rsidRDefault="00E11254" w:rsidP="00E11254">
      <w:pPr>
        <w:rPr>
          <w:sz w:val="20"/>
          <w:szCs w:val="20"/>
        </w:rPr>
      </w:pPr>
      <w:r w:rsidRPr="00E11254">
        <w:rPr>
          <w:sz w:val="20"/>
          <w:szCs w:val="20"/>
        </w:rPr>
        <w:t>Lo standard ISO 9241 prevede numerosi documenti. Uno dei pi</w:t>
      </w:r>
      <w:r>
        <w:rPr>
          <w:sz w:val="20"/>
          <w:szCs w:val="20"/>
        </w:rPr>
        <w:t xml:space="preserve">ù </w:t>
      </w:r>
      <w:r w:rsidRPr="00E11254">
        <w:rPr>
          <w:sz w:val="20"/>
          <w:szCs w:val="20"/>
        </w:rPr>
        <w:t xml:space="preserve">importarti </w:t>
      </w:r>
      <w:r>
        <w:rPr>
          <w:sz w:val="20"/>
          <w:szCs w:val="20"/>
        </w:rPr>
        <w:t>è</w:t>
      </w:r>
      <w:r w:rsidRPr="00E11254">
        <w:rPr>
          <w:sz w:val="20"/>
          <w:szCs w:val="20"/>
        </w:rPr>
        <w:t xml:space="preserve"> quello della parte 110 (</w:t>
      </w:r>
      <w:proofErr w:type="spellStart"/>
      <w:r w:rsidRPr="00E11254">
        <w:rPr>
          <w:sz w:val="20"/>
          <w:szCs w:val="20"/>
        </w:rPr>
        <w:t>Dialog</w:t>
      </w:r>
      <w:proofErr w:type="spellEnd"/>
      <w:r>
        <w:rPr>
          <w:sz w:val="20"/>
          <w:szCs w:val="20"/>
        </w:rPr>
        <w:t xml:space="preserve"> </w:t>
      </w:r>
      <w:proofErr w:type="spellStart"/>
      <w:r w:rsidRPr="00E11254">
        <w:rPr>
          <w:sz w:val="20"/>
          <w:szCs w:val="20"/>
        </w:rPr>
        <w:t>Principles</w:t>
      </w:r>
      <w:proofErr w:type="spellEnd"/>
      <w:r w:rsidRPr="00E11254">
        <w:rPr>
          <w:sz w:val="20"/>
          <w:szCs w:val="20"/>
        </w:rPr>
        <w:t xml:space="preserve">). Il documento 110 </w:t>
      </w:r>
      <w:r>
        <w:rPr>
          <w:sz w:val="20"/>
          <w:szCs w:val="20"/>
        </w:rPr>
        <w:t>è</w:t>
      </w:r>
      <w:r w:rsidRPr="00E11254">
        <w:rPr>
          <w:sz w:val="20"/>
          <w:szCs w:val="20"/>
        </w:rPr>
        <w:t xml:space="preserve"> molto importante perch</w:t>
      </w:r>
      <w:r>
        <w:rPr>
          <w:sz w:val="20"/>
          <w:szCs w:val="20"/>
        </w:rPr>
        <w:t>é</w:t>
      </w:r>
      <w:r w:rsidRPr="00E11254">
        <w:rPr>
          <w:sz w:val="20"/>
          <w:szCs w:val="20"/>
        </w:rPr>
        <w:t xml:space="preserve"> descrive i sette principi del dialogo, ovvero il dialogo</w:t>
      </w:r>
      <w:r>
        <w:rPr>
          <w:sz w:val="20"/>
          <w:szCs w:val="20"/>
        </w:rPr>
        <w:t xml:space="preserve"> </w:t>
      </w:r>
      <w:r w:rsidRPr="00E11254">
        <w:rPr>
          <w:sz w:val="20"/>
          <w:szCs w:val="20"/>
        </w:rPr>
        <w:t>tra l’utente ed il sistema:</w:t>
      </w:r>
    </w:p>
    <w:p w14:paraId="6C9E70FE" w14:textId="3E72C108" w:rsidR="00E11254" w:rsidRDefault="00E11254" w:rsidP="002A3C22">
      <w:pPr>
        <w:pStyle w:val="Paragrafoelenco"/>
        <w:numPr>
          <w:ilvl w:val="0"/>
          <w:numId w:val="20"/>
        </w:numPr>
        <w:rPr>
          <w:sz w:val="20"/>
          <w:szCs w:val="20"/>
        </w:rPr>
      </w:pPr>
      <w:r w:rsidRPr="00E11254">
        <w:rPr>
          <w:sz w:val="20"/>
          <w:szCs w:val="20"/>
        </w:rPr>
        <w:t>Adeguatezza del compito</w:t>
      </w:r>
    </w:p>
    <w:p w14:paraId="452C4FDA" w14:textId="50616778" w:rsidR="00E11254" w:rsidRDefault="00E11254" w:rsidP="002A3C22">
      <w:pPr>
        <w:pStyle w:val="Paragrafoelenco"/>
        <w:numPr>
          <w:ilvl w:val="0"/>
          <w:numId w:val="20"/>
        </w:numPr>
        <w:rPr>
          <w:sz w:val="20"/>
          <w:szCs w:val="20"/>
        </w:rPr>
      </w:pPr>
      <w:r w:rsidRPr="00E11254">
        <w:rPr>
          <w:sz w:val="20"/>
          <w:szCs w:val="20"/>
        </w:rPr>
        <w:t>Auto-descrizione</w:t>
      </w:r>
    </w:p>
    <w:p w14:paraId="6B02EAFF" w14:textId="513885F7" w:rsidR="00E11254" w:rsidRDefault="00E11254" w:rsidP="002A3C22">
      <w:pPr>
        <w:pStyle w:val="Paragrafoelenco"/>
        <w:numPr>
          <w:ilvl w:val="0"/>
          <w:numId w:val="20"/>
        </w:numPr>
        <w:rPr>
          <w:sz w:val="20"/>
          <w:szCs w:val="20"/>
        </w:rPr>
      </w:pPr>
      <w:r w:rsidRPr="00E11254">
        <w:rPr>
          <w:sz w:val="20"/>
          <w:szCs w:val="20"/>
        </w:rPr>
        <w:t>Conformit</w:t>
      </w:r>
      <w:r>
        <w:rPr>
          <w:sz w:val="20"/>
          <w:szCs w:val="20"/>
        </w:rPr>
        <w:t>à</w:t>
      </w:r>
      <w:r w:rsidRPr="00E11254">
        <w:rPr>
          <w:sz w:val="20"/>
          <w:szCs w:val="20"/>
        </w:rPr>
        <w:t xml:space="preserve"> alle aspettative dell’utente</w:t>
      </w:r>
    </w:p>
    <w:p w14:paraId="21459EAF" w14:textId="6B43014F" w:rsidR="00E11254" w:rsidRDefault="00E11254" w:rsidP="002A3C22">
      <w:pPr>
        <w:pStyle w:val="Paragrafoelenco"/>
        <w:numPr>
          <w:ilvl w:val="0"/>
          <w:numId w:val="20"/>
        </w:numPr>
        <w:rPr>
          <w:sz w:val="20"/>
          <w:szCs w:val="20"/>
        </w:rPr>
      </w:pPr>
      <w:r w:rsidRPr="00E11254">
        <w:rPr>
          <w:sz w:val="20"/>
          <w:szCs w:val="20"/>
        </w:rPr>
        <w:t>Adeguatezza dell’apprendimento</w:t>
      </w:r>
    </w:p>
    <w:p w14:paraId="0E2A3B15" w14:textId="3702302B" w:rsidR="00E11254" w:rsidRDefault="00E11254" w:rsidP="002A3C22">
      <w:pPr>
        <w:pStyle w:val="Paragrafoelenco"/>
        <w:numPr>
          <w:ilvl w:val="0"/>
          <w:numId w:val="20"/>
        </w:numPr>
        <w:rPr>
          <w:sz w:val="20"/>
          <w:szCs w:val="20"/>
        </w:rPr>
      </w:pPr>
      <w:r w:rsidRPr="00E11254">
        <w:rPr>
          <w:sz w:val="20"/>
          <w:szCs w:val="20"/>
        </w:rPr>
        <w:t>Controllabilit</w:t>
      </w:r>
      <w:r>
        <w:rPr>
          <w:sz w:val="20"/>
          <w:szCs w:val="20"/>
        </w:rPr>
        <w:t>à</w:t>
      </w:r>
    </w:p>
    <w:p w14:paraId="6CE32A1B" w14:textId="1B0BB479" w:rsidR="00E11254" w:rsidRDefault="00E11254" w:rsidP="002A3C22">
      <w:pPr>
        <w:pStyle w:val="Paragrafoelenco"/>
        <w:numPr>
          <w:ilvl w:val="0"/>
          <w:numId w:val="20"/>
        </w:numPr>
        <w:rPr>
          <w:sz w:val="20"/>
          <w:szCs w:val="20"/>
        </w:rPr>
      </w:pPr>
      <w:r w:rsidRPr="00E11254">
        <w:rPr>
          <w:sz w:val="20"/>
          <w:szCs w:val="20"/>
        </w:rPr>
        <w:t>Tolleranza verso gli errori</w:t>
      </w:r>
    </w:p>
    <w:p w14:paraId="34BE2C1A" w14:textId="5C7F0366" w:rsidR="00E11254" w:rsidRDefault="00E11254" w:rsidP="002A3C22">
      <w:pPr>
        <w:pStyle w:val="Paragrafoelenco"/>
        <w:numPr>
          <w:ilvl w:val="0"/>
          <w:numId w:val="20"/>
        </w:numPr>
        <w:rPr>
          <w:sz w:val="20"/>
          <w:szCs w:val="20"/>
        </w:rPr>
      </w:pPr>
      <w:r w:rsidRPr="00E11254">
        <w:rPr>
          <w:sz w:val="20"/>
          <w:szCs w:val="20"/>
        </w:rPr>
        <w:t>Adeguatezza all’individuazione</w:t>
      </w:r>
    </w:p>
    <w:p w14:paraId="44D9870D" w14:textId="77777777" w:rsidR="00E11254" w:rsidRDefault="00E11254" w:rsidP="00E11254">
      <w:pPr>
        <w:rPr>
          <w:sz w:val="20"/>
          <w:szCs w:val="20"/>
        </w:rPr>
      </w:pPr>
    </w:p>
    <w:p w14:paraId="3A3D958C" w14:textId="18637194" w:rsidR="00E11254" w:rsidRPr="00E11254" w:rsidRDefault="00E11254" w:rsidP="00E11254">
      <w:pPr>
        <w:jc w:val="center"/>
        <w:rPr>
          <w:sz w:val="20"/>
          <w:szCs w:val="20"/>
        </w:rPr>
      </w:pPr>
      <w:r w:rsidRPr="00E11254">
        <w:rPr>
          <w:noProof/>
          <w:sz w:val="20"/>
          <w:szCs w:val="20"/>
        </w:rPr>
        <w:lastRenderedPageBreak/>
        <w:drawing>
          <wp:inline distT="0" distB="0" distL="0" distR="0" wp14:anchorId="3A08EB18" wp14:editId="39D682D2">
            <wp:extent cx="5975350" cy="3089275"/>
            <wp:effectExtent l="0" t="0" r="6350" b="0"/>
            <wp:docPr id="908542091" name="Immagine 1" descr="Immagine che contiene diagramma, line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42091" name="Immagine 1" descr="Immagine che contiene diagramma, linea, Diagramma, design&#10;&#10;Descrizione generata automaticamente"/>
                    <pic:cNvPicPr/>
                  </pic:nvPicPr>
                  <pic:blipFill>
                    <a:blip r:embed="rId50"/>
                    <a:stretch>
                      <a:fillRect/>
                    </a:stretch>
                  </pic:blipFill>
                  <pic:spPr>
                    <a:xfrm>
                      <a:off x="0" y="0"/>
                      <a:ext cx="5975350" cy="3089275"/>
                    </a:xfrm>
                    <a:prstGeom prst="rect">
                      <a:avLst/>
                    </a:prstGeom>
                  </pic:spPr>
                </pic:pic>
              </a:graphicData>
            </a:graphic>
          </wp:inline>
        </w:drawing>
      </w:r>
    </w:p>
    <w:p w14:paraId="58C26817" w14:textId="77777777" w:rsidR="00775A8E" w:rsidRPr="00775A8E" w:rsidRDefault="00775A8E" w:rsidP="00775A8E">
      <w:pPr>
        <w:rPr>
          <w:sz w:val="20"/>
          <w:szCs w:val="20"/>
        </w:rPr>
      </w:pPr>
    </w:p>
    <w:sectPr w:rsidR="00775A8E" w:rsidRPr="00775A8E" w:rsidSect="00ED1BBF">
      <w:headerReference w:type="default" r:id="rId51"/>
      <w:headerReference w:type="first" r:id="rId52"/>
      <w:pgSz w:w="11910" w:h="16840"/>
      <w:pgMar w:top="0" w:right="1100" w:bottom="0" w:left="1400" w:header="737"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ED7B46" w14:textId="77777777" w:rsidR="002A3C22" w:rsidRDefault="002A3C22">
      <w:pPr>
        <w:spacing w:after="0" w:line="240" w:lineRule="auto"/>
      </w:pPr>
      <w:r>
        <w:separator/>
      </w:r>
    </w:p>
  </w:endnote>
  <w:endnote w:type="continuationSeparator" w:id="0">
    <w:p w14:paraId="48062D2F" w14:textId="77777777" w:rsidR="002A3C22" w:rsidRDefault="002A3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MR10">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A0002AEF" w:usb1="4000207B" w:usb2="00000000"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Bodoni MT">
    <w:panose1 w:val="02070603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4715031"/>
      <w:docPartObj>
        <w:docPartGallery w:val="Page Numbers (Bottom of Page)"/>
        <w:docPartUnique/>
      </w:docPartObj>
    </w:sdtPr>
    <w:sdtContent>
      <w:p w14:paraId="087CA540" w14:textId="098D9B89" w:rsidR="00A30E22" w:rsidRDefault="00A30E22">
        <w:pPr>
          <w:pStyle w:val="Pidipagina"/>
          <w:jc w:val="right"/>
        </w:pPr>
        <w:r>
          <w:fldChar w:fldCharType="begin"/>
        </w:r>
        <w:r>
          <w:instrText>PAGE   \* MERGEFORMAT</w:instrText>
        </w:r>
        <w:r>
          <w:fldChar w:fldCharType="separate"/>
        </w:r>
        <w:r>
          <w:t>2</w:t>
        </w:r>
        <w:r>
          <w:fldChar w:fldCharType="end"/>
        </w:r>
      </w:p>
    </w:sdtContent>
  </w:sdt>
  <w:p w14:paraId="5DB459B7" w14:textId="2F5C2FED" w:rsidR="00A30E22" w:rsidRDefault="00A30E22" w:rsidP="609AF94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AD83B7" w14:textId="77777777" w:rsidR="002A3C22" w:rsidRDefault="002A3C22">
      <w:pPr>
        <w:spacing w:after="0" w:line="240" w:lineRule="auto"/>
      </w:pPr>
      <w:r>
        <w:separator/>
      </w:r>
    </w:p>
  </w:footnote>
  <w:footnote w:type="continuationSeparator" w:id="0">
    <w:p w14:paraId="1379B95C" w14:textId="77777777" w:rsidR="002A3C22" w:rsidRDefault="002A3C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8CEAB" w14:textId="3223AA85" w:rsidR="00A30E22" w:rsidRDefault="00A30E22" w:rsidP="609AF946">
    <w:pPr>
      <w:pStyle w:val="Intestazione"/>
    </w:pPr>
    <w:r w:rsidRPr="00ED1BBF">
      <w:ptab w:relativeTo="margin" w:alignment="right" w:leader="none"/>
    </w:r>
    <w:r w:rsidR="00086149">
      <w:t>Indice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6E9D6" w14:textId="060D9606" w:rsidR="00A30E22" w:rsidRDefault="00A30E22">
    <w:pPr>
      <w:pStyle w:val="Intestazione"/>
    </w:pPr>
    <w:r>
      <w:ptab w:relativeTo="margin" w:alignment="center" w:leader="none"/>
    </w:r>
    <w:r>
      <w:ptab w:relativeTo="margin" w:alignment="right" w:leader="none"/>
    </w:r>
    <w:r>
      <w:t>Capitolo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724C3" w14:textId="7A95CE50" w:rsidR="00086149" w:rsidRDefault="00086149" w:rsidP="609AF946">
    <w:pPr>
      <w:pStyle w:val="Intestazione"/>
    </w:pPr>
    <w:r w:rsidRPr="00ED1BBF">
      <w:ptab w:relativeTo="margin" w:alignment="right" w:leader="none"/>
    </w:r>
    <w:r>
      <w:t>Introduzione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51560" w14:textId="77777777" w:rsidR="00086149" w:rsidRDefault="00086149">
    <w:pPr>
      <w:pStyle w:val="Intestazione"/>
    </w:pPr>
    <w:r>
      <w:ptab w:relativeTo="margin" w:alignment="center" w:leader="none"/>
    </w:r>
    <w:r>
      <w:ptab w:relativeTo="margin" w:alignment="right" w:leader="none"/>
    </w:r>
    <w:r>
      <w:t>Introduzione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069D1" w14:textId="69006B78" w:rsidR="00086149" w:rsidRDefault="00086149">
    <w:pPr>
      <w:pStyle w:val="Intestazione"/>
    </w:pPr>
    <w:r>
      <w:ptab w:relativeTo="margin" w:alignment="center" w:leader="none"/>
    </w:r>
    <w:r>
      <w:ptab w:relativeTo="margin" w:alignment="right" w:leader="none"/>
    </w:r>
    <w:r>
      <w:t>Sistema Corrente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30C47" w14:textId="33A13937" w:rsidR="00A45198" w:rsidRDefault="00A45198" w:rsidP="609AF946">
    <w:pPr>
      <w:pStyle w:val="Intestazione"/>
    </w:pPr>
    <w:r w:rsidRPr="00ED1BBF">
      <w:ptab w:relativeTo="margin" w:alignment="right" w:leader="none"/>
    </w:r>
    <w:r>
      <w:t>Sistema Proposto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8E5FE6" w14:textId="218E5C36" w:rsidR="00B52B99" w:rsidRDefault="00B52B99">
    <w:pPr>
      <w:pStyle w:val="Intestazione"/>
    </w:pPr>
    <w:r>
      <w:ptab w:relativeTo="margin" w:alignment="center" w:leader="none"/>
    </w:r>
    <w:r>
      <w:ptab w:relativeTo="margin" w:alignment="right" w:leader="none"/>
    </w:r>
    <w:r>
      <w:t>Sistema Proposto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0ECB"/>
    <w:multiLevelType w:val="hybridMultilevel"/>
    <w:tmpl w:val="CABE92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9A0EDE"/>
    <w:multiLevelType w:val="hybridMultilevel"/>
    <w:tmpl w:val="301E7844"/>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0B7C5364"/>
    <w:multiLevelType w:val="hybridMultilevel"/>
    <w:tmpl w:val="D4FA1C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0B52189"/>
    <w:multiLevelType w:val="hybridMultilevel"/>
    <w:tmpl w:val="6D84F80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64875C6"/>
    <w:multiLevelType w:val="hybridMultilevel"/>
    <w:tmpl w:val="DFFEAB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88B46DA"/>
    <w:multiLevelType w:val="hybridMultilevel"/>
    <w:tmpl w:val="9C48F4D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7A64CF1"/>
    <w:multiLevelType w:val="hybridMultilevel"/>
    <w:tmpl w:val="DB6A2278"/>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15:restartNumberingAfterBreak="0">
    <w:nsid w:val="2D2CFD27"/>
    <w:multiLevelType w:val="hybridMultilevel"/>
    <w:tmpl w:val="95D2FE52"/>
    <w:lvl w:ilvl="0" w:tplc="2B607D18">
      <w:start w:val="1"/>
      <w:numFmt w:val="bullet"/>
      <w:lvlText w:val=""/>
      <w:lvlJc w:val="left"/>
      <w:pPr>
        <w:ind w:left="1068" w:hanging="360"/>
      </w:pPr>
      <w:rPr>
        <w:rFonts w:ascii="Symbol" w:hAnsi="Symbol" w:hint="default"/>
      </w:rPr>
    </w:lvl>
    <w:lvl w:ilvl="1" w:tplc="8E70E416">
      <w:start w:val="1"/>
      <w:numFmt w:val="bullet"/>
      <w:lvlText w:val="o"/>
      <w:lvlJc w:val="left"/>
      <w:pPr>
        <w:ind w:left="1788" w:hanging="360"/>
      </w:pPr>
      <w:rPr>
        <w:rFonts w:ascii="Courier New" w:hAnsi="Courier New" w:hint="default"/>
      </w:rPr>
    </w:lvl>
    <w:lvl w:ilvl="2" w:tplc="D05E29B6">
      <w:start w:val="1"/>
      <w:numFmt w:val="bullet"/>
      <w:lvlText w:val=""/>
      <w:lvlJc w:val="left"/>
      <w:pPr>
        <w:ind w:left="2508" w:hanging="360"/>
      </w:pPr>
      <w:rPr>
        <w:rFonts w:ascii="Wingdings" w:hAnsi="Wingdings" w:hint="default"/>
      </w:rPr>
    </w:lvl>
    <w:lvl w:ilvl="3" w:tplc="A992DB64">
      <w:start w:val="1"/>
      <w:numFmt w:val="bullet"/>
      <w:lvlText w:val=""/>
      <w:lvlJc w:val="left"/>
      <w:pPr>
        <w:ind w:left="3228" w:hanging="360"/>
      </w:pPr>
      <w:rPr>
        <w:rFonts w:ascii="Symbol" w:hAnsi="Symbol" w:hint="default"/>
      </w:rPr>
    </w:lvl>
    <w:lvl w:ilvl="4" w:tplc="19D8D2EA">
      <w:start w:val="1"/>
      <w:numFmt w:val="bullet"/>
      <w:lvlText w:val="o"/>
      <w:lvlJc w:val="left"/>
      <w:pPr>
        <w:ind w:left="3948" w:hanging="360"/>
      </w:pPr>
      <w:rPr>
        <w:rFonts w:ascii="Courier New" w:hAnsi="Courier New" w:hint="default"/>
      </w:rPr>
    </w:lvl>
    <w:lvl w:ilvl="5" w:tplc="01CAE0FC">
      <w:start w:val="1"/>
      <w:numFmt w:val="bullet"/>
      <w:lvlText w:val=""/>
      <w:lvlJc w:val="left"/>
      <w:pPr>
        <w:ind w:left="4668" w:hanging="360"/>
      </w:pPr>
      <w:rPr>
        <w:rFonts w:ascii="Wingdings" w:hAnsi="Wingdings" w:hint="default"/>
      </w:rPr>
    </w:lvl>
    <w:lvl w:ilvl="6" w:tplc="A79A2CC4">
      <w:start w:val="1"/>
      <w:numFmt w:val="bullet"/>
      <w:lvlText w:val=""/>
      <w:lvlJc w:val="left"/>
      <w:pPr>
        <w:ind w:left="5388" w:hanging="360"/>
      </w:pPr>
      <w:rPr>
        <w:rFonts w:ascii="Symbol" w:hAnsi="Symbol" w:hint="default"/>
      </w:rPr>
    </w:lvl>
    <w:lvl w:ilvl="7" w:tplc="CE88EEEA">
      <w:start w:val="1"/>
      <w:numFmt w:val="bullet"/>
      <w:lvlText w:val="o"/>
      <w:lvlJc w:val="left"/>
      <w:pPr>
        <w:ind w:left="6108" w:hanging="360"/>
      </w:pPr>
      <w:rPr>
        <w:rFonts w:ascii="Courier New" w:hAnsi="Courier New" w:hint="default"/>
      </w:rPr>
    </w:lvl>
    <w:lvl w:ilvl="8" w:tplc="061A7660">
      <w:start w:val="1"/>
      <w:numFmt w:val="bullet"/>
      <w:lvlText w:val=""/>
      <w:lvlJc w:val="left"/>
      <w:pPr>
        <w:ind w:left="6828" w:hanging="360"/>
      </w:pPr>
      <w:rPr>
        <w:rFonts w:ascii="Wingdings" w:hAnsi="Wingdings" w:hint="default"/>
      </w:rPr>
    </w:lvl>
  </w:abstractNum>
  <w:abstractNum w:abstractNumId="8" w15:restartNumberingAfterBreak="0">
    <w:nsid w:val="322D2913"/>
    <w:multiLevelType w:val="hybridMultilevel"/>
    <w:tmpl w:val="07B29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23C7251"/>
    <w:multiLevelType w:val="hybridMultilevel"/>
    <w:tmpl w:val="15E663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74516E3"/>
    <w:multiLevelType w:val="hybridMultilevel"/>
    <w:tmpl w:val="84C636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76A184A"/>
    <w:multiLevelType w:val="hybridMultilevel"/>
    <w:tmpl w:val="15E663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01F2592"/>
    <w:multiLevelType w:val="multilevel"/>
    <w:tmpl w:val="F37211B8"/>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CMR10"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FA4E4A"/>
    <w:multiLevelType w:val="hybridMultilevel"/>
    <w:tmpl w:val="460A3F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DCE0E79"/>
    <w:multiLevelType w:val="hybridMultilevel"/>
    <w:tmpl w:val="F34E9024"/>
    <w:lvl w:ilvl="0" w:tplc="3392EB9A">
      <w:start w:val="1"/>
      <w:numFmt w:val="decimal"/>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EBC5837"/>
    <w:multiLevelType w:val="hybridMultilevel"/>
    <w:tmpl w:val="06345D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4FB7BF8"/>
    <w:multiLevelType w:val="hybridMultilevel"/>
    <w:tmpl w:val="F34E9024"/>
    <w:lvl w:ilvl="0" w:tplc="3392EB9A">
      <w:start w:val="1"/>
      <w:numFmt w:val="decimal"/>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6EA207A"/>
    <w:multiLevelType w:val="multilevel"/>
    <w:tmpl w:val="56AA3898"/>
    <w:lvl w:ilvl="0">
      <w:start w:val="1"/>
      <w:numFmt w:val="decimal"/>
      <w:lvlText w:val="%1"/>
      <w:lvlJc w:val="left"/>
      <w:pPr>
        <w:ind w:left="708" w:hanging="708"/>
      </w:pPr>
      <w:rPr>
        <w:rFonts w:hint="default"/>
        <w:color w:val="auto"/>
      </w:rPr>
    </w:lvl>
    <w:lvl w:ilvl="1">
      <w:start w:val="1"/>
      <w:numFmt w:val="decimal"/>
      <w:lvlText w:val="%1.%2"/>
      <w:lvlJc w:val="left"/>
      <w:pPr>
        <w:ind w:left="708" w:hanging="708"/>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18" w15:restartNumberingAfterBreak="0">
    <w:nsid w:val="5840452E"/>
    <w:multiLevelType w:val="hybridMultilevel"/>
    <w:tmpl w:val="6D026592"/>
    <w:lvl w:ilvl="0" w:tplc="FB38364E">
      <w:start w:val="1"/>
      <w:numFmt w:val="bullet"/>
      <w:lvlText w:val=""/>
      <w:lvlJc w:val="left"/>
      <w:pPr>
        <w:ind w:left="720" w:hanging="360"/>
      </w:pPr>
      <w:rPr>
        <w:rFonts w:ascii="Symbol" w:hAnsi="Symbol" w:hint="default"/>
      </w:rPr>
    </w:lvl>
    <w:lvl w:ilvl="1" w:tplc="9FCAA656">
      <w:start w:val="1"/>
      <w:numFmt w:val="bullet"/>
      <w:lvlText w:val="o"/>
      <w:lvlJc w:val="left"/>
      <w:pPr>
        <w:ind w:left="1440" w:hanging="360"/>
      </w:pPr>
      <w:rPr>
        <w:rFonts w:ascii="Courier New" w:hAnsi="Courier New" w:hint="default"/>
      </w:rPr>
    </w:lvl>
    <w:lvl w:ilvl="2" w:tplc="B9324874">
      <w:start w:val="1"/>
      <w:numFmt w:val="bullet"/>
      <w:lvlText w:val=""/>
      <w:lvlJc w:val="left"/>
      <w:pPr>
        <w:ind w:left="2160" w:hanging="360"/>
      </w:pPr>
      <w:rPr>
        <w:rFonts w:ascii="Wingdings" w:hAnsi="Wingdings" w:hint="default"/>
      </w:rPr>
    </w:lvl>
    <w:lvl w:ilvl="3" w:tplc="E43093EE">
      <w:start w:val="1"/>
      <w:numFmt w:val="bullet"/>
      <w:lvlText w:val=""/>
      <w:lvlJc w:val="left"/>
      <w:pPr>
        <w:ind w:left="2880" w:hanging="360"/>
      </w:pPr>
      <w:rPr>
        <w:rFonts w:ascii="Symbol" w:hAnsi="Symbol" w:hint="default"/>
      </w:rPr>
    </w:lvl>
    <w:lvl w:ilvl="4" w:tplc="ACD27AE8">
      <w:start w:val="1"/>
      <w:numFmt w:val="bullet"/>
      <w:lvlText w:val="o"/>
      <w:lvlJc w:val="left"/>
      <w:pPr>
        <w:ind w:left="3600" w:hanging="360"/>
      </w:pPr>
      <w:rPr>
        <w:rFonts w:ascii="Courier New" w:hAnsi="Courier New" w:hint="default"/>
      </w:rPr>
    </w:lvl>
    <w:lvl w:ilvl="5" w:tplc="80420A52">
      <w:start w:val="1"/>
      <w:numFmt w:val="bullet"/>
      <w:lvlText w:val=""/>
      <w:lvlJc w:val="left"/>
      <w:pPr>
        <w:ind w:left="4320" w:hanging="360"/>
      </w:pPr>
      <w:rPr>
        <w:rFonts w:ascii="Wingdings" w:hAnsi="Wingdings" w:hint="default"/>
      </w:rPr>
    </w:lvl>
    <w:lvl w:ilvl="6" w:tplc="59D0F842">
      <w:start w:val="1"/>
      <w:numFmt w:val="bullet"/>
      <w:lvlText w:val=""/>
      <w:lvlJc w:val="left"/>
      <w:pPr>
        <w:ind w:left="5040" w:hanging="360"/>
      </w:pPr>
      <w:rPr>
        <w:rFonts w:ascii="Symbol" w:hAnsi="Symbol" w:hint="default"/>
      </w:rPr>
    </w:lvl>
    <w:lvl w:ilvl="7" w:tplc="A24A8768">
      <w:start w:val="1"/>
      <w:numFmt w:val="bullet"/>
      <w:lvlText w:val="o"/>
      <w:lvlJc w:val="left"/>
      <w:pPr>
        <w:ind w:left="5760" w:hanging="360"/>
      </w:pPr>
      <w:rPr>
        <w:rFonts w:ascii="Courier New" w:hAnsi="Courier New" w:hint="default"/>
      </w:rPr>
    </w:lvl>
    <w:lvl w:ilvl="8" w:tplc="0E60CC26">
      <w:start w:val="1"/>
      <w:numFmt w:val="bullet"/>
      <w:lvlText w:val=""/>
      <w:lvlJc w:val="left"/>
      <w:pPr>
        <w:ind w:left="6480" w:hanging="360"/>
      </w:pPr>
      <w:rPr>
        <w:rFonts w:ascii="Wingdings" w:hAnsi="Wingdings" w:hint="default"/>
      </w:rPr>
    </w:lvl>
  </w:abstractNum>
  <w:abstractNum w:abstractNumId="19" w15:restartNumberingAfterBreak="0">
    <w:nsid w:val="5B2C7FF3"/>
    <w:multiLevelType w:val="hybridMultilevel"/>
    <w:tmpl w:val="AFA0F8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CCA7C7A"/>
    <w:multiLevelType w:val="multilevel"/>
    <w:tmpl w:val="6D3AB1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60C3054"/>
    <w:multiLevelType w:val="multilevel"/>
    <w:tmpl w:val="750A7D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13608"/>
    <w:multiLevelType w:val="hybridMultilevel"/>
    <w:tmpl w:val="42A4F1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B212ED2"/>
    <w:multiLevelType w:val="hybridMultilevel"/>
    <w:tmpl w:val="CA36FC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B7943AA"/>
    <w:multiLevelType w:val="hybridMultilevel"/>
    <w:tmpl w:val="1A6CF8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C1D6E0D"/>
    <w:multiLevelType w:val="hybridMultilevel"/>
    <w:tmpl w:val="664615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D2B5202"/>
    <w:multiLevelType w:val="hybridMultilevel"/>
    <w:tmpl w:val="CCA801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52F548B"/>
    <w:multiLevelType w:val="hybridMultilevel"/>
    <w:tmpl w:val="25DE0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8F401A6"/>
    <w:multiLevelType w:val="hybridMultilevel"/>
    <w:tmpl w:val="C47A0B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5"/>
  </w:num>
  <w:num w:numId="4">
    <w:abstractNumId w:val="12"/>
  </w:num>
  <w:num w:numId="5">
    <w:abstractNumId w:val="19"/>
  </w:num>
  <w:num w:numId="6">
    <w:abstractNumId w:val="1"/>
  </w:num>
  <w:num w:numId="7">
    <w:abstractNumId w:val="6"/>
  </w:num>
  <w:num w:numId="8">
    <w:abstractNumId w:val="3"/>
  </w:num>
  <w:num w:numId="9">
    <w:abstractNumId w:val="15"/>
  </w:num>
  <w:num w:numId="10">
    <w:abstractNumId w:val="13"/>
  </w:num>
  <w:num w:numId="11">
    <w:abstractNumId w:val="8"/>
  </w:num>
  <w:num w:numId="12">
    <w:abstractNumId w:val="21"/>
  </w:num>
  <w:num w:numId="13">
    <w:abstractNumId w:val="9"/>
  </w:num>
  <w:num w:numId="14">
    <w:abstractNumId w:val="26"/>
  </w:num>
  <w:num w:numId="15">
    <w:abstractNumId w:val="25"/>
  </w:num>
  <w:num w:numId="16">
    <w:abstractNumId w:val="22"/>
  </w:num>
  <w:num w:numId="17">
    <w:abstractNumId w:val="27"/>
  </w:num>
  <w:num w:numId="18">
    <w:abstractNumId w:val="2"/>
  </w:num>
  <w:num w:numId="19">
    <w:abstractNumId w:val="10"/>
  </w:num>
  <w:num w:numId="20">
    <w:abstractNumId w:val="0"/>
  </w:num>
  <w:num w:numId="21">
    <w:abstractNumId w:val="4"/>
  </w:num>
  <w:num w:numId="22">
    <w:abstractNumId w:val="17"/>
  </w:num>
  <w:num w:numId="23">
    <w:abstractNumId w:val="24"/>
  </w:num>
  <w:num w:numId="24">
    <w:abstractNumId w:val="23"/>
  </w:num>
  <w:num w:numId="25">
    <w:abstractNumId w:val="28"/>
  </w:num>
  <w:num w:numId="26">
    <w:abstractNumId w:val="20"/>
  </w:num>
  <w:num w:numId="27">
    <w:abstractNumId w:val="11"/>
  </w:num>
  <w:num w:numId="28">
    <w:abstractNumId w:val="16"/>
  </w:num>
  <w:num w:numId="29">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69B"/>
    <w:rsid w:val="00027B31"/>
    <w:rsid w:val="00046505"/>
    <w:rsid w:val="000700BE"/>
    <w:rsid w:val="00074E3E"/>
    <w:rsid w:val="00083DD8"/>
    <w:rsid w:val="00086149"/>
    <w:rsid w:val="0009308E"/>
    <w:rsid w:val="000B469B"/>
    <w:rsid w:val="000B790C"/>
    <w:rsid w:val="000D7B0C"/>
    <w:rsid w:val="00110A1F"/>
    <w:rsid w:val="00113F65"/>
    <w:rsid w:val="00123FDD"/>
    <w:rsid w:val="001321C7"/>
    <w:rsid w:val="00150D76"/>
    <w:rsid w:val="001A41C4"/>
    <w:rsid w:val="001B311C"/>
    <w:rsid w:val="0022361C"/>
    <w:rsid w:val="002679AE"/>
    <w:rsid w:val="002A3C22"/>
    <w:rsid w:val="002B4CBB"/>
    <w:rsid w:val="0033096D"/>
    <w:rsid w:val="00334A42"/>
    <w:rsid w:val="003701B0"/>
    <w:rsid w:val="0037514E"/>
    <w:rsid w:val="003C569E"/>
    <w:rsid w:val="003C7AD3"/>
    <w:rsid w:val="003E5546"/>
    <w:rsid w:val="003E6520"/>
    <w:rsid w:val="00402ED9"/>
    <w:rsid w:val="00493790"/>
    <w:rsid w:val="005D3988"/>
    <w:rsid w:val="005D3C6B"/>
    <w:rsid w:val="006669AE"/>
    <w:rsid w:val="0069079C"/>
    <w:rsid w:val="006B31ED"/>
    <w:rsid w:val="006F364E"/>
    <w:rsid w:val="00712319"/>
    <w:rsid w:val="00725827"/>
    <w:rsid w:val="00771246"/>
    <w:rsid w:val="00775A8E"/>
    <w:rsid w:val="007C301B"/>
    <w:rsid w:val="007C5484"/>
    <w:rsid w:val="007D2641"/>
    <w:rsid w:val="007E6FD0"/>
    <w:rsid w:val="00820AFE"/>
    <w:rsid w:val="00832644"/>
    <w:rsid w:val="00835E5D"/>
    <w:rsid w:val="00837612"/>
    <w:rsid w:val="00844AEA"/>
    <w:rsid w:val="00854368"/>
    <w:rsid w:val="008E2C8C"/>
    <w:rsid w:val="0090368B"/>
    <w:rsid w:val="00924EBA"/>
    <w:rsid w:val="0095620A"/>
    <w:rsid w:val="009C5C22"/>
    <w:rsid w:val="009E2E29"/>
    <w:rsid w:val="00A1129D"/>
    <w:rsid w:val="00A30E22"/>
    <w:rsid w:val="00A45198"/>
    <w:rsid w:val="00B37E47"/>
    <w:rsid w:val="00B52B99"/>
    <w:rsid w:val="00B839B2"/>
    <w:rsid w:val="00C27BDD"/>
    <w:rsid w:val="00C37AB1"/>
    <w:rsid w:val="00C846BE"/>
    <w:rsid w:val="00C912E1"/>
    <w:rsid w:val="00C938E8"/>
    <w:rsid w:val="00CC2B7C"/>
    <w:rsid w:val="00CC6F5B"/>
    <w:rsid w:val="00CE4478"/>
    <w:rsid w:val="00D27270"/>
    <w:rsid w:val="00D43A9E"/>
    <w:rsid w:val="00D62D2A"/>
    <w:rsid w:val="00D74DEB"/>
    <w:rsid w:val="00E11254"/>
    <w:rsid w:val="00E22822"/>
    <w:rsid w:val="00E34AEA"/>
    <w:rsid w:val="00E34DB8"/>
    <w:rsid w:val="00E3577D"/>
    <w:rsid w:val="00E93F11"/>
    <w:rsid w:val="00ED1BBF"/>
    <w:rsid w:val="00ED5B12"/>
    <w:rsid w:val="00F23618"/>
    <w:rsid w:val="00F7291B"/>
    <w:rsid w:val="00FA3ACF"/>
    <w:rsid w:val="00FA3E4A"/>
    <w:rsid w:val="00FE056F"/>
    <w:rsid w:val="037D6108"/>
    <w:rsid w:val="0B30F71B"/>
    <w:rsid w:val="0CCCC77C"/>
    <w:rsid w:val="0E6897DD"/>
    <w:rsid w:val="0F5062A6"/>
    <w:rsid w:val="11A0389F"/>
    <w:rsid w:val="282D8B73"/>
    <w:rsid w:val="2B652C35"/>
    <w:rsid w:val="30389D58"/>
    <w:rsid w:val="33703E1A"/>
    <w:rsid w:val="36A7DEDC"/>
    <w:rsid w:val="42224639"/>
    <w:rsid w:val="42A6785B"/>
    <w:rsid w:val="42C52C19"/>
    <w:rsid w:val="47989D3C"/>
    <w:rsid w:val="4AD03DFE"/>
    <w:rsid w:val="4DF547D7"/>
    <w:rsid w:val="53D0A35D"/>
    <w:rsid w:val="5686D8FA"/>
    <w:rsid w:val="5931690A"/>
    <w:rsid w:val="5F11C57D"/>
    <w:rsid w:val="609AF946"/>
    <w:rsid w:val="6259DA98"/>
    <w:rsid w:val="70A58FF7"/>
    <w:rsid w:val="7156B42A"/>
    <w:rsid w:val="7541DAFD"/>
    <w:rsid w:val="75AB51E6"/>
    <w:rsid w:val="770897F8"/>
    <w:rsid w:val="79EA9BFE"/>
    <w:rsid w:val="7F13A9D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89A001"/>
  <w15:chartTrackingRefBased/>
  <w15:docId w15:val="{B6167EFA-5F21-4CC3-8D60-C3B35560B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C569E"/>
  </w:style>
  <w:style w:type="paragraph" w:styleId="Titolo1">
    <w:name w:val="heading 1"/>
    <w:basedOn w:val="Normale"/>
    <w:next w:val="Normale"/>
    <w:link w:val="Titolo1Carattere"/>
    <w:uiPriority w:val="9"/>
    <w:qFormat/>
    <w:rsid w:val="002236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C30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679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D43A9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113F6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2361C"/>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22361C"/>
    <w:pPr>
      <w:ind w:left="720"/>
      <w:contextualSpacing/>
    </w:pPr>
  </w:style>
  <w:style w:type="character" w:customStyle="1" w:styleId="Titolo2Carattere">
    <w:name w:val="Titolo 2 Carattere"/>
    <w:basedOn w:val="Carpredefinitoparagrafo"/>
    <w:link w:val="Titolo2"/>
    <w:uiPriority w:val="9"/>
    <w:rsid w:val="007C301B"/>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7C301B"/>
    <w:pPr>
      <w:spacing w:before="480" w:line="276" w:lineRule="auto"/>
      <w:outlineLvl w:val="9"/>
    </w:pPr>
    <w:rPr>
      <w:b/>
      <w:bCs/>
      <w:kern w:val="0"/>
      <w:sz w:val="28"/>
      <w:szCs w:val="28"/>
      <w:lang w:eastAsia="it-IT"/>
      <w14:ligatures w14:val="none"/>
    </w:rPr>
  </w:style>
  <w:style w:type="paragraph" w:styleId="Sommario1">
    <w:name w:val="toc 1"/>
    <w:basedOn w:val="Normale"/>
    <w:next w:val="Normale"/>
    <w:autoRedefine/>
    <w:uiPriority w:val="39"/>
    <w:unhideWhenUsed/>
    <w:rsid w:val="007C301B"/>
    <w:pPr>
      <w:spacing w:before="120" w:after="0"/>
    </w:pPr>
    <w:rPr>
      <w:rFonts w:cstheme="minorHAnsi"/>
      <w:b/>
      <w:bCs/>
      <w:i/>
      <w:iCs/>
      <w:sz w:val="24"/>
      <w:szCs w:val="24"/>
    </w:rPr>
  </w:style>
  <w:style w:type="paragraph" w:styleId="Sommario2">
    <w:name w:val="toc 2"/>
    <w:basedOn w:val="Normale"/>
    <w:next w:val="Normale"/>
    <w:autoRedefine/>
    <w:uiPriority w:val="39"/>
    <w:unhideWhenUsed/>
    <w:rsid w:val="00402ED9"/>
    <w:pPr>
      <w:tabs>
        <w:tab w:val="left" w:pos="880"/>
        <w:tab w:val="right" w:leader="dot" w:pos="9400"/>
      </w:tabs>
      <w:spacing w:before="120" w:after="0"/>
      <w:ind w:left="220"/>
    </w:pPr>
    <w:rPr>
      <w:rFonts w:eastAsia="CMBX12" w:cstheme="majorHAnsi"/>
      <w:bCs/>
      <w:noProof/>
    </w:rPr>
  </w:style>
  <w:style w:type="character" w:styleId="Collegamentoipertestuale">
    <w:name w:val="Hyperlink"/>
    <w:basedOn w:val="Carpredefinitoparagrafo"/>
    <w:uiPriority w:val="99"/>
    <w:unhideWhenUsed/>
    <w:rsid w:val="007C301B"/>
    <w:rPr>
      <w:color w:val="0563C1" w:themeColor="hyperlink"/>
      <w:u w:val="single"/>
    </w:rPr>
  </w:style>
  <w:style w:type="paragraph" w:styleId="Sommario3">
    <w:name w:val="toc 3"/>
    <w:basedOn w:val="Normale"/>
    <w:next w:val="Normale"/>
    <w:autoRedefine/>
    <w:uiPriority w:val="39"/>
    <w:unhideWhenUsed/>
    <w:rsid w:val="00402ED9"/>
    <w:pPr>
      <w:tabs>
        <w:tab w:val="right" w:leader="dot" w:pos="9400"/>
      </w:tabs>
      <w:spacing w:after="0"/>
      <w:ind w:left="440"/>
    </w:pPr>
    <w:rPr>
      <w:rFonts w:cstheme="minorHAnsi"/>
      <w:noProof/>
      <w:sz w:val="20"/>
      <w:szCs w:val="20"/>
    </w:rPr>
  </w:style>
  <w:style w:type="paragraph" w:styleId="Sommario4">
    <w:name w:val="toc 4"/>
    <w:basedOn w:val="Normale"/>
    <w:next w:val="Normale"/>
    <w:autoRedefine/>
    <w:uiPriority w:val="39"/>
    <w:semiHidden/>
    <w:unhideWhenUsed/>
    <w:rsid w:val="007C301B"/>
    <w:pPr>
      <w:spacing w:after="0"/>
      <w:ind w:left="660"/>
    </w:pPr>
    <w:rPr>
      <w:rFonts w:cstheme="minorHAnsi"/>
      <w:sz w:val="20"/>
      <w:szCs w:val="20"/>
    </w:rPr>
  </w:style>
  <w:style w:type="paragraph" w:styleId="Sommario5">
    <w:name w:val="toc 5"/>
    <w:basedOn w:val="Normale"/>
    <w:next w:val="Normale"/>
    <w:autoRedefine/>
    <w:uiPriority w:val="39"/>
    <w:semiHidden/>
    <w:unhideWhenUsed/>
    <w:rsid w:val="007C301B"/>
    <w:pPr>
      <w:spacing w:after="0"/>
      <w:ind w:left="880"/>
    </w:pPr>
    <w:rPr>
      <w:rFonts w:cstheme="minorHAnsi"/>
      <w:sz w:val="20"/>
      <w:szCs w:val="20"/>
    </w:rPr>
  </w:style>
  <w:style w:type="paragraph" w:styleId="Sommario6">
    <w:name w:val="toc 6"/>
    <w:basedOn w:val="Normale"/>
    <w:next w:val="Normale"/>
    <w:autoRedefine/>
    <w:uiPriority w:val="39"/>
    <w:semiHidden/>
    <w:unhideWhenUsed/>
    <w:rsid w:val="007C301B"/>
    <w:pPr>
      <w:spacing w:after="0"/>
      <w:ind w:left="1100"/>
    </w:pPr>
    <w:rPr>
      <w:rFonts w:cstheme="minorHAnsi"/>
      <w:sz w:val="20"/>
      <w:szCs w:val="20"/>
    </w:rPr>
  </w:style>
  <w:style w:type="paragraph" w:styleId="Sommario7">
    <w:name w:val="toc 7"/>
    <w:basedOn w:val="Normale"/>
    <w:next w:val="Normale"/>
    <w:autoRedefine/>
    <w:uiPriority w:val="39"/>
    <w:semiHidden/>
    <w:unhideWhenUsed/>
    <w:rsid w:val="007C301B"/>
    <w:pPr>
      <w:spacing w:after="0"/>
      <w:ind w:left="1320"/>
    </w:pPr>
    <w:rPr>
      <w:rFonts w:cstheme="minorHAnsi"/>
      <w:sz w:val="20"/>
      <w:szCs w:val="20"/>
    </w:rPr>
  </w:style>
  <w:style w:type="paragraph" w:styleId="Sommario8">
    <w:name w:val="toc 8"/>
    <w:basedOn w:val="Normale"/>
    <w:next w:val="Normale"/>
    <w:autoRedefine/>
    <w:uiPriority w:val="39"/>
    <w:semiHidden/>
    <w:unhideWhenUsed/>
    <w:rsid w:val="007C301B"/>
    <w:pPr>
      <w:spacing w:after="0"/>
      <w:ind w:left="1540"/>
    </w:pPr>
    <w:rPr>
      <w:rFonts w:cstheme="minorHAnsi"/>
      <w:sz w:val="20"/>
      <w:szCs w:val="20"/>
    </w:rPr>
  </w:style>
  <w:style w:type="paragraph" w:styleId="Sommario9">
    <w:name w:val="toc 9"/>
    <w:basedOn w:val="Normale"/>
    <w:next w:val="Normale"/>
    <w:autoRedefine/>
    <w:uiPriority w:val="39"/>
    <w:semiHidden/>
    <w:unhideWhenUsed/>
    <w:rsid w:val="007C301B"/>
    <w:pPr>
      <w:spacing w:after="0"/>
      <w:ind w:left="1760"/>
    </w:pPr>
    <w:rPr>
      <w:rFonts w:cstheme="minorHAnsi"/>
      <w:sz w:val="20"/>
      <w:szCs w:val="20"/>
    </w:rPr>
  </w:style>
  <w:style w:type="paragraph" w:styleId="NormaleWeb">
    <w:name w:val="Normal (Web)"/>
    <w:basedOn w:val="Normale"/>
    <w:uiPriority w:val="99"/>
    <w:semiHidden/>
    <w:unhideWhenUsed/>
    <w:rsid w:val="006669AE"/>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6669AE"/>
    <w:rPr>
      <w:b/>
      <w:bCs/>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paragraph" w:customStyle="1" w:styleId="paragraph">
    <w:name w:val="paragraph"/>
    <w:basedOn w:val="Normale"/>
    <w:rsid w:val="00725827"/>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customStyle="1" w:styleId="normaltextrun">
    <w:name w:val="normaltextrun"/>
    <w:basedOn w:val="Carpredefinitoparagrafo"/>
    <w:rsid w:val="00725827"/>
  </w:style>
  <w:style w:type="character" w:customStyle="1" w:styleId="eop">
    <w:name w:val="eop"/>
    <w:basedOn w:val="Carpredefinitoparagrafo"/>
    <w:rsid w:val="00725827"/>
  </w:style>
  <w:style w:type="character" w:customStyle="1" w:styleId="Titolo3Carattere">
    <w:name w:val="Titolo 3 Carattere"/>
    <w:basedOn w:val="Carpredefinitoparagrafo"/>
    <w:link w:val="Titolo3"/>
    <w:uiPriority w:val="9"/>
    <w:rsid w:val="002679AE"/>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D43A9E"/>
    <w:rPr>
      <w:rFonts w:asciiTheme="majorHAnsi" w:eastAsiaTheme="majorEastAsia" w:hAnsiTheme="majorHAnsi" w:cstheme="majorBidi"/>
      <w:i/>
      <w:iCs/>
      <w:color w:val="2F5496" w:themeColor="accent1" w:themeShade="BF"/>
    </w:rPr>
  </w:style>
  <w:style w:type="character" w:styleId="Collegamentovisitato">
    <w:name w:val="FollowedHyperlink"/>
    <w:basedOn w:val="Carpredefinitoparagrafo"/>
    <w:uiPriority w:val="99"/>
    <w:semiHidden/>
    <w:unhideWhenUsed/>
    <w:rsid w:val="005D3988"/>
    <w:rPr>
      <w:color w:val="954F72" w:themeColor="followedHyperlink"/>
      <w:u w:val="single"/>
    </w:rPr>
  </w:style>
  <w:style w:type="character" w:customStyle="1" w:styleId="Titolo5Carattere">
    <w:name w:val="Titolo 5 Carattere"/>
    <w:basedOn w:val="Carpredefinitoparagrafo"/>
    <w:link w:val="Titolo5"/>
    <w:uiPriority w:val="9"/>
    <w:rsid w:val="00113F6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693896">
      <w:bodyDiv w:val="1"/>
      <w:marLeft w:val="0"/>
      <w:marRight w:val="0"/>
      <w:marTop w:val="0"/>
      <w:marBottom w:val="0"/>
      <w:divBdr>
        <w:top w:val="none" w:sz="0" w:space="0" w:color="auto"/>
        <w:left w:val="none" w:sz="0" w:space="0" w:color="auto"/>
        <w:bottom w:val="none" w:sz="0" w:space="0" w:color="auto"/>
        <w:right w:val="none" w:sz="0" w:space="0" w:color="auto"/>
      </w:divBdr>
      <w:divsChild>
        <w:div w:id="55591258">
          <w:marLeft w:val="0"/>
          <w:marRight w:val="0"/>
          <w:marTop w:val="0"/>
          <w:marBottom w:val="0"/>
          <w:divBdr>
            <w:top w:val="none" w:sz="0" w:space="0" w:color="auto"/>
            <w:left w:val="none" w:sz="0" w:space="0" w:color="auto"/>
            <w:bottom w:val="none" w:sz="0" w:space="0" w:color="auto"/>
            <w:right w:val="none" w:sz="0" w:space="0" w:color="auto"/>
          </w:divBdr>
        </w:div>
        <w:div w:id="1467163804">
          <w:marLeft w:val="0"/>
          <w:marRight w:val="0"/>
          <w:marTop w:val="0"/>
          <w:marBottom w:val="0"/>
          <w:divBdr>
            <w:top w:val="none" w:sz="0" w:space="0" w:color="auto"/>
            <w:left w:val="none" w:sz="0" w:space="0" w:color="auto"/>
            <w:bottom w:val="none" w:sz="0" w:space="0" w:color="auto"/>
            <w:right w:val="none" w:sz="0" w:space="0" w:color="auto"/>
          </w:divBdr>
          <w:divsChild>
            <w:div w:id="574241675">
              <w:marLeft w:val="0"/>
              <w:marRight w:val="0"/>
              <w:marTop w:val="30"/>
              <w:marBottom w:val="30"/>
              <w:divBdr>
                <w:top w:val="none" w:sz="0" w:space="0" w:color="auto"/>
                <w:left w:val="none" w:sz="0" w:space="0" w:color="auto"/>
                <w:bottom w:val="none" w:sz="0" w:space="0" w:color="auto"/>
                <w:right w:val="none" w:sz="0" w:space="0" w:color="auto"/>
              </w:divBdr>
              <w:divsChild>
                <w:div w:id="1288783126">
                  <w:marLeft w:val="0"/>
                  <w:marRight w:val="0"/>
                  <w:marTop w:val="0"/>
                  <w:marBottom w:val="0"/>
                  <w:divBdr>
                    <w:top w:val="none" w:sz="0" w:space="0" w:color="auto"/>
                    <w:left w:val="none" w:sz="0" w:space="0" w:color="auto"/>
                    <w:bottom w:val="none" w:sz="0" w:space="0" w:color="auto"/>
                    <w:right w:val="none" w:sz="0" w:space="0" w:color="auto"/>
                  </w:divBdr>
                  <w:divsChild>
                    <w:div w:id="1172070212">
                      <w:marLeft w:val="0"/>
                      <w:marRight w:val="0"/>
                      <w:marTop w:val="0"/>
                      <w:marBottom w:val="0"/>
                      <w:divBdr>
                        <w:top w:val="none" w:sz="0" w:space="0" w:color="auto"/>
                        <w:left w:val="none" w:sz="0" w:space="0" w:color="auto"/>
                        <w:bottom w:val="none" w:sz="0" w:space="0" w:color="auto"/>
                        <w:right w:val="none" w:sz="0" w:space="0" w:color="auto"/>
                      </w:divBdr>
                    </w:div>
                  </w:divsChild>
                </w:div>
                <w:div w:id="405345082">
                  <w:marLeft w:val="0"/>
                  <w:marRight w:val="0"/>
                  <w:marTop w:val="0"/>
                  <w:marBottom w:val="0"/>
                  <w:divBdr>
                    <w:top w:val="none" w:sz="0" w:space="0" w:color="auto"/>
                    <w:left w:val="none" w:sz="0" w:space="0" w:color="auto"/>
                    <w:bottom w:val="none" w:sz="0" w:space="0" w:color="auto"/>
                    <w:right w:val="none" w:sz="0" w:space="0" w:color="auto"/>
                  </w:divBdr>
                  <w:divsChild>
                    <w:div w:id="109208764">
                      <w:marLeft w:val="0"/>
                      <w:marRight w:val="0"/>
                      <w:marTop w:val="0"/>
                      <w:marBottom w:val="0"/>
                      <w:divBdr>
                        <w:top w:val="none" w:sz="0" w:space="0" w:color="auto"/>
                        <w:left w:val="none" w:sz="0" w:space="0" w:color="auto"/>
                        <w:bottom w:val="none" w:sz="0" w:space="0" w:color="auto"/>
                        <w:right w:val="none" w:sz="0" w:space="0" w:color="auto"/>
                      </w:divBdr>
                    </w:div>
                  </w:divsChild>
                </w:div>
                <w:div w:id="1379544897">
                  <w:marLeft w:val="0"/>
                  <w:marRight w:val="0"/>
                  <w:marTop w:val="0"/>
                  <w:marBottom w:val="0"/>
                  <w:divBdr>
                    <w:top w:val="none" w:sz="0" w:space="0" w:color="auto"/>
                    <w:left w:val="none" w:sz="0" w:space="0" w:color="auto"/>
                    <w:bottom w:val="none" w:sz="0" w:space="0" w:color="auto"/>
                    <w:right w:val="none" w:sz="0" w:space="0" w:color="auto"/>
                  </w:divBdr>
                  <w:divsChild>
                    <w:div w:id="646978834">
                      <w:marLeft w:val="0"/>
                      <w:marRight w:val="0"/>
                      <w:marTop w:val="0"/>
                      <w:marBottom w:val="0"/>
                      <w:divBdr>
                        <w:top w:val="none" w:sz="0" w:space="0" w:color="auto"/>
                        <w:left w:val="none" w:sz="0" w:space="0" w:color="auto"/>
                        <w:bottom w:val="none" w:sz="0" w:space="0" w:color="auto"/>
                        <w:right w:val="none" w:sz="0" w:space="0" w:color="auto"/>
                      </w:divBdr>
                    </w:div>
                  </w:divsChild>
                </w:div>
                <w:div w:id="840970630">
                  <w:marLeft w:val="0"/>
                  <w:marRight w:val="0"/>
                  <w:marTop w:val="0"/>
                  <w:marBottom w:val="0"/>
                  <w:divBdr>
                    <w:top w:val="none" w:sz="0" w:space="0" w:color="auto"/>
                    <w:left w:val="none" w:sz="0" w:space="0" w:color="auto"/>
                    <w:bottom w:val="none" w:sz="0" w:space="0" w:color="auto"/>
                    <w:right w:val="none" w:sz="0" w:space="0" w:color="auto"/>
                  </w:divBdr>
                  <w:divsChild>
                    <w:div w:id="1673606256">
                      <w:marLeft w:val="0"/>
                      <w:marRight w:val="0"/>
                      <w:marTop w:val="0"/>
                      <w:marBottom w:val="0"/>
                      <w:divBdr>
                        <w:top w:val="none" w:sz="0" w:space="0" w:color="auto"/>
                        <w:left w:val="none" w:sz="0" w:space="0" w:color="auto"/>
                        <w:bottom w:val="none" w:sz="0" w:space="0" w:color="auto"/>
                        <w:right w:val="none" w:sz="0" w:space="0" w:color="auto"/>
                      </w:divBdr>
                    </w:div>
                  </w:divsChild>
                </w:div>
                <w:div w:id="480275628">
                  <w:marLeft w:val="0"/>
                  <w:marRight w:val="0"/>
                  <w:marTop w:val="0"/>
                  <w:marBottom w:val="0"/>
                  <w:divBdr>
                    <w:top w:val="none" w:sz="0" w:space="0" w:color="auto"/>
                    <w:left w:val="none" w:sz="0" w:space="0" w:color="auto"/>
                    <w:bottom w:val="none" w:sz="0" w:space="0" w:color="auto"/>
                    <w:right w:val="none" w:sz="0" w:space="0" w:color="auto"/>
                  </w:divBdr>
                  <w:divsChild>
                    <w:div w:id="2055276458">
                      <w:marLeft w:val="0"/>
                      <w:marRight w:val="0"/>
                      <w:marTop w:val="0"/>
                      <w:marBottom w:val="0"/>
                      <w:divBdr>
                        <w:top w:val="none" w:sz="0" w:space="0" w:color="auto"/>
                        <w:left w:val="none" w:sz="0" w:space="0" w:color="auto"/>
                        <w:bottom w:val="none" w:sz="0" w:space="0" w:color="auto"/>
                        <w:right w:val="none" w:sz="0" w:space="0" w:color="auto"/>
                      </w:divBdr>
                    </w:div>
                  </w:divsChild>
                </w:div>
                <w:div w:id="1286349962">
                  <w:marLeft w:val="0"/>
                  <w:marRight w:val="0"/>
                  <w:marTop w:val="0"/>
                  <w:marBottom w:val="0"/>
                  <w:divBdr>
                    <w:top w:val="none" w:sz="0" w:space="0" w:color="auto"/>
                    <w:left w:val="none" w:sz="0" w:space="0" w:color="auto"/>
                    <w:bottom w:val="none" w:sz="0" w:space="0" w:color="auto"/>
                    <w:right w:val="none" w:sz="0" w:space="0" w:color="auto"/>
                  </w:divBdr>
                  <w:divsChild>
                    <w:div w:id="876544879">
                      <w:marLeft w:val="0"/>
                      <w:marRight w:val="0"/>
                      <w:marTop w:val="0"/>
                      <w:marBottom w:val="0"/>
                      <w:divBdr>
                        <w:top w:val="none" w:sz="0" w:space="0" w:color="auto"/>
                        <w:left w:val="none" w:sz="0" w:space="0" w:color="auto"/>
                        <w:bottom w:val="none" w:sz="0" w:space="0" w:color="auto"/>
                        <w:right w:val="none" w:sz="0" w:space="0" w:color="auto"/>
                      </w:divBdr>
                    </w:div>
                  </w:divsChild>
                </w:div>
                <w:div w:id="1957908178">
                  <w:marLeft w:val="0"/>
                  <w:marRight w:val="0"/>
                  <w:marTop w:val="0"/>
                  <w:marBottom w:val="0"/>
                  <w:divBdr>
                    <w:top w:val="none" w:sz="0" w:space="0" w:color="auto"/>
                    <w:left w:val="none" w:sz="0" w:space="0" w:color="auto"/>
                    <w:bottom w:val="none" w:sz="0" w:space="0" w:color="auto"/>
                    <w:right w:val="none" w:sz="0" w:space="0" w:color="auto"/>
                  </w:divBdr>
                  <w:divsChild>
                    <w:div w:id="1335380837">
                      <w:marLeft w:val="0"/>
                      <w:marRight w:val="0"/>
                      <w:marTop w:val="0"/>
                      <w:marBottom w:val="0"/>
                      <w:divBdr>
                        <w:top w:val="none" w:sz="0" w:space="0" w:color="auto"/>
                        <w:left w:val="none" w:sz="0" w:space="0" w:color="auto"/>
                        <w:bottom w:val="none" w:sz="0" w:space="0" w:color="auto"/>
                        <w:right w:val="none" w:sz="0" w:space="0" w:color="auto"/>
                      </w:divBdr>
                    </w:div>
                  </w:divsChild>
                </w:div>
                <w:div w:id="532811233">
                  <w:marLeft w:val="0"/>
                  <w:marRight w:val="0"/>
                  <w:marTop w:val="0"/>
                  <w:marBottom w:val="0"/>
                  <w:divBdr>
                    <w:top w:val="none" w:sz="0" w:space="0" w:color="auto"/>
                    <w:left w:val="none" w:sz="0" w:space="0" w:color="auto"/>
                    <w:bottom w:val="none" w:sz="0" w:space="0" w:color="auto"/>
                    <w:right w:val="none" w:sz="0" w:space="0" w:color="auto"/>
                  </w:divBdr>
                  <w:divsChild>
                    <w:div w:id="197918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94438">
      <w:bodyDiv w:val="1"/>
      <w:marLeft w:val="0"/>
      <w:marRight w:val="0"/>
      <w:marTop w:val="0"/>
      <w:marBottom w:val="0"/>
      <w:divBdr>
        <w:top w:val="none" w:sz="0" w:space="0" w:color="auto"/>
        <w:left w:val="none" w:sz="0" w:space="0" w:color="auto"/>
        <w:bottom w:val="none" w:sz="0" w:space="0" w:color="auto"/>
        <w:right w:val="none" w:sz="0" w:space="0" w:color="auto"/>
      </w:divBdr>
    </w:div>
    <w:div w:id="214894179">
      <w:bodyDiv w:val="1"/>
      <w:marLeft w:val="0"/>
      <w:marRight w:val="0"/>
      <w:marTop w:val="0"/>
      <w:marBottom w:val="0"/>
      <w:divBdr>
        <w:top w:val="none" w:sz="0" w:space="0" w:color="auto"/>
        <w:left w:val="none" w:sz="0" w:space="0" w:color="auto"/>
        <w:bottom w:val="none" w:sz="0" w:space="0" w:color="auto"/>
        <w:right w:val="none" w:sz="0" w:space="0" w:color="auto"/>
      </w:divBdr>
    </w:div>
    <w:div w:id="237249379">
      <w:bodyDiv w:val="1"/>
      <w:marLeft w:val="0"/>
      <w:marRight w:val="0"/>
      <w:marTop w:val="0"/>
      <w:marBottom w:val="0"/>
      <w:divBdr>
        <w:top w:val="none" w:sz="0" w:space="0" w:color="auto"/>
        <w:left w:val="none" w:sz="0" w:space="0" w:color="auto"/>
        <w:bottom w:val="none" w:sz="0" w:space="0" w:color="auto"/>
        <w:right w:val="none" w:sz="0" w:space="0" w:color="auto"/>
      </w:divBdr>
    </w:div>
    <w:div w:id="282614826">
      <w:bodyDiv w:val="1"/>
      <w:marLeft w:val="0"/>
      <w:marRight w:val="0"/>
      <w:marTop w:val="0"/>
      <w:marBottom w:val="0"/>
      <w:divBdr>
        <w:top w:val="none" w:sz="0" w:space="0" w:color="auto"/>
        <w:left w:val="none" w:sz="0" w:space="0" w:color="auto"/>
        <w:bottom w:val="none" w:sz="0" w:space="0" w:color="auto"/>
        <w:right w:val="none" w:sz="0" w:space="0" w:color="auto"/>
      </w:divBdr>
    </w:div>
    <w:div w:id="303507013">
      <w:bodyDiv w:val="1"/>
      <w:marLeft w:val="0"/>
      <w:marRight w:val="0"/>
      <w:marTop w:val="0"/>
      <w:marBottom w:val="0"/>
      <w:divBdr>
        <w:top w:val="none" w:sz="0" w:space="0" w:color="auto"/>
        <w:left w:val="none" w:sz="0" w:space="0" w:color="auto"/>
        <w:bottom w:val="none" w:sz="0" w:space="0" w:color="auto"/>
        <w:right w:val="none" w:sz="0" w:space="0" w:color="auto"/>
      </w:divBdr>
    </w:div>
    <w:div w:id="341053972">
      <w:bodyDiv w:val="1"/>
      <w:marLeft w:val="0"/>
      <w:marRight w:val="0"/>
      <w:marTop w:val="0"/>
      <w:marBottom w:val="0"/>
      <w:divBdr>
        <w:top w:val="none" w:sz="0" w:space="0" w:color="auto"/>
        <w:left w:val="none" w:sz="0" w:space="0" w:color="auto"/>
        <w:bottom w:val="none" w:sz="0" w:space="0" w:color="auto"/>
        <w:right w:val="none" w:sz="0" w:space="0" w:color="auto"/>
      </w:divBdr>
    </w:div>
    <w:div w:id="365179630">
      <w:bodyDiv w:val="1"/>
      <w:marLeft w:val="0"/>
      <w:marRight w:val="0"/>
      <w:marTop w:val="0"/>
      <w:marBottom w:val="0"/>
      <w:divBdr>
        <w:top w:val="none" w:sz="0" w:space="0" w:color="auto"/>
        <w:left w:val="none" w:sz="0" w:space="0" w:color="auto"/>
        <w:bottom w:val="none" w:sz="0" w:space="0" w:color="auto"/>
        <w:right w:val="none" w:sz="0" w:space="0" w:color="auto"/>
      </w:divBdr>
    </w:div>
    <w:div w:id="416168787">
      <w:bodyDiv w:val="1"/>
      <w:marLeft w:val="0"/>
      <w:marRight w:val="0"/>
      <w:marTop w:val="0"/>
      <w:marBottom w:val="0"/>
      <w:divBdr>
        <w:top w:val="none" w:sz="0" w:space="0" w:color="auto"/>
        <w:left w:val="none" w:sz="0" w:space="0" w:color="auto"/>
        <w:bottom w:val="none" w:sz="0" w:space="0" w:color="auto"/>
        <w:right w:val="none" w:sz="0" w:space="0" w:color="auto"/>
      </w:divBdr>
    </w:div>
    <w:div w:id="452988056">
      <w:bodyDiv w:val="1"/>
      <w:marLeft w:val="0"/>
      <w:marRight w:val="0"/>
      <w:marTop w:val="0"/>
      <w:marBottom w:val="0"/>
      <w:divBdr>
        <w:top w:val="none" w:sz="0" w:space="0" w:color="auto"/>
        <w:left w:val="none" w:sz="0" w:space="0" w:color="auto"/>
        <w:bottom w:val="none" w:sz="0" w:space="0" w:color="auto"/>
        <w:right w:val="none" w:sz="0" w:space="0" w:color="auto"/>
      </w:divBdr>
    </w:div>
    <w:div w:id="903417792">
      <w:bodyDiv w:val="1"/>
      <w:marLeft w:val="0"/>
      <w:marRight w:val="0"/>
      <w:marTop w:val="0"/>
      <w:marBottom w:val="0"/>
      <w:divBdr>
        <w:top w:val="none" w:sz="0" w:space="0" w:color="auto"/>
        <w:left w:val="none" w:sz="0" w:space="0" w:color="auto"/>
        <w:bottom w:val="none" w:sz="0" w:space="0" w:color="auto"/>
        <w:right w:val="none" w:sz="0" w:space="0" w:color="auto"/>
      </w:divBdr>
    </w:div>
    <w:div w:id="1016494655">
      <w:bodyDiv w:val="1"/>
      <w:marLeft w:val="0"/>
      <w:marRight w:val="0"/>
      <w:marTop w:val="0"/>
      <w:marBottom w:val="0"/>
      <w:divBdr>
        <w:top w:val="none" w:sz="0" w:space="0" w:color="auto"/>
        <w:left w:val="none" w:sz="0" w:space="0" w:color="auto"/>
        <w:bottom w:val="none" w:sz="0" w:space="0" w:color="auto"/>
        <w:right w:val="none" w:sz="0" w:space="0" w:color="auto"/>
      </w:divBdr>
    </w:div>
    <w:div w:id="1057583025">
      <w:bodyDiv w:val="1"/>
      <w:marLeft w:val="0"/>
      <w:marRight w:val="0"/>
      <w:marTop w:val="0"/>
      <w:marBottom w:val="0"/>
      <w:divBdr>
        <w:top w:val="none" w:sz="0" w:space="0" w:color="auto"/>
        <w:left w:val="none" w:sz="0" w:space="0" w:color="auto"/>
        <w:bottom w:val="none" w:sz="0" w:space="0" w:color="auto"/>
        <w:right w:val="none" w:sz="0" w:space="0" w:color="auto"/>
      </w:divBdr>
    </w:div>
    <w:div w:id="1398701710">
      <w:bodyDiv w:val="1"/>
      <w:marLeft w:val="0"/>
      <w:marRight w:val="0"/>
      <w:marTop w:val="0"/>
      <w:marBottom w:val="0"/>
      <w:divBdr>
        <w:top w:val="none" w:sz="0" w:space="0" w:color="auto"/>
        <w:left w:val="none" w:sz="0" w:space="0" w:color="auto"/>
        <w:bottom w:val="none" w:sz="0" w:space="0" w:color="auto"/>
        <w:right w:val="none" w:sz="0" w:space="0" w:color="auto"/>
      </w:divBdr>
    </w:div>
    <w:div w:id="1429153078">
      <w:bodyDiv w:val="1"/>
      <w:marLeft w:val="0"/>
      <w:marRight w:val="0"/>
      <w:marTop w:val="0"/>
      <w:marBottom w:val="0"/>
      <w:divBdr>
        <w:top w:val="none" w:sz="0" w:space="0" w:color="auto"/>
        <w:left w:val="none" w:sz="0" w:space="0" w:color="auto"/>
        <w:bottom w:val="none" w:sz="0" w:space="0" w:color="auto"/>
        <w:right w:val="none" w:sz="0" w:space="0" w:color="auto"/>
      </w:divBdr>
      <w:divsChild>
        <w:div w:id="1729694121">
          <w:marLeft w:val="0"/>
          <w:marRight w:val="0"/>
          <w:marTop w:val="0"/>
          <w:marBottom w:val="0"/>
          <w:divBdr>
            <w:top w:val="none" w:sz="0" w:space="0" w:color="auto"/>
            <w:left w:val="none" w:sz="0" w:space="0" w:color="auto"/>
            <w:bottom w:val="none" w:sz="0" w:space="0" w:color="auto"/>
            <w:right w:val="none" w:sz="0" w:space="0" w:color="auto"/>
          </w:divBdr>
        </w:div>
        <w:div w:id="806821979">
          <w:marLeft w:val="0"/>
          <w:marRight w:val="0"/>
          <w:marTop w:val="0"/>
          <w:marBottom w:val="0"/>
          <w:divBdr>
            <w:top w:val="none" w:sz="0" w:space="0" w:color="auto"/>
            <w:left w:val="none" w:sz="0" w:space="0" w:color="auto"/>
            <w:bottom w:val="none" w:sz="0" w:space="0" w:color="auto"/>
            <w:right w:val="none" w:sz="0" w:space="0" w:color="auto"/>
          </w:divBdr>
          <w:divsChild>
            <w:div w:id="1086148301">
              <w:marLeft w:val="0"/>
              <w:marRight w:val="0"/>
              <w:marTop w:val="30"/>
              <w:marBottom w:val="30"/>
              <w:divBdr>
                <w:top w:val="none" w:sz="0" w:space="0" w:color="auto"/>
                <w:left w:val="none" w:sz="0" w:space="0" w:color="auto"/>
                <w:bottom w:val="none" w:sz="0" w:space="0" w:color="auto"/>
                <w:right w:val="none" w:sz="0" w:space="0" w:color="auto"/>
              </w:divBdr>
              <w:divsChild>
                <w:div w:id="1353990555">
                  <w:marLeft w:val="0"/>
                  <w:marRight w:val="0"/>
                  <w:marTop w:val="0"/>
                  <w:marBottom w:val="0"/>
                  <w:divBdr>
                    <w:top w:val="none" w:sz="0" w:space="0" w:color="auto"/>
                    <w:left w:val="none" w:sz="0" w:space="0" w:color="auto"/>
                    <w:bottom w:val="none" w:sz="0" w:space="0" w:color="auto"/>
                    <w:right w:val="none" w:sz="0" w:space="0" w:color="auto"/>
                  </w:divBdr>
                  <w:divsChild>
                    <w:div w:id="334039620">
                      <w:marLeft w:val="0"/>
                      <w:marRight w:val="0"/>
                      <w:marTop w:val="0"/>
                      <w:marBottom w:val="0"/>
                      <w:divBdr>
                        <w:top w:val="none" w:sz="0" w:space="0" w:color="auto"/>
                        <w:left w:val="none" w:sz="0" w:space="0" w:color="auto"/>
                        <w:bottom w:val="none" w:sz="0" w:space="0" w:color="auto"/>
                        <w:right w:val="none" w:sz="0" w:space="0" w:color="auto"/>
                      </w:divBdr>
                    </w:div>
                  </w:divsChild>
                </w:div>
                <w:div w:id="496120759">
                  <w:marLeft w:val="0"/>
                  <w:marRight w:val="0"/>
                  <w:marTop w:val="0"/>
                  <w:marBottom w:val="0"/>
                  <w:divBdr>
                    <w:top w:val="none" w:sz="0" w:space="0" w:color="auto"/>
                    <w:left w:val="none" w:sz="0" w:space="0" w:color="auto"/>
                    <w:bottom w:val="none" w:sz="0" w:space="0" w:color="auto"/>
                    <w:right w:val="none" w:sz="0" w:space="0" w:color="auto"/>
                  </w:divBdr>
                  <w:divsChild>
                    <w:div w:id="2097433749">
                      <w:marLeft w:val="0"/>
                      <w:marRight w:val="0"/>
                      <w:marTop w:val="0"/>
                      <w:marBottom w:val="0"/>
                      <w:divBdr>
                        <w:top w:val="none" w:sz="0" w:space="0" w:color="auto"/>
                        <w:left w:val="none" w:sz="0" w:space="0" w:color="auto"/>
                        <w:bottom w:val="none" w:sz="0" w:space="0" w:color="auto"/>
                        <w:right w:val="none" w:sz="0" w:space="0" w:color="auto"/>
                      </w:divBdr>
                    </w:div>
                  </w:divsChild>
                </w:div>
                <w:div w:id="300623397">
                  <w:marLeft w:val="0"/>
                  <w:marRight w:val="0"/>
                  <w:marTop w:val="0"/>
                  <w:marBottom w:val="0"/>
                  <w:divBdr>
                    <w:top w:val="none" w:sz="0" w:space="0" w:color="auto"/>
                    <w:left w:val="none" w:sz="0" w:space="0" w:color="auto"/>
                    <w:bottom w:val="none" w:sz="0" w:space="0" w:color="auto"/>
                    <w:right w:val="none" w:sz="0" w:space="0" w:color="auto"/>
                  </w:divBdr>
                  <w:divsChild>
                    <w:div w:id="2088263393">
                      <w:marLeft w:val="0"/>
                      <w:marRight w:val="0"/>
                      <w:marTop w:val="0"/>
                      <w:marBottom w:val="0"/>
                      <w:divBdr>
                        <w:top w:val="none" w:sz="0" w:space="0" w:color="auto"/>
                        <w:left w:val="none" w:sz="0" w:space="0" w:color="auto"/>
                        <w:bottom w:val="none" w:sz="0" w:space="0" w:color="auto"/>
                        <w:right w:val="none" w:sz="0" w:space="0" w:color="auto"/>
                      </w:divBdr>
                    </w:div>
                  </w:divsChild>
                </w:div>
                <w:div w:id="445320403">
                  <w:marLeft w:val="0"/>
                  <w:marRight w:val="0"/>
                  <w:marTop w:val="0"/>
                  <w:marBottom w:val="0"/>
                  <w:divBdr>
                    <w:top w:val="none" w:sz="0" w:space="0" w:color="auto"/>
                    <w:left w:val="none" w:sz="0" w:space="0" w:color="auto"/>
                    <w:bottom w:val="none" w:sz="0" w:space="0" w:color="auto"/>
                    <w:right w:val="none" w:sz="0" w:space="0" w:color="auto"/>
                  </w:divBdr>
                  <w:divsChild>
                    <w:div w:id="1981887199">
                      <w:marLeft w:val="0"/>
                      <w:marRight w:val="0"/>
                      <w:marTop w:val="0"/>
                      <w:marBottom w:val="0"/>
                      <w:divBdr>
                        <w:top w:val="none" w:sz="0" w:space="0" w:color="auto"/>
                        <w:left w:val="none" w:sz="0" w:space="0" w:color="auto"/>
                        <w:bottom w:val="none" w:sz="0" w:space="0" w:color="auto"/>
                        <w:right w:val="none" w:sz="0" w:space="0" w:color="auto"/>
                      </w:divBdr>
                    </w:div>
                  </w:divsChild>
                </w:div>
                <w:div w:id="1296569188">
                  <w:marLeft w:val="0"/>
                  <w:marRight w:val="0"/>
                  <w:marTop w:val="0"/>
                  <w:marBottom w:val="0"/>
                  <w:divBdr>
                    <w:top w:val="none" w:sz="0" w:space="0" w:color="auto"/>
                    <w:left w:val="none" w:sz="0" w:space="0" w:color="auto"/>
                    <w:bottom w:val="none" w:sz="0" w:space="0" w:color="auto"/>
                    <w:right w:val="none" w:sz="0" w:space="0" w:color="auto"/>
                  </w:divBdr>
                  <w:divsChild>
                    <w:div w:id="1979991737">
                      <w:marLeft w:val="0"/>
                      <w:marRight w:val="0"/>
                      <w:marTop w:val="0"/>
                      <w:marBottom w:val="0"/>
                      <w:divBdr>
                        <w:top w:val="none" w:sz="0" w:space="0" w:color="auto"/>
                        <w:left w:val="none" w:sz="0" w:space="0" w:color="auto"/>
                        <w:bottom w:val="none" w:sz="0" w:space="0" w:color="auto"/>
                        <w:right w:val="none" w:sz="0" w:space="0" w:color="auto"/>
                      </w:divBdr>
                    </w:div>
                  </w:divsChild>
                </w:div>
                <w:div w:id="1592161173">
                  <w:marLeft w:val="0"/>
                  <w:marRight w:val="0"/>
                  <w:marTop w:val="0"/>
                  <w:marBottom w:val="0"/>
                  <w:divBdr>
                    <w:top w:val="none" w:sz="0" w:space="0" w:color="auto"/>
                    <w:left w:val="none" w:sz="0" w:space="0" w:color="auto"/>
                    <w:bottom w:val="none" w:sz="0" w:space="0" w:color="auto"/>
                    <w:right w:val="none" w:sz="0" w:space="0" w:color="auto"/>
                  </w:divBdr>
                  <w:divsChild>
                    <w:div w:id="2095318723">
                      <w:marLeft w:val="0"/>
                      <w:marRight w:val="0"/>
                      <w:marTop w:val="0"/>
                      <w:marBottom w:val="0"/>
                      <w:divBdr>
                        <w:top w:val="none" w:sz="0" w:space="0" w:color="auto"/>
                        <w:left w:val="none" w:sz="0" w:space="0" w:color="auto"/>
                        <w:bottom w:val="none" w:sz="0" w:space="0" w:color="auto"/>
                        <w:right w:val="none" w:sz="0" w:space="0" w:color="auto"/>
                      </w:divBdr>
                    </w:div>
                  </w:divsChild>
                </w:div>
                <w:div w:id="336202183">
                  <w:marLeft w:val="0"/>
                  <w:marRight w:val="0"/>
                  <w:marTop w:val="0"/>
                  <w:marBottom w:val="0"/>
                  <w:divBdr>
                    <w:top w:val="none" w:sz="0" w:space="0" w:color="auto"/>
                    <w:left w:val="none" w:sz="0" w:space="0" w:color="auto"/>
                    <w:bottom w:val="none" w:sz="0" w:space="0" w:color="auto"/>
                    <w:right w:val="none" w:sz="0" w:space="0" w:color="auto"/>
                  </w:divBdr>
                  <w:divsChild>
                    <w:div w:id="1182746599">
                      <w:marLeft w:val="0"/>
                      <w:marRight w:val="0"/>
                      <w:marTop w:val="0"/>
                      <w:marBottom w:val="0"/>
                      <w:divBdr>
                        <w:top w:val="none" w:sz="0" w:space="0" w:color="auto"/>
                        <w:left w:val="none" w:sz="0" w:space="0" w:color="auto"/>
                        <w:bottom w:val="none" w:sz="0" w:space="0" w:color="auto"/>
                        <w:right w:val="none" w:sz="0" w:space="0" w:color="auto"/>
                      </w:divBdr>
                    </w:div>
                  </w:divsChild>
                </w:div>
                <w:div w:id="1028410509">
                  <w:marLeft w:val="0"/>
                  <w:marRight w:val="0"/>
                  <w:marTop w:val="0"/>
                  <w:marBottom w:val="0"/>
                  <w:divBdr>
                    <w:top w:val="none" w:sz="0" w:space="0" w:color="auto"/>
                    <w:left w:val="none" w:sz="0" w:space="0" w:color="auto"/>
                    <w:bottom w:val="none" w:sz="0" w:space="0" w:color="auto"/>
                    <w:right w:val="none" w:sz="0" w:space="0" w:color="auto"/>
                  </w:divBdr>
                  <w:divsChild>
                    <w:div w:id="718670936">
                      <w:marLeft w:val="0"/>
                      <w:marRight w:val="0"/>
                      <w:marTop w:val="0"/>
                      <w:marBottom w:val="0"/>
                      <w:divBdr>
                        <w:top w:val="none" w:sz="0" w:space="0" w:color="auto"/>
                        <w:left w:val="none" w:sz="0" w:space="0" w:color="auto"/>
                        <w:bottom w:val="none" w:sz="0" w:space="0" w:color="auto"/>
                        <w:right w:val="none" w:sz="0" w:space="0" w:color="auto"/>
                      </w:divBdr>
                    </w:div>
                    <w:div w:id="1857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59447">
      <w:bodyDiv w:val="1"/>
      <w:marLeft w:val="0"/>
      <w:marRight w:val="0"/>
      <w:marTop w:val="0"/>
      <w:marBottom w:val="0"/>
      <w:divBdr>
        <w:top w:val="none" w:sz="0" w:space="0" w:color="auto"/>
        <w:left w:val="none" w:sz="0" w:space="0" w:color="auto"/>
        <w:bottom w:val="none" w:sz="0" w:space="0" w:color="auto"/>
        <w:right w:val="none" w:sz="0" w:space="0" w:color="auto"/>
      </w:divBdr>
    </w:div>
    <w:div w:id="1482961214">
      <w:bodyDiv w:val="1"/>
      <w:marLeft w:val="0"/>
      <w:marRight w:val="0"/>
      <w:marTop w:val="0"/>
      <w:marBottom w:val="0"/>
      <w:divBdr>
        <w:top w:val="none" w:sz="0" w:space="0" w:color="auto"/>
        <w:left w:val="none" w:sz="0" w:space="0" w:color="auto"/>
        <w:bottom w:val="none" w:sz="0" w:space="0" w:color="auto"/>
        <w:right w:val="none" w:sz="0" w:space="0" w:color="auto"/>
      </w:divBdr>
      <w:divsChild>
        <w:div w:id="1492939790">
          <w:marLeft w:val="0"/>
          <w:marRight w:val="0"/>
          <w:marTop w:val="0"/>
          <w:marBottom w:val="0"/>
          <w:divBdr>
            <w:top w:val="none" w:sz="0" w:space="0" w:color="auto"/>
            <w:left w:val="none" w:sz="0" w:space="0" w:color="auto"/>
            <w:bottom w:val="none" w:sz="0" w:space="0" w:color="auto"/>
            <w:right w:val="none" w:sz="0" w:space="0" w:color="auto"/>
          </w:divBdr>
        </w:div>
        <w:div w:id="1105199376">
          <w:marLeft w:val="0"/>
          <w:marRight w:val="0"/>
          <w:marTop w:val="0"/>
          <w:marBottom w:val="0"/>
          <w:divBdr>
            <w:top w:val="none" w:sz="0" w:space="0" w:color="auto"/>
            <w:left w:val="none" w:sz="0" w:space="0" w:color="auto"/>
            <w:bottom w:val="none" w:sz="0" w:space="0" w:color="auto"/>
            <w:right w:val="none" w:sz="0" w:space="0" w:color="auto"/>
          </w:divBdr>
          <w:divsChild>
            <w:div w:id="144973661">
              <w:marLeft w:val="0"/>
              <w:marRight w:val="0"/>
              <w:marTop w:val="30"/>
              <w:marBottom w:val="30"/>
              <w:divBdr>
                <w:top w:val="none" w:sz="0" w:space="0" w:color="auto"/>
                <w:left w:val="none" w:sz="0" w:space="0" w:color="auto"/>
                <w:bottom w:val="none" w:sz="0" w:space="0" w:color="auto"/>
                <w:right w:val="none" w:sz="0" w:space="0" w:color="auto"/>
              </w:divBdr>
              <w:divsChild>
                <w:div w:id="1226457437">
                  <w:marLeft w:val="0"/>
                  <w:marRight w:val="0"/>
                  <w:marTop w:val="0"/>
                  <w:marBottom w:val="0"/>
                  <w:divBdr>
                    <w:top w:val="none" w:sz="0" w:space="0" w:color="auto"/>
                    <w:left w:val="none" w:sz="0" w:space="0" w:color="auto"/>
                    <w:bottom w:val="none" w:sz="0" w:space="0" w:color="auto"/>
                    <w:right w:val="none" w:sz="0" w:space="0" w:color="auto"/>
                  </w:divBdr>
                  <w:divsChild>
                    <w:div w:id="1674800721">
                      <w:marLeft w:val="0"/>
                      <w:marRight w:val="0"/>
                      <w:marTop w:val="0"/>
                      <w:marBottom w:val="0"/>
                      <w:divBdr>
                        <w:top w:val="none" w:sz="0" w:space="0" w:color="auto"/>
                        <w:left w:val="none" w:sz="0" w:space="0" w:color="auto"/>
                        <w:bottom w:val="none" w:sz="0" w:space="0" w:color="auto"/>
                        <w:right w:val="none" w:sz="0" w:space="0" w:color="auto"/>
                      </w:divBdr>
                    </w:div>
                  </w:divsChild>
                </w:div>
                <w:div w:id="195584434">
                  <w:marLeft w:val="0"/>
                  <w:marRight w:val="0"/>
                  <w:marTop w:val="0"/>
                  <w:marBottom w:val="0"/>
                  <w:divBdr>
                    <w:top w:val="none" w:sz="0" w:space="0" w:color="auto"/>
                    <w:left w:val="none" w:sz="0" w:space="0" w:color="auto"/>
                    <w:bottom w:val="none" w:sz="0" w:space="0" w:color="auto"/>
                    <w:right w:val="none" w:sz="0" w:space="0" w:color="auto"/>
                  </w:divBdr>
                  <w:divsChild>
                    <w:div w:id="854732713">
                      <w:marLeft w:val="0"/>
                      <w:marRight w:val="0"/>
                      <w:marTop w:val="0"/>
                      <w:marBottom w:val="0"/>
                      <w:divBdr>
                        <w:top w:val="none" w:sz="0" w:space="0" w:color="auto"/>
                        <w:left w:val="none" w:sz="0" w:space="0" w:color="auto"/>
                        <w:bottom w:val="none" w:sz="0" w:space="0" w:color="auto"/>
                        <w:right w:val="none" w:sz="0" w:space="0" w:color="auto"/>
                      </w:divBdr>
                    </w:div>
                  </w:divsChild>
                </w:div>
                <w:div w:id="1997145494">
                  <w:marLeft w:val="0"/>
                  <w:marRight w:val="0"/>
                  <w:marTop w:val="0"/>
                  <w:marBottom w:val="0"/>
                  <w:divBdr>
                    <w:top w:val="none" w:sz="0" w:space="0" w:color="auto"/>
                    <w:left w:val="none" w:sz="0" w:space="0" w:color="auto"/>
                    <w:bottom w:val="none" w:sz="0" w:space="0" w:color="auto"/>
                    <w:right w:val="none" w:sz="0" w:space="0" w:color="auto"/>
                  </w:divBdr>
                  <w:divsChild>
                    <w:div w:id="425806743">
                      <w:marLeft w:val="0"/>
                      <w:marRight w:val="0"/>
                      <w:marTop w:val="0"/>
                      <w:marBottom w:val="0"/>
                      <w:divBdr>
                        <w:top w:val="none" w:sz="0" w:space="0" w:color="auto"/>
                        <w:left w:val="none" w:sz="0" w:space="0" w:color="auto"/>
                        <w:bottom w:val="none" w:sz="0" w:space="0" w:color="auto"/>
                        <w:right w:val="none" w:sz="0" w:space="0" w:color="auto"/>
                      </w:divBdr>
                    </w:div>
                  </w:divsChild>
                </w:div>
                <w:div w:id="35785245">
                  <w:marLeft w:val="0"/>
                  <w:marRight w:val="0"/>
                  <w:marTop w:val="0"/>
                  <w:marBottom w:val="0"/>
                  <w:divBdr>
                    <w:top w:val="none" w:sz="0" w:space="0" w:color="auto"/>
                    <w:left w:val="none" w:sz="0" w:space="0" w:color="auto"/>
                    <w:bottom w:val="none" w:sz="0" w:space="0" w:color="auto"/>
                    <w:right w:val="none" w:sz="0" w:space="0" w:color="auto"/>
                  </w:divBdr>
                  <w:divsChild>
                    <w:div w:id="1442411014">
                      <w:marLeft w:val="0"/>
                      <w:marRight w:val="0"/>
                      <w:marTop w:val="0"/>
                      <w:marBottom w:val="0"/>
                      <w:divBdr>
                        <w:top w:val="none" w:sz="0" w:space="0" w:color="auto"/>
                        <w:left w:val="none" w:sz="0" w:space="0" w:color="auto"/>
                        <w:bottom w:val="none" w:sz="0" w:space="0" w:color="auto"/>
                        <w:right w:val="none" w:sz="0" w:space="0" w:color="auto"/>
                      </w:divBdr>
                    </w:div>
                  </w:divsChild>
                </w:div>
                <w:div w:id="1048147027">
                  <w:marLeft w:val="0"/>
                  <w:marRight w:val="0"/>
                  <w:marTop w:val="0"/>
                  <w:marBottom w:val="0"/>
                  <w:divBdr>
                    <w:top w:val="none" w:sz="0" w:space="0" w:color="auto"/>
                    <w:left w:val="none" w:sz="0" w:space="0" w:color="auto"/>
                    <w:bottom w:val="none" w:sz="0" w:space="0" w:color="auto"/>
                    <w:right w:val="none" w:sz="0" w:space="0" w:color="auto"/>
                  </w:divBdr>
                  <w:divsChild>
                    <w:div w:id="79568222">
                      <w:marLeft w:val="0"/>
                      <w:marRight w:val="0"/>
                      <w:marTop w:val="0"/>
                      <w:marBottom w:val="0"/>
                      <w:divBdr>
                        <w:top w:val="none" w:sz="0" w:space="0" w:color="auto"/>
                        <w:left w:val="none" w:sz="0" w:space="0" w:color="auto"/>
                        <w:bottom w:val="none" w:sz="0" w:space="0" w:color="auto"/>
                        <w:right w:val="none" w:sz="0" w:space="0" w:color="auto"/>
                      </w:divBdr>
                    </w:div>
                  </w:divsChild>
                </w:div>
                <w:div w:id="1710105572">
                  <w:marLeft w:val="0"/>
                  <w:marRight w:val="0"/>
                  <w:marTop w:val="0"/>
                  <w:marBottom w:val="0"/>
                  <w:divBdr>
                    <w:top w:val="none" w:sz="0" w:space="0" w:color="auto"/>
                    <w:left w:val="none" w:sz="0" w:space="0" w:color="auto"/>
                    <w:bottom w:val="none" w:sz="0" w:space="0" w:color="auto"/>
                    <w:right w:val="none" w:sz="0" w:space="0" w:color="auto"/>
                  </w:divBdr>
                  <w:divsChild>
                    <w:div w:id="1102989216">
                      <w:marLeft w:val="0"/>
                      <w:marRight w:val="0"/>
                      <w:marTop w:val="0"/>
                      <w:marBottom w:val="0"/>
                      <w:divBdr>
                        <w:top w:val="none" w:sz="0" w:space="0" w:color="auto"/>
                        <w:left w:val="none" w:sz="0" w:space="0" w:color="auto"/>
                        <w:bottom w:val="none" w:sz="0" w:space="0" w:color="auto"/>
                        <w:right w:val="none" w:sz="0" w:space="0" w:color="auto"/>
                      </w:divBdr>
                    </w:div>
                  </w:divsChild>
                </w:div>
                <w:div w:id="1987202844">
                  <w:marLeft w:val="0"/>
                  <w:marRight w:val="0"/>
                  <w:marTop w:val="0"/>
                  <w:marBottom w:val="0"/>
                  <w:divBdr>
                    <w:top w:val="none" w:sz="0" w:space="0" w:color="auto"/>
                    <w:left w:val="none" w:sz="0" w:space="0" w:color="auto"/>
                    <w:bottom w:val="none" w:sz="0" w:space="0" w:color="auto"/>
                    <w:right w:val="none" w:sz="0" w:space="0" w:color="auto"/>
                  </w:divBdr>
                  <w:divsChild>
                    <w:div w:id="1969629850">
                      <w:marLeft w:val="0"/>
                      <w:marRight w:val="0"/>
                      <w:marTop w:val="0"/>
                      <w:marBottom w:val="0"/>
                      <w:divBdr>
                        <w:top w:val="none" w:sz="0" w:space="0" w:color="auto"/>
                        <w:left w:val="none" w:sz="0" w:space="0" w:color="auto"/>
                        <w:bottom w:val="none" w:sz="0" w:space="0" w:color="auto"/>
                        <w:right w:val="none" w:sz="0" w:space="0" w:color="auto"/>
                      </w:divBdr>
                    </w:div>
                  </w:divsChild>
                </w:div>
                <w:div w:id="1970167790">
                  <w:marLeft w:val="0"/>
                  <w:marRight w:val="0"/>
                  <w:marTop w:val="0"/>
                  <w:marBottom w:val="0"/>
                  <w:divBdr>
                    <w:top w:val="none" w:sz="0" w:space="0" w:color="auto"/>
                    <w:left w:val="none" w:sz="0" w:space="0" w:color="auto"/>
                    <w:bottom w:val="none" w:sz="0" w:space="0" w:color="auto"/>
                    <w:right w:val="none" w:sz="0" w:space="0" w:color="auto"/>
                  </w:divBdr>
                  <w:divsChild>
                    <w:div w:id="211316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029432">
      <w:bodyDiv w:val="1"/>
      <w:marLeft w:val="0"/>
      <w:marRight w:val="0"/>
      <w:marTop w:val="0"/>
      <w:marBottom w:val="0"/>
      <w:divBdr>
        <w:top w:val="none" w:sz="0" w:space="0" w:color="auto"/>
        <w:left w:val="none" w:sz="0" w:space="0" w:color="auto"/>
        <w:bottom w:val="none" w:sz="0" w:space="0" w:color="auto"/>
        <w:right w:val="none" w:sz="0" w:space="0" w:color="auto"/>
      </w:divBdr>
      <w:divsChild>
        <w:div w:id="1012610370">
          <w:marLeft w:val="0"/>
          <w:marRight w:val="0"/>
          <w:marTop w:val="0"/>
          <w:marBottom w:val="0"/>
          <w:divBdr>
            <w:top w:val="none" w:sz="0" w:space="0" w:color="auto"/>
            <w:left w:val="none" w:sz="0" w:space="0" w:color="auto"/>
            <w:bottom w:val="none" w:sz="0" w:space="0" w:color="auto"/>
            <w:right w:val="none" w:sz="0" w:space="0" w:color="auto"/>
          </w:divBdr>
        </w:div>
        <w:div w:id="877203678">
          <w:marLeft w:val="0"/>
          <w:marRight w:val="0"/>
          <w:marTop w:val="0"/>
          <w:marBottom w:val="0"/>
          <w:divBdr>
            <w:top w:val="none" w:sz="0" w:space="0" w:color="auto"/>
            <w:left w:val="none" w:sz="0" w:space="0" w:color="auto"/>
            <w:bottom w:val="none" w:sz="0" w:space="0" w:color="auto"/>
            <w:right w:val="none" w:sz="0" w:space="0" w:color="auto"/>
          </w:divBdr>
          <w:divsChild>
            <w:div w:id="1933469801">
              <w:marLeft w:val="-75"/>
              <w:marRight w:val="0"/>
              <w:marTop w:val="30"/>
              <w:marBottom w:val="30"/>
              <w:divBdr>
                <w:top w:val="none" w:sz="0" w:space="0" w:color="auto"/>
                <w:left w:val="none" w:sz="0" w:space="0" w:color="auto"/>
                <w:bottom w:val="none" w:sz="0" w:space="0" w:color="auto"/>
                <w:right w:val="none" w:sz="0" w:space="0" w:color="auto"/>
              </w:divBdr>
              <w:divsChild>
                <w:div w:id="541863621">
                  <w:marLeft w:val="0"/>
                  <w:marRight w:val="0"/>
                  <w:marTop w:val="0"/>
                  <w:marBottom w:val="0"/>
                  <w:divBdr>
                    <w:top w:val="none" w:sz="0" w:space="0" w:color="auto"/>
                    <w:left w:val="none" w:sz="0" w:space="0" w:color="auto"/>
                    <w:bottom w:val="none" w:sz="0" w:space="0" w:color="auto"/>
                    <w:right w:val="none" w:sz="0" w:space="0" w:color="auto"/>
                  </w:divBdr>
                  <w:divsChild>
                    <w:div w:id="726613711">
                      <w:marLeft w:val="0"/>
                      <w:marRight w:val="0"/>
                      <w:marTop w:val="0"/>
                      <w:marBottom w:val="0"/>
                      <w:divBdr>
                        <w:top w:val="none" w:sz="0" w:space="0" w:color="auto"/>
                        <w:left w:val="none" w:sz="0" w:space="0" w:color="auto"/>
                        <w:bottom w:val="none" w:sz="0" w:space="0" w:color="auto"/>
                        <w:right w:val="none" w:sz="0" w:space="0" w:color="auto"/>
                      </w:divBdr>
                    </w:div>
                  </w:divsChild>
                </w:div>
                <w:div w:id="2109111942">
                  <w:marLeft w:val="0"/>
                  <w:marRight w:val="0"/>
                  <w:marTop w:val="0"/>
                  <w:marBottom w:val="0"/>
                  <w:divBdr>
                    <w:top w:val="none" w:sz="0" w:space="0" w:color="auto"/>
                    <w:left w:val="none" w:sz="0" w:space="0" w:color="auto"/>
                    <w:bottom w:val="none" w:sz="0" w:space="0" w:color="auto"/>
                    <w:right w:val="none" w:sz="0" w:space="0" w:color="auto"/>
                  </w:divBdr>
                  <w:divsChild>
                    <w:div w:id="1247223807">
                      <w:marLeft w:val="0"/>
                      <w:marRight w:val="0"/>
                      <w:marTop w:val="0"/>
                      <w:marBottom w:val="0"/>
                      <w:divBdr>
                        <w:top w:val="none" w:sz="0" w:space="0" w:color="auto"/>
                        <w:left w:val="none" w:sz="0" w:space="0" w:color="auto"/>
                        <w:bottom w:val="none" w:sz="0" w:space="0" w:color="auto"/>
                        <w:right w:val="none" w:sz="0" w:space="0" w:color="auto"/>
                      </w:divBdr>
                    </w:div>
                  </w:divsChild>
                </w:div>
                <w:div w:id="2038115750">
                  <w:marLeft w:val="0"/>
                  <w:marRight w:val="0"/>
                  <w:marTop w:val="0"/>
                  <w:marBottom w:val="0"/>
                  <w:divBdr>
                    <w:top w:val="none" w:sz="0" w:space="0" w:color="auto"/>
                    <w:left w:val="none" w:sz="0" w:space="0" w:color="auto"/>
                    <w:bottom w:val="none" w:sz="0" w:space="0" w:color="auto"/>
                    <w:right w:val="none" w:sz="0" w:space="0" w:color="auto"/>
                  </w:divBdr>
                  <w:divsChild>
                    <w:div w:id="108817228">
                      <w:marLeft w:val="0"/>
                      <w:marRight w:val="0"/>
                      <w:marTop w:val="0"/>
                      <w:marBottom w:val="0"/>
                      <w:divBdr>
                        <w:top w:val="none" w:sz="0" w:space="0" w:color="auto"/>
                        <w:left w:val="none" w:sz="0" w:space="0" w:color="auto"/>
                        <w:bottom w:val="none" w:sz="0" w:space="0" w:color="auto"/>
                        <w:right w:val="none" w:sz="0" w:space="0" w:color="auto"/>
                      </w:divBdr>
                    </w:div>
                  </w:divsChild>
                </w:div>
                <w:div w:id="675304271">
                  <w:marLeft w:val="0"/>
                  <w:marRight w:val="0"/>
                  <w:marTop w:val="0"/>
                  <w:marBottom w:val="0"/>
                  <w:divBdr>
                    <w:top w:val="none" w:sz="0" w:space="0" w:color="auto"/>
                    <w:left w:val="none" w:sz="0" w:space="0" w:color="auto"/>
                    <w:bottom w:val="none" w:sz="0" w:space="0" w:color="auto"/>
                    <w:right w:val="none" w:sz="0" w:space="0" w:color="auto"/>
                  </w:divBdr>
                  <w:divsChild>
                    <w:div w:id="1150823935">
                      <w:marLeft w:val="0"/>
                      <w:marRight w:val="0"/>
                      <w:marTop w:val="0"/>
                      <w:marBottom w:val="0"/>
                      <w:divBdr>
                        <w:top w:val="none" w:sz="0" w:space="0" w:color="auto"/>
                        <w:left w:val="none" w:sz="0" w:space="0" w:color="auto"/>
                        <w:bottom w:val="none" w:sz="0" w:space="0" w:color="auto"/>
                        <w:right w:val="none" w:sz="0" w:space="0" w:color="auto"/>
                      </w:divBdr>
                    </w:div>
                  </w:divsChild>
                </w:div>
                <w:div w:id="1140266402">
                  <w:marLeft w:val="0"/>
                  <w:marRight w:val="0"/>
                  <w:marTop w:val="0"/>
                  <w:marBottom w:val="0"/>
                  <w:divBdr>
                    <w:top w:val="none" w:sz="0" w:space="0" w:color="auto"/>
                    <w:left w:val="none" w:sz="0" w:space="0" w:color="auto"/>
                    <w:bottom w:val="none" w:sz="0" w:space="0" w:color="auto"/>
                    <w:right w:val="none" w:sz="0" w:space="0" w:color="auto"/>
                  </w:divBdr>
                  <w:divsChild>
                    <w:div w:id="581795197">
                      <w:marLeft w:val="0"/>
                      <w:marRight w:val="0"/>
                      <w:marTop w:val="0"/>
                      <w:marBottom w:val="0"/>
                      <w:divBdr>
                        <w:top w:val="none" w:sz="0" w:space="0" w:color="auto"/>
                        <w:left w:val="none" w:sz="0" w:space="0" w:color="auto"/>
                        <w:bottom w:val="none" w:sz="0" w:space="0" w:color="auto"/>
                        <w:right w:val="none" w:sz="0" w:space="0" w:color="auto"/>
                      </w:divBdr>
                    </w:div>
                  </w:divsChild>
                </w:div>
                <w:div w:id="794255945">
                  <w:marLeft w:val="0"/>
                  <w:marRight w:val="0"/>
                  <w:marTop w:val="0"/>
                  <w:marBottom w:val="0"/>
                  <w:divBdr>
                    <w:top w:val="none" w:sz="0" w:space="0" w:color="auto"/>
                    <w:left w:val="none" w:sz="0" w:space="0" w:color="auto"/>
                    <w:bottom w:val="none" w:sz="0" w:space="0" w:color="auto"/>
                    <w:right w:val="none" w:sz="0" w:space="0" w:color="auto"/>
                  </w:divBdr>
                  <w:divsChild>
                    <w:div w:id="1782651930">
                      <w:marLeft w:val="0"/>
                      <w:marRight w:val="0"/>
                      <w:marTop w:val="0"/>
                      <w:marBottom w:val="0"/>
                      <w:divBdr>
                        <w:top w:val="none" w:sz="0" w:space="0" w:color="auto"/>
                        <w:left w:val="none" w:sz="0" w:space="0" w:color="auto"/>
                        <w:bottom w:val="none" w:sz="0" w:space="0" w:color="auto"/>
                        <w:right w:val="none" w:sz="0" w:space="0" w:color="auto"/>
                      </w:divBdr>
                    </w:div>
                  </w:divsChild>
                </w:div>
                <w:div w:id="1850944739">
                  <w:marLeft w:val="0"/>
                  <w:marRight w:val="0"/>
                  <w:marTop w:val="0"/>
                  <w:marBottom w:val="0"/>
                  <w:divBdr>
                    <w:top w:val="none" w:sz="0" w:space="0" w:color="auto"/>
                    <w:left w:val="none" w:sz="0" w:space="0" w:color="auto"/>
                    <w:bottom w:val="none" w:sz="0" w:space="0" w:color="auto"/>
                    <w:right w:val="none" w:sz="0" w:space="0" w:color="auto"/>
                  </w:divBdr>
                  <w:divsChild>
                    <w:div w:id="820385876">
                      <w:marLeft w:val="0"/>
                      <w:marRight w:val="0"/>
                      <w:marTop w:val="0"/>
                      <w:marBottom w:val="0"/>
                      <w:divBdr>
                        <w:top w:val="none" w:sz="0" w:space="0" w:color="auto"/>
                        <w:left w:val="none" w:sz="0" w:space="0" w:color="auto"/>
                        <w:bottom w:val="none" w:sz="0" w:space="0" w:color="auto"/>
                        <w:right w:val="none" w:sz="0" w:space="0" w:color="auto"/>
                      </w:divBdr>
                    </w:div>
                  </w:divsChild>
                </w:div>
                <w:div w:id="616759887">
                  <w:marLeft w:val="0"/>
                  <w:marRight w:val="0"/>
                  <w:marTop w:val="0"/>
                  <w:marBottom w:val="0"/>
                  <w:divBdr>
                    <w:top w:val="none" w:sz="0" w:space="0" w:color="auto"/>
                    <w:left w:val="none" w:sz="0" w:space="0" w:color="auto"/>
                    <w:bottom w:val="none" w:sz="0" w:space="0" w:color="auto"/>
                    <w:right w:val="none" w:sz="0" w:space="0" w:color="auto"/>
                  </w:divBdr>
                  <w:divsChild>
                    <w:div w:id="46820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447340">
          <w:marLeft w:val="0"/>
          <w:marRight w:val="0"/>
          <w:marTop w:val="0"/>
          <w:marBottom w:val="0"/>
          <w:divBdr>
            <w:top w:val="none" w:sz="0" w:space="0" w:color="auto"/>
            <w:left w:val="none" w:sz="0" w:space="0" w:color="auto"/>
            <w:bottom w:val="none" w:sz="0" w:space="0" w:color="auto"/>
            <w:right w:val="none" w:sz="0" w:space="0" w:color="auto"/>
          </w:divBdr>
        </w:div>
      </w:divsChild>
    </w:div>
    <w:div w:id="1600482970">
      <w:bodyDiv w:val="1"/>
      <w:marLeft w:val="0"/>
      <w:marRight w:val="0"/>
      <w:marTop w:val="0"/>
      <w:marBottom w:val="0"/>
      <w:divBdr>
        <w:top w:val="none" w:sz="0" w:space="0" w:color="auto"/>
        <w:left w:val="none" w:sz="0" w:space="0" w:color="auto"/>
        <w:bottom w:val="none" w:sz="0" w:space="0" w:color="auto"/>
        <w:right w:val="none" w:sz="0" w:space="0" w:color="auto"/>
      </w:divBdr>
    </w:div>
    <w:div w:id="1650090225">
      <w:bodyDiv w:val="1"/>
      <w:marLeft w:val="0"/>
      <w:marRight w:val="0"/>
      <w:marTop w:val="0"/>
      <w:marBottom w:val="0"/>
      <w:divBdr>
        <w:top w:val="none" w:sz="0" w:space="0" w:color="auto"/>
        <w:left w:val="none" w:sz="0" w:space="0" w:color="auto"/>
        <w:bottom w:val="none" w:sz="0" w:space="0" w:color="auto"/>
        <w:right w:val="none" w:sz="0" w:space="0" w:color="auto"/>
      </w:divBdr>
    </w:div>
    <w:div w:id="1700738147">
      <w:bodyDiv w:val="1"/>
      <w:marLeft w:val="0"/>
      <w:marRight w:val="0"/>
      <w:marTop w:val="0"/>
      <w:marBottom w:val="0"/>
      <w:divBdr>
        <w:top w:val="none" w:sz="0" w:space="0" w:color="auto"/>
        <w:left w:val="none" w:sz="0" w:space="0" w:color="auto"/>
        <w:bottom w:val="none" w:sz="0" w:space="0" w:color="auto"/>
        <w:right w:val="none" w:sz="0" w:space="0" w:color="auto"/>
      </w:divBdr>
      <w:divsChild>
        <w:div w:id="450321367">
          <w:marLeft w:val="0"/>
          <w:marRight w:val="0"/>
          <w:marTop w:val="0"/>
          <w:marBottom w:val="0"/>
          <w:divBdr>
            <w:top w:val="none" w:sz="0" w:space="0" w:color="auto"/>
            <w:left w:val="none" w:sz="0" w:space="0" w:color="auto"/>
            <w:bottom w:val="none" w:sz="0" w:space="0" w:color="auto"/>
            <w:right w:val="none" w:sz="0" w:space="0" w:color="auto"/>
          </w:divBdr>
        </w:div>
        <w:div w:id="1966544601">
          <w:marLeft w:val="0"/>
          <w:marRight w:val="0"/>
          <w:marTop w:val="0"/>
          <w:marBottom w:val="0"/>
          <w:divBdr>
            <w:top w:val="none" w:sz="0" w:space="0" w:color="auto"/>
            <w:left w:val="none" w:sz="0" w:space="0" w:color="auto"/>
            <w:bottom w:val="none" w:sz="0" w:space="0" w:color="auto"/>
            <w:right w:val="none" w:sz="0" w:space="0" w:color="auto"/>
          </w:divBdr>
          <w:divsChild>
            <w:div w:id="958099560">
              <w:marLeft w:val="0"/>
              <w:marRight w:val="0"/>
              <w:marTop w:val="30"/>
              <w:marBottom w:val="30"/>
              <w:divBdr>
                <w:top w:val="none" w:sz="0" w:space="0" w:color="auto"/>
                <w:left w:val="none" w:sz="0" w:space="0" w:color="auto"/>
                <w:bottom w:val="none" w:sz="0" w:space="0" w:color="auto"/>
                <w:right w:val="none" w:sz="0" w:space="0" w:color="auto"/>
              </w:divBdr>
              <w:divsChild>
                <w:div w:id="1632437058">
                  <w:marLeft w:val="0"/>
                  <w:marRight w:val="0"/>
                  <w:marTop w:val="0"/>
                  <w:marBottom w:val="0"/>
                  <w:divBdr>
                    <w:top w:val="none" w:sz="0" w:space="0" w:color="auto"/>
                    <w:left w:val="none" w:sz="0" w:space="0" w:color="auto"/>
                    <w:bottom w:val="none" w:sz="0" w:space="0" w:color="auto"/>
                    <w:right w:val="none" w:sz="0" w:space="0" w:color="auto"/>
                  </w:divBdr>
                  <w:divsChild>
                    <w:div w:id="2036540141">
                      <w:marLeft w:val="0"/>
                      <w:marRight w:val="0"/>
                      <w:marTop w:val="0"/>
                      <w:marBottom w:val="0"/>
                      <w:divBdr>
                        <w:top w:val="none" w:sz="0" w:space="0" w:color="auto"/>
                        <w:left w:val="none" w:sz="0" w:space="0" w:color="auto"/>
                        <w:bottom w:val="none" w:sz="0" w:space="0" w:color="auto"/>
                        <w:right w:val="none" w:sz="0" w:space="0" w:color="auto"/>
                      </w:divBdr>
                    </w:div>
                  </w:divsChild>
                </w:div>
                <w:div w:id="2029943890">
                  <w:marLeft w:val="0"/>
                  <w:marRight w:val="0"/>
                  <w:marTop w:val="0"/>
                  <w:marBottom w:val="0"/>
                  <w:divBdr>
                    <w:top w:val="none" w:sz="0" w:space="0" w:color="auto"/>
                    <w:left w:val="none" w:sz="0" w:space="0" w:color="auto"/>
                    <w:bottom w:val="none" w:sz="0" w:space="0" w:color="auto"/>
                    <w:right w:val="none" w:sz="0" w:space="0" w:color="auto"/>
                  </w:divBdr>
                  <w:divsChild>
                    <w:div w:id="253125852">
                      <w:marLeft w:val="0"/>
                      <w:marRight w:val="0"/>
                      <w:marTop w:val="0"/>
                      <w:marBottom w:val="0"/>
                      <w:divBdr>
                        <w:top w:val="none" w:sz="0" w:space="0" w:color="auto"/>
                        <w:left w:val="none" w:sz="0" w:space="0" w:color="auto"/>
                        <w:bottom w:val="none" w:sz="0" w:space="0" w:color="auto"/>
                        <w:right w:val="none" w:sz="0" w:space="0" w:color="auto"/>
                      </w:divBdr>
                    </w:div>
                  </w:divsChild>
                </w:div>
                <w:div w:id="758331581">
                  <w:marLeft w:val="0"/>
                  <w:marRight w:val="0"/>
                  <w:marTop w:val="0"/>
                  <w:marBottom w:val="0"/>
                  <w:divBdr>
                    <w:top w:val="none" w:sz="0" w:space="0" w:color="auto"/>
                    <w:left w:val="none" w:sz="0" w:space="0" w:color="auto"/>
                    <w:bottom w:val="none" w:sz="0" w:space="0" w:color="auto"/>
                    <w:right w:val="none" w:sz="0" w:space="0" w:color="auto"/>
                  </w:divBdr>
                  <w:divsChild>
                    <w:div w:id="168563274">
                      <w:marLeft w:val="0"/>
                      <w:marRight w:val="0"/>
                      <w:marTop w:val="0"/>
                      <w:marBottom w:val="0"/>
                      <w:divBdr>
                        <w:top w:val="none" w:sz="0" w:space="0" w:color="auto"/>
                        <w:left w:val="none" w:sz="0" w:space="0" w:color="auto"/>
                        <w:bottom w:val="none" w:sz="0" w:space="0" w:color="auto"/>
                        <w:right w:val="none" w:sz="0" w:space="0" w:color="auto"/>
                      </w:divBdr>
                    </w:div>
                  </w:divsChild>
                </w:div>
                <w:div w:id="554123583">
                  <w:marLeft w:val="0"/>
                  <w:marRight w:val="0"/>
                  <w:marTop w:val="0"/>
                  <w:marBottom w:val="0"/>
                  <w:divBdr>
                    <w:top w:val="none" w:sz="0" w:space="0" w:color="auto"/>
                    <w:left w:val="none" w:sz="0" w:space="0" w:color="auto"/>
                    <w:bottom w:val="none" w:sz="0" w:space="0" w:color="auto"/>
                    <w:right w:val="none" w:sz="0" w:space="0" w:color="auto"/>
                  </w:divBdr>
                  <w:divsChild>
                    <w:div w:id="1166478725">
                      <w:marLeft w:val="0"/>
                      <w:marRight w:val="0"/>
                      <w:marTop w:val="0"/>
                      <w:marBottom w:val="0"/>
                      <w:divBdr>
                        <w:top w:val="none" w:sz="0" w:space="0" w:color="auto"/>
                        <w:left w:val="none" w:sz="0" w:space="0" w:color="auto"/>
                        <w:bottom w:val="none" w:sz="0" w:space="0" w:color="auto"/>
                        <w:right w:val="none" w:sz="0" w:space="0" w:color="auto"/>
                      </w:divBdr>
                    </w:div>
                  </w:divsChild>
                </w:div>
                <w:div w:id="801460120">
                  <w:marLeft w:val="0"/>
                  <w:marRight w:val="0"/>
                  <w:marTop w:val="0"/>
                  <w:marBottom w:val="0"/>
                  <w:divBdr>
                    <w:top w:val="none" w:sz="0" w:space="0" w:color="auto"/>
                    <w:left w:val="none" w:sz="0" w:space="0" w:color="auto"/>
                    <w:bottom w:val="none" w:sz="0" w:space="0" w:color="auto"/>
                    <w:right w:val="none" w:sz="0" w:space="0" w:color="auto"/>
                  </w:divBdr>
                  <w:divsChild>
                    <w:div w:id="409281296">
                      <w:marLeft w:val="0"/>
                      <w:marRight w:val="0"/>
                      <w:marTop w:val="0"/>
                      <w:marBottom w:val="0"/>
                      <w:divBdr>
                        <w:top w:val="none" w:sz="0" w:space="0" w:color="auto"/>
                        <w:left w:val="none" w:sz="0" w:space="0" w:color="auto"/>
                        <w:bottom w:val="none" w:sz="0" w:space="0" w:color="auto"/>
                        <w:right w:val="none" w:sz="0" w:space="0" w:color="auto"/>
                      </w:divBdr>
                    </w:div>
                  </w:divsChild>
                </w:div>
                <w:div w:id="1602059856">
                  <w:marLeft w:val="0"/>
                  <w:marRight w:val="0"/>
                  <w:marTop w:val="0"/>
                  <w:marBottom w:val="0"/>
                  <w:divBdr>
                    <w:top w:val="none" w:sz="0" w:space="0" w:color="auto"/>
                    <w:left w:val="none" w:sz="0" w:space="0" w:color="auto"/>
                    <w:bottom w:val="none" w:sz="0" w:space="0" w:color="auto"/>
                    <w:right w:val="none" w:sz="0" w:space="0" w:color="auto"/>
                  </w:divBdr>
                  <w:divsChild>
                    <w:div w:id="351343019">
                      <w:marLeft w:val="0"/>
                      <w:marRight w:val="0"/>
                      <w:marTop w:val="0"/>
                      <w:marBottom w:val="0"/>
                      <w:divBdr>
                        <w:top w:val="none" w:sz="0" w:space="0" w:color="auto"/>
                        <w:left w:val="none" w:sz="0" w:space="0" w:color="auto"/>
                        <w:bottom w:val="none" w:sz="0" w:space="0" w:color="auto"/>
                        <w:right w:val="none" w:sz="0" w:space="0" w:color="auto"/>
                      </w:divBdr>
                    </w:div>
                  </w:divsChild>
                </w:div>
                <w:div w:id="1488089240">
                  <w:marLeft w:val="0"/>
                  <w:marRight w:val="0"/>
                  <w:marTop w:val="0"/>
                  <w:marBottom w:val="0"/>
                  <w:divBdr>
                    <w:top w:val="none" w:sz="0" w:space="0" w:color="auto"/>
                    <w:left w:val="none" w:sz="0" w:space="0" w:color="auto"/>
                    <w:bottom w:val="none" w:sz="0" w:space="0" w:color="auto"/>
                    <w:right w:val="none" w:sz="0" w:space="0" w:color="auto"/>
                  </w:divBdr>
                  <w:divsChild>
                    <w:div w:id="2040619968">
                      <w:marLeft w:val="0"/>
                      <w:marRight w:val="0"/>
                      <w:marTop w:val="0"/>
                      <w:marBottom w:val="0"/>
                      <w:divBdr>
                        <w:top w:val="none" w:sz="0" w:space="0" w:color="auto"/>
                        <w:left w:val="none" w:sz="0" w:space="0" w:color="auto"/>
                        <w:bottom w:val="none" w:sz="0" w:space="0" w:color="auto"/>
                        <w:right w:val="none" w:sz="0" w:space="0" w:color="auto"/>
                      </w:divBdr>
                    </w:div>
                  </w:divsChild>
                </w:div>
                <w:div w:id="734206622">
                  <w:marLeft w:val="0"/>
                  <w:marRight w:val="0"/>
                  <w:marTop w:val="0"/>
                  <w:marBottom w:val="0"/>
                  <w:divBdr>
                    <w:top w:val="none" w:sz="0" w:space="0" w:color="auto"/>
                    <w:left w:val="none" w:sz="0" w:space="0" w:color="auto"/>
                    <w:bottom w:val="none" w:sz="0" w:space="0" w:color="auto"/>
                    <w:right w:val="none" w:sz="0" w:space="0" w:color="auto"/>
                  </w:divBdr>
                  <w:divsChild>
                    <w:div w:id="41000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7135">
          <w:marLeft w:val="0"/>
          <w:marRight w:val="0"/>
          <w:marTop w:val="0"/>
          <w:marBottom w:val="0"/>
          <w:divBdr>
            <w:top w:val="none" w:sz="0" w:space="0" w:color="auto"/>
            <w:left w:val="none" w:sz="0" w:space="0" w:color="auto"/>
            <w:bottom w:val="none" w:sz="0" w:space="0" w:color="auto"/>
            <w:right w:val="none" w:sz="0" w:space="0" w:color="auto"/>
          </w:divBdr>
        </w:div>
        <w:div w:id="1467159371">
          <w:marLeft w:val="0"/>
          <w:marRight w:val="0"/>
          <w:marTop w:val="0"/>
          <w:marBottom w:val="0"/>
          <w:divBdr>
            <w:top w:val="none" w:sz="0" w:space="0" w:color="auto"/>
            <w:left w:val="none" w:sz="0" w:space="0" w:color="auto"/>
            <w:bottom w:val="none" w:sz="0" w:space="0" w:color="auto"/>
            <w:right w:val="none" w:sz="0" w:space="0" w:color="auto"/>
          </w:divBdr>
        </w:div>
        <w:div w:id="907149499">
          <w:marLeft w:val="0"/>
          <w:marRight w:val="0"/>
          <w:marTop w:val="0"/>
          <w:marBottom w:val="0"/>
          <w:divBdr>
            <w:top w:val="none" w:sz="0" w:space="0" w:color="auto"/>
            <w:left w:val="none" w:sz="0" w:space="0" w:color="auto"/>
            <w:bottom w:val="none" w:sz="0" w:space="0" w:color="auto"/>
            <w:right w:val="none" w:sz="0" w:space="0" w:color="auto"/>
          </w:divBdr>
        </w:div>
        <w:div w:id="368458709">
          <w:marLeft w:val="0"/>
          <w:marRight w:val="0"/>
          <w:marTop w:val="0"/>
          <w:marBottom w:val="0"/>
          <w:divBdr>
            <w:top w:val="none" w:sz="0" w:space="0" w:color="auto"/>
            <w:left w:val="none" w:sz="0" w:space="0" w:color="auto"/>
            <w:bottom w:val="none" w:sz="0" w:space="0" w:color="auto"/>
            <w:right w:val="none" w:sz="0" w:space="0" w:color="auto"/>
          </w:divBdr>
        </w:div>
        <w:div w:id="705057173">
          <w:marLeft w:val="0"/>
          <w:marRight w:val="0"/>
          <w:marTop w:val="0"/>
          <w:marBottom w:val="0"/>
          <w:divBdr>
            <w:top w:val="none" w:sz="0" w:space="0" w:color="auto"/>
            <w:left w:val="none" w:sz="0" w:space="0" w:color="auto"/>
            <w:bottom w:val="none" w:sz="0" w:space="0" w:color="auto"/>
            <w:right w:val="none" w:sz="0" w:space="0" w:color="auto"/>
          </w:divBdr>
          <w:divsChild>
            <w:div w:id="345593690">
              <w:marLeft w:val="0"/>
              <w:marRight w:val="0"/>
              <w:marTop w:val="30"/>
              <w:marBottom w:val="30"/>
              <w:divBdr>
                <w:top w:val="none" w:sz="0" w:space="0" w:color="auto"/>
                <w:left w:val="none" w:sz="0" w:space="0" w:color="auto"/>
                <w:bottom w:val="none" w:sz="0" w:space="0" w:color="auto"/>
                <w:right w:val="none" w:sz="0" w:space="0" w:color="auto"/>
              </w:divBdr>
              <w:divsChild>
                <w:div w:id="1407261208">
                  <w:marLeft w:val="0"/>
                  <w:marRight w:val="0"/>
                  <w:marTop w:val="0"/>
                  <w:marBottom w:val="0"/>
                  <w:divBdr>
                    <w:top w:val="none" w:sz="0" w:space="0" w:color="auto"/>
                    <w:left w:val="none" w:sz="0" w:space="0" w:color="auto"/>
                    <w:bottom w:val="none" w:sz="0" w:space="0" w:color="auto"/>
                    <w:right w:val="none" w:sz="0" w:space="0" w:color="auto"/>
                  </w:divBdr>
                  <w:divsChild>
                    <w:div w:id="1856384395">
                      <w:marLeft w:val="0"/>
                      <w:marRight w:val="0"/>
                      <w:marTop w:val="0"/>
                      <w:marBottom w:val="0"/>
                      <w:divBdr>
                        <w:top w:val="none" w:sz="0" w:space="0" w:color="auto"/>
                        <w:left w:val="none" w:sz="0" w:space="0" w:color="auto"/>
                        <w:bottom w:val="none" w:sz="0" w:space="0" w:color="auto"/>
                        <w:right w:val="none" w:sz="0" w:space="0" w:color="auto"/>
                      </w:divBdr>
                    </w:div>
                  </w:divsChild>
                </w:div>
                <w:div w:id="481624504">
                  <w:marLeft w:val="0"/>
                  <w:marRight w:val="0"/>
                  <w:marTop w:val="0"/>
                  <w:marBottom w:val="0"/>
                  <w:divBdr>
                    <w:top w:val="none" w:sz="0" w:space="0" w:color="auto"/>
                    <w:left w:val="none" w:sz="0" w:space="0" w:color="auto"/>
                    <w:bottom w:val="none" w:sz="0" w:space="0" w:color="auto"/>
                    <w:right w:val="none" w:sz="0" w:space="0" w:color="auto"/>
                  </w:divBdr>
                  <w:divsChild>
                    <w:div w:id="663901230">
                      <w:marLeft w:val="0"/>
                      <w:marRight w:val="0"/>
                      <w:marTop w:val="0"/>
                      <w:marBottom w:val="0"/>
                      <w:divBdr>
                        <w:top w:val="none" w:sz="0" w:space="0" w:color="auto"/>
                        <w:left w:val="none" w:sz="0" w:space="0" w:color="auto"/>
                        <w:bottom w:val="none" w:sz="0" w:space="0" w:color="auto"/>
                        <w:right w:val="none" w:sz="0" w:space="0" w:color="auto"/>
                      </w:divBdr>
                    </w:div>
                  </w:divsChild>
                </w:div>
                <w:div w:id="1336500105">
                  <w:marLeft w:val="0"/>
                  <w:marRight w:val="0"/>
                  <w:marTop w:val="0"/>
                  <w:marBottom w:val="0"/>
                  <w:divBdr>
                    <w:top w:val="none" w:sz="0" w:space="0" w:color="auto"/>
                    <w:left w:val="none" w:sz="0" w:space="0" w:color="auto"/>
                    <w:bottom w:val="none" w:sz="0" w:space="0" w:color="auto"/>
                    <w:right w:val="none" w:sz="0" w:space="0" w:color="auto"/>
                  </w:divBdr>
                  <w:divsChild>
                    <w:div w:id="2134514542">
                      <w:marLeft w:val="0"/>
                      <w:marRight w:val="0"/>
                      <w:marTop w:val="0"/>
                      <w:marBottom w:val="0"/>
                      <w:divBdr>
                        <w:top w:val="none" w:sz="0" w:space="0" w:color="auto"/>
                        <w:left w:val="none" w:sz="0" w:space="0" w:color="auto"/>
                        <w:bottom w:val="none" w:sz="0" w:space="0" w:color="auto"/>
                        <w:right w:val="none" w:sz="0" w:space="0" w:color="auto"/>
                      </w:divBdr>
                    </w:div>
                  </w:divsChild>
                </w:div>
                <w:div w:id="673458837">
                  <w:marLeft w:val="0"/>
                  <w:marRight w:val="0"/>
                  <w:marTop w:val="0"/>
                  <w:marBottom w:val="0"/>
                  <w:divBdr>
                    <w:top w:val="none" w:sz="0" w:space="0" w:color="auto"/>
                    <w:left w:val="none" w:sz="0" w:space="0" w:color="auto"/>
                    <w:bottom w:val="none" w:sz="0" w:space="0" w:color="auto"/>
                    <w:right w:val="none" w:sz="0" w:space="0" w:color="auto"/>
                  </w:divBdr>
                  <w:divsChild>
                    <w:div w:id="933442268">
                      <w:marLeft w:val="0"/>
                      <w:marRight w:val="0"/>
                      <w:marTop w:val="0"/>
                      <w:marBottom w:val="0"/>
                      <w:divBdr>
                        <w:top w:val="none" w:sz="0" w:space="0" w:color="auto"/>
                        <w:left w:val="none" w:sz="0" w:space="0" w:color="auto"/>
                        <w:bottom w:val="none" w:sz="0" w:space="0" w:color="auto"/>
                        <w:right w:val="none" w:sz="0" w:space="0" w:color="auto"/>
                      </w:divBdr>
                    </w:div>
                  </w:divsChild>
                </w:div>
                <w:div w:id="50885697">
                  <w:marLeft w:val="0"/>
                  <w:marRight w:val="0"/>
                  <w:marTop w:val="0"/>
                  <w:marBottom w:val="0"/>
                  <w:divBdr>
                    <w:top w:val="none" w:sz="0" w:space="0" w:color="auto"/>
                    <w:left w:val="none" w:sz="0" w:space="0" w:color="auto"/>
                    <w:bottom w:val="none" w:sz="0" w:space="0" w:color="auto"/>
                    <w:right w:val="none" w:sz="0" w:space="0" w:color="auto"/>
                  </w:divBdr>
                  <w:divsChild>
                    <w:div w:id="693658197">
                      <w:marLeft w:val="0"/>
                      <w:marRight w:val="0"/>
                      <w:marTop w:val="0"/>
                      <w:marBottom w:val="0"/>
                      <w:divBdr>
                        <w:top w:val="none" w:sz="0" w:space="0" w:color="auto"/>
                        <w:left w:val="none" w:sz="0" w:space="0" w:color="auto"/>
                        <w:bottom w:val="none" w:sz="0" w:space="0" w:color="auto"/>
                        <w:right w:val="none" w:sz="0" w:space="0" w:color="auto"/>
                      </w:divBdr>
                    </w:div>
                  </w:divsChild>
                </w:div>
                <w:div w:id="473988425">
                  <w:marLeft w:val="0"/>
                  <w:marRight w:val="0"/>
                  <w:marTop w:val="0"/>
                  <w:marBottom w:val="0"/>
                  <w:divBdr>
                    <w:top w:val="none" w:sz="0" w:space="0" w:color="auto"/>
                    <w:left w:val="none" w:sz="0" w:space="0" w:color="auto"/>
                    <w:bottom w:val="none" w:sz="0" w:space="0" w:color="auto"/>
                    <w:right w:val="none" w:sz="0" w:space="0" w:color="auto"/>
                  </w:divBdr>
                  <w:divsChild>
                    <w:div w:id="2102487321">
                      <w:marLeft w:val="0"/>
                      <w:marRight w:val="0"/>
                      <w:marTop w:val="0"/>
                      <w:marBottom w:val="0"/>
                      <w:divBdr>
                        <w:top w:val="none" w:sz="0" w:space="0" w:color="auto"/>
                        <w:left w:val="none" w:sz="0" w:space="0" w:color="auto"/>
                        <w:bottom w:val="none" w:sz="0" w:space="0" w:color="auto"/>
                        <w:right w:val="none" w:sz="0" w:space="0" w:color="auto"/>
                      </w:divBdr>
                    </w:div>
                  </w:divsChild>
                </w:div>
                <w:div w:id="1229615536">
                  <w:marLeft w:val="0"/>
                  <w:marRight w:val="0"/>
                  <w:marTop w:val="0"/>
                  <w:marBottom w:val="0"/>
                  <w:divBdr>
                    <w:top w:val="none" w:sz="0" w:space="0" w:color="auto"/>
                    <w:left w:val="none" w:sz="0" w:space="0" w:color="auto"/>
                    <w:bottom w:val="none" w:sz="0" w:space="0" w:color="auto"/>
                    <w:right w:val="none" w:sz="0" w:space="0" w:color="auto"/>
                  </w:divBdr>
                  <w:divsChild>
                    <w:div w:id="226380247">
                      <w:marLeft w:val="0"/>
                      <w:marRight w:val="0"/>
                      <w:marTop w:val="0"/>
                      <w:marBottom w:val="0"/>
                      <w:divBdr>
                        <w:top w:val="none" w:sz="0" w:space="0" w:color="auto"/>
                        <w:left w:val="none" w:sz="0" w:space="0" w:color="auto"/>
                        <w:bottom w:val="none" w:sz="0" w:space="0" w:color="auto"/>
                        <w:right w:val="none" w:sz="0" w:space="0" w:color="auto"/>
                      </w:divBdr>
                    </w:div>
                  </w:divsChild>
                </w:div>
                <w:div w:id="975137227">
                  <w:marLeft w:val="0"/>
                  <w:marRight w:val="0"/>
                  <w:marTop w:val="0"/>
                  <w:marBottom w:val="0"/>
                  <w:divBdr>
                    <w:top w:val="none" w:sz="0" w:space="0" w:color="auto"/>
                    <w:left w:val="none" w:sz="0" w:space="0" w:color="auto"/>
                    <w:bottom w:val="none" w:sz="0" w:space="0" w:color="auto"/>
                    <w:right w:val="none" w:sz="0" w:space="0" w:color="auto"/>
                  </w:divBdr>
                  <w:divsChild>
                    <w:div w:id="1228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631344">
      <w:bodyDiv w:val="1"/>
      <w:marLeft w:val="0"/>
      <w:marRight w:val="0"/>
      <w:marTop w:val="0"/>
      <w:marBottom w:val="0"/>
      <w:divBdr>
        <w:top w:val="none" w:sz="0" w:space="0" w:color="auto"/>
        <w:left w:val="none" w:sz="0" w:space="0" w:color="auto"/>
        <w:bottom w:val="none" w:sz="0" w:space="0" w:color="auto"/>
        <w:right w:val="none" w:sz="0" w:space="0" w:color="auto"/>
      </w:divBdr>
    </w:div>
    <w:div w:id="1724794549">
      <w:bodyDiv w:val="1"/>
      <w:marLeft w:val="0"/>
      <w:marRight w:val="0"/>
      <w:marTop w:val="0"/>
      <w:marBottom w:val="0"/>
      <w:divBdr>
        <w:top w:val="none" w:sz="0" w:space="0" w:color="auto"/>
        <w:left w:val="none" w:sz="0" w:space="0" w:color="auto"/>
        <w:bottom w:val="none" w:sz="0" w:space="0" w:color="auto"/>
        <w:right w:val="none" w:sz="0" w:space="0" w:color="auto"/>
      </w:divBdr>
    </w:div>
    <w:div w:id="1733624547">
      <w:bodyDiv w:val="1"/>
      <w:marLeft w:val="0"/>
      <w:marRight w:val="0"/>
      <w:marTop w:val="0"/>
      <w:marBottom w:val="0"/>
      <w:divBdr>
        <w:top w:val="none" w:sz="0" w:space="0" w:color="auto"/>
        <w:left w:val="none" w:sz="0" w:space="0" w:color="auto"/>
        <w:bottom w:val="none" w:sz="0" w:space="0" w:color="auto"/>
        <w:right w:val="none" w:sz="0" w:space="0" w:color="auto"/>
      </w:divBdr>
    </w:div>
    <w:div w:id="1850482751">
      <w:bodyDiv w:val="1"/>
      <w:marLeft w:val="0"/>
      <w:marRight w:val="0"/>
      <w:marTop w:val="0"/>
      <w:marBottom w:val="0"/>
      <w:divBdr>
        <w:top w:val="none" w:sz="0" w:space="0" w:color="auto"/>
        <w:left w:val="none" w:sz="0" w:space="0" w:color="auto"/>
        <w:bottom w:val="none" w:sz="0" w:space="0" w:color="auto"/>
        <w:right w:val="none" w:sz="0" w:space="0" w:color="auto"/>
      </w:divBdr>
      <w:divsChild>
        <w:div w:id="2043893782">
          <w:marLeft w:val="0"/>
          <w:marRight w:val="0"/>
          <w:marTop w:val="0"/>
          <w:marBottom w:val="0"/>
          <w:divBdr>
            <w:top w:val="none" w:sz="0" w:space="0" w:color="auto"/>
            <w:left w:val="none" w:sz="0" w:space="0" w:color="auto"/>
            <w:bottom w:val="none" w:sz="0" w:space="0" w:color="auto"/>
            <w:right w:val="none" w:sz="0" w:space="0" w:color="auto"/>
          </w:divBdr>
        </w:div>
        <w:div w:id="1895845339">
          <w:marLeft w:val="0"/>
          <w:marRight w:val="0"/>
          <w:marTop w:val="0"/>
          <w:marBottom w:val="0"/>
          <w:divBdr>
            <w:top w:val="none" w:sz="0" w:space="0" w:color="auto"/>
            <w:left w:val="none" w:sz="0" w:space="0" w:color="auto"/>
            <w:bottom w:val="none" w:sz="0" w:space="0" w:color="auto"/>
            <w:right w:val="none" w:sz="0" w:space="0" w:color="auto"/>
          </w:divBdr>
        </w:div>
        <w:div w:id="1543904715">
          <w:marLeft w:val="0"/>
          <w:marRight w:val="0"/>
          <w:marTop w:val="0"/>
          <w:marBottom w:val="0"/>
          <w:divBdr>
            <w:top w:val="none" w:sz="0" w:space="0" w:color="auto"/>
            <w:left w:val="none" w:sz="0" w:space="0" w:color="auto"/>
            <w:bottom w:val="none" w:sz="0" w:space="0" w:color="auto"/>
            <w:right w:val="none" w:sz="0" w:space="0" w:color="auto"/>
          </w:divBdr>
        </w:div>
        <w:div w:id="1972783634">
          <w:marLeft w:val="0"/>
          <w:marRight w:val="0"/>
          <w:marTop w:val="0"/>
          <w:marBottom w:val="0"/>
          <w:divBdr>
            <w:top w:val="none" w:sz="0" w:space="0" w:color="auto"/>
            <w:left w:val="none" w:sz="0" w:space="0" w:color="auto"/>
            <w:bottom w:val="none" w:sz="0" w:space="0" w:color="auto"/>
            <w:right w:val="none" w:sz="0" w:space="0" w:color="auto"/>
          </w:divBdr>
        </w:div>
        <w:div w:id="781148844">
          <w:marLeft w:val="0"/>
          <w:marRight w:val="0"/>
          <w:marTop w:val="0"/>
          <w:marBottom w:val="0"/>
          <w:divBdr>
            <w:top w:val="none" w:sz="0" w:space="0" w:color="auto"/>
            <w:left w:val="none" w:sz="0" w:space="0" w:color="auto"/>
            <w:bottom w:val="none" w:sz="0" w:space="0" w:color="auto"/>
            <w:right w:val="none" w:sz="0" w:space="0" w:color="auto"/>
          </w:divBdr>
        </w:div>
        <w:div w:id="356733327">
          <w:marLeft w:val="0"/>
          <w:marRight w:val="0"/>
          <w:marTop w:val="0"/>
          <w:marBottom w:val="0"/>
          <w:divBdr>
            <w:top w:val="none" w:sz="0" w:space="0" w:color="auto"/>
            <w:left w:val="none" w:sz="0" w:space="0" w:color="auto"/>
            <w:bottom w:val="none" w:sz="0" w:space="0" w:color="auto"/>
            <w:right w:val="none" w:sz="0" w:space="0" w:color="auto"/>
          </w:divBdr>
        </w:div>
        <w:div w:id="125201211">
          <w:marLeft w:val="0"/>
          <w:marRight w:val="0"/>
          <w:marTop w:val="0"/>
          <w:marBottom w:val="0"/>
          <w:divBdr>
            <w:top w:val="none" w:sz="0" w:space="0" w:color="auto"/>
            <w:left w:val="none" w:sz="0" w:space="0" w:color="auto"/>
            <w:bottom w:val="none" w:sz="0" w:space="0" w:color="auto"/>
            <w:right w:val="none" w:sz="0" w:space="0" w:color="auto"/>
          </w:divBdr>
        </w:div>
        <w:div w:id="156504348">
          <w:marLeft w:val="0"/>
          <w:marRight w:val="0"/>
          <w:marTop w:val="0"/>
          <w:marBottom w:val="0"/>
          <w:divBdr>
            <w:top w:val="none" w:sz="0" w:space="0" w:color="auto"/>
            <w:left w:val="none" w:sz="0" w:space="0" w:color="auto"/>
            <w:bottom w:val="none" w:sz="0" w:space="0" w:color="auto"/>
            <w:right w:val="none" w:sz="0" w:space="0" w:color="auto"/>
          </w:divBdr>
          <w:divsChild>
            <w:div w:id="1026058057">
              <w:marLeft w:val="0"/>
              <w:marRight w:val="0"/>
              <w:marTop w:val="30"/>
              <w:marBottom w:val="30"/>
              <w:divBdr>
                <w:top w:val="none" w:sz="0" w:space="0" w:color="auto"/>
                <w:left w:val="none" w:sz="0" w:space="0" w:color="auto"/>
                <w:bottom w:val="none" w:sz="0" w:space="0" w:color="auto"/>
                <w:right w:val="none" w:sz="0" w:space="0" w:color="auto"/>
              </w:divBdr>
              <w:divsChild>
                <w:div w:id="1367825408">
                  <w:marLeft w:val="0"/>
                  <w:marRight w:val="0"/>
                  <w:marTop w:val="0"/>
                  <w:marBottom w:val="0"/>
                  <w:divBdr>
                    <w:top w:val="none" w:sz="0" w:space="0" w:color="auto"/>
                    <w:left w:val="none" w:sz="0" w:space="0" w:color="auto"/>
                    <w:bottom w:val="none" w:sz="0" w:space="0" w:color="auto"/>
                    <w:right w:val="none" w:sz="0" w:space="0" w:color="auto"/>
                  </w:divBdr>
                  <w:divsChild>
                    <w:div w:id="1309090884">
                      <w:marLeft w:val="0"/>
                      <w:marRight w:val="0"/>
                      <w:marTop w:val="0"/>
                      <w:marBottom w:val="0"/>
                      <w:divBdr>
                        <w:top w:val="none" w:sz="0" w:space="0" w:color="auto"/>
                        <w:left w:val="none" w:sz="0" w:space="0" w:color="auto"/>
                        <w:bottom w:val="none" w:sz="0" w:space="0" w:color="auto"/>
                        <w:right w:val="none" w:sz="0" w:space="0" w:color="auto"/>
                      </w:divBdr>
                    </w:div>
                  </w:divsChild>
                </w:div>
                <w:div w:id="704212802">
                  <w:marLeft w:val="0"/>
                  <w:marRight w:val="0"/>
                  <w:marTop w:val="0"/>
                  <w:marBottom w:val="0"/>
                  <w:divBdr>
                    <w:top w:val="none" w:sz="0" w:space="0" w:color="auto"/>
                    <w:left w:val="none" w:sz="0" w:space="0" w:color="auto"/>
                    <w:bottom w:val="none" w:sz="0" w:space="0" w:color="auto"/>
                    <w:right w:val="none" w:sz="0" w:space="0" w:color="auto"/>
                  </w:divBdr>
                  <w:divsChild>
                    <w:div w:id="81144579">
                      <w:marLeft w:val="0"/>
                      <w:marRight w:val="0"/>
                      <w:marTop w:val="0"/>
                      <w:marBottom w:val="0"/>
                      <w:divBdr>
                        <w:top w:val="none" w:sz="0" w:space="0" w:color="auto"/>
                        <w:left w:val="none" w:sz="0" w:space="0" w:color="auto"/>
                        <w:bottom w:val="none" w:sz="0" w:space="0" w:color="auto"/>
                        <w:right w:val="none" w:sz="0" w:space="0" w:color="auto"/>
                      </w:divBdr>
                    </w:div>
                  </w:divsChild>
                </w:div>
                <w:div w:id="1428306974">
                  <w:marLeft w:val="0"/>
                  <w:marRight w:val="0"/>
                  <w:marTop w:val="0"/>
                  <w:marBottom w:val="0"/>
                  <w:divBdr>
                    <w:top w:val="none" w:sz="0" w:space="0" w:color="auto"/>
                    <w:left w:val="none" w:sz="0" w:space="0" w:color="auto"/>
                    <w:bottom w:val="none" w:sz="0" w:space="0" w:color="auto"/>
                    <w:right w:val="none" w:sz="0" w:space="0" w:color="auto"/>
                  </w:divBdr>
                  <w:divsChild>
                    <w:div w:id="1303191186">
                      <w:marLeft w:val="0"/>
                      <w:marRight w:val="0"/>
                      <w:marTop w:val="0"/>
                      <w:marBottom w:val="0"/>
                      <w:divBdr>
                        <w:top w:val="none" w:sz="0" w:space="0" w:color="auto"/>
                        <w:left w:val="none" w:sz="0" w:space="0" w:color="auto"/>
                        <w:bottom w:val="none" w:sz="0" w:space="0" w:color="auto"/>
                        <w:right w:val="none" w:sz="0" w:space="0" w:color="auto"/>
                      </w:divBdr>
                    </w:div>
                  </w:divsChild>
                </w:div>
                <w:div w:id="1657996386">
                  <w:marLeft w:val="0"/>
                  <w:marRight w:val="0"/>
                  <w:marTop w:val="0"/>
                  <w:marBottom w:val="0"/>
                  <w:divBdr>
                    <w:top w:val="none" w:sz="0" w:space="0" w:color="auto"/>
                    <w:left w:val="none" w:sz="0" w:space="0" w:color="auto"/>
                    <w:bottom w:val="none" w:sz="0" w:space="0" w:color="auto"/>
                    <w:right w:val="none" w:sz="0" w:space="0" w:color="auto"/>
                  </w:divBdr>
                  <w:divsChild>
                    <w:div w:id="1760253260">
                      <w:marLeft w:val="0"/>
                      <w:marRight w:val="0"/>
                      <w:marTop w:val="0"/>
                      <w:marBottom w:val="0"/>
                      <w:divBdr>
                        <w:top w:val="none" w:sz="0" w:space="0" w:color="auto"/>
                        <w:left w:val="none" w:sz="0" w:space="0" w:color="auto"/>
                        <w:bottom w:val="none" w:sz="0" w:space="0" w:color="auto"/>
                        <w:right w:val="none" w:sz="0" w:space="0" w:color="auto"/>
                      </w:divBdr>
                    </w:div>
                  </w:divsChild>
                </w:div>
                <w:div w:id="1771193023">
                  <w:marLeft w:val="0"/>
                  <w:marRight w:val="0"/>
                  <w:marTop w:val="0"/>
                  <w:marBottom w:val="0"/>
                  <w:divBdr>
                    <w:top w:val="none" w:sz="0" w:space="0" w:color="auto"/>
                    <w:left w:val="none" w:sz="0" w:space="0" w:color="auto"/>
                    <w:bottom w:val="none" w:sz="0" w:space="0" w:color="auto"/>
                    <w:right w:val="none" w:sz="0" w:space="0" w:color="auto"/>
                  </w:divBdr>
                  <w:divsChild>
                    <w:div w:id="1045641339">
                      <w:marLeft w:val="0"/>
                      <w:marRight w:val="0"/>
                      <w:marTop w:val="0"/>
                      <w:marBottom w:val="0"/>
                      <w:divBdr>
                        <w:top w:val="none" w:sz="0" w:space="0" w:color="auto"/>
                        <w:left w:val="none" w:sz="0" w:space="0" w:color="auto"/>
                        <w:bottom w:val="none" w:sz="0" w:space="0" w:color="auto"/>
                        <w:right w:val="none" w:sz="0" w:space="0" w:color="auto"/>
                      </w:divBdr>
                    </w:div>
                  </w:divsChild>
                </w:div>
                <w:div w:id="1488473188">
                  <w:marLeft w:val="0"/>
                  <w:marRight w:val="0"/>
                  <w:marTop w:val="0"/>
                  <w:marBottom w:val="0"/>
                  <w:divBdr>
                    <w:top w:val="none" w:sz="0" w:space="0" w:color="auto"/>
                    <w:left w:val="none" w:sz="0" w:space="0" w:color="auto"/>
                    <w:bottom w:val="none" w:sz="0" w:space="0" w:color="auto"/>
                    <w:right w:val="none" w:sz="0" w:space="0" w:color="auto"/>
                  </w:divBdr>
                  <w:divsChild>
                    <w:div w:id="800613222">
                      <w:marLeft w:val="0"/>
                      <w:marRight w:val="0"/>
                      <w:marTop w:val="0"/>
                      <w:marBottom w:val="0"/>
                      <w:divBdr>
                        <w:top w:val="none" w:sz="0" w:space="0" w:color="auto"/>
                        <w:left w:val="none" w:sz="0" w:space="0" w:color="auto"/>
                        <w:bottom w:val="none" w:sz="0" w:space="0" w:color="auto"/>
                        <w:right w:val="none" w:sz="0" w:space="0" w:color="auto"/>
                      </w:divBdr>
                    </w:div>
                  </w:divsChild>
                </w:div>
                <w:div w:id="1926918856">
                  <w:marLeft w:val="0"/>
                  <w:marRight w:val="0"/>
                  <w:marTop w:val="0"/>
                  <w:marBottom w:val="0"/>
                  <w:divBdr>
                    <w:top w:val="none" w:sz="0" w:space="0" w:color="auto"/>
                    <w:left w:val="none" w:sz="0" w:space="0" w:color="auto"/>
                    <w:bottom w:val="none" w:sz="0" w:space="0" w:color="auto"/>
                    <w:right w:val="none" w:sz="0" w:space="0" w:color="auto"/>
                  </w:divBdr>
                  <w:divsChild>
                    <w:div w:id="919288052">
                      <w:marLeft w:val="0"/>
                      <w:marRight w:val="0"/>
                      <w:marTop w:val="0"/>
                      <w:marBottom w:val="0"/>
                      <w:divBdr>
                        <w:top w:val="none" w:sz="0" w:space="0" w:color="auto"/>
                        <w:left w:val="none" w:sz="0" w:space="0" w:color="auto"/>
                        <w:bottom w:val="none" w:sz="0" w:space="0" w:color="auto"/>
                        <w:right w:val="none" w:sz="0" w:space="0" w:color="auto"/>
                      </w:divBdr>
                    </w:div>
                  </w:divsChild>
                </w:div>
                <w:div w:id="388967097">
                  <w:marLeft w:val="0"/>
                  <w:marRight w:val="0"/>
                  <w:marTop w:val="0"/>
                  <w:marBottom w:val="0"/>
                  <w:divBdr>
                    <w:top w:val="none" w:sz="0" w:space="0" w:color="auto"/>
                    <w:left w:val="none" w:sz="0" w:space="0" w:color="auto"/>
                    <w:bottom w:val="none" w:sz="0" w:space="0" w:color="auto"/>
                    <w:right w:val="none" w:sz="0" w:space="0" w:color="auto"/>
                  </w:divBdr>
                  <w:divsChild>
                    <w:div w:id="28982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62907">
      <w:bodyDiv w:val="1"/>
      <w:marLeft w:val="0"/>
      <w:marRight w:val="0"/>
      <w:marTop w:val="0"/>
      <w:marBottom w:val="0"/>
      <w:divBdr>
        <w:top w:val="none" w:sz="0" w:space="0" w:color="auto"/>
        <w:left w:val="none" w:sz="0" w:space="0" w:color="auto"/>
        <w:bottom w:val="none" w:sz="0" w:space="0" w:color="auto"/>
        <w:right w:val="none" w:sz="0" w:space="0" w:color="auto"/>
      </w:divBdr>
      <w:divsChild>
        <w:div w:id="165169429">
          <w:marLeft w:val="0"/>
          <w:marRight w:val="0"/>
          <w:marTop w:val="0"/>
          <w:marBottom w:val="0"/>
          <w:divBdr>
            <w:top w:val="none" w:sz="0" w:space="0" w:color="auto"/>
            <w:left w:val="none" w:sz="0" w:space="0" w:color="auto"/>
            <w:bottom w:val="none" w:sz="0" w:space="0" w:color="auto"/>
            <w:right w:val="none" w:sz="0" w:space="0" w:color="auto"/>
          </w:divBdr>
        </w:div>
        <w:div w:id="1947691725">
          <w:marLeft w:val="0"/>
          <w:marRight w:val="0"/>
          <w:marTop w:val="0"/>
          <w:marBottom w:val="0"/>
          <w:divBdr>
            <w:top w:val="none" w:sz="0" w:space="0" w:color="auto"/>
            <w:left w:val="none" w:sz="0" w:space="0" w:color="auto"/>
            <w:bottom w:val="none" w:sz="0" w:space="0" w:color="auto"/>
            <w:right w:val="none" w:sz="0" w:space="0" w:color="auto"/>
          </w:divBdr>
          <w:divsChild>
            <w:div w:id="1905872334">
              <w:marLeft w:val="0"/>
              <w:marRight w:val="0"/>
              <w:marTop w:val="30"/>
              <w:marBottom w:val="30"/>
              <w:divBdr>
                <w:top w:val="none" w:sz="0" w:space="0" w:color="auto"/>
                <w:left w:val="none" w:sz="0" w:space="0" w:color="auto"/>
                <w:bottom w:val="none" w:sz="0" w:space="0" w:color="auto"/>
                <w:right w:val="none" w:sz="0" w:space="0" w:color="auto"/>
              </w:divBdr>
              <w:divsChild>
                <w:div w:id="261039604">
                  <w:marLeft w:val="0"/>
                  <w:marRight w:val="0"/>
                  <w:marTop w:val="0"/>
                  <w:marBottom w:val="0"/>
                  <w:divBdr>
                    <w:top w:val="none" w:sz="0" w:space="0" w:color="auto"/>
                    <w:left w:val="none" w:sz="0" w:space="0" w:color="auto"/>
                    <w:bottom w:val="none" w:sz="0" w:space="0" w:color="auto"/>
                    <w:right w:val="none" w:sz="0" w:space="0" w:color="auto"/>
                  </w:divBdr>
                  <w:divsChild>
                    <w:div w:id="1128931601">
                      <w:marLeft w:val="0"/>
                      <w:marRight w:val="0"/>
                      <w:marTop w:val="0"/>
                      <w:marBottom w:val="0"/>
                      <w:divBdr>
                        <w:top w:val="none" w:sz="0" w:space="0" w:color="auto"/>
                        <w:left w:val="none" w:sz="0" w:space="0" w:color="auto"/>
                        <w:bottom w:val="none" w:sz="0" w:space="0" w:color="auto"/>
                        <w:right w:val="none" w:sz="0" w:space="0" w:color="auto"/>
                      </w:divBdr>
                    </w:div>
                  </w:divsChild>
                </w:div>
                <w:div w:id="620503898">
                  <w:marLeft w:val="0"/>
                  <w:marRight w:val="0"/>
                  <w:marTop w:val="0"/>
                  <w:marBottom w:val="0"/>
                  <w:divBdr>
                    <w:top w:val="none" w:sz="0" w:space="0" w:color="auto"/>
                    <w:left w:val="none" w:sz="0" w:space="0" w:color="auto"/>
                    <w:bottom w:val="none" w:sz="0" w:space="0" w:color="auto"/>
                    <w:right w:val="none" w:sz="0" w:space="0" w:color="auto"/>
                  </w:divBdr>
                  <w:divsChild>
                    <w:div w:id="57703684">
                      <w:marLeft w:val="0"/>
                      <w:marRight w:val="0"/>
                      <w:marTop w:val="0"/>
                      <w:marBottom w:val="0"/>
                      <w:divBdr>
                        <w:top w:val="none" w:sz="0" w:space="0" w:color="auto"/>
                        <w:left w:val="none" w:sz="0" w:space="0" w:color="auto"/>
                        <w:bottom w:val="none" w:sz="0" w:space="0" w:color="auto"/>
                        <w:right w:val="none" w:sz="0" w:space="0" w:color="auto"/>
                      </w:divBdr>
                    </w:div>
                  </w:divsChild>
                </w:div>
                <w:div w:id="863785735">
                  <w:marLeft w:val="0"/>
                  <w:marRight w:val="0"/>
                  <w:marTop w:val="0"/>
                  <w:marBottom w:val="0"/>
                  <w:divBdr>
                    <w:top w:val="none" w:sz="0" w:space="0" w:color="auto"/>
                    <w:left w:val="none" w:sz="0" w:space="0" w:color="auto"/>
                    <w:bottom w:val="none" w:sz="0" w:space="0" w:color="auto"/>
                    <w:right w:val="none" w:sz="0" w:space="0" w:color="auto"/>
                  </w:divBdr>
                  <w:divsChild>
                    <w:div w:id="1329677054">
                      <w:marLeft w:val="0"/>
                      <w:marRight w:val="0"/>
                      <w:marTop w:val="0"/>
                      <w:marBottom w:val="0"/>
                      <w:divBdr>
                        <w:top w:val="none" w:sz="0" w:space="0" w:color="auto"/>
                        <w:left w:val="none" w:sz="0" w:space="0" w:color="auto"/>
                        <w:bottom w:val="none" w:sz="0" w:space="0" w:color="auto"/>
                        <w:right w:val="none" w:sz="0" w:space="0" w:color="auto"/>
                      </w:divBdr>
                    </w:div>
                  </w:divsChild>
                </w:div>
                <w:div w:id="570384915">
                  <w:marLeft w:val="0"/>
                  <w:marRight w:val="0"/>
                  <w:marTop w:val="0"/>
                  <w:marBottom w:val="0"/>
                  <w:divBdr>
                    <w:top w:val="none" w:sz="0" w:space="0" w:color="auto"/>
                    <w:left w:val="none" w:sz="0" w:space="0" w:color="auto"/>
                    <w:bottom w:val="none" w:sz="0" w:space="0" w:color="auto"/>
                    <w:right w:val="none" w:sz="0" w:space="0" w:color="auto"/>
                  </w:divBdr>
                  <w:divsChild>
                    <w:div w:id="1317418409">
                      <w:marLeft w:val="0"/>
                      <w:marRight w:val="0"/>
                      <w:marTop w:val="0"/>
                      <w:marBottom w:val="0"/>
                      <w:divBdr>
                        <w:top w:val="none" w:sz="0" w:space="0" w:color="auto"/>
                        <w:left w:val="none" w:sz="0" w:space="0" w:color="auto"/>
                        <w:bottom w:val="none" w:sz="0" w:space="0" w:color="auto"/>
                        <w:right w:val="none" w:sz="0" w:space="0" w:color="auto"/>
                      </w:divBdr>
                    </w:div>
                  </w:divsChild>
                </w:div>
                <w:div w:id="431322869">
                  <w:marLeft w:val="0"/>
                  <w:marRight w:val="0"/>
                  <w:marTop w:val="0"/>
                  <w:marBottom w:val="0"/>
                  <w:divBdr>
                    <w:top w:val="none" w:sz="0" w:space="0" w:color="auto"/>
                    <w:left w:val="none" w:sz="0" w:space="0" w:color="auto"/>
                    <w:bottom w:val="none" w:sz="0" w:space="0" w:color="auto"/>
                    <w:right w:val="none" w:sz="0" w:space="0" w:color="auto"/>
                  </w:divBdr>
                  <w:divsChild>
                    <w:div w:id="374014303">
                      <w:marLeft w:val="0"/>
                      <w:marRight w:val="0"/>
                      <w:marTop w:val="0"/>
                      <w:marBottom w:val="0"/>
                      <w:divBdr>
                        <w:top w:val="none" w:sz="0" w:space="0" w:color="auto"/>
                        <w:left w:val="none" w:sz="0" w:space="0" w:color="auto"/>
                        <w:bottom w:val="none" w:sz="0" w:space="0" w:color="auto"/>
                        <w:right w:val="none" w:sz="0" w:space="0" w:color="auto"/>
                      </w:divBdr>
                    </w:div>
                  </w:divsChild>
                </w:div>
                <w:div w:id="1554535916">
                  <w:marLeft w:val="0"/>
                  <w:marRight w:val="0"/>
                  <w:marTop w:val="0"/>
                  <w:marBottom w:val="0"/>
                  <w:divBdr>
                    <w:top w:val="none" w:sz="0" w:space="0" w:color="auto"/>
                    <w:left w:val="none" w:sz="0" w:space="0" w:color="auto"/>
                    <w:bottom w:val="none" w:sz="0" w:space="0" w:color="auto"/>
                    <w:right w:val="none" w:sz="0" w:space="0" w:color="auto"/>
                  </w:divBdr>
                  <w:divsChild>
                    <w:div w:id="1092044494">
                      <w:marLeft w:val="0"/>
                      <w:marRight w:val="0"/>
                      <w:marTop w:val="0"/>
                      <w:marBottom w:val="0"/>
                      <w:divBdr>
                        <w:top w:val="none" w:sz="0" w:space="0" w:color="auto"/>
                        <w:left w:val="none" w:sz="0" w:space="0" w:color="auto"/>
                        <w:bottom w:val="none" w:sz="0" w:space="0" w:color="auto"/>
                        <w:right w:val="none" w:sz="0" w:space="0" w:color="auto"/>
                      </w:divBdr>
                    </w:div>
                  </w:divsChild>
                </w:div>
                <w:div w:id="1008678465">
                  <w:marLeft w:val="0"/>
                  <w:marRight w:val="0"/>
                  <w:marTop w:val="0"/>
                  <w:marBottom w:val="0"/>
                  <w:divBdr>
                    <w:top w:val="none" w:sz="0" w:space="0" w:color="auto"/>
                    <w:left w:val="none" w:sz="0" w:space="0" w:color="auto"/>
                    <w:bottom w:val="none" w:sz="0" w:space="0" w:color="auto"/>
                    <w:right w:val="none" w:sz="0" w:space="0" w:color="auto"/>
                  </w:divBdr>
                  <w:divsChild>
                    <w:div w:id="1314486886">
                      <w:marLeft w:val="0"/>
                      <w:marRight w:val="0"/>
                      <w:marTop w:val="0"/>
                      <w:marBottom w:val="0"/>
                      <w:divBdr>
                        <w:top w:val="none" w:sz="0" w:space="0" w:color="auto"/>
                        <w:left w:val="none" w:sz="0" w:space="0" w:color="auto"/>
                        <w:bottom w:val="none" w:sz="0" w:space="0" w:color="auto"/>
                        <w:right w:val="none" w:sz="0" w:space="0" w:color="auto"/>
                      </w:divBdr>
                    </w:div>
                  </w:divsChild>
                </w:div>
                <w:div w:id="1640188678">
                  <w:marLeft w:val="0"/>
                  <w:marRight w:val="0"/>
                  <w:marTop w:val="0"/>
                  <w:marBottom w:val="0"/>
                  <w:divBdr>
                    <w:top w:val="none" w:sz="0" w:space="0" w:color="auto"/>
                    <w:left w:val="none" w:sz="0" w:space="0" w:color="auto"/>
                    <w:bottom w:val="none" w:sz="0" w:space="0" w:color="auto"/>
                    <w:right w:val="none" w:sz="0" w:space="0" w:color="auto"/>
                  </w:divBdr>
                  <w:divsChild>
                    <w:div w:id="171287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504278">
      <w:bodyDiv w:val="1"/>
      <w:marLeft w:val="0"/>
      <w:marRight w:val="0"/>
      <w:marTop w:val="0"/>
      <w:marBottom w:val="0"/>
      <w:divBdr>
        <w:top w:val="none" w:sz="0" w:space="0" w:color="auto"/>
        <w:left w:val="none" w:sz="0" w:space="0" w:color="auto"/>
        <w:bottom w:val="none" w:sz="0" w:space="0" w:color="auto"/>
        <w:right w:val="none" w:sz="0" w:space="0" w:color="auto"/>
      </w:divBdr>
    </w:div>
    <w:div w:id="1949921293">
      <w:bodyDiv w:val="1"/>
      <w:marLeft w:val="0"/>
      <w:marRight w:val="0"/>
      <w:marTop w:val="0"/>
      <w:marBottom w:val="0"/>
      <w:divBdr>
        <w:top w:val="none" w:sz="0" w:space="0" w:color="auto"/>
        <w:left w:val="none" w:sz="0" w:space="0" w:color="auto"/>
        <w:bottom w:val="none" w:sz="0" w:space="0" w:color="auto"/>
        <w:right w:val="none" w:sz="0" w:space="0" w:color="auto"/>
      </w:divBdr>
    </w:div>
    <w:div w:id="2071270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DF17D-5E37-4A00-AE25-E5851C4A2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37</Pages>
  <Words>6171</Words>
  <Characters>35176</Characters>
  <Application>Microsoft Office Word</Application>
  <DocSecurity>0</DocSecurity>
  <Lines>293</Lines>
  <Paragraphs>82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pappa</dc:creator>
  <cp:keywords/>
  <dc:description/>
  <cp:lastModifiedBy>Gambalonga, Alberto</cp:lastModifiedBy>
  <cp:revision>23</cp:revision>
  <dcterms:created xsi:type="dcterms:W3CDTF">2024-01-16T17:51:00Z</dcterms:created>
  <dcterms:modified xsi:type="dcterms:W3CDTF">2024-01-31T14:58:00Z</dcterms:modified>
</cp:coreProperties>
</file>