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Network Security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POL-022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Network Security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Network Architecture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Segregation of Networks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Security of Network Services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Web Filtering and Egress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Wireless Networks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Remote Access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Separation of Development, Test, and Production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Boundary Protection (DDoS, WAF, Rate Limiting)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Network Logging and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Cloudax Ltd. secures its networks, network services, and the boundaries between environments.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A.8.20, A.8.21, A.8.22, A.8.23, A.8.31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networks operated by or on behalf of Cloudax — cloud virtual networks, VPNs, the corporate Wi-Fi at the Manchester shared workspace, and any direct network connections.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Network: </w:t>
      </w:r>
      <w:r>
        <w:rPr>
          <w:rFonts w:eastAsia="Arial" w:cs="Arial"/>
          <w:color w:val="1A1A1A"/>
          <w:sz w:val="22"/>
          <w:szCs w:val="22"/>
        </w:rPr>
        <w:t>a system that allows information to be transmitted between connected devices.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Segmentation: </w:t>
      </w:r>
      <w:r>
        <w:rPr>
          <w:rFonts w:eastAsia="Arial" w:cs="Arial"/>
          <w:color w:val="1A1A1A"/>
          <w:sz w:val="22"/>
          <w:szCs w:val="22"/>
        </w:rPr>
        <w:t>the practice of dividing a network into separate parts to limit the impact of a compromise.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Egress: </w:t>
      </w:r>
      <w:r>
        <w:rPr>
          <w:rFonts w:eastAsia="Arial" w:cs="Arial"/>
          <w:color w:val="1A1A1A"/>
          <w:sz w:val="22"/>
          <w:szCs w:val="22"/>
        </w:rPr>
        <w:t>traffic leaving a network or environment.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Zero-trust posture: access to internal services is gated on authenticated identity and device posture, not network location.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Default deny: ingress and egress are denied unless explicitly permitted.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Segmentation: production, non-production, and corporate environments are segregated.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Encrypted in transit: traffic carrying Cloudax information is encrypted (POL-023).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Logged: network events relevant to security are logged (POL-019).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network architecture and operations for the Cloudax platform.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Policy; approves material network security changes.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personnel: comply with network access requirements; report concerns.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Network Architecture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operates a cloud-native network architecture.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Network designs document trust zones, ingress/egress points, and required protections.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Internet-facing services are protected by appropriate boundary controls.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Segregation of Networks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environments are segregated from corporate, development, and test environments.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tenant boundaries are enforced through technical isolation.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Privileged management interfaces are accessible only via authorised paths.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A.8.22 Segregation of networks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Security of Network Services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Network services (DNS, NTP, gateways, load balancers) are configured to hardening baselines.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Service-level capabilities (security features, rate limits, TLS configurations) are documented.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Changes follow POL-025 Change Management.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A.8.21 Security of network services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Web Filtering and Egress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Web filtering is applied to managed endpoints to reduce exposure to malicious sites and content.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Egress from production environments is restricted to required destinations.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Egress filtering supports DLP (POL-017).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A.8.23 Web filtering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Wireless Networks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Wireless networks at Cloudax-controlled premises are secured with strong encryption (WPA2/WPA3-Enterprise where supported) and segregated from production.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Guest wireless is segregated from corporate.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 the Manchester shared workspace, Cloudax personnel use the corporate VPN over the workspace Wi-Fi where the latter is not under Cloudax control.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Remote Access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Remote access uses the approved corporate VPN or zero-trust access broker, with MFA.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Direct exposure of administrative interfaces to the public internet is prohibited.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Separation of Development, Test, and Production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Development, test, staging, and production environments are logically separated, with their own network controls and identities.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Inter-environment traffic is restricted to defined, audited paths.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A.8.31 Separation of development, test and production environments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Boundary Protection (DDoS, WAF, Rate Limiting)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services are protected by DDoS mitigation, web application firewalls, and rate limiting where appropriate.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Boundary protections are tested regularly.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Network Logging and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Network events relevant to security are logged (POL-019) and monitored (POL-020).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Failures of network controls are alerted.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Network configuration is reviewed during internal audit and as part of continuous configuration monitoring (POL-015).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involved in network operations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A.8.20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Networks security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A.8.21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Security of network services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A.8.22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Segregation of networks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A.8.23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Web filtering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A.8.31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Separation of development, test and production environments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POL-022 Network Security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POL-022 Network Security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2026-04-07T13:24:42Z</dcterms:created>
  <dc:creator>David Stokes</dc:creator>
  <dc:description/>
  <dc:language>en-US</dc:language>
  <cp:lastModifiedBy>David Stokes</cp:lastModifiedBy>
  <dcterms:modified xsi:type="dcterms:W3CDTF">2026-04-07T14:40:42Z</dcterms:modified>
  <cp:revision>1</cp:revision>
  <dc:subject/>
  <dc:title>Cloudax Network Security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