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i w:val="0"/>
          <w:color w:val="0F2C4C"/>
          <w:sz w:val="52"/>
        </w:rPr>
        <w:t>Learning Guide &amp; Viva Prep</w:t>
      </w:r>
    </w:p>
    <w:p>
      <w:r>
        <w:rPr>
          <w:i w:val="0"/>
          <w:color w:val="5F6B78"/>
          <w:sz w:val="26"/>
        </w:rPr>
        <w:t>Loan Approval Prediction — everything you need to understand and explain your project, in plain language.</w:t>
      </w:r>
    </w:p>
    <w:tbl>
      <w:tblPr>
        <w:tblW w:type="auto" w:w="0"/>
        <w:tblLook w:firstColumn="1" w:firstRow="1" w:lastColumn="0" w:lastRow="0" w:noHBand="0" w:noVBand="1" w:val="04A0"/>
      </w:tblPr>
      <w:tblGrid>
        <w:gridCol w:w="9746"/>
      </w:tblGrid>
      <w:tr>
        <w:tc>
          <w:tcPr>
            <w:tcW w:type="dxa" w:w="9746"/>
            <w:shd w:val="clear" w:color="auto" w:fill="EEF3F8"/>
          </w:tcPr>
          <w:p>
            <w:pPr>
              <w:spacing w:before="80" w:after="80"/>
            </w:pPr>
            <w:r>
              <w:rPr>
                <w:b/>
                <w:color w:val="EB6834"/>
              </w:rPr>
              <w:t xml:space="preserve">How to use this guide: </w:t>
            </w:r>
            <w:r>
              <w:t>Part A explains the ideas. Part B walks through what our code does. Part C is the viva question bank with ready answers. Read Part A once, then practise Part C out loud.</w:t>
            </w:r>
          </w:p>
        </w:tc>
      </w:tr>
    </w:tbl>
    <w:p>
      <w:pPr>
        <w:spacing w:after="40"/>
      </w:pPr>
    </w:p>
    <w:p>
      <w:pPr>
        <w:pStyle w:val="Heading1"/>
      </w:pPr>
      <w:r>
        <w:t>Part A — The big ideas, simply</w:t>
      </w:r>
    </w:p>
    <w:p>
      <w:pPr>
        <w:pStyle w:val="Heading2"/>
      </w:pPr>
      <w:r>
        <w:t>1. What is Machine Learning?</w:t>
      </w:r>
    </w:p>
    <w:p>
      <w:r>
        <w:rPr>
          <w:i w:val="0"/>
        </w:rPr>
        <w:t>Normal programming: you write the rules. Machine learning: you give the computer examples with answers, and it figures out the rules by itself.</w:t>
      </w:r>
    </w:p>
    <w:p>
      <w:r>
        <w:rPr>
          <w:b/>
        </w:rPr>
        <w:t xml:space="preserve">Our project: </w:t>
      </w:r>
      <w:r>
        <w:rPr>
          <w:i w:val="0"/>
        </w:rPr>
        <w:t>We gave the computer 614 old loan applications plus whether each was approved. It learned patterns (e.g., “good credit history usually means approved”) and can now guess for new applications.</w:t>
      </w:r>
    </w:p>
    <w:p>
      <w:pPr>
        <w:pStyle w:val="Heading2"/>
      </w:pPr>
      <w:r>
        <w:t>2. Supervised vs unsupervised</w:t>
      </w:r>
    </w:p>
    <w:p>
      <w:pPr>
        <w:pStyle w:val="ListBullet"/>
        <w:spacing w:after="60"/>
      </w:pPr>
      <w:r>
        <w:rPr>
          <w:b/>
        </w:rPr>
        <w:t xml:space="preserve">Supervised — </w:t>
      </w:r>
      <w:r>
        <w:t>the data has the correct answer (a label). Like studying with an answer key. Our data has Loan_Status, so we are supervised.</w:t>
      </w:r>
    </w:p>
    <w:p>
      <w:pPr>
        <w:pStyle w:val="ListBullet"/>
        <w:spacing w:after="60"/>
      </w:pPr>
      <w:r>
        <w:rPr>
          <w:b/>
        </w:rPr>
        <w:t xml:space="preserve">Unsupervised — </w:t>
      </w:r>
      <w:r>
        <w:t>no answers; the computer just finds groups. Example: customer segmentation.</w:t>
      </w:r>
    </w:p>
    <w:p>
      <w:pPr>
        <w:pStyle w:val="Heading2"/>
      </w:pPr>
      <w:r>
        <w:t>3. Regression vs classification vs clustering</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C4C"/>
          </w:tcPr>
          <w:p>
            <w:pPr>
              <w:spacing w:after="0"/>
            </w:pPr>
            <w:r/>
            <w:r>
              <w:rPr>
                <w:b/>
                <w:color w:val="FFFFFF"/>
                <w:sz w:val="21"/>
              </w:rPr>
              <w:t>Type</w:t>
            </w:r>
          </w:p>
        </w:tc>
        <w:tc>
          <w:tcPr>
            <w:tcW w:type="dxa" w:w="2592"/>
            <w:shd w:val="clear" w:color="auto" w:fill="0F2C4C"/>
          </w:tcPr>
          <w:p>
            <w:pPr>
              <w:spacing w:after="0"/>
            </w:pPr>
            <w:r/>
            <w:r>
              <w:rPr>
                <w:b/>
                <w:color w:val="FFFFFF"/>
                <w:sz w:val="21"/>
              </w:rPr>
              <w:t>Output</w:t>
            </w:r>
          </w:p>
        </w:tc>
        <w:tc>
          <w:tcPr>
            <w:tcW w:type="dxa" w:w="4464"/>
            <w:shd w:val="clear" w:color="auto" w:fill="0F2C4C"/>
          </w:tcPr>
          <w:p>
            <w:pPr>
              <w:spacing w:after="0"/>
            </w:pPr>
            <w:r/>
            <w:r>
              <w:rPr>
                <w:b/>
                <w:color w:val="FFFFFF"/>
                <w:sz w:val="21"/>
              </w:rPr>
              <w:t>Example</w:t>
            </w:r>
          </w:p>
        </w:tc>
      </w:tr>
      <w:tr>
        <w:tc>
          <w:tcPr>
            <w:tcW w:type="dxa" w:w="2304"/>
          </w:tcPr>
          <w:p>
            <w:pPr>
              <w:spacing w:after="0"/>
            </w:pPr>
            <w:r/>
            <w:r>
              <w:rPr>
                <w:sz w:val="21"/>
              </w:rPr>
              <w:t>Regression</w:t>
            </w:r>
          </w:p>
        </w:tc>
        <w:tc>
          <w:tcPr>
            <w:tcW w:type="dxa" w:w="2592"/>
          </w:tcPr>
          <w:p>
            <w:pPr>
              <w:spacing w:after="0"/>
            </w:pPr>
            <w:r/>
            <w:r>
              <w:rPr>
                <w:sz w:val="21"/>
              </w:rPr>
              <w:t>A number</w:t>
            </w:r>
          </w:p>
        </w:tc>
        <w:tc>
          <w:tcPr>
            <w:tcW w:type="dxa" w:w="4464"/>
          </w:tcPr>
          <w:p>
            <w:pPr>
              <w:spacing w:after="0"/>
            </w:pPr>
            <w:r/>
            <w:r>
              <w:rPr>
                <w:sz w:val="21"/>
              </w:rPr>
              <w:t>Predict house price ₹45,00,000</w:t>
            </w:r>
          </w:p>
        </w:tc>
      </w:tr>
      <w:tr>
        <w:tc>
          <w:tcPr>
            <w:tcW w:type="dxa" w:w="2304"/>
          </w:tcPr>
          <w:p>
            <w:pPr>
              <w:spacing w:after="0"/>
            </w:pPr>
            <w:r/>
            <w:r>
              <w:rPr>
                <w:sz w:val="21"/>
              </w:rPr>
              <w:t>Classification</w:t>
            </w:r>
          </w:p>
        </w:tc>
        <w:tc>
          <w:tcPr>
            <w:tcW w:type="dxa" w:w="2592"/>
          </w:tcPr>
          <w:p>
            <w:pPr>
              <w:spacing w:after="0"/>
            </w:pPr>
            <w:r/>
            <w:r>
              <w:rPr>
                <w:sz w:val="21"/>
              </w:rPr>
              <w:t>A category</w:t>
            </w:r>
          </w:p>
        </w:tc>
        <w:tc>
          <w:tcPr>
            <w:tcW w:type="dxa" w:w="4464"/>
          </w:tcPr>
          <w:p>
            <w:pPr>
              <w:spacing w:after="0"/>
            </w:pPr>
            <w:r/>
            <w:r>
              <w:rPr>
                <w:sz w:val="21"/>
              </w:rPr>
              <w:t>Approved / Rejected ← OUR PROJECT</w:t>
            </w:r>
          </w:p>
        </w:tc>
      </w:tr>
      <w:tr>
        <w:tc>
          <w:tcPr>
            <w:tcW w:type="dxa" w:w="2304"/>
          </w:tcPr>
          <w:p>
            <w:pPr>
              <w:spacing w:after="0"/>
            </w:pPr>
            <w:r/>
            <w:r>
              <w:rPr>
                <w:sz w:val="21"/>
              </w:rPr>
              <w:t>Clustering</w:t>
            </w:r>
          </w:p>
        </w:tc>
        <w:tc>
          <w:tcPr>
            <w:tcW w:type="dxa" w:w="2592"/>
          </w:tcPr>
          <w:p>
            <w:pPr>
              <w:spacing w:after="0"/>
            </w:pPr>
            <w:r/>
            <w:r>
              <w:rPr>
                <w:sz w:val="21"/>
              </w:rPr>
              <w:t>Groups (no target)</w:t>
            </w:r>
          </w:p>
        </w:tc>
        <w:tc>
          <w:tcPr>
            <w:tcW w:type="dxa" w:w="4464"/>
          </w:tcPr>
          <w:p>
            <w:pPr>
              <w:spacing w:after="0"/>
            </w:pPr>
            <w:r/>
            <w:r>
              <w:rPr>
                <w:sz w:val="21"/>
              </w:rPr>
              <w:t>Group customers by spending</w:t>
            </w:r>
          </w:p>
        </w:tc>
      </w:tr>
    </w:tbl>
    <w:p>
      <w:pPr>
        <w:spacing w:after="40"/>
      </w:pPr>
    </w:p>
    <w:p>
      <w:r>
        <w:rPr>
          <w:i w:val="0"/>
        </w:rPr>
        <w:t>Memory trick: “Is the answer a number, a label, or no answer at all?” Number → regression. Label → classification. No answer → clustering.</w:t>
      </w:r>
    </w:p>
    <w:p>
      <w:pPr>
        <w:pStyle w:val="Heading2"/>
      </w:pPr>
      <w:r>
        <w:t>4. Features and target</w:t>
      </w:r>
    </w:p>
    <w:p>
      <w:pPr>
        <w:pStyle w:val="ListBullet"/>
        <w:spacing w:after="60"/>
      </w:pPr>
      <w:r>
        <w:rPr>
          <w:b/>
        </w:rPr>
        <w:t xml:space="preserve">Features (inputs, X) — </w:t>
      </w:r>
      <w:r>
        <w:t>the information we give the model: income, loan amount, credit history, etc.</w:t>
      </w:r>
    </w:p>
    <w:p>
      <w:pPr>
        <w:pStyle w:val="ListBullet"/>
        <w:spacing w:after="60"/>
      </w:pPr>
      <w:r>
        <w:rPr>
          <w:b/>
        </w:rPr>
        <w:t xml:space="preserve">Target (output, y) — </w:t>
      </w:r>
      <w:r>
        <w:t>what we want to predict: Loan_Status.</w:t>
      </w:r>
    </w:p>
    <w:p>
      <w:pPr>
        <w:pStyle w:val="Heading2"/>
      </w:pPr>
      <w:r>
        <w:t>5. Data cleaning ideas</w:t>
      </w:r>
    </w:p>
    <w:p>
      <w:pPr>
        <w:pStyle w:val="ListBullet"/>
        <w:spacing w:after="60"/>
      </w:pPr>
      <w:r>
        <w:rPr>
          <w:b/>
        </w:rPr>
        <w:t xml:space="preserve">Missing values — </w:t>
      </w:r>
      <w:r>
        <w:t>empty cells. We fill them (impute) instead of deleting, because deleting would throw away 22% of rows.</w:t>
      </w:r>
    </w:p>
    <w:p>
      <w:pPr>
        <w:pStyle w:val="ListBullet"/>
        <w:spacing w:after="60"/>
      </w:pPr>
      <w:r>
        <w:rPr>
          <w:b/>
        </w:rPr>
        <w:t xml:space="preserve">Mode — </w:t>
      </w:r>
      <w:r>
        <w:t>the most common value. Used for categories like Gender (“Male” is most common).</w:t>
      </w:r>
    </w:p>
    <w:p>
      <w:pPr>
        <w:pStyle w:val="ListBullet"/>
        <w:spacing w:after="60"/>
      </w:pPr>
      <w:r>
        <w:rPr>
          <w:b/>
        </w:rPr>
        <w:t xml:space="preserve">Median — </w:t>
      </w:r>
      <w:r>
        <w:t>the middle value when sorted. Used for LoanAmount because a few huge loans would drag the average (mean) up; the median ignores them.</w:t>
      </w:r>
    </w:p>
    <w:p>
      <w:pPr>
        <w:pStyle w:val="ListBullet"/>
        <w:spacing w:after="60"/>
      </w:pPr>
      <w:r>
        <w:rPr>
          <w:b/>
        </w:rPr>
        <w:t xml:space="preserve">Encoding — </w:t>
      </w:r>
      <w:r>
        <w:t>computers only understand numbers, so Yes/No → 1/0.</w:t>
      </w:r>
    </w:p>
    <w:p>
      <w:pPr>
        <w:pStyle w:val="ListBullet"/>
        <w:spacing w:after="60"/>
      </w:pPr>
      <w:r>
        <w:rPr>
          <w:b/>
        </w:rPr>
        <w:t xml:space="preserve">One-hot encoding — </w:t>
      </w:r>
      <w:r>
        <w:t>for Property_Area we make separate 0/1 columns (Semiurban? Urban?). If we wrote Rural=0, Semiurban=1, Urban=2 the model would think Urban is “bigger” than Rural, which is meaningless.</w:t>
      </w:r>
    </w:p>
    <w:p>
      <w:pPr>
        <w:pStyle w:val="ListBullet"/>
        <w:spacing w:after="60"/>
      </w:pPr>
      <w:r>
        <w:rPr>
          <w:b/>
        </w:rPr>
        <w:t xml:space="preserve">Outliers — </w:t>
      </w:r>
      <w:r>
        <w:t>unusually large/small values (e.g., income 81,000 when most are ~4,000). We kept them because they are real people, not typing errors.</w:t>
      </w:r>
    </w:p>
    <w:p>
      <w:pPr>
        <w:pStyle w:val="ListBullet"/>
        <w:spacing w:after="60"/>
      </w:pPr>
      <w:r>
        <w:rPr>
          <w:b/>
        </w:rPr>
        <w:t xml:space="preserve">Log transform — </w:t>
      </w:r>
      <w:r>
        <w:t>squashes large numbers so the data is less stretched. log makes 1,000 → 6.9 and 80,000 → 11.3, so outliers become less extreme.</w:t>
      </w:r>
    </w:p>
    <w:p>
      <w:pPr>
        <w:pStyle w:val="ListBullet"/>
        <w:spacing w:after="60"/>
      </w:pPr>
      <w:r>
        <w:rPr>
          <w:b/>
        </w:rPr>
        <w:t xml:space="preserve">Scaling (StandardScaler) — </w:t>
      </w:r>
      <w:r>
        <w:t>puts all features on a similar scale (mean 0, spread 1). Logistic Regression needs it because income (thousands) would otherwise overpower credit history (0/1). Trees don’t need it — they just ask yes/no questions.</w:t>
      </w:r>
    </w:p>
    <w:p>
      <w:pPr>
        <w:pStyle w:val="Heading2"/>
      </w:pPr>
      <w:r>
        <w:t>6. EDA (Exploratory Data Analysis)</w:t>
      </w:r>
    </w:p>
    <w:p>
      <w:r>
        <w:rPr>
          <w:i w:val="0"/>
        </w:rPr>
        <w:t>Looking at the data with charts before modelling. Rule from our teacher: every graph should answer a question. Our 6 charts answer: What does the target look like? Does credit history matter? Does area matter? Are there outliers? Does income differ between approved and rejected? Which variables are related?</w:t>
      </w:r>
    </w:p>
    <w:p>
      <w:r>
        <w:rPr>
          <w:i w:val="0"/>
        </w:rPr>
        <w:t>Correlation = a number from −1 to +1 showing how two things move together. +1: both go up together. 0: no relation. Credit_History vs Loan_Status = 0.54 → fairly strong positive relation.</w:t>
      </w:r>
    </w:p>
    <w:p>
      <w:pPr>
        <w:pStyle w:val="Heading2"/>
      </w:pPr>
      <w:r>
        <w:t>7. Feature engineering</w:t>
      </w:r>
    </w:p>
    <w:p>
      <w:r>
        <w:rPr>
          <w:i w:val="0"/>
        </w:rPr>
        <w:t>Creating new, more meaningful columns from existing ones. A bank doesn’t only ask “how much do you earn?” but “can you afford this loan?”. So we built:</w:t>
      </w:r>
    </w:p>
    <w:p>
      <w:pPr>
        <w:pStyle w:val="ListBullet"/>
        <w:spacing w:after="60"/>
      </w:pPr>
      <w:r>
        <w:rPr>
          <w:b/>
        </w:rPr>
        <w:t xml:space="preserve">TotalIncome — </w:t>
      </w:r>
      <w:r>
        <w:t>applicant + co-applicant income (the household earns together).</w:t>
      </w:r>
    </w:p>
    <w:p>
      <w:pPr>
        <w:pStyle w:val="ListBullet"/>
        <w:spacing w:after="60"/>
      </w:pPr>
      <w:r>
        <w:rPr>
          <w:b/>
        </w:rPr>
        <w:t xml:space="preserve">EMI — </w:t>
      </w:r>
      <w:r>
        <w:t>loan amount ÷ months = rough monthly payment.</w:t>
      </w:r>
    </w:p>
    <w:p>
      <w:pPr>
        <w:pStyle w:val="ListBullet"/>
        <w:spacing w:after="60"/>
      </w:pPr>
      <w:r>
        <w:rPr>
          <w:b/>
        </w:rPr>
        <w:t xml:space="preserve">Loan_to_Income — </w:t>
      </w:r>
      <w:r>
        <w:t>loan amount ÷ income = how heavy the loan is for this person.</w:t>
      </w:r>
    </w:p>
    <w:p>
      <w:pPr>
        <w:pStyle w:val="Heading2"/>
      </w:pPr>
      <w:r>
        <w:t>8. Train/test split</w:t>
      </w:r>
    </w:p>
    <w:p>
      <w:r>
        <w:rPr>
          <w:i w:val="0"/>
        </w:rPr>
        <w:t>We hide 20% of the data (123 applications) from the model during training, then test on it. Like practising on old papers but being examined on a new paper — it checks the model really learned, not memorised.</w:t>
      </w:r>
    </w:p>
    <w:p>
      <w:pPr>
        <w:pStyle w:val="ListBullet"/>
        <w:spacing w:after="60"/>
      </w:pPr>
      <w:r>
        <w:rPr>
          <w:b/>
        </w:rPr>
        <w:t xml:space="preserve">stratify — </w:t>
      </w:r>
      <w:r>
        <w:t>keeps the same 69% approved / 31% rejected ratio in both the train and test parts.</w:t>
      </w:r>
    </w:p>
    <w:p>
      <w:pPr>
        <w:pStyle w:val="ListBullet"/>
        <w:spacing w:after="60"/>
      </w:pPr>
      <w:r>
        <w:rPr>
          <w:b/>
        </w:rPr>
        <w:t xml:space="preserve">random_state=42 — </w:t>
      </w:r>
      <w:r>
        <w:t>fixes the random shuffle so we get the same result every time we run.</w:t>
      </w:r>
    </w:p>
    <w:p>
      <w:pPr>
        <w:pStyle w:val="ListBullet"/>
        <w:spacing w:after="60"/>
      </w:pPr>
      <w:r>
        <w:rPr>
          <w:b/>
        </w:rPr>
        <w:t xml:space="preserve">Data leakage — </w:t>
      </w:r>
      <w:r>
        <w:t>letting test information sneak into training. We avoid it by fitting the scaler only on training data.</w:t>
      </w:r>
    </w:p>
    <w:p>
      <w:pPr>
        <w:pStyle w:val="Heading2"/>
      </w:pPr>
      <w:r>
        <w:t>9. The three models</w:t>
      </w:r>
    </w:p>
    <w:tbl>
      <w:tblPr>
        <w:tblStyle w:val="TableGrid"/>
        <w:tblW w:type="auto" w:w="0"/>
        <w:jc w:val="center"/>
        <w:tblLook w:firstColumn="1" w:firstRow="1" w:lastColumn="0" w:lastRow="0" w:noHBand="0" w:noVBand="1" w:val="04A0"/>
      </w:tblPr>
      <w:tblGrid>
        <w:gridCol w:w="3249"/>
        <w:gridCol w:w="3249"/>
        <w:gridCol w:w="3249"/>
      </w:tblGrid>
      <w:tr>
        <w:tc>
          <w:tcPr>
            <w:tcW w:type="dxa" w:w="2160"/>
            <w:shd w:val="clear" w:color="auto" w:fill="0F2C4C"/>
          </w:tcPr>
          <w:p>
            <w:pPr>
              <w:spacing w:after="0"/>
            </w:pPr>
            <w:r/>
            <w:r>
              <w:rPr>
                <w:b/>
                <w:color w:val="FFFFFF"/>
                <w:sz w:val="21"/>
              </w:rPr>
              <w:t>Model</w:t>
            </w:r>
          </w:p>
        </w:tc>
        <w:tc>
          <w:tcPr>
            <w:tcW w:type="dxa" w:w="4032"/>
            <w:shd w:val="clear" w:color="auto" w:fill="0F2C4C"/>
          </w:tcPr>
          <w:p>
            <w:pPr>
              <w:spacing w:after="0"/>
            </w:pPr>
            <w:r/>
            <w:r>
              <w:rPr>
                <w:b/>
                <w:color w:val="FFFFFF"/>
                <w:sz w:val="21"/>
              </w:rPr>
              <w:t>Simple idea</w:t>
            </w:r>
          </w:p>
        </w:tc>
        <w:tc>
          <w:tcPr>
            <w:tcW w:type="dxa" w:w="3168"/>
            <w:shd w:val="clear" w:color="auto" w:fill="0F2C4C"/>
          </w:tcPr>
          <w:p>
            <w:pPr>
              <w:spacing w:after="0"/>
            </w:pPr>
            <w:r/>
            <w:r>
              <w:rPr>
                <w:b/>
                <w:color w:val="FFFFFF"/>
                <w:sz w:val="21"/>
              </w:rPr>
              <w:t>Analogy</w:t>
            </w:r>
          </w:p>
        </w:tc>
      </w:tr>
      <w:tr>
        <w:tc>
          <w:tcPr>
            <w:tcW w:type="dxa" w:w="2160"/>
          </w:tcPr>
          <w:p>
            <w:pPr>
              <w:spacing w:after="0"/>
            </w:pPr>
            <w:r/>
            <w:r>
              <w:rPr>
                <w:sz w:val="21"/>
              </w:rPr>
              <w:t>Logistic Regression</w:t>
            </w:r>
          </w:p>
        </w:tc>
        <w:tc>
          <w:tcPr>
            <w:tcW w:type="dxa" w:w="4032"/>
          </w:tcPr>
          <w:p>
            <w:pPr>
              <w:spacing w:after="0"/>
            </w:pPr>
            <w:r/>
            <w:r>
              <w:rPr>
                <w:sz w:val="21"/>
              </w:rPr>
              <w:t>Gives each feature a weight, adds them up, and turns the total into a probability (0–1). Above 0.5 → Approved.</w:t>
            </w:r>
          </w:p>
        </w:tc>
        <w:tc>
          <w:tcPr>
            <w:tcW w:type="dxa" w:w="3168"/>
          </w:tcPr>
          <w:p>
            <w:pPr>
              <w:spacing w:after="0"/>
            </w:pPr>
            <w:r/>
            <w:r>
              <w:rPr>
                <w:sz w:val="21"/>
              </w:rPr>
              <w:t>A scorecard: +points for good credit, −points for a heavy loan.</w:t>
            </w:r>
          </w:p>
        </w:tc>
      </w:tr>
      <w:tr>
        <w:tc>
          <w:tcPr>
            <w:tcW w:type="dxa" w:w="2160"/>
          </w:tcPr>
          <w:p>
            <w:pPr>
              <w:spacing w:after="0"/>
            </w:pPr>
            <w:r/>
            <w:r>
              <w:rPr>
                <w:sz w:val="21"/>
              </w:rPr>
              <w:t>Decision Tree</w:t>
            </w:r>
          </w:p>
        </w:tc>
        <w:tc>
          <w:tcPr>
            <w:tcW w:type="dxa" w:w="4032"/>
          </w:tcPr>
          <w:p>
            <w:pPr>
              <w:spacing w:after="0"/>
            </w:pPr>
            <w:r/>
            <w:r>
              <w:rPr>
                <w:sz w:val="21"/>
              </w:rPr>
              <w:t>Asks a chain of yes/no questions and ends at a decision.</w:t>
            </w:r>
          </w:p>
        </w:tc>
        <w:tc>
          <w:tcPr>
            <w:tcW w:type="dxa" w:w="3168"/>
          </w:tcPr>
          <w:p>
            <w:pPr>
              <w:spacing w:after="0"/>
            </w:pPr>
            <w:r/>
            <w:r>
              <w:rPr>
                <w:sz w:val="21"/>
              </w:rPr>
              <w:t>A loan officer’s flowchart: “Credit history good? → Income high? → Approve.”</w:t>
            </w:r>
          </w:p>
        </w:tc>
      </w:tr>
      <w:tr>
        <w:tc>
          <w:tcPr>
            <w:tcW w:type="dxa" w:w="2160"/>
          </w:tcPr>
          <w:p>
            <w:pPr>
              <w:spacing w:after="0"/>
            </w:pPr>
            <w:r/>
            <w:r>
              <w:rPr>
                <w:sz w:val="21"/>
              </w:rPr>
              <w:t>Random Forest</w:t>
            </w:r>
          </w:p>
        </w:tc>
        <w:tc>
          <w:tcPr>
            <w:tcW w:type="dxa" w:w="4032"/>
          </w:tcPr>
          <w:p>
            <w:pPr>
              <w:spacing w:after="0"/>
            </w:pPr>
            <w:r/>
            <w:r>
              <w:rPr>
                <w:sz w:val="21"/>
              </w:rPr>
              <w:t>Builds 200 different trees on random samples of data and lets them vote.</w:t>
            </w:r>
          </w:p>
        </w:tc>
        <w:tc>
          <w:tcPr>
            <w:tcW w:type="dxa" w:w="3168"/>
          </w:tcPr>
          <w:p>
            <w:pPr>
              <w:spacing w:after="0"/>
            </w:pPr>
            <w:r/>
            <w:r>
              <w:rPr>
                <w:sz w:val="21"/>
              </w:rPr>
              <w:t>Asking 200 loan officers and going with the majority — fewer silly mistakes.</w:t>
            </w:r>
          </w:p>
        </w:tc>
      </w:tr>
    </w:tbl>
    <w:p>
      <w:pPr>
        <w:spacing w:after="40"/>
      </w:pPr>
    </w:p>
    <w:p>
      <w:r>
        <w:rPr>
          <w:i w:val="0"/>
        </w:rPr>
        <w:t>Overfitting = the model memorises training data (including noise) and fails on new data. We limited tree depth (max_depth) to prevent this.</w:t>
      </w:r>
    </w:p>
    <w:p>
      <w:pPr>
        <w:pStyle w:val="Heading2"/>
      </w:pPr>
      <w:r>
        <w:t>10. Evaluation metrics — using our real numbers</w:t>
      </w:r>
    </w:p>
    <w:p>
      <w:r>
        <w:rPr>
          <w:i w:val="0"/>
        </w:rPr>
        <w:t>Random Forest’s confusion matrix on the 123 test applications:</w:t>
      </w:r>
    </w:p>
    <w:tbl>
      <w:tblPr>
        <w:tblStyle w:val="TableGrid"/>
        <w:tblW w:type="auto" w:w="0"/>
        <w:jc w:val="center"/>
        <w:tblLook w:firstColumn="1" w:firstRow="1" w:lastColumn="0" w:lastRow="0" w:noHBand="0" w:noVBand="1" w:val="04A0"/>
      </w:tblPr>
      <w:tblGrid>
        <w:gridCol w:w="3249"/>
        <w:gridCol w:w="3249"/>
        <w:gridCol w:w="3249"/>
      </w:tblGrid>
      <w:tr>
        <w:tc>
          <w:tcPr>
            <w:tcW w:type="dxa" w:w="2736"/>
            <w:shd w:val="clear" w:color="auto" w:fill="0F2C4C"/>
          </w:tcPr>
          <w:p>
            <w:pPr>
              <w:spacing w:after="0"/>
            </w:pPr>
            <w:r/>
            <w:r>
              <w:rPr>
                <w:b/>
                <w:color w:val="FFFFFF"/>
                <w:sz w:val="21"/>
              </w:rPr>
            </w:r>
          </w:p>
        </w:tc>
        <w:tc>
          <w:tcPr>
            <w:tcW w:type="dxa" w:w="3168"/>
            <w:shd w:val="clear" w:color="auto" w:fill="0F2C4C"/>
          </w:tcPr>
          <w:p>
            <w:pPr>
              <w:spacing w:after="0"/>
            </w:pPr>
            <w:r/>
            <w:r>
              <w:rPr>
                <w:b/>
                <w:color w:val="FFFFFF"/>
                <w:sz w:val="21"/>
              </w:rPr>
              <w:t>Predicted Rejected</w:t>
            </w:r>
          </w:p>
        </w:tc>
        <w:tc>
          <w:tcPr>
            <w:tcW w:type="dxa" w:w="3456"/>
            <w:shd w:val="clear" w:color="auto" w:fill="0F2C4C"/>
          </w:tcPr>
          <w:p>
            <w:pPr>
              <w:spacing w:after="0"/>
            </w:pPr>
            <w:r/>
            <w:r>
              <w:rPr>
                <w:b/>
                <w:color w:val="FFFFFF"/>
                <w:sz w:val="21"/>
              </w:rPr>
              <w:t>Predicted Approved</w:t>
            </w:r>
          </w:p>
        </w:tc>
      </w:tr>
      <w:tr>
        <w:tc>
          <w:tcPr>
            <w:tcW w:type="dxa" w:w="2736"/>
          </w:tcPr>
          <w:p>
            <w:pPr>
              <w:spacing w:after="0"/>
            </w:pPr>
            <w:r/>
            <w:r>
              <w:rPr>
                <w:sz w:val="21"/>
              </w:rPr>
              <w:t>Actually Rejected (38)</w:t>
            </w:r>
          </w:p>
        </w:tc>
        <w:tc>
          <w:tcPr>
            <w:tcW w:type="dxa" w:w="3168"/>
          </w:tcPr>
          <w:p>
            <w:pPr>
              <w:spacing w:after="0"/>
            </w:pPr>
            <w:r/>
            <w:r>
              <w:rPr>
                <w:sz w:val="21"/>
              </w:rPr>
              <w:t>23  ✔ True Negative</w:t>
            </w:r>
          </w:p>
        </w:tc>
        <w:tc>
          <w:tcPr>
            <w:tcW w:type="dxa" w:w="3456"/>
          </w:tcPr>
          <w:p>
            <w:pPr>
              <w:spacing w:after="0"/>
            </w:pPr>
            <w:r/>
            <w:r>
              <w:rPr>
                <w:sz w:val="21"/>
              </w:rPr>
              <w:t>15  ✘ False Positive (risky loan approved)</w:t>
            </w:r>
          </w:p>
        </w:tc>
      </w:tr>
      <w:tr>
        <w:tc>
          <w:tcPr>
            <w:tcW w:type="dxa" w:w="2736"/>
          </w:tcPr>
          <w:p>
            <w:pPr>
              <w:spacing w:after="0"/>
            </w:pPr>
            <w:r/>
            <w:r>
              <w:rPr>
                <w:sz w:val="21"/>
              </w:rPr>
              <w:t>Actually Approved (85)</w:t>
            </w:r>
          </w:p>
        </w:tc>
        <w:tc>
          <w:tcPr>
            <w:tcW w:type="dxa" w:w="3168"/>
          </w:tcPr>
          <w:p>
            <w:pPr>
              <w:spacing w:after="0"/>
            </w:pPr>
            <w:r/>
            <w:r>
              <w:rPr>
                <w:sz w:val="21"/>
              </w:rPr>
              <w:t>1  ✘ False Negative (good customer lost)</w:t>
            </w:r>
          </w:p>
        </w:tc>
        <w:tc>
          <w:tcPr>
            <w:tcW w:type="dxa" w:w="3456"/>
          </w:tcPr>
          <w:p>
            <w:pPr>
              <w:spacing w:after="0"/>
            </w:pPr>
            <w:r/>
            <w:r>
              <w:rPr>
                <w:sz w:val="21"/>
              </w:rPr>
              <w:t>84  ✔ True Positive</w:t>
            </w:r>
          </w:p>
        </w:tc>
      </w:tr>
    </w:tbl>
    <w:p>
      <w:pPr>
        <w:spacing w:after="40"/>
      </w:pPr>
    </w:p>
    <w:p>
      <w:pPr>
        <w:pStyle w:val="ListBullet"/>
        <w:spacing w:after="60"/>
      </w:pPr>
      <w:r>
        <w:rPr>
          <w:b/>
        </w:rPr>
        <w:t xml:space="preserve">Accuracy = </w:t>
      </w:r>
      <w:r>
        <w:t>correct ÷ total = (23 + 84) ÷ 123 = 87.0%.</w:t>
      </w:r>
    </w:p>
    <w:p>
      <w:pPr>
        <w:pStyle w:val="ListBullet"/>
        <w:spacing w:after="60"/>
      </w:pPr>
      <w:r>
        <w:rPr>
          <w:b/>
        </w:rPr>
        <w:t xml:space="preserve">Precision = </w:t>
      </w:r>
      <w:r>
        <w:t>of everyone we approved, how many deserved it? 84 ÷ (84 + 15) = 84.8%. Matters to the bank — low precision means bad loans.</w:t>
      </w:r>
    </w:p>
    <w:p>
      <w:pPr>
        <w:pStyle w:val="ListBullet"/>
        <w:spacing w:after="60"/>
      </w:pPr>
      <w:r>
        <w:rPr>
          <w:b/>
        </w:rPr>
        <w:t xml:space="preserve">Recall = </w:t>
      </w:r>
      <w:r>
        <w:t>of everyone who deserved approval, how many did we approve? 84 ÷ (84 + 1) = 98.8%. Matters for customers — low recall means losing good customers.</w:t>
      </w:r>
    </w:p>
    <w:p>
      <w:pPr>
        <w:pStyle w:val="ListBullet"/>
        <w:spacing w:after="60"/>
      </w:pPr>
      <w:r>
        <w:rPr>
          <w:b/>
        </w:rPr>
        <w:t xml:space="preserve">F1-score = </w:t>
      </w:r>
      <w:r>
        <w:t>a single number balancing precision and recall (0.913).</w:t>
      </w:r>
    </w:p>
    <w:p>
      <w:pPr>
        <w:pStyle w:val="ListBullet"/>
        <w:spacing w:after="60"/>
      </w:pPr>
      <w:r>
        <w:rPr>
          <w:b/>
        </w:rPr>
        <w:t xml:space="preserve">Cross-validation (5-fold) = </w:t>
      </w:r>
      <w:r>
        <w:t>split data into 5 parts, test on each part once, average the scores (81.3%). Shows the result isn’t luck.</w:t>
      </w:r>
    </w:p>
    <w:p>
      <w:pPr>
        <w:pStyle w:val="ListBullet"/>
        <w:spacing w:after="60"/>
      </w:pPr>
      <w:r>
        <w:rPr>
          <w:b/>
        </w:rPr>
        <w:t xml:space="preserve">Baseline = </w:t>
      </w:r>
      <w:r>
        <w:t>the score of a dumb model that approves everyone: 69.1%. A good model must beat it.</w:t>
      </w:r>
    </w:p>
    <w:tbl>
      <w:tblPr>
        <w:tblW w:type="auto" w:w="0"/>
        <w:tblLook w:firstColumn="1" w:firstRow="1" w:lastColumn="0" w:lastRow="0" w:noHBand="0" w:noVBand="1" w:val="04A0"/>
      </w:tblPr>
      <w:tblGrid>
        <w:gridCol w:w="9746"/>
      </w:tblGrid>
      <w:tr>
        <w:tc>
          <w:tcPr>
            <w:tcW w:type="dxa" w:w="9746"/>
            <w:shd w:val="clear" w:color="auto" w:fill="EEF3F8"/>
          </w:tcPr>
          <w:p>
            <w:pPr>
              <w:spacing w:before="80" w:after="80"/>
            </w:pPr>
            <w:r>
              <w:rPr>
                <w:b/>
                <w:color w:val="EB6834"/>
              </w:rPr>
              <w:t xml:space="preserve">Key insight to say in viva: </w:t>
            </w:r>
            <w:r>
              <w:t>accuracy is 87%, but the model catches only 23 of 38 rejections. That is why we never trust one number — the confusion matrix shows the real weakness.</w:t>
            </w:r>
          </w:p>
        </w:tc>
      </w:tr>
    </w:tbl>
    <w:p>
      <w:pPr>
        <w:spacing w:after="40"/>
      </w:pPr>
    </w:p>
    <w:p>
      <w:pPr>
        <w:pStyle w:val="Heading2"/>
      </w:pPr>
      <w:r>
        <w:t>11. Interpretation</w:t>
      </w:r>
    </w:p>
    <w:p>
      <w:pPr>
        <w:pStyle w:val="ListBullet"/>
        <w:spacing w:after="60"/>
      </w:pPr>
      <w:r>
        <w:rPr>
          <w:b/>
        </w:rPr>
        <w:t xml:space="preserve">Feature importance — </w:t>
      </w:r>
      <w:r>
        <w:t>how much each feature helped the Random Forest decide. Credit_History = 0.47 (almost half!).</w:t>
      </w:r>
    </w:p>
    <w:p>
      <w:pPr>
        <w:pStyle w:val="ListBullet"/>
        <w:spacing w:after="60"/>
      </w:pPr>
      <w:r>
        <w:rPr>
          <w:b/>
        </w:rPr>
        <w:t xml:space="preserve">Prediction → Insight → Decision — </w:t>
      </w:r>
      <w:r>
        <w:t>the model predicts; we learn that credit history and loan-to-income matter; the bank decides to fast-track good-credit applicants and manually review others.</w:t>
      </w:r>
    </w:p>
    <w:p>
      <w:pPr>
        <w:pStyle w:val="Heading2"/>
      </w:pPr>
      <w:r>
        <w:t>12. Imbalanced data</w:t>
      </w:r>
    </w:p>
    <w:p>
      <w:r>
        <w:rPr>
          <w:i w:val="0"/>
        </w:rPr>
        <w:t>When one class is much bigger (69% vs 31%), the model leans toward the bigger class. That’s why our model approves too easily. Fixes: class_weight='balanced' (punish mistakes on the small class more) or SMOTE (create extra synthetic rejected examples).</w:t>
      </w:r>
    </w:p>
    <w:p>
      <w:r>
        <w:br w:type="page"/>
      </w:r>
    </w:p>
    <w:p>
      <w:pPr>
        <w:pStyle w:val="Heading1"/>
      </w:pPr>
      <w:r>
        <w:t>Part B — What our code does, section by section</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C4C"/>
          </w:tcPr>
          <w:p>
            <w:pPr>
              <w:spacing w:after="0"/>
            </w:pPr>
            <w:r/>
            <w:r>
              <w:rPr>
                <w:b/>
                <w:color w:val="FFFFFF"/>
                <w:sz w:val="21"/>
              </w:rPr>
              <w:t>Notebook section</w:t>
            </w:r>
          </w:p>
        </w:tc>
        <w:tc>
          <w:tcPr>
            <w:tcW w:type="dxa" w:w="3888"/>
            <w:shd w:val="clear" w:color="auto" w:fill="0F2C4C"/>
          </w:tcPr>
          <w:p>
            <w:pPr>
              <w:spacing w:after="0"/>
            </w:pPr>
            <w:r/>
            <w:r>
              <w:rPr>
                <w:b/>
                <w:color w:val="FFFFFF"/>
                <w:sz w:val="21"/>
              </w:rPr>
              <w:t>What happens</w:t>
            </w:r>
          </w:p>
        </w:tc>
        <w:tc>
          <w:tcPr>
            <w:tcW w:type="dxa" w:w="3168"/>
            <w:shd w:val="clear" w:color="auto" w:fill="0F2C4C"/>
          </w:tcPr>
          <w:p>
            <w:pPr>
              <w:spacing w:after="0"/>
            </w:pPr>
            <w:r/>
            <w:r>
              <w:rPr>
                <w:b/>
                <w:color w:val="FFFFFF"/>
                <w:sz w:val="21"/>
              </w:rPr>
              <w:t>Key line(s)</w:t>
            </w:r>
          </w:p>
        </w:tc>
      </w:tr>
      <w:tr>
        <w:tc>
          <w:tcPr>
            <w:tcW w:type="dxa" w:w="2304"/>
          </w:tcPr>
          <w:p>
            <w:pPr>
              <w:spacing w:after="0"/>
            </w:pPr>
            <w:r/>
            <w:r>
              <w:rPr>
                <w:sz w:val="21"/>
              </w:rPr>
              <w:t>Imports</w:t>
            </w:r>
          </w:p>
        </w:tc>
        <w:tc>
          <w:tcPr>
            <w:tcW w:type="dxa" w:w="3888"/>
          </w:tcPr>
          <w:p>
            <w:pPr>
              <w:spacing w:after="0"/>
            </w:pPr>
            <w:r/>
            <w:r>
              <w:rPr>
                <w:sz w:val="21"/>
              </w:rPr>
              <w:t>Load pandas (tables), numpy (maths), matplotlib (charts), scikit-learn (ML)</w:t>
            </w:r>
          </w:p>
        </w:tc>
        <w:tc>
          <w:tcPr>
            <w:tcW w:type="dxa" w:w="3168"/>
          </w:tcPr>
          <w:p>
            <w:pPr>
              <w:spacing w:after="0"/>
            </w:pPr>
            <w:r/>
            <w:r>
              <w:rPr>
                <w:sz w:val="21"/>
              </w:rPr>
              <w:t>from sklearn.ensemble import RandomForestClassifier</w:t>
            </w:r>
          </w:p>
        </w:tc>
      </w:tr>
      <w:tr>
        <w:tc>
          <w:tcPr>
            <w:tcW w:type="dxa" w:w="2304"/>
          </w:tcPr>
          <w:p>
            <w:pPr>
              <w:spacing w:after="0"/>
            </w:pPr>
            <w:r/>
            <w:r>
              <w:rPr>
                <w:sz w:val="21"/>
              </w:rPr>
              <w:t>2. Data Collection</w:t>
            </w:r>
          </w:p>
        </w:tc>
        <w:tc>
          <w:tcPr>
            <w:tcW w:type="dxa" w:w="3888"/>
          </w:tcPr>
          <w:p>
            <w:pPr>
              <w:spacing w:after="0"/>
            </w:pPr>
            <w:r/>
            <w:r>
              <w:rPr>
                <w:sz w:val="21"/>
              </w:rPr>
              <w:t>Read the CSV file into a table called df</w:t>
            </w:r>
          </w:p>
        </w:tc>
        <w:tc>
          <w:tcPr>
            <w:tcW w:type="dxa" w:w="3168"/>
          </w:tcPr>
          <w:p>
            <w:pPr>
              <w:spacing w:after="0"/>
            </w:pPr>
            <w:r/>
            <w:r>
              <w:rPr>
                <w:sz w:val="21"/>
              </w:rPr>
              <w:t>df = pd.read_csv("data/loan_data.csv")</w:t>
            </w:r>
          </w:p>
        </w:tc>
      </w:tr>
      <w:tr>
        <w:tc>
          <w:tcPr>
            <w:tcW w:type="dxa" w:w="2304"/>
          </w:tcPr>
          <w:p>
            <w:pPr>
              <w:spacing w:after="0"/>
            </w:pPr>
            <w:r/>
            <w:r>
              <w:rPr>
                <w:sz w:val="21"/>
              </w:rPr>
              <w:t>3. Data Understanding</w:t>
            </w:r>
          </w:p>
        </w:tc>
        <w:tc>
          <w:tcPr>
            <w:tcW w:type="dxa" w:w="3888"/>
          </w:tcPr>
          <w:p>
            <w:pPr>
              <w:spacing w:after="0"/>
            </w:pPr>
            <w:r/>
            <w:r>
              <w:rPr>
                <w:sz w:val="21"/>
              </w:rPr>
              <w:t>Print shape, types, missing values, duplicates, target counts</w:t>
            </w:r>
          </w:p>
        </w:tc>
        <w:tc>
          <w:tcPr>
            <w:tcW w:type="dxa" w:w="3168"/>
          </w:tcPr>
          <w:p>
            <w:pPr>
              <w:spacing w:after="0"/>
            </w:pPr>
            <w:r/>
            <w:r>
              <w:rPr>
                <w:sz w:val="21"/>
              </w:rPr>
              <w:t>df.isnull().sum(), df.duplicated().sum()</w:t>
            </w:r>
          </w:p>
        </w:tc>
      </w:tr>
      <w:tr>
        <w:tc>
          <w:tcPr>
            <w:tcW w:type="dxa" w:w="2304"/>
          </w:tcPr>
          <w:p>
            <w:pPr>
              <w:spacing w:after="0"/>
            </w:pPr>
            <w:r/>
            <w:r>
              <w:rPr>
                <w:sz w:val="21"/>
              </w:rPr>
              <w:t>4. Preprocessing</w:t>
            </w:r>
          </w:p>
        </w:tc>
        <w:tc>
          <w:tcPr>
            <w:tcW w:type="dxa" w:w="3888"/>
          </w:tcPr>
          <w:p>
            <w:pPr>
              <w:spacing w:after="0"/>
            </w:pPr>
            <w:r/>
            <w:r>
              <w:rPr>
                <w:sz w:val="21"/>
              </w:rPr>
              <w:t>Fill missing values, convert text to numbers</w:t>
            </w:r>
          </w:p>
        </w:tc>
        <w:tc>
          <w:tcPr>
            <w:tcW w:type="dxa" w:w="3168"/>
          </w:tcPr>
          <w:p>
            <w:pPr>
              <w:spacing w:after="0"/>
            </w:pPr>
            <w:r/>
            <w:r>
              <w:rPr>
                <w:sz w:val="21"/>
              </w:rPr>
              <w:t>fillna(mode), fillna(median), .map({"Yes":1,"No":0})</w:t>
            </w:r>
          </w:p>
        </w:tc>
      </w:tr>
      <w:tr>
        <w:tc>
          <w:tcPr>
            <w:tcW w:type="dxa" w:w="2304"/>
          </w:tcPr>
          <w:p>
            <w:pPr>
              <w:spacing w:after="0"/>
            </w:pPr>
            <w:r/>
            <w:r>
              <w:rPr>
                <w:sz w:val="21"/>
              </w:rPr>
              <w:t>5. EDA</w:t>
            </w:r>
          </w:p>
        </w:tc>
        <w:tc>
          <w:tcPr>
            <w:tcW w:type="dxa" w:w="3888"/>
          </w:tcPr>
          <w:p>
            <w:pPr>
              <w:spacing w:after="0"/>
            </w:pPr>
            <w:r/>
            <w:r>
              <w:rPr>
                <w:sz w:val="21"/>
              </w:rPr>
              <w:t>Draw 6 charts and write an observation for each</w:t>
            </w:r>
          </w:p>
        </w:tc>
        <w:tc>
          <w:tcPr>
            <w:tcW w:type="dxa" w:w="3168"/>
          </w:tcPr>
          <w:p>
            <w:pPr>
              <w:spacing w:after="0"/>
            </w:pPr>
            <w:r/>
            <w:r>
              <w:rPr>
                <w:sz w:val="21"/>
              </w:rPr>
              <w:t>plt.bar, plt.boxplot, plt.hist, corr()</w:t>
            </w:r>
          </w:p>
        </w:tc>
      </w:tr>
      <w:tr>
        <w:tc>
          <w:tcPr>
            <w:tcW w:type="dxa" w:w="2304"/>
          </w:tcPr>
          <w:p>
            <w:pPr>
              <w:spacing w:after="0"/>
            </w:pPr>
            <w:r/>
            <w:r>
              <w:rPr>
                <w:sz w:val="21"/>
              </w:rPr>
              <w:t>6. Feature Engineering</w:t>
            </w:r>
          </w:p>
        </w:tc>
        <w:tc>
          <w:tcPr>
            <w:tcW w:type="dxa" w:w="3888"/>
          </w:tcPr>
          <w:p>
            <w:pPr>
              <w:spacing w:after="0"/>
            </w:pPr>
            <w:r/>
            <w:r>
              <w:rPr>
                <w:sz w:val="21"/>
              </w:rPr>
              <w:t>Create TotalIncome, EMI, Loan_to_Income, logs; one-hot Property_Area</w:t>
            </w:r>
          </w:p>
        </w:tc>
        <w:tc>
          <w:tcPr>
            <w:tcW w:type="dxa" w:w="3168"/>
          </w:tcPr>
          <w:p>
            <w:pPr>
              <w:spacing w:after="0"/>
            </w:pPr>
            <w:r/>
            <w:r>
              <w:rPr>
                <w:sz w:val="21"/>
              </w:rPr>
              <w:t>np.log(...), pd.get_dummies(...)</w:t>
            </w:r>
          </w:p>
        </w:tc>
      </w:tr>
      <w:tr>
        <w:tc>
          <w:tcPr>
            <w:tcW w:type="dxa" w:w="2304"/>
          </w:tcPr>
          <w:p>
            <w:pPr>
              <w:spacing w:after="0"/>
            </w:pPr>
            <w:r/>
            <w:r>
              <w:rPr>
                <w:sz w:val="21"/>
              </w:rPr>
              <w:t>7. Model Development</w:t>
            </w:r>
          </w:p>
        </w:tc>
        <w:tc>
          <w:tcPr>
            <w:tcW w:type="dxa" w:w="3888"/>
          </w:tcPr>
          <w:p>
            <w:pPr>
              <w:spacing w:after="0"/>
            </w:pPr>
            <w:r/>
            <w:r>
              <w:rPr>
                <w:sz w:val="21"/>
              </w:rPr>
              <w:t>Split 80/20, scale for LogReg, define 3 models</w:t>
            </w:r>
          </w:p>
        </w:tc>
        <w:tc>
          <w:tcPr>
            <w:tcW w:type="dxa" w:w="3168"/>
          </w:tcPr>
          <w:p>
            <w:pPr>
              <w:spacing w:after="0"/>
            </w:pPr>
            <w:r/>
            <w:r>
              <w:rPr>
                <w:sz w:val="21"/>
              </w:rPr>
              <w:t>train_test_split(..., stratify=y)</w:t>
            </w:r>
          </w:p>
        </w:tc>
      </w:tr>
      <w:tr>
        <w:tc>
          <w:tcPr>
            <w:tcW w:type="dxa" w:w="2304"/>
          </w:tcPr>
          <w:p>
            <w:pPr>
              <w:spacing w:after="0"/>
            </w:pPr>
            <w:r/>
            <w:r>
              <w:rPr>
                <w:sz w:val="21"/>
              </w:rPr>
              <w:t>8. Evaluation</w:t>
            </w:r>
          </w:p>
        </w:tc>
        <w:tc>
          <w:tcPr>
            <w:tcW w:type="dxa" w:w="3888"/>
          </w:tcPr>
          <w:p>
            <w:pPr>
              <w:spacing w:after="0"/>
            </w:pPr>
            <w:r/>
            <w:r>
              <w:rPr>
                <w:sz w:val="21"/>
              </w:rPr>
              <w:t>Train each model, predict test set, compute metrics + 5-fold CV, draw comparison &amp; confusion matrices</w:t>
            </w:r>
          </w:p>
        </w:tc>
        <w:tc>
          <w:tcPr>
            <w:tcW w:type="dxa" w:w="3168"/>
          </w:tcPr>
          <w:p>
            <w:pPr>
              <w:spacing w:after="0"/>
            </w:pPr>
            <w:r/>
            <w:r>
              <w:rPr>
                <w:sz w:val="21"/>
              </w:rPr>
              <w:t>model.fit(), model.predict(), cross_val_score()</w:t>
            </w:r>
          </w:p>
        </w:tc>
      </w:tr>
      <w:tr>
        <w:tc>
          <w:tcPr>
            <w:tcW w:type="dxa" w:w="2304"/>
          </w:tcPr>
          <w:p>
            <w:pPr>
              <w:spacing w:after="0"/>
            </w:pPr>
            <w:r/>
            <w:r>
              <w:rPr>
                <w:sz w:val="21"/>
              </w:rPr>
              <w:t>9. Interpretation</w:t>
            </w:r>
          </w:p>
        </w:tc>
        <w:tc>
          <w:tcPr>
            <w:tcW w:type="dxa" w:w="3888"/>
          </w:tcPr>
          <w:p>
            <w:pPr>
              <w:spacing w:after="0"/>
            </w:pPr>
            <w:r/>
            <w:r>
              <w:rPr>
                <w:sz w:val="21"/>
              </w:rPr>
              <w:t>Feature importance chart, LogReg coefficients, predict a new applicant</w:t>
            </w:r>
          </w:p>
        </w:tc>
        <w:tc>
          <w:tcPr>
            <w:tcW w:type="dxa" w:w="3168"/>
          </w:tcPr>
          <w:p>
            <w:pPr>
              <w:spacing w:after="0"/>
            </w:pPr>
            <w:r/>
            <w:r>
              <w:rPr>
                <w:sz w:val="21"/>
              </w:rPr>
              <w:t>rf.feature_importances_, predict_applicant(...)</w:t>
            </w:r>
          </w:p>
        </w:tc>
      </w:tr>
      <w:tr>
        <w:tc>
          <w:tcPr>
            <w:tcW w:type="dxa" w:w="2304"/>
          </w:tcPr>
          <w:p>
            <w:pPr>
              <w:spacing w:after="0"/>
            </w:pPr>
            <w:r/>
            <w:r>
              <w:rPr>
                <w:sz w:val="21"/>
              </w:rPr>
              <w:t>10–11. Limitations &amp; Conclusion</w:t>
            </w:r>
          </w:p>
        </w:tc>
        <w:tc>
          <w:tcPr>
            <w:tcW w:type="dxa" w:w="3888"/>
          </w:tcPr>
          <w:p>
            <w:pPr>
              <w:spacing w:after="0"/>
            </w:pPr>
            <w:r/>
            <w:r>
              <w:rPr>
                <w:sz w:val="21"/>
              </w:rPr>
              <w:t>Written discussion</w:t>
            </w:r>
          </w:p>
        </w:tc>
        <w:tc>
          <w:tcPr>
            <w:tcW w:type="dxa" w:w="3168"/>
          </w:tcPr>
          <w:p>
            <w:pPr>
              <w:spacing w:after="0"/>
            </w:pPr>
            <w:r/>
            <w:r>
              <w:rPr>
                <w:sz w:val="21"/>
              </w:rPr>
              <w:t>—</w:t>
            </w:r>
          </w:p>
        </w:tc>
      </w:tr>
    </w:tbl>
    <w:p>
      <w:pPr>
        <w:spacing w:after="40"/>
      </w:pPr>
    </w:p>
    <w:p>
      <w:pPr>
        <w:pStyle w:val="Heading3"/>
      </w:pPr>
      <w:r>
        <w:t>Demo trick for the viva</w:t>
      </w:r>
    </w:p>
    <w:p>
      <w:r>
        <w:rPr>
          <w:i w:val="0"/>
        </w:rPr>
        <w:t>Run the predict_applicant cell. Same applicant, only credit history changed: good credit → Approved (probability 0.82); bad credit → Rejected (0.21). This proves in 10 seconds that credit history drives the decision.</w:t>
      </w:r>
    </w:p>
    <w:p>
      <w:pPr>
        <w:pStyle w:val="Heading2"/>
      </w:pPr>
      <w:r>
        <w:t>Your 2-minute project explanation (practise this)</w:t>
      </w:r>
    </w:p>
    <w:p>
      <w:r>
        <w:rPr>
          <w:i/>
        </w:rPr>
        <w:t>“HDFC Bank wants to process loan applications faster. Our goal was to predict whether an application should be approved or rejected. Because the output is a category, this is a supervised classification problem. We used the Kaggle loan prediction dataset — 614 past applications with 12 inputs like income, loan amount and credit history. We filled missing values using mode and median, converted text to numbers, and kept outliers but log-transformed them. EDA showed that credit history is the strongest factor — 80% approval with good history versus 8% with bad — and that income alone doesn’t separate approved from rejected. So we engineered features like total income, EMI and loan-to-income ratio. We compared Logistic Regression, Decision Tree and Random Forest. Random Forest performed best with 87% test accuracy and 81% cross-validated accuracy, beating the 69% baseline. Its main weakness is that it misses some rejections because the data is imbalanced. The model can be used as a first screening tool to help loan officers.”</w:t>
      </w:r>
    </w:p>
    <w:p>
      <w:r>
        <w:br w:type="page"/>
      </w:r>
    </w:p>
    <w:p>
      <w:pPr>
        <w:pStyle w:val="Heading1"/>
      </w:pPr>
      <w:r>
        <w:t>Part C — Viva question bank</w:t>
      </w:r>
    </w:p>
    <w:p>
      <w:r>
        <w:rPr>
          <w:i w:val="0"/>
        </w:rPr>
        <w:t>Short, confident answers. Questions marked ★ are the ones from the teacher’s slides — expect them.</w:t>
      </w:r>
    </w:p>
    <w:p>
      <w:pPr>
        <w:pStyle w:val="Heading2"/>
      </w:pPr>
      <w:r>
        <w:t>Problem &amp; data</w:t>
      </w:r>
    </w:p>
    <w:p>
      <w:pPr>
        <w:keepNext/>
        <w:spacing w:after="20"/>
      </w:pPr>
      <w:r>
        <w:rPr>
          <w:b/>
          <w:color w:val="0F2C4C"/>
        </w:rPr>
        <w:t>Q: ★ What is your problem statement?</w:t>
      </w:r>
    </w:p>
    <w:p>
      <w:r>
        <w:rPr>
          <w:b/>
        </w:rPr>
        <w:t xml:space="preserve">A: </w:t>
      </w:r>
      <w:r>
        <w:rPr>
          <w:i w:val="0"/>
        </w:rPr>
        <w:t>Predict whether an HDFC Bank loan application should be Approved or Rejected from applicant details, to make loan processing faster.</w:t>
      </w:r>
    </w:p>
    <w:p>
      <w:pPr>
        <w:keepNext/>
        <w:spacing w:after="20"/>
      </w:pPr>
      <w:r>
        <w:rPr>
          <w:b/>
          <w:color w:val="0F2C4C"/>
        </w:rPr>
        <w:t>Q: ★ What is the target variable?</w:t>
      </w:r>
    </w:p>
    <w:p>
      <w:r>
        <w:rPr>
          <w:b/>
        </w:rPr>
        <w:t xml:space="preserve">A: </w:t>
      </w:r>
      <w:r>
        <w:rPr>
          <w:i w:val="0"/>
        </w:rPr>
        <w:t>Loan_Status — Y (Approved) or N (Rejected).</w:t>
      </w:r>
    </w:p>
    <w:p>
      <w:pPr>
        <w:keepNext/>
        <w:spacing w:after="20"/>
      </w:pPr>
      <w:r>
        <w:rPr>
          <w:b/>
          <w:color w:val="0F2C4C"/>
        </w:rPr>
        <w:t>Q: ★ Why is this classification and not regression or clustering?</w:t>
      </w:r>
    </w:p>
    <w:p>
      <w:r>
        <w:rPr>
          <w:b/>
        </w:rPr>
        <w:t xml:space="preserve">A: </w:t>
      </w:r>
      <w:r>
        <w:rPr>
          <w:i w:val="0"/>
        </w:rPr>
        <w:t>The output is a category, not a number, so it isn’t regression. We have known labels, so it isn’t clustering. Category + labels = supervised classification.</w:t>
      </w:r>
    </w:p>
    <w:p>
      <w:pPr>
        <w:keepNext/>
        <w:spacing w:after="20"/>
      </w:pPr>
      <w:r>
        <w:rPr>
          <w:b/>
          <w:color w:val="0F2C4C"/>
        </w:rPr>
        <w:t>Q: Where did you get the dataset?</w:t>
      </w:r>
    </w:p>
    <w:p>
      <w:r>
        <w:rPr>
          <w:b/>
        </w:rPr>
        <w:t xml:space="preserve">A: </w:t>
      </w:r>
      <w:r>
        <w:rPr>
          <w:i w:val="0"/>
        </w:rPr>
        <w:t>The public Loan Prediction dataset from Kaggle/Analytics Vidhya, via a GitHub copy. 614 rows, 13 columns.</w:t>
      </w:r>
    </w:p>
    <w:p>
      <w:pPr>
        <w:keepNext/>
        <w:spacing w:after="20"/>
      </w:pPr>
      <w:r>
        <w:rPr>
          <w:b/>
          <w:color w:val="0F2C4C"/>
        </w:rPr>
        <w:t>Q: Why this dataset?</w:t>
      </w:r>
    </w:p>
    <w:p>
      <w:r>
        <w:rPr>
          <w:b/>
        </w:rPr>
        <w:t xml:space="preserve">A: </w:t>
      </w:r>
      <w:r>
        <w:rPr>
          <w:i w:val="0"/>
        </w:rPr>
        <w:t>It contains exactly the inputs the problem statement mentions — income, loan amount, credit history, employment, property area — and has a labelled approval outcome.</w:t>
      </w:r>
    </w:p>
    <w:p>
      <w:pPr>
        <w:keepNext/>
        <w:spacing w:after="20"/>
      </w:pPr>
      <w:r>
        <w:rPr>
          <w:b/>
          <w:color w:val="0F2C4C"/>
        </w:rPr>
        <w:t>Q: What is the class distribution?</w:t>
      </w:r>
    </w:p>
    <w:p>
      <w:r>
        <w:rPr>
          <w:b/>
        </w:rPr>
        <w:t xml:space="preserve">A: </w:t>
      </w:r>
      <w:r>
        <w:rPr>
          <w:i w:val="0"/>
        </w:rPr>
        <w:t>422 approved (69%) and 192 rejected (31%) — imbalanced.</w:t>
      </w:r>
    </w:p>
    <w:p>
      <w:pPr>
        <w:pStyle w:val="Heading2"/>
      </w:pPr>
      <w:r>
        <w:t>Preprocessing</w:t>
      </w:r>
    </w:p>
    <w:p>
      <w:pPr>
        <w:keepNext/>
        <w:spacing w:after="20"/>
      </w:pPr>
      <w:r>
        <w:rPr>
          <w:b/>
          <w:color w:val="0F2C4C"/>
        </w:rPr>
        <w:t>Q: ★ Why did you preprocess the data this way?</w:t>
      </w:r>
    </w:p>
    <w:p>
      <w:r>
        <w:rPr>
          <w:b/>
        </w:rPr>
        <w:t xml:space="preserve">A: </w:t>
      </w:r>
      <w:r>
        <w:rPr>
          <w:i w:val="0"/>
        </w:rPr>
        <w:t>Mode for categorical gaps because the most common category is the most likely; median for LoanAmount because it’s skewed; encoding because models need numbers; log for skewed income; scaling only for Logistic Regression.</w:t>
      </w:r>
    </w:p>
    <w:p>
      <w:pPr>
        <w:keepNext/>
        <w:spacing w:after="20"/>
      </w:pPr>
      <w:r>
        <w:rPr>
          <w:b/>
          <w:color w:val="0F2C4C"/>
        </w:rPr>
        <w:t>Q: Why not just delete rows with missing values?</w:t>
      </w:r>
    </w:p>
    <w:p>
      <w:r>
        <w:rPr>
          <w:b/>
        </w:rPr>
        <w:t xml:space="preserve">A: </w:t>
      </w:r>
      <w:r>
        <w:rPr>
          <w:i w:val="0"/>
        </w:rPr>
        <w:t>22% of rows have at least one missing value. Deleting them would waste a lot of an already small dataset.</w:t>
      </w:r>
    </w:p>
    <w:p>
      <w:pPr>
        <w:keepNext/>
        <w:spacing w:after="20"/>
      </w:pPr>
      <w:r>
        <w:rPr>
          <w:b/>
          <w:color w:val="0F2C4C"/>
        </w:rPr>
        <w:t>Q: Why median and not mean for LoanAmount?</w:t>
      </w:r>
    </w:p>
    <w:p>
      <w:r>
        <w:rPr>
          <w:b/>
        </w:rPr>
        <w:t xml:space="preserve">A: </w:t>
      </w:r>
      <w:r>
        <w:rPr>
          <w:i w:val="0"/>
        </w:rPr>
        <w:t>The data has very large loans (outliers) that pull the mean up. The median stays in the middle.</w:t>
      </w:r>
    </w:p>
    <w:p>
      <w:pPr>
        <w:keepNext/>
        <w:spacing w:after="20"/>
      </w:pPr>
      <w:r>
        <w:rPr>
          <w:b/>
          <w:color w:val="0F2C4C"/>
        </w:rPr>
        <w:t>Q: Why did you keep the outliers?</w:t>
      </w:r>
    </w:p>
    <w:p>
      <w:r>
        <w:rPr>
          <w:b/>
        </w:rPr>
        <w:t xml:space="preserve">A: </w:t>
      </w:r>
      <w:r>
        <w:rPr>
          <w:i w:val="0"/>
        </w:rPr>
        <w:t>They are real high-income applicants, not data-entry errors. Removing them loses information. We reduced their effect with a log transform instead.</w:t>
      </w:r>
    </w:p>
    <w:p>
      <w:pPr>
        <w:keepNext/>
        <w:spacing w:after="20"/>
      </w:pPr>
      <w:r>
        <w:rPr>
          <w:b/>
          <w:color w:val="0F2C4C"/>
        </w:rPr>
        <w:t>Q: What is one-hot encoding and why for Property_Area?</w:t>
      </w:r>
    </w:p>
    <w:p>
      <w:r>
        <w:rPr>
          <w:b/>
        </w:rPr>
        <w:t xml:space="preserve">A: </w:t>
      </w:r>
      <w:r>
        <w:rPr>
          <w:i w:val="0"/>
        </w:rPr>
        <w:t>It makes a separate 0/1 column for each category. Numbering Rural/Semiurban/Urban as 0/1/2 would falsely suggest an order.</w:t>
      </w:r>
    </w:p>
    <w:p>
      <w:pPr>
        <w:keepNext/>
        <w:spacing w:after="20"/>
      </w:pPr>
      <w:r>
        <w:rPr>
          <w:b/>
          <w:color w:val="0F2C4C"/>
        </w:rPr>
        <w:t>Q: Why scale for Logistic Regression but not trees?</w:t>
      </w:r>
    </w:p>
    <w:p>
      <w:r>
        <w:rPr>
          <w:b/>
        </w:rPr>
        <w:t xml:space="preserve">A: </w:t>
      </w:r>
      <w:r>
        <w:rPr>
          <w:i w:val="0"/>
        </w:rPr>
        <w:t>Logistic Regression multiplies features by weights, so big-number features dominate unless scaled. Trees just split on thresholds, so scale doesn’t matter.</w:t>
      </w:r>
    </w:p>
    <w:p>
      <w:pPr>
        <w:keepNext/>
        <w:spacing w:after="20"/>
      </w:pPr>
      <w:r>
        <w:rPr>
          <w:b/>
          <w:color w:val="0F2C4C"/>
        </w:rPr>
        <w:t>Q: What is data leakage and how did you avoid it?</w:t>
      </w:r>
    </w:p>
    <w:p>
      <w:r>
        <w:rPr>
          <w:b/>
        </w:rPr>
        <w:t xml:space="preserve">A: </w:t>
      </w:r>
      <w:r>
        <w:rPr>
          <w:i w:val="0"/>
        </w:rPr>
        <w:t>When test information influences training. We fitted the scaler on training data only, then applied it to test data.</w:t>
      </w:r>
    </w:p>
    <w:p>
      <w:pPr>
        <w:pStyle w:val="Heading2"/>
      </w:pPr>
      <w:r>
        <w:t>EDA &amp; visualisations</w:t>
      </w:r>
    </w:p>
    <w:p>
      <w:pPr>
        <w:keepNext/>
        <w:spacing w:after="20"/>
      </w:pPr>
      <w:r>
        <w:rPr>
          <w:b/>
          <w:color w:val="0F2C4C"/>
        </w:rPr>
        <w:t>Q: ★ What does this graph tell us? (credit history)</w:t>
      </w:r>
    </w:p>
    <w:p>
      <w:r>
        <w:rPr>
          <w:b/>
        </w:rPr>
        <w:t xml:space="preserve">A: </w:t>
      </w:r>
      <w:r>
        <w:rPr>
          <w:i w:val="0"/>
        </w:rPr>
        <w:t>80% of applicants with good credit history are approved, but only 8% with bad history — the strongest predictor.</w:t>
      </w:r>
    </w:p>
    <w:p>
      <w:pPr>
        <w:keepNext/>
        <w:spacing w:after="20"/>
      </w:pPr>
      <w:r>
        <w:rPr>
          <w:b/>
          <w:color w:val="0F2C4C"/>
        </w:rPr>
        <w:t>Q: ★ What does the target graph tell us?</w:t>
      </w:r>
    </w:p>
    <w:p>
      <w:r>
        <w:rPr>
          <w:b/>
        </w:rPr>
        <w:t xml:space="preserve">A: </w:t>
      </w:r>
      <w:r>
        <w:rPr>
          <w:i w:val="0"/>
        </w:rPr>
        <w:t>Data is imbalanced (69/31), so approving everyone already gives 69% accuracy; our model must beat that.</w:t>
      </w:r>
    </w:p>
    <w:p>
      <w:pPr>
        <w:keepNext/>
        <w:spacing w:after="20"/>
      </w:pPr>
      <w:r>
        <w:rPr>
          <w:b/>
          <w:color w:val="0F2C4C"/>
        </w:rPr>
        <w:t>Q: What does the box plot show?</w:t>
      </w:r>
    </w:p>
    <w:p>
      <w:r>
        <w:rPr>
          <w:b/>
        </w:rPr>
        <w:t xml:space="preserve">A: </w:t>
      </w:r>
      <w:r>
        <w:rPr>
          <w:i w:val="0"/>
        </w:rPr>
        <w:t>Income and loan amount are right-skewed with many high outliers.</w:t>
      </w:r>
    </w:p>
    <w:p>
      <w:pPr>
        <w:keepNext/>
        <w:spacing w:after="20"/>
      </w:pPr>
      <w:r>
        <w:rPr>
          <w:b/>
          <w:color w:val="0F2C4C"/>
        </w:rPr>
        <w:t>Q: What does the income histogram show?</w:t>
      </w:r>
    </w:p>
    <w:p>
      <w:r>
        <w:rPr>
          <w:b/>
        </w:rPr>
        <w:t xml:space="preserve">A: </w:t>
      </w:r>
      <w:r>
        <w:rPr>
          <w:i w:val="0"/>
        </w:rPr>
        <w:t>Approved and rejected applicants have nearly the same income distribution — income alone doesn’t decide approval.</w:t>
      </w:r>
    </w:p>
    <w:p>
      <w:pPr>
        <w:keepNext/>
        <w:spacing w:after="20"/>
      </w:pPr>
      <w:r>
        <w:rPr>
          <w:b/>
          <w:color w:val="0F2C4C"/>
        </w:rPr>
        <w:t>Q: What does the correlation heatmap show?</w:t>
      </w:r>
    </w:p>
    <w:p>
      <w:r>
        <w:rPr>
          <w:b/>
        </w:rPr>
        <w:t xml:space="preserve">A: </w:t>
      </w:r>
      <w:r>
        <w:rPr>
          <w:i w:val="0"/>
        </w:rPr>
        <w:t>Credit_History has the highest correlation with Loan_Status (0.54). ApplicantIncome and LoanAmount correlate at 0.57.</w:t>
      </w:r>
    </w:p>
    <w:p>
      <w:pPr>
        <w:keepNext/>
        <w:spacing w:after="20"/>
      </w:pPr>
      <w:r>
        <w:rPr>
          <w:b/>
          <w:color w:val="0F2C4C"/>
        </w:rPr>
        <w:t>Q: What is correlation?</w:t>
      </w:r>
    </w:p>
    <w:p>
      <w:r>
        <w:rPr>
          <w:b/>
        </w:rPr>
        <w:t xml:space="preserve">A: </w:t>
      </w:r>
      <w:r>
        <w:rPr>
          <w:i w:val="0"/>
        </w:rPr>
        <w:t>A number from −1 to +1 showing how two variables move together; 0 means no linear relationship.</w:t>
      </w:r>
    </w:p>
    <w:p>
      <w:pPr>
        <w:pStyle w:val="Heading2"/>
      </w:pPr>
      <w:r>
        <w:t>Features</w:t>
      </w:r>
    </w:p>
    <w:p>
      <w:pPr>
        <w:keepNext/>
        <w:spacing w:after="20"/>
      </w:pPr>
      <w:r>
        <w:rPr>
          <w:b/>
          <w:color w:val="0F2C4C"/>
        </w:rPr>
        <w:t>Q: ★ Can you explain every important feature?</w:t>
      </w:r>
    </w:p>
    <w:p>
      <w:r>
        <w:rPr>
          <w:b/>
        </w:rPr>
        <w:t xml:space="preserve">A: </w:t>
      </w:r>
      <w:r>
        <w:rPr>
          <w:i w:val="0"/>
        </w:rPr>
        <w:t>Credit_History: whether past loans were repaid as per guidelines (most important). Loan_to_Income: loan size relative to income. TotalIncome: household income. EMI: monthly repayment. Property_Area: location of the property.</w:t>
      </w:r>
    </w:p>
    <w:p>
      <w:pPr>
        <w:keepNext/>
        <w:spacing w:after="20"/>
      </w:pPr>
      <w:r>
        <w:rPr>
          <w:b/>
          <w:color w:val="0F2C4C"/>
        </w:rPr>
        <w:t>Q: Why did you create new features?</w:t>
      </w:r>
    </w:p>
    <w:p>
      <w:r>
        <w:rPr>
          <w:b/>
        </w:rPr>
        <w:t xml:space="preserve">A: </w:t>
      </w:r>
      <w:r>
        <w:rPr>
          <w:i w:val="0"/>
        </w:rPr>
        <w:t>Raw income doesn’t capture ability to repay. Ratios like Loan_to_Income and EMI represent the real banking question better.</w:t>
      </w:r>
    </w:p>
    <w:p>
      <w:pPr>
        <w:keepNext/>
        <w:spacing w:after="20"/>
      </w:pPr>
      <w:r>
        <w:rPr>
          <w:b/>
          <w:color w:val="0F2C4C"/>
        </w:rPr>
        <w:t>Q: Why did you drop ApplicantIncome and CoapplicantIncome?</w:t>
      </w:r>
    </w:p>
    <w:p>
      <w:r>
        <w:rPr>
          <w:b/>
        </w:rPr>
        <w:t xml:space="preserve">A: </w:t>
      </w:r>
      <w:r>
        <w:rPr>
          <w:i w:val="0"/>
        </w:rPr>
        <w:t>Their information is already inside TotalIncome; keeping both would be redundant.</w:t>
      </w:r>
    </w:p>
    <w:p>
      <w:pPr>
        <w:keepNext/>
        <w:spacing w:after="20"/>
      </w:pPr>
      <w:r>
        <w:rPr>
          <w:b/>
          <w:color w:val="0F2C4C"/>
        </w:rPr>
        <w:t>Q: Why log transform?</w:t>
      </w:r>
    </w:p>
    <w:p>
      <w:r>
        <w:rPr>
          <w:b/>
        </w:rPr>
        <w:t xml:space="preserve">A: </w:t>
      </w:r>
      <w:r>
        <w:rPr>
          <w:i w:val="0"/>
        </w:rPr>
        <w:t>To reduce skew so extreme values don’t dominate the model.</w:t>
      </w:r>
    </w:p>
    <w:p>
      <w:pPr>
        <w:pStyle w:val="Heading2"/>
      </w:pPr>
      <w:r>
        <w:t>Models</w:t>
      </w:r>
    </w:p>
    <w:p>
      <w:pPr>
        <w:keepNext/>
        <w:spacing w:after="20"/>
      </w:pPr>
      <w:r>
        <w:rPr>
          <w:b/>
          <w:color w:val="0F2C4C"/>
        </w:rPr>
        <w:t>Q: ★ Why did you choose these algorithms?</w:t>
      </w:r>
    </w:p>
    <w:p>
      <w:r>
        <w:rPr>
          <w:b/>
        </w:rPr>
        <w:t xml:space="preserve">A: </w:t>
      </w:r>
      <w:r>
        <w:rPr>
          <w:i w:val="0"/>
        </w:rPr>
        <w:t>All three suit binary classification on small tabular data. Logistic Regression is a simple explainable baseline, Decision Tree mimics human rules, and Random Forest combines many trees for stability. Comparing them shows which works best.</w:t>
      </w:r>
    </w:p>
    <w:p>
      <w:pPr>
        <w:keepNext/>
        <w:spacing w:after="20"/>
      </w:pPr>
      <w:r>
        <w:rPr>
          <w:b/>
          <w:color w:val="0F2C4C"/>
        </w:rPr>
        <w:t>Q: Why Random Forest as the final model?</w:t>
      </w:r>
    </w:p>
    <w:p>
      <w:r>
        <w:rPr>
          <w:b/>
        </w:rPr>
        <w:t xml:space="preserve">A: </w:t>
      </w:r>
      <w:r>
        <w:rPr>
          <w:i w:val="0"/>
        </w:rPr>
        <w:t>Best test accuracy (87%), best F1 (0.913) and best cross-validation (81.3%).</w:t>
      </w:r>
    </w:p>
    <w:p>
      <w:pPr>
        <w:keepNext/>
        <w:spacing w:after="20"/>
      </w:pPr>
      <w:r>
        <w:rPr>
          <w:b/>
          <w:color w:val="0F2C4C"/>
        </w:rPr>
        <w:t>Q: How does Logistic Regression work?</w:t>
      </w:r>
    </w:p>
    <w:p>
      <w:r>
        <w:rPr>
          <w:b/>
        </w:rPr>
        <w:t xml:space="preserve">A: </w:t>
      </w:r>
      <w:r>
        <w:rPr>
          <w:i w:val="0"/>
        </w:rPr>
        <w:t>It weights each feature, adds them, and passes the sum through a sigmoid function to get a probability between 0 and 1. Above 0.5 = Approved.</w:t>
      </w:r>
    </w:p>
    <w:p>
      <w:pPr>
        <w:keepNext/>
        <w:spacing w:after="20"/>
      </w:pPr>
      <w:r>
        <w:rPr>
          <w:b/>
          <w:color w:val="0F2C4C"/>
        </w:rPr>
        <w:t>Q: How does a Decision Tree work?</w:t>
      </w:r>
    </w:p>
    <w:p>
      <w:r>
        <w:rPr>
          <w:b/>
        </w:rPr>
        <w:t xml:space="preserve">A: </w:t>
      </w:r>
      <w:r>
        <w:rPr>
          <w:i w:val="0"/>
        </w:rPr>
        <w:t>It repeatedly splits data using the yes/no question that best separates approved from rejected, until it reaches a decision.</w:t>
      </w:r>
    </w:p>
    <w:p>
      <w:pPr>
        <w:keepNext/>
        <w:spacing w:after="20"/>
      </w:pPr>
      <w:r>
        <w:rPr>
          <w:b/>
          <w:color w:val="0F2C4C"/>
        </w:rPr>
        <w:t>Q: How does Random Forest work?</w:t>
      </w:r>
    </w:p>
    <w:p>
      <w:r>
        <w:rPr>
          <w:b/>
        </w:rPr>
        <w:t xml:space="preserve">A: </w:t>
      </w:r>
      <w:r>
        <w:rPr>
          <w:i w:val="0"/>
        </w:rPr>
        <w:t>It trains many decision trees on random samples of rows and features, then takes a majority vote.</w:t>
      </w:r>
    </w:p>
    <w:p>
      <w:pPr>
        <w:keepNext/>
        <w:spacing w:after="20"/>
      </w:pPr>
      <w:r>
        <w:rPr>
          <w:b/>
          <w:color w:val="0F2C4C"/>
        </w:rPr>
        <w:t>Q: What is overfitting? How did you prevent it?</w:t>
      </w:r>
    </w:p>
    <w:p>
      <w:r>
        <w:rPr>
          <w:b/>
        </w:rPr>
        <w:t xml:space="preserve">A: </w:t>
      </w:r>
      <w:r>
        <w:rPr>
          <w:i w:val="0"/>
        </w:rPr>
        <w:t>Memorising training data and failing on new data. We limited max_depth and used cross-validation to check.</w:t>
      </w:r>
    </w:p>
    <w:p>
      <w:pPr>
        <w:keepNext/>
        <w:spacing w:after="20"/>
      </w:pPr>
      <w:r>
        <w:rPr>
          <w:b/>
          <w:color w:val="0F2C4C"/>
        </w:rPr>
        <w:t>Q: Why 80/20 split? What does stratify do?</w:t>
      </w:r>
    </w:p>
    <w:p>
      <w:r>
        <w:rPr>
          <w:b/>
        </w:rPr>
        <w:t xml:space="preserve">A: </w:t>
      </w:r>
      <w:r>
        <w:rPr>
          <w:i w:val="0"/>
        </w:rPr>
        <w:t>80/20 is a common balance between enough training data and a fair test. Stratify keeps the 69/31 ratio in both parts.</w:t>
      </w:r>
    </w:p>
    <w:p>
      <w:pPr>
        <w:keepNext/>
        <w:spacing w:after="20"/>
      </w:pPr>
      <w:r>
        <w:rPr>
          <w:b/>
          <w:color w:val="0F2C4C"/>
        </w:rPr>
        <w:t>Q: What is random_state=42?</w:t>
      </w:r>
    </w:p>
    <w:p>
      <w:r>
        <w:rPr>
          <w:b/>
        </w:rPr>
        <w:t xml:space="preserve">A: </w:t>
      </w:r>
      <w:r>
        <w:rPr>
          <w:i w:val="0"/>
        </w:rPr>
        <w:t>A fixed seed so the random split is the same every run — results are reproducible.</w:t>
      </w:r>
    </w:p>
    <w:p>
      <w:pPr>
        <w:pStyle w:val="Heading2"/>
      </w:pPr>
      <w:r>
        <w:t>Evaluation</w:t>
      </w:r>
    </w:p>
    <w:p>
      <w:pPr>
        <w:keepNext/>
        <w:spacing w:after="20"/>
      </w:pPr>
      <w:r>
        <w:rPr>
          <w:b/>
          <w:color w:val="0F2C4C"/>
        </w:rPr>
        <w:t>Q: ★ Why did you choose these metrics?</w:t>
      </w:r>
    </w:p>
    <w:p>
      <w:r>
        <w:rPr>
          <w:b/>
        </w:rPr>
        <w:t xml:space="preserve">A: </w:t>
      </w:r>
      <w:r>
        <w:rPr>
          <w:i w:val="0"/>
        </w:rPr>
        <w:t>It’s classification with an imbalanced target, so accuracy alone can mislead. Precision protects the bank from bad loans, recall protects good customers, F1 balances both, and the confusion matrix shows exact mistakes.</w:t>
      </w:r>
    </w:p>
    <w:p>
      <w:pPr>
        <w:keepNext/>
        <w:spacing w:after="20"/>
      </w:pPr>
      <w:r>
        <w:rPr>
          <w:b/>
          <w:color w:val="0F2C4C"/>
        </w:rPr>
        <w:t>Q: What is precision? Recall?</w:t>
      </w:r>
    </w:p>
    <w:p>
      <w:r>
        <w:rPr>
          <w:b/>
        </w:rPr>
        <w:t xml:space="preserve">A: </w:t>
      </w:r>
      <w:r>
        <w:rPr>
          <w:i w:val="0"/>
        </w:rPr>
        <w:t>Precision: of predicted approvals, how many were truly approved (84.8%). Recall: of true approvals, how many we caught (98.8%).</w:t>
      </w:r>
    </w:p>
    <w:p>
      <w:pPr>
        <w:keepNext/>
        <w:spacing w:after="20"/>
      </w:pPr>
      <w:r>
        <w:rPr>
          <w:b/>
          <w:color w:val="0F2C4C"/>
        </w:rPr>
        <w:t>Q: Which matters more for a bank?</w:t>
      </w:r>
    </w:p>
    <w:p>
      <w:r>
        <w:rPr>
          <w:b/>
        </w:rPr>
        <w:t xml:space="preserve">A: </w:t>
      </w:r>
      <w:r>
        <w:rPr>
          <w:i w:val="0"/>
        </w:rPr>
        <w:t>Precision — a wrongly approved bad loan (false positive) costs the bank money. Our false positives (15) are the main weakness.</w:t>
      </w:r>
    </w:p>
    <w:p>
      <w:pPr>
        <w:keepNext/>
        <w:spacing w:after="20"/>
      </w:pPr>
      <w:r>
        <w:rPr>
          <w:b/>
          <w:color w:val="0F2C4C"/>
        </w:rPr>
        <w:t>Q: Read your confusion matrix.</w:t>
      </w:r>
    </w:p>
    <w:p>
      <w:r>
        <w:rPr>
          <w:b/>
        </w:rPr>
        <w:t xml:space="preserve">A: </w:t>
      </w:r>
      <w:r>
        <w:rPr>
          <w:i w:val="0"/>
        </w:rPr>
        <w:t>23 correct rejections, 84 correct approvals, 15 risky applicants wrongly approved, 1 good applicant wrongly rejected.</w:t>
      </w:r>
    </w:p>
    <w:p>
      <w:pPr>
        <w:keepNext/>
        <w:spacing w:after="20"/>
      </w:pPr>
      <w:r>
        <w:rPr>
          <w:b/>
          <w:color w:val="0F2C4C"/>
        </w:rPr>
        <w:t>Q: What is cross-validation?</w:t>
      </w:r>
    </w:p>
    <w:p>
      <w:r>
        <w:rPr>
          <w:b/>
        </w:rPr>
        <w:t xml:space="preserve">A: </w:t>
      </w:r>
      <w:r>
        <w:rPr>
          <w:i w:val="0"/>
        </w:rPr>
        <w:t>Splitting data into 5 folds, testing on each in turn and averaging. It shows the score isn’t due to one lucky split.</w:t>
      </w:r>
    </w:p>
    <w:p>
      <w:pPr>
        <w:keepNext/>
        <w:spacing w:after="20"/>
      </w:pPr>
      <w:r>
        <w:rPr>
          <w:b/>
          <w:color w:val="0F2C4C"/>
        </w:rPr>
        <w:t>Q: Why is CV accuracy (81%) lower than test accuracy (87%)?</w:t>
      </w:r>
    </w:p>
    <w:p>
      <w:r>
        <w:rPr>
          <w:b/>
        </w:rPr>
        <w:t xml:space="preserve">A: </w:t>
      </w:r>
      <w:r>
        <w:rPr>
          <w:i w:val="0"/>
        </w:rPr>
        <w:t>Our single test split happened to be slightly easier; CV is the more reliable estimate across all data.</w:t>
      </w:r>
    </w:p>
    <w:p>
      <w:pPr>
        <w:keepNext/>
        <w:spacing w:after="20"/>
      </w:pPr>
      <w:r>
        <w:rPr>
          <w:b/>
          <w:color w:val="0F2C4C"/>
        </w:rPr>
        <w:t>Q: Is 87% a good model?</w:t>
      </w:r>
    </w:p>
    <w:p>
      <w:r>
        <w:rPr>
          <w:b/>
        </w:rPr>
        <w:t xml:space="preserve">A: </w:t>
      </w:r>
      <w:r>
        <w:rPr>
          <w:i w:val="0"/>
        </w:rPr>
        <w:t>It clearly beats the 69% baseline, but we don’t judge by one number — the confusion matrix shows it misses some rejections.</w:t>
      </w:r>
    </w:p>
    <w:p>
      <w:pPr>
        <w:pStyle w:val="Heading2"/>
      </w:pPr>
      <w:r>
        <w:t>Interpretation, limitations &amp; extras</w:t>
      </w:r>
    </w:p>
    <w:p>
      <w:pPr>
        <w:keepNext/>
        <w:spacing w:after="20"/>
      </w:pPr>
      <w:r>
        <w:rPr>
          <w:b/>
          <w:color w:val="0F2C4C"/>
        </w:rPr>
        <w:t>Q: ★ How do you interpret the results?</w:t>
      </w:r>
    </w:p>
    <w:p>
      <w:r>
        <w:rPr>
          <w:b/>
        </w:rPr>
        <w:t xml:space="preserve">A: </w:t>
      </w:r>
      <w:r>
        <w:rPr>
          <w:i w:val="0"/>
        </w:rPr>
        <w:t>What happened: Random Forest was best. Why: credit history drives nearly half the decisions, then loan-to-income and income. So what: the bank can fast-track good-credit applicants and send others for manual review.</w:t>
      </w:r>
    </w:p>
    <w:p>
      <w:pPr>
        <w:keepNext/>
        <w:spacing w:after="20"/>
      </w:pPr>
      <w:r>
        <w:rPr>
          <w:b/>
          <w:color w:val="0F2C4C"/>
        </w:rPr>
        <w:t>Q: ★ What are the limitations?</w:t>
      </w:r>
    </w:p>
    <w:p>
      <w:r>
        <w:rPr>
          <w:b/>
        </w:rPr>
        <w:t xml:space="preserve">A: </w:t>
      </w:r>
      <w:r>
        <w:rPr>
          <w:i w:val="0"/>
        </w:rPr>
        <w:t>Small dataset, imbalanced classes, heavy dependence on credit history (unfair to first-time borrowers), and missing features like CIBIL score and existing debts.</w:t>
      </w:r>
    </w:p>
    <w:p>
      <w:pPr>
        <w:keepNext/>
        <w:spacing w:after="20"/>
      </w:pPr>
      <w:r>
        <w:rPr>
          <w:b/>
          <w:color w:val="0F2C4C"/>
        </w:rPr>
        <w:t>Q: How would you improve it?</w:t>
      </w:r>
    </w:p>
    <w:p>
      <w:r>
        <w:rPr>
          <w:b/>
        </w:rPr>
        <w:t xml:space="preserve">A: </w:t>
      </w:r>
      <w:r>
        <w:rPr>
          <w:i w:val="0"/>
        </w:rPr>
        <w:t>More data, class_weight='balanced' or SMOTE, hyperparameter tuning with GridSearchCV, try XGBoost, add CIBIL score and existing EMIs.</w:t>
      </w:r>
    </w:p>
    <w:p>
      <w:pPr>
        <w:keepNext/>
        <w:spacing w:after="20"/>
      </w:pPr>
      <w:r>
        <w:rPr>
          <w:b/>
          <w:color w:val="0F2C4C"/>
        </w:rPr>
        <w:t>Q: Is the model fair?</w:t>
      </w:r>
    </w:p>
    <w:p>
      <w:r>
        <w:rPr>
          <w:b/>
        </w:rPr>
        <w:t xml:space="preserve">A: </w:t>
      </w:r>
      <w:r>
        <w:rPr>
          <w:i w:val="0"/>
        </w:rPr>
        <w:t>Gender had very low importance, which is good. But relying on credit history can disadvantage people with no credit record — a human should review those cases.</w:t>
      </w:r>
    </w:p>
    <w:p>
      <w:pPr>
        <w:keepNext/>
        <w:spacing w:after="20"/>
      </w:pPr>
      <w:r>
        <w:rPr>
          <w:b/>
          <w:color w:val="0F2C4C"/>
        </w:rPr>
        <w:t>Q: Can this replace loan officers?</w:t>
      </w:r>
    </w:p>
    <w:p>
      <w:r>
        <w:rPr>
          <w:b/>
        </w:rPr>
        <w:t xml:space="preserve">A: </w:t>
      </w:r>
      <w:r>
        <w:rPr>
          <w:i w:val="0"/>
        </w:rPr>
        <w:t>No — it is a screening tool. Final decisions need human judgement and regulatory checks.</w:t>
      </w:r>
    </w:p>
    <w:p>
      <w:pPr>
        <w:keepNext/>
        <w:spacing w:after="20"/>
      </w:pPr>
      <w:r>
        <w:rPr>
          <w:b/>
          <w:color w:val="0F2C4C"/>
        </w:rPr>
        <w:t>Q: What was innovative in your project?</w:t>
      </w:r>
    </w:p>
    <w:p>
      <w:r>
        <w:rPr>
          <w:b/>
        </w:rPr>
        <w:t xml:space="preserve">A: </w:t>
      </w:r>
      <w:r>
        <w:rPr>
          <w:i w:val="0"/>
        </w:rPr>
        <w:t>Engineering repayment-based features (EMI, Loan_to_Income), comparing three models against a baseline, using cross-validation, and a live predict-new-applicant demo.</w:t>
      </w:r>
    </w:p>
    <w:p>
      <w:pPr>
        <w:keepNext/>
        <w:spacing w:after="20"/>
      </w:pPr>
      <w:r>
        <w:rPr>
          <w:b/>
          <w:color w:val="0F2C4C"/>
        </w:rPr>
        <w:t>Q: What libraries did you use?</w:t>
      </w:r>
    </w:p>
    <w:p>
      <w:r>
        <w:rPr>
          <w:b/>
        </w:rPr>
        <w:t xml:space="preserve">A: </w:t>
      </w:r>
      <w:r>
        <w:rPr>
          <w:i w:val="0"/>
        </w:rPr>
        <w:t>pandas, NumPy, scikit-learn, matplotlib.</w:t>
      </w:r>
    </w:p>
    <w:p>
      <w:pPr>
        <w:pStyle w:val="Heading1"/>
      </w:pPr>
      <w:r>
        <w:t>Before you submit — the teacher’s 8-question test</w:t>
      </w:r>
    </w:p>
    <w:tbl>
      <w:tblPr>
        <w:tblStyle w:val="TableGrid"/>
        <w:tblW w:type="auto" w:w="0"/>
        <w:jc w:val="center"/>
        <w:tblLook w:firstColumn="1" w:firstRow="1" w:lastColumn="0" w:lastRow="0" w:noHBand="0" w:noVBand="1" w:val="04A0"/>
      </w:tblPr>
      <w:tblGrid>
        <w:gridCol w:w="4873"/>
        <w:gridCol w:w="4873"/>
      </w:tblGrid>
      <w:tr>
        <w:tc>
          <w:tcPr>
            <w:tcW w:type="dxa" w:w="4608"/>
            <w:shd w:val="clear" w:color="auto" w:fill="0F2C4C"/>
          </w:tcPr>
          <w:p>
            <w:pPr>
              <w:spacing w:after="0"/>
            </w:pPr>
            <w:r/>
            <w:r>
              <w:rPr>
                <w:b/>
                <w:color w:val="FFFFFF"/>
                <w:sz w:val="21"/>
              </w:rPr>
              <w:t>Can I…</w:t>
            </w:r>
          </w:p>
        </w:tc>
        <w:tc>
          <w:tcPr>
            <w:tcW w:type="dxa" w:w="4752"/>
            <w:shd w:val="clear" w:color="auto" w:fill="0F2C4C"/>
          </w:tcPr>
          <w:p>
            <w:pPr>
              <w:spacing w:after="0"/>
            </w:pPr>
            <w:r/>
            <w:r>
              <w:rPr>
                <w:b/>
                <w:color w:val="FFFFFF"/>
                <w:sz w:val="21"/>
              </w:rPr>
              <w:t>Where to look</w:t>
            </w:r>
          </w:p>
        </w:tc>
      </w:tr>
      <w:tr>
        <w:tc>
          <w:tcPr>
            <w:tcW w:type="dxa" w:w="4608"/>
          </w:tcPr>
          <w:p>
            <w:pPr>
              <w:spacing w:after="0"/>
            </w:pPr>
            <w:r/>
            <w:r>
              <w:rPr>
                <w:sz w:val="21"/>
              </w:rPr>
              <w:t>Explain the problem in 2 minutes?</w:t>
            </w:r>
          </w:p>
        </w:tc>
        <w:tc>
          <w:tcPr>
            <w:tcW w:type="dxa" w:w="4752"/>
          </w:tcPr>
          <w:p>
            <w:pPr>
              <w:spacing w:after="0"/>
            </w:pPr>
            <w:r/>
            <w:r>
              <w:rPr>
                <w:sz w:val="21"/>
              </w:rPr>
              <w:t>Part B — 2-minute explanation</w:t>
            </w:r>
          </w:p>
        </w:tc>
      </w:tr>
      <w:tr>
        <w:tc>
          <w:tcPr>
            <w:tcW w:type="dxa" w:w="4608"/>
          </w:tcPr>
          <w:p>
            <w:pPr>
              <w:spacing w:after="0"/>
            </w:pPr>
            <w:r/>
            <w:r>
              <w:rPr>
                <w:sz w:val="21"/>
              </w:rPr>
              <w:t>Explain every important feature?</w:t>
            </w:r>
          </w:p>
        </w:tc>
        <w:tc>
          <w:tcPr>
            <w:tcW w:type="dxa" w:w="4752"/>
          </w:tcPr>
          <w:p>
            <w:pPr>
              <w:spacing w:after="0"/>
            </w:pPr>
            <w:r/>
            <w:r>
              <w:rPr>
                <w:sz w:val="21"/>
              </w:rPr>
              <w:t>Part A §7, Part C “Features”</w:t>
            </w:r>
          </w:p>
        </w:tc>
      </w:tr>
      <w:tr>
        <w:tc>
          <w:tcPr>
            <w:tcW w:type="dxa" w:w="4608"/>
          </w:tcPr>
          <w:p>
            <w:pPr>
              <w:spacing w:after="0"/>
            </w:pPr>
            <w:r/>
            <w:r>
              <w:rPr>
                <w:sz w:val="21"/>
              </w:rPr>
              <w:t>Justify my preprocessing?</w:t>
            </w:r>
          </w:p>
        </w:tc>
        <w:tc>
          <w:tcPr>
            <w:tcW w:type="dxa" w:w="4752"/>
          </w:tcPr>
          <w:p>
            <w:pPr>
              <w:spacing w:after="0"/>
            </w:pPr>
            <w:r/>
            <w:r>
              <w:rPr>
                <w:sz w:val="21"/>
              </w:rPr>
              <w:t>Part A §5, Report §4</w:t>
            </w:r>
          </w:p>
        </w:tc>
      </w:tr>
      <w:tr>
        <w:tc>
          <w:tcPr>
            <w:tcW w:type="dxa" w:w="4608"/>
          </w:tcPr>
          <w:p>
            <w:pPr>
              <w:spacing w:after="0"/>
            </w:pPr>
            <w:r/>
            <w:r>
              <w:rPr>
                <w:sz w:val="21"/>
              </w:rPr>
              <w:t>Explain my visualizations?</w:t>
            </w:r>
          </w:p>
        </w:tc>
        <w:tc>
          <w:tcPr>
            <w:tcW w:type="dxa" w:w="4752"/>
          </w:tcPr>
          <w:p>
            <w:pPr>
              <w:spacing w:after="0"/>
            </w:pPr>
            <w:r/>
            <w:r>
              <w:rPr>
                <w:sz w:val="21"/>
              </w:rPr>
              <w:t>Part C “EDA &amp; visualisations”</w:t>
            </w:r>
          </w:p>
        </w:tc>
      </w:tr>
      <w:tr>
        <w:tc>
          <w:tcPr>
            <w:tcW w:type="dxa" w:w="4608"/>
          </w:tcPr>
          <w:p>
            <w:pPr>
              <w:spacing w:after="0"/>
            </w:pPr>
            <w:r/>
            <w:r>
              <w:rPr>
                <w:sz w:val="21"/>
              </w:rPr>
              <w:t>Justify my model choice?</w:t>
            </w:r>
          </w:p>
        </w:tc>
        <w:tc>
          <w:tcPr>
            <w:tcW w:type="dxa" w:w="4752"/>
          </w:tcPr>
          <w:p>
            <w:pPr>
              <w:spacing w:after="0"/>
            </w:pPr>
            <w:r/>
            <w:r>
              <w:rPr>
                <w:sz w:val="21"/>
              </w:rPr>
              <w:t>Part A §9, Part C “Models”</w:t>
            </w:r>
          </w:p>
        </w:tc>
      </w:tr>
      <w:tr>
        <w:tc>
          <w:tcPr>
            <w:tcW w:type="dxa" w:w="4608"/>
          </w:tcPr>
          <w:p>
            <w:pPr>
              <w:spacing w:after="0"/>
            </w:pPr>
            <w:r/>
            <w:r>
              <w:rPr>
                <w:sz w:val="21"/>
              </w:rPr>
              <w:t>Explain my evaluation metrics?</w:t>
            </w:r>
          </w:p>
        </w:tc>
        <w:tc>
          <w:tcPr>
            <w:tcW w:type="dxa" w:w="4752"/>
          </w:tcPr>
          <w:p>
            <w:pPr>
              <w:spacing w:after="0"/>
            </w:pPr>
            <w:r/>
            <w:r>
              <w:rPr>
                <w:sz w:val="21"/>
              </w:rPr>
              <w:t>Part A §10 (with our numbers)</w:t>
            </w:r>
          </w:p>
        </w:tc>
      </w:tr>
      <w:tr>
        <w:tc>
          <w:tcPr>
            <w:tcW w:type="dxa" w:w="4608"/>
          </w:tcPr>
          <w:p>
            <w:pPr>
              <w:spacing w:after="0"/>
            </w:pPr>
            <w:r/>
            <w:r>
              <w:rPr>
                <w:sz w:val="21"/>
              </w:rPr>
              <w:t>Interpret the results?</w:t>
            </w:r>
          </w:p>
        </w:tc>
        <w:tc>
          <w:tcPr>
            <w:tcW w:type="dxa" w:w="4752"/>
          </w:tcPr>
          <w:p>
            <w:pPr>
              <w:spacing w:after="0"/>
            </w:pPr>
            <w:r/>
            <w:r>
              <w:rPr>
                <w:sz w:val="21"/>
              </w:rPr>
              <w:t>Part A §11, Report §9</w:t>
            </w:r>
          </w:p>
        </w:tc>
      </w:tr>
      <w:tr>
        <w:tc>
          <w:tcPr>
            <w:tcW w:type="dxa" w:w="4608"/>
          </w:tcPr>
          <w:p>
            <w:pPr>
              <w:spacing w:after="0"/>
            </w:pPr>
            <w:r/>
            <w:r>
              <w:rPr>
                <w:sz w:val="21"/>
              </w:rPr>
              <w:t>Explain limitations and improvements?</w:t>
            </w:r>
          </w:p>
        </w:tc>
        <w:tc>
          <w:tcPr>
            <w:tcW w:type="dxa" w:w="4752"/>
          </w:tcPr>
          <w:p>
            <w:pPr>
              <w:spacing w:after="0"/>
            </w:pPr>
            <w:r/>
            <w:r>
              <w:rPr>
                <w:sz w:val="21"/>
              </w:rPr>
              <w:t>Part A §12, Report §10</w:t>
            </w:r>
          </w:p>
        </w:tc>
      </w:tr>
    </w:tbl>
    <w:p>
      <w:pPr>
        <w:spacing w:after="40"/>
      </w:pPr>
    </w:p>
    <w:p>
      <w:r>
        <w:rPr>
          <w:i/>
          <w:color w:val="5F6B78"/>
        </w:rPr>
        <w:t>Every group member should be able to answer all of these — split the practice, not the knowledge.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mbria" w:hAnsi="Cambria" w:cs="Cambria"/>
      <w:b/>
      <w:bCs/>
      <w:color w:val="0F2C4C"/>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hAnsi="Cambria" w:cs="Cambria"/>
      <w:b/>
      <w:bCs/>
      <w:color w:val="0F2C4C"/>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hAnsi="Cambria" w:cs="Cambria"/>
      <w:b/>
      <w:bCs/>
      <w:color w:val="0F2C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