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1F6" w:rsidRPr="00A657F2" w:rsidRDefault="006121F6" w:rsidP="00A657F2">
      <w:pPr>
        <w:pStyle w:val="Heading1"/>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Project </w:t>
      </w:r>
      <w:r w:rsidR="00F15843" w:rsidRPr="00A657F2">
        <w:rPr>
          <w:rFonts w:ascii="Times New Roman" w:hAnsi="Times New Roman" w:cs="Times New Roman"/>
          <w:sz w:val="24"/>
          <w:szCs w:val="24"/>
        </w:rPr>
        <w:t xml:space="preserve">Report </w:t>
      </w:r>
      <w:r w:rsidR="00F15843">
        <w:rPr>
          <w:rFonts w:ascii="Times New Roman" w:hAnsi="Times New Roman" w:cs="Times New Roman"/>
          <w:sz w:val="24"/>
          <w:szCs w:val="24"/>
        </w:rPr>
        <w:t>-</w:t>
      </w:r>
      <w:r w:rsidR="00EA5E1D">
        <w:rPr>
          <w:rFonts w:ascii="Times New Roman" w:hAnsi="Times New Roman" w:cs="Times New Roman"/>
          <w:sz w:val="24"/>
          <w:szCs w:val="24"/>
        </w:rPr>
        <w:t xml:space="preserve"> CS 6364 (Artificial Intelligence)</w:t>
      </w:r>
    </w:p>
    <w:p w:rsidR="006121F6" w:rsidRPr="00A657F2" w:rsidRDefault="00A0086F" w:rsidP="00A657F2">
      <w:pPr>
        <w:spacing w:line="360" w:lineRule="auto"/>
        <w:jc w:val="right"/>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7pt;margin-top:18.95pt;width:538.35pt;height:.05pt;z-index:251660288" o:connectortype="straight"/>
        </w:pict>
      </w:r>
      <w:r w:rsidR="006121F6" w:rsidRPr="00A657F2">
        <w:rPr>
          <w:rStyle w:val="Heading3Char"/>
          <w:rFonts w:ascii="Times New Roman" w:hAnsi="Times New Roman" w:cs="Times New Roman"/>
          <w:sz w:val="24"/>
          <w:szCs w:val="24"/>
        </w:rPr>
        <w:t>Submitted by:</w:t>
      </w:r>
      <w:r w:rsidR="006121F6" w:rsidRPr="00A657F2">
        <w:rPr>
          <w:rFonts w:ascii="Times New Roman" w:hAnsi="Times New Roman" w:cs="Times New Roman"/>
          <w:sz w:val="24"/>
          <w:szCs w:val="24"/>
        </w:rPr>
        <w:t xml:space="preserve"> </w:t>
      </w:r>
      <w:proofErr w:type="spellStart"/>
      <w:r w:rsidR="006121F6" w:rsidRPr="00A657F2">
        <w:rPr>
          <w:rFonts w:ascii="Times New Roman" w:hAnsi="Times New Roman" w:cs="Times New Roman"/>
          <w:sz w:val="24"/>
          <w:szCs w:val="24"/>
        </w:rPr>
        <w:t>Anupam</w:t>
      </w:r>
      <w:proofErr w:type="spellEnd"/>
      <w:r w:rsidR="006121F6" w:rsidRPr="00A657F2">
        <w:rPr>
          <w:rFonts w:ascii="Times New Roman" w:hAnsi="Times New Roman" w:cs="Times New Roman"/>
          <w:sz w:val="24"/>
          <w:szCs w:val="24"/>
        </w:rPr>
        <w:t xml:space="preserve"> </w:t>
      </w:r>
      <w:proofErr w:type="spellStart"/>
      <w:r w:rsidR="006121F6" w:rsidRPr="00A657F2">
        <w:rPr>
          <w:rFonts w:ascii="Times New Roman" w:hAnsi="Times New Roman" w:cs="Times New Roman"/>
          <w:sz w:val="24"/>
          <w:szCs w:val="24"/>
        </w:rPr>
        <w:t>Gangotia</w:t>
      </w:r>
      <w:proofErr w:type="spellEnd"/>
    </w:p>
    <w:p w:rsidR="006121F6" w:rsidRPr="00A657F2" w:rsidRDefault="006121F6" w:rsidP="00A657F2">
      <w:pPr>
        <w:spacing w:line="360" w:lineRule="auto"/>
        <w:jc w:val="both"/>
        <w:rPr>
          <w:rStyle w:val="Heading3Char"/>
          <w:rFonts w:ascii="Times New Roman" w:hAnsi="Times New Roman" w:cs="Times New Roman"/>
          <w:sz w:val="24"/>
          <w:szCs w:val="24"/>
        </w:rPr>
      </w:pPr>
    </w:p>
    <w:p w:rsidR="006121F6" w:rsidRPr="00A657F2" w:rsidRDefault="006121F6" w:rsidP="00A657F2">
      <w:pPr>
        <w:spacing w:line="360" w:lineRule="auto"/>
        <w:jc w:val="both"/>
        <w:rPr>
          <w:rFonts w:ascii="Times New Roman" w:hAnsi="Times New Roman" w:cs="Times New Roman"/>
          <w:sz w:val="24"/>
          <w:szCs w:val="24"/>
        </w:rPr>
      </w:pPr>
      <w:r w:rsidRPr="00A657F2">
        <w:rPr>
          <w:rStyle w:val="Heading3Char"/>
          <w:rFonts w:ascii="Times New Roman" w:hAnsi="Times New Roman" w:cs="Times New Roman"/>
          <w:sz w:val="24"/>
          <w:szCs w:val="24"/>
        </w:rPr>
        <w:t>Project Title:</w:t>
      </w:r>
      <w:r w:rsidRPr="00A657F2">
        <w:rPr>
          <w:rFonts w:ascii="Times New Roman" w:hAnsi="Times New Roman" w:cs="Times New Roman"/>
          <w:sz w:val="24"/>
          <w:szCs w:val="24"/>
        </w:rPr>
        <w:t xml:space="preserve"> Email Classifier</w:t>
      </w:r>
    </w:p>
    <w:p w:rsidR="000C4E70" w:rsidRDefault="008751A5" w:rsidP="00F41D6C">
      <w:pPr>
        <w:pStyle w:val="ListParagraph"/>
        <w:spacing w:line="360" w:lineRule="auto"/>
        <w:jc w:val="both"/>
        <w:rPr>
          <w:rFonts w:ascii="Times New Roman" w:hAnsi="Times New Roman" w:cs="Times New Roman"/>
          <w:sz w:val="24"/>
          <w:szCs w:val="24"/>
        </w:rPr>
      </w:pPr>
      <w:r w:rsidRPr="00A657F2">
        <w:rPr>
          <w:rStyle w:val="Heading3Char"/>
          <w:rFonts w:ascii="Times New Roman" w:hAnsi="Times New Roman" w:cs="Times New Roman"/>
          <w:sz w:val="24"/>
          <w:szCs w:val="24"/>
        </w:rPr>
        <w:t>Abstract</w:t>
      </w:r>
      <w:r w:rsidR="006121F6" w:rsidRPr="00A657F2">
        <w:rPr>
          <w:rStyle w:val="Heading3Char"/>
          <w:rFonts w:ascii="Times New Roman" w:hAnsi="Times New Roman" w:cs="Times New Roman"/>
          <w:sz w:val="24"/>
          <w:szCs w:val="24"/>
        </w:rPr>
        <w:t>:</w:t>
      </w:r>
      <w:r w:rsidR="006121F6" w:rsidRPr="00A657F2">
        <w:rPr>
          <w:rFonts w:ascii="Times New Roman" w:hAnsi="Times New Roman" w:cs="Times New Roman"/>
          <w:sz w:val="24"/>
          <w:szCs w:val="24"/>
        </w:rPr>
        <w:t xml:space="preserve"> </w:t>
      </w:r>
    </w:p>
    <w:p w:rsidR="00157625" w:rsidRPr="00CC6BE7" w:rsidRDefault="00CC202A" w:rsidP="00CC6BE7">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This article gives a brief overview of how we can use a hybrid of decision tree and naive </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in classification</w:t>
      </w:r>
      <w:r w:rsidR="00157625" w:rsidRPr="00A657F2">
        <w:rPr>
          <w:rFonts w:ascii="Times New Roman" w:hAnsi="Times New Roman" w:cs="Times New Roman"/>
          <w:sz w:val="24"/>
          <w:szCs w:val="24"/>
        </w:rPr>
        <w:t xml:space="preserve"> of emails</w:t>
      </w:r>
      <w:r w:rsidRPr="00A657F2">
        <w:rPr>
          <w:rFonts w:ascii="Times New Roman" w:hAnsi="Times New Roman" w:cs="Times New Roman"/>
          <w:sz w:val="24"/>
          <w:szCs w:val="24"/>
        </w:rPr>
        <w:t>.</w:t>
      </w:r>
      <w:r w:rsidR="00157625" w:rsidRPr="00A657F2">
        <w:rPr>
          <w:rFonts w:ascii="Times New Roman" w:hAnsi="Times New Roman" w:cs="Times New Roman"/>
          <w:sz w:val="24"/>
          <w:szCs w:val="24"/>
        </w:rPr>
        <w:t xml:space="preserve"> A brief description of the activities involved for text classification is presented.</w:t>
      </w:r>
      <w:r w:rsidR="00DD3DED" w:rsidRPr="00A657F2">
        <w:rPr>
          <w:rFonts w:ascii="Times New Roman" w:hAnsi="Times New Roman" w:cs="Times New Roman"/>
          <w:sz w:val="24"/>
          <w:szCs w:val="24"/>
        </w:rPr>
        <w:t xml:space="preserve"> </w:t>
      </w:r>
      <w:r w:rsidR="00157625" w:rsidRPr="00A657F2">
        <w:rPr>
          <w:rFonts w:ascii="Times New Roman" w:hAnsi="Times New Roman" w:cs="Times New Roman"/>
          <w:sz w:val="24"/>
          <w:szCs w:val="24"/>
        </w:rPr>
        <w:t>Today everyone receives hundreds of mail every day, and organizing these emails becomes a chaos for the receiver. This Problem becomes even worse with the presences of Spam Mails.</w:t>
      </w:r>
      <w:r w:rsidR="000D0376" w:rsidRPr="00A657F2">
        <w:rPr>
          <w:rFonts w:ascii="Times New Roman" w:hAnsi="Times New Roman" w:cs="Times New Roman"/>
          <w:sz w:val="24"/>
          <w:szCs w:val="24"/>
        </w:rPr>
        <w:t xml:space="preserve"> </w:t>
      </w:r>
      <w:r w:rsidR="00157625" w:rsidRPr="00A657F2">
        <w:rPr>
          <w:rFonts w:ascii="Times New Roman" w:hAnsi="Times New Roman" w:cs="Times New Roman"/>
          <w:sz w:val="24"/>
          <w:szCs w:val="24"/>
        </w:rPr>
        <w:t xml:space="preserve">The proposed solution is </w:t>
      </w:r>
      <w:r w:rsidR="00CC6BE7">
        <w:rPr>
          <w:rFonts w:ascii="Times New Roman" w:hAnsi="Times New Roman" w:cs="Times New Roman"/>
          <w:sz w:val="24"/>
          <w:szCs w:val="24"/>
        </w:rPr>
        <w:t>built upon datasets from</w:t>
      </w:r>
      <w:r w:rsidR="00157625" w:rsidRPr="00A657F2">
        <w:rPr>
          <w:rFonts w:ascii="Times New Roman" w:hAnsi="Times New Roman" w:cs="Times New Roman"/>
          <w:sz w:val="24"/>
          <w:szCs w:val="24"/>
        </w:rPr>
        <w:t xml:space="preserve"> CSDMC2010 SPAM corpus and 20 newsgroups data-set</w:t>
      </w:r>
      <w:r w:rsidR="00DD3DED" w:rsidRPr="00A657F2">
        <w:rPr>
          <w:rFonts w:ascii="Times New Roman" w:hAnsi="Times New Roman" w:cs="Times New Roman"/>
          <w:sz w:val="24"/>
          <w:szCs w:val="24"/>
        </w:rPr>
        <w:t>.</w:t>
      </w:r>
      <w:r w:rsidR="00FC2955" w:rsidRPr="00A657F2">
        <w:rPr>
          <w:rFonts w:ascii="Times New Roman" w:hAnsi="Times New Roman" w:cs="Times New Roman"/>
          <w:sz w:val="24"/>
          <w:szCs w:val="24"/>
        </w:rPr>
        <w:t xml:space="preserve"> The article is related to the author’s attempt of applying the </w:t>
      </w:r>
      <w:proofErr w:type="spellStart"/>
      <w:r w:rsidR="00FC2955" w:rsidRPr="00A657F2">
        <w:rPr>
          <w:rFonts w:ascii="Times New Roman" w:hAnsi="Times New Roman" w:cs="Times New Roman"/>
          <w:sz w:val="24"/>
          <w:szCs w:val="24"/>
        </w:rPr>
        <w:t>nbtree</w:t>
      </w:r>
      <w:proofErr w:type="spellEnd"/>
      <w:r w:rsidR="00FC2955" w:rsidRPr="00A657F2">
        <w:rPr>
          <w:rFonts w:ascii="Times New Roman" w:hAnsi="Times New Roman" w:cs="Times New Roman"/>
          <w:sz w:val="24"/>
          <w:szCs w:val="24"/>
        </w:rPr>
        <w:t xml:space="preserve"> in text classification, and may therefore be of interest primarily to those getting acquainted with text classification </w:t>
      </w:r>
      <w:r w:rsidR="00157625" w:rsidRPr="00A657F2">
        <w:rPr>
          <w:rFonts w:ascii="Times New Roman" w:hAnsi="Times New Roman" w:cs="Times New Roman"/>
          <w:sz w:val="24"/>
          <w:szCs w:val="24"/>
        </w:rPr>
        <w:t>using</w:t>
      </w:r>
      <w:r w:rsidR="00FC2955" w:rsidRPr="00A657F2">
        <w:rPr>
          <w:rFonts w:ascii="Times New Roman" w:hAnsi="Times New Roman" w:cs="Times New Roman"/>
          <w:sz w:val="24"/>
          <w:szCs w:val="24"/>
        </w:rPr>
        <w:t xml:space="preserve"> machine learning.</w:t>
      </w:r>
    </w:p>
    <w:p w:rsidR="00DD3DED" w:rsidRPr="00A657F2" w:rsidRDefault="00DD3DED" w:rsidP="00A657F2">
      <w:pPr>
        <w:pStyle w:val="ListParagraph"/>
        <w:spacing w:line="360" w:lineRule="auto"/>
        <w:jc w:val="both"/>
        <w:rPr>
          <w:rFonts w:ascii="Times New Roman" w:hAnsi="Times New Roman" w:cs="Times New Roman"/>
          <w:sz w:val="24"/>
          <w:szCs w:val="24"/>
        </w:rPr>
      </w:pPr>
    </w:p>
    <w:p w:rsidR="000C4E70" w:rsidRDefault="00C429E1" w:rsidP="00F41D6C">
      <w:pPr>
        <w:pStyle w:val="ListParagraph"/>
        <w:spacing w:line="360" w:lineRule="auto"/>
        <w:jc w:val="both"/>
        <w:rPr>
          <w:rFonts w:ascii="Times New Roman" w:hAnsi="Times New Roman" w:cs="Times New Roman"/>
          <w:sz w:val="24"/>
          <w:szCs w:val="24"/>
        </w:rPr>
      </w:pPr>
      <w:r w:rsidRPr="00A657F2">
        <w:rPr>
          <w:rStyle w:val="Heading3Char"/>
          <w:rFonts w:ascii="Times New Roman" w:hAnsi="Times New Roman" w:cs="Times New Roman"/>
          <w:sz w:val="24"/>
          <w:szCs w:val="24"/>
        </w:rPr>
        <w:t>Introduction:</w:t>
      </w:r>
      <w:r w:rsidRPr="00A657F2">
        <w:rPr>
          <w:rFonts w:ascii="Times New Roman" w:hAnsi="Times New Roman" w:cs="Times New Roman"/>
          <w:sz w:val="24"/>
          <w:szCs w:val="24"/>
        </w:rPr>
        <w:t xml:space="preserve"> </w:t>
      </w:r>
    </w:p>
    <w:p w:rsidR="00436A9B" w:rsidRPr="00A657F2" w:rsidRDefault="00436A9B" w:rsidP="000C4E70">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Here are some stats about emails received by us </w:t>
      </w:r>
      <w:r w:rsidR="00680970" w:rsidRPr="00A657F2">
        <w:rPr>
          <w:rFonts w:ascii="Times New Roman" w:hAnsi="Times New Roman" w:cs="Times New Roman"/>
          <w:sz w:val="24"/>
          <w:szCs w:val="24"/>
        </w:rPr>
        <w:t>every day</w:t>
      </w:r>
      <w:r w:rsidR="00CC6BE7">
        <w:rPr>
          <w:rFonts w:ascii="Times New Roman" w:hAnsi="Times New Roman" w:cs="Times New Roman"/>
          <w:sz w:val="24"/>
          <w:szCs w:val="24"/>
        </w:rPr>
        <w:t>.</w:t>
      </w:r>
    </w:p>
    <w:p w:rsidR="00000E44" w:rsidRPr="00A657F2" w:rsidRDefault="00000E44" w:rsidP="00A657F2">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noProof/>
          <w:sz w:val="24"/>
          <w:szCs w:val="24"/>
        </w:rPr>
        <w:drawing>
          <wp:inline distT="0" distB="0" distL="0" distR="0">
            <wp:extent cx="5830114" cy="2124372"/>
            <wp:effectExtent l="19050" t="0" r="0" b="0"/>
            <wp:docPr id="1" name="Picture 0" desc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png"/>
                    <pic:cNvPicPr/>
                  </pic:nvPicPr>
                  <pic:blipFill>
                    <a:blip r:embed="rId6"/>
                    <a:stretch>
                      <a:fillRect/>
                    </a:stretch>
                  </pic:blipFill>
                  <pic:spPr>
                    <a:xfrm>
                      <a:off x="0" y="0"/>
                      <a:ext cx="5830114" cy="2124372"/>
                    </a:xfrm>
                    <a:prstGeom prst="rect">
                      <a:avLst/>
                    </a:prstGeom>
                  </pic:spPr>
                </pic:pic>
              </a:graphicData>
            </a:graphic>
          </wp:inline>
        </w:drawing>
      </w:r>
    </w:p>
    <w:p w:rsidR="00000E44" w:rsidRPr="00A657F2" w:rsidRDefault="005C017C" w:rsidP="000077D3">
      <w:pPr>
        <w:pStyle w:val="ListParagraph"/>
        <w:spacing w:line="360" w:lineRule="auto"/>
        <w:jc w:val="center"/>
        <w:rPr>
          <w:rFonts w:ascii="Times New Roman" w:hAnsi="Times New Roman" w:cs="Times New Roman"/>
          <w:sz w:val="24"/>
          <w:szCs w:val="24"/>
        </w:rPr>
      </w:pPr>
      <w:proofErr w:type="gramStart"/>
      <w:r w:rsidRPr="00A657F2">
        <w:rPr>
          <w:rFonts w:ascii="Times New Roman" w:hAnsi="Times New Roman" w:cs="Times New Roman"/>
          <w:sz w:val="24"/>
          <w:szCs w:val="24"/>
        </w:rPr>
        <w:t>Reference</w:t>
      </w:r>
      <w:r w:rsidR="00D652E6" w:rsidRPr="00A657F2">
        <w:rPr>
          <w:rFonts w:ascii="Times New Roman" w:hAnsi="Times New Roman" w:cs="Times New Roman"/>
          <w:sz w:val="24"/>
          <w:szCs w:val="24"/>
        </w:rPr>
        <w:t xml:space="preserve"> :</w:t>
      </w:r>
      <w:proofErr w:type="gramEnd"/>
      <w:r w:rsidR="00D652E6" w:rsidRPr="00A657F2">
        <w:rPr>
          <w:rFonts w:ascii="Times New Roman" w:hAnsi="Times New Roman" w:cs="Times New Roman"/>
          <w:sz w:val="24"/>
          <w:szCs w:val="24"/>
        </w:rPr>
        <w:t xml:space="preserve"> Email Statistics Report, 2011-2015 (Editor: Sara </w:t>
      </w:r>
      <w:proofErr w:type="spellStart"/>
      <w:r w:rsidR="00D652E6" w:rsidRPr="00A657F2">
        <w:rPr>
          <w:rFonts w:ascii="Times New Roman" w:hAnsi="Times New Roman" w:cs="Times New Roman"/>
          <w:sz w:val="24"/>
          <w:szCs w:val="24"/>
        </w:rPr>
        <w:t>Radicati</w:t>
      </w:r>
      <w:proofErr w:type="spellEnd"/>
      <w:r w:rsidR="00D652E6" w:rsidRPr="00A657F2">
        <w:rPr>
          <w:rFonts w:ascii="Times New Roman" w:hAnsi="Times New Roman" w:cs="Times New Roman"/>
          <w:sz w:val="24"/>
          <w:szCs w:val="24"/>
        </w:rPr>
        <w:t xml:space="preserve">, PhD; Principal Analyst: </w:t>
      </w:r>
      <w:proofErr w:type="spellStart"/>
      <w:r w:rsidR="00D652E6" w:rsidRPr="00A657F2">
        <w:rPr>
          <w:rFonts w:ascii="Times New Roman" w:hAnsi="Times New Roman" w:cs="Times New Roman"/>
          <w:sz w:val="24"/>
          <w:szCs w:val="24"/>
        </w:rPr>
        <w:t>Quoc</w:t>
      </w:r>
      <w:proofErr w:type="spellEnd"/>
      <w:r w:rsidR="00D652E6" w:rsidRPr="00A657F2">
        <w:rPr>
          <w:rFonts w:ascii="Times New Roman" w:hAnsi="Times New Roman" w:cs="Times New Roman"/>
          <w:sz w:val="24"/>
          <w:szCs w:val="24"/>
        </w:rPr>
        <w:t xml:space="preserve"> Hoang)</w:t>
      </w:r>
    </w:p>
    <w:p w:rsidR="0090248B" w:rsidRPr="00A657F2" w:rsidRDefault="0090248B" w:rsidP="00A657F2">
      <w:pPr>
        <w:pStyle w:val="ListParagraph"/>
        <w:spacing w:line="360" w:lineRule="auto"/>
        <w:jc w:val="both"/>
        <w:rPr>
          <w:rFonts w:ascii="Times New Roman" w:hAnsi="Times New Roman" w:cs="Times New Roman"/>
          <w:sz w:val="24"/>
          <w:szCs w:val="24"/>
        </w:rPr>
      </w:pPr>
    </w:p>
    <w:p w:rsidR="00EA4F1A" w:rsidRPr="00A657F2" w:rsidRDefault="00EA4F1A" w:rsidP="00A657F2">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Electronic spamming is a major problem these days for email users. Spam email is an email sent to somebody without consent and its content can cause unease and distress. Few characteristics for spam emails are:</w:t>
      </w:r>
    </w:p>
    <w:p w:rsidR="00EA4F1A" w:rsidRPr="00A657F2" w:rsidRDefault="00EA4F1A" w:rsidP="00A657F2">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w:t>
      </w:r>
      <w:r w:rsidRPr="00A657F2">
        <w:rPr>
          <w:rFonts w:ascii="Times New Roman" w:hAnsi="Times New Roman" w:cs="Times New Roman"/>
          <w:sz w:val="24"/>
          <w:szCs w:val="24"/>
        </w:rPr>
        <w:tab/>
        <w:t xml:space="preserve">The spam email is unsolicited. </w:t>
      </w:r>
    </w:p>
    <w:p w:rsidR="00D31058" w:rsidRPr="00A657F2" w:rsidRDefault="00EA4F1A" w:rsidP="00A657F2">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w:t>
      </w:r>
      <w:r w:rsidRPr="00A657F2">
        <w:rPr>
          <w:rFonts w:ascii="Times New Roman" w:hAnsi="Times New Roman" w:cs="Times New Roman"/>
          <w:sz w:val="24"/>
          <w:szCs w:val="24"/>
        </w:rPr>
        <w:tab/>
        <w:t xml:space="preserve">Always sent in bulk and the sender of spam email doesn’t target recipients personally. </w:t>
      </w:r>
    </w:p>
    <w:p w:rsidR="00436A9B" w:rsidRPr="00A657F2" w:rsidRDefault="00EA4F1A" w:rsidP="00A657F2">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lastRenderedPageBreak/>
        <w:t>Thus, the addresses of recipients often are guessed and the same spam email is sent to numerous people at the same time.</w:t>
      </w:r>
      <w:r w:rsidR="00D31058" w:rsidRPr="00A657F2">
        <w:rPr>
          <w:rFonts w:ascii="Times New Roman" w:hAnsi="Times New Roman" w:cs="Times New Roman"/>
          <w:sz w:val="24"/>
          <w:szCs w:val="24"/>
        </w:rPr>
        <w:t xml:space="preserve"> </w:t>
      </w:r>
      <w:r w:rsidRPr="00A657F2">
        <w:rPr>
          <w:rFonts w:ascii="Times New Roman" w:hAnsi="Times New Roman" w:cs="Times New Roman"/>
          <w:sz w:val="24"/>
          <w:szCs w:val="24"/>
        </w:rPr>
        <w:t>These spam emails have already caused many problems such as consuming network bandwidth, wasting recipient time and so on. To resol</w:t>
      </w:r>
      <w:r w:rsidR="00C0533F">
        <w:rPr>
          <w:rFonts w:ascii="Times New Roman" w:hAnsi="Times New Roman" w:cs="Times New Roman"/>
          <w:sz w:val="24"/>
          <w:szCs w:val="24"/>
        </w:rPr>
        <w:t xml:space="preserve">ve these problems, </w:t>
      </w:r>
      <w:proofErr w:type="spellStart"/>
      <w:r w:rsidR="00C0533F">
        <w:rPr>
          <w:rFonts w:ascii="Times New Roman" w:hAnsi="Times New Roman" w:cs="Times New Roman"/>
          <w:sz w:val="24"/>
          <w:szCs w:val="24"/>
        </w:rPr>
        <w:t>classiﬁcation</w:t>
      </w:r>
      <w:proofErr w:type="spellEnd"/>
      <w:r w:rsidRPr="00A657F2">
        <w:rPr>
          <w:rFonts w:ascii="Times New Roman" w:hAnsi="Times New Roman" w:cs="Times New Roman"/>
          <w:sz w:val="24"/>
          <w:szCs w:val="24"/>
        </w:rPr>
        <w:t xml:space="preserve"> of spam email from legitimate email has become very important. Recently, many machine learning and data mining techniques have been applied in spam email </w:t>
      </w:r>
      <w:proofErr w:type="spellStart"/>
      <w:r w:rsidRPr="00A657F2">
        <w:rPr>
          <w:rFonts w:ascii="Times New Roman" w:hAnsi="Times New Roman" w:cs="Times New Roman"/>
          <w:sz w:val="24"/>
          <w:szCs w:val="24"/>
        </w:rPr>
        <w:t>classiﬁcation</w:t>
      </w:r>
      <w:proofErr w:type="spellEnd"/>
      <w:r w:rsidRPr="00A657F2">
        <w:rPr>
          <w:rFonts w:ascii="Times New Roman" w:hAnsi="Times New Roman" w:cs="Times New Roman"/>
          <w:sz w:val="24"/>
          <w:szCs w:val="24"/>
        </w:rPr>
        <w:t xml:space="preserve">, such as Naive </w:t>
      </w:r>
      <w:proofErr w:type="spellStart"/>
      <w:r w:rsidRPr="00A657F2">
        <w:rPr>
          <w:rFonts w:ascii="Times New Roman" w:hAnsi="Times New Roman" w:cs="Times New Roman"/>
          <w:sz w:val="24"/>
          <w:szCs w:val="24"/>
        </w:rPr>
        <w:t>Bayes</w:t>
      </w:r>
      <w:proofErr w:type="spellEnd"/>
      <w:r w:rsidR="00F15ED0">
        <w:rPr>
          <w:rFonts w:ascii="Times New Roman" w:hAnsi="Times New Roman" w:cs="Times New Roman"/>
          <w:sz w:val="24"/>
          <w:szCs w:val="24"/>
        </w:rPr>
        <w:t>, SVM</w:t>
      </w:r>
      <w:r w:rsidR="00D31058" w:rsidRPr="00A657F2">
        <w:rPr>
          <w:rFonts w:ascii="Times New Roman" w:hAnsi="Times New Roman" w:cs="Times New Roman"/>
          <w:sz w:val="24"/>
          <w:szCs w:val="24"/>
        </w:rPr>
        <w:t xml:space="preserve"> or</w:t>
      </w:r>
      <w:r w:rsidRPr="00A657F2">
        <w:rPr>
          <w:rFonts w:ascii="Times New Roman" w:hAnsi="Times New Roman" w:cs="Times New Roman"/>
          <w:sz w:val="24"/>
          <w:szCs w:val="24"/>
        </w:rPr>
        <w:t xml:space="preserve"> Decision Tree.</w:t>
      </w:r>
    </w:p>
    <w:p w:rsidR="00682F96" w:rsidRPr="00A657F2" w:rsidRDefault="00682F96" w:rsidP="00A657F2">
      <w:pPr>
        <w:pStyle w:val="ListParagraph"/>
        <w:spacing w:line="360" w:lineRule="auto"/>
        <w:jc w:val="both"/>
        <w:rPr>
          <w:rFonts w:ascii="Times New Roman" w:hAnsi="Times New Roman" w:cs="Times New Roman"/>
          <w:sz w:val="24"/>
          <w:szCs w:val="24"/>
        </w:rPr>
      </w:pPr>
    </w:p>
    <w:p w:rsidR="000C4E70" w:rsidRDefault="00A6578A" w:rsidP="00F41D6C">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b/>
          <w:sz w:val="24"/>
          <w:szCs w:val="24"/>
        </w:rPr>
        <w:t>Prior Art</w:t>
      </w:r>
      <w:r w:rsidR="0093600E" w:rsidRPr="00A657F2">
        <w:rPr>
          <w:rFonts w:ascii="Times New Roman" w:hAnsi="Times New Roman" w:cs="Times New Roman"/>
          <w:b/>
          <w:sz w:val="24"/>
          <w:szCs w:val="24"/>
        </w:rPr>
        <w:t>:</w:t>
      </w:r>
      <w:r w:rsidR="0093600E" w:rsidRPr="00A657F2">
        <w:rPr>
          <w:rFonts w:ascii="Times New Roman" w:hAnsi="Times New Roman" w:cs="Times New Roman"/>
          <w:sz w:val="24"/>
          <w:szCs w:val="24"/>
        </w:rPr>
        <w:t xml:space="preserve"> </w:t>
      </w:r>
    </w:p>
    <w:p w:rsidR="0093600E" w:rsidRDefault="00A6578A" w:rsidP="000C4E70">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Lots of research has already been done on using Machine Learning Techniques for email classifications. Paper by Konstantin </w:t>
      </w:r>
      <w:proofErr w:type="spellStart"/>
      <w:r w:rsidRPr="00A657F2">
        <w:rPr>
          <w:rFonts w:ascii="Times New Roman" w:hAnsi="Times New Roman" w:cs="Times New Roman"/>
          <w:sz w:val="24"/>
          <w:szCs w:val="24"/>
        </w:rPr>
        <w:t>Tretyakov</w:t>
      </w:r>
      <w:proofErr w:type="spellEnd"/>
      <w:r w:rsidRPr="00A657F2">
        <w:rPr>
          <w:rFonts w:ascii="Times New Roman" w:hAnsi="Times New Roman" w:cs="Times New Roman"/>
          <w:sz w:val="24"/>
          <w:szCs w:val="24"/>
        </w:rPr>
        <w:t xml:space="preserve"> on </w:t>
      </w:r>
      <w:r w:rsidR="009667E1" w:rsidRPr="00A657F2">
        <w:rPr>
          <w:rFonts w:ascii="Times New Roman" w:hAnsi="Times New Roman" w:cs="Times New Roman"/>
          <w:sz w:val="24"/>
          <w:szCs w:val="24"/>
        </w:rPr>
        <w:t>“</w:t>
      </w:r>
      <w:r w:rsidRPr="00A657F2">
        <w:rPr>
          <w:rFonts w:ascii="Times New Roman" w:hAnsi="Times New Roman" w:cs="Times New Roman"/>
          <w:sz w:val="24"/>
          <w:szCs w:val="24"/>
        </w:rPr>
        <w:t>Machine Learning Techniques in Spam Filtering</w:t>
      </w:r>
      <w:r w:rsidR="009667E1" w:rsidRPr="00A657F2">
        <w:rPr>
          <w:rFonts w:ascii="Times New Roman" w:hAnsi="Times New Roman" w:cs="Times New Roman"/>
          <w:sz w:val="24"/>
          <w:szCs w:val="24"/>
        </w:rPr>
        <w:t>”</w:t>
      </w:r>
      <w:r w:rsidRPr="00A657F2">
        <w:rPr>
          <w:rFonts w:ascii="Times New Roman" w:hAnsi="Times New Roman" w:cs="Times New Roman"/>
          <w:sz w:val="24"/>
          <w:szCs w:val="24"/>
        </w:rPr>
        <w:t xml:space="preserve"> has provided</w:t>
      </w:r>
      <w:r w:rsidR="00CE7440" w:rsidRPr="00A657F2">
        <w:rPr>
          <w:rFonts w:ascii="Times New Roman" w:hAnsi="Times New Roman" w:cs="Times New Roman"/>
          <w:sz w:val="24"/>
          <w:szCs w:val="24"/>
        </w:rPr>
        <w:t xml:space="preserve"> a nice overview of some of the most popular machine learning methods (Bayesian </w:t>
      </w:r>
      <w:proofErr w:type="spellStart"/>
      <w:r w:rsidR="00CE7440" w:rsidRPr="00A657F2">
        <w:rPr>
          <w:rFonts w:ascii="Times New Roman" w:hAnsi="Times New Roman" w:cs="Times New Roman"/>
          <w:sz w:val="24"/>
          <w:szCs w:val="24"/>
        </w:rPr>
        <w:t>classiﬁcation</w:t>
      </w:r>
      <w:proofErr w:type="spellEnd"/>
      <w:r w:rsidR="00CE7440" w:rsidRPr="00A657F2">
        <w:rPr>
          <w:rFonts w:ascii="Times New Roman" w:hAnsi="Times New Roman" w:cs="Times New Roman"/>
          <w:sz w:val="24"/>
          <w:szCs w:val="24"/>
        </w:rPr>
        <w:t>, k-NN, ANNs, SVMs) and of their applicability to the problem of spam-</w:t>
      </w:r>
      <w:proofErr w:type="spellStart"/>
      <w:r w:rsidR="00CE7440" w:rsidRPr="00A657F2">
        <w:rPr>
          <w:rFonts w:ascii="Times New Roman" w:hAnsi="Times New Roman" w:cs="Times New Roman"/>
          <w:sz w:val="24"/>
          <w:szCs w:val="24"/>
        </w:rPr>
        <w:t>ﬁltering</w:t>
      </w:r>
      <w:proofErr w:type="spellEnd"/>
      <w:r w:rsidR="00CE7440" w:rsidRPr="00A657F2">
        <w:rPr>
          <w:rFonts w:ascii="Times New Roman" w:hAnsi="Times New Roman" w:cs="Times New Roman"/>
          <w:sz w:val="24"/>
          <w:szCs w:val="24"/>
        </w:rPr>
        <w:t>.</w:t>
      </w:r>
    </w:p>
    <w:p w:rsidR="00F15ED0" w:rsidRPr="00A657F2" w:rsidRDefault="00F15ED0" w:rsidP="000C4E70">
      <w:pPr>
        <w:pStyle w:val="ListParagraph"/>
        <w:spacing w:line="360" w:lineRule="auto"/>
        <w:jc w:val="both"/>
        <w:rPr>
          <w:rFonts w:ascii="Times New Roman" w:hAnsi="Times New Roman" w:cs="Times New Roman"/>
          <w:sz w:val="24"/>
          <w:szCs w:val="24"/>
        </w:rPr>
      </w:pPr>
    </w:p>
    <w:p w:rsidR="000E2BAE" w:rsidRPr="00A657F2" w:rsidRDefault="000E2BAE" w:rsidP="00F15ED0">
      <w:pPr>
        <w:pStyle w:val="ListParagraph"/>
        <w:spacing w:line="360" w:lineRule="auto"/>
        <w:jc w:val="center"/>
        <w:rPr>
          <w:rFonts w:ascii="Times New Roman" w:hAnsi="Times New Roman" w:cs="Times New Roman"/>
          <w:sz w:val="24"/>
          <w:szCs w:val="24"/>
        </w:rPr>
      </w:pPr>
      <w:r w:rsidRPr="00A657F2">
        <w:rPr>
          <w:rFonts w:ascii="Times New Roman" w:hAnsi="Times New Roman" w:cs="Times New Roman"/>
          <w:noProof/>
          <w:sz w:val="24"/>
          <w:szCs w:val="24"/>
        </w:rPr>
        <w:drawing>
          <wp:inline distT="0" distB="0" distL="0" distR="0">
            <wp:extent cx="4563112" cy="695422"/>
            <wp:effectExtent l="19050" t="0" r="8888" b="0"/>
            <wp:docPr id="2" name="Picture 1" descr="statsML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MLTechniques.png"/>
                    <pic:cNvPicPr/>
                  </pic:nvPicPr>
                  <pic:blipFill>
                    <a:blip r:embed="rId7"/>
                    <a:stretch>
                      <a:fillRect/>
                    </a:stretch>
                  </pic:blipFill>
                  <pic:spPr>
                    <a:xfrm>
                      <a:off x="0" y="0"/>
                      <a:ext cx="4563112" cy="695422"/>
                    </a:xfrm>
                    <a:prstGeom prst="rect">
                      <a:avLst/>
                    </a:prstGeom>
                  </pic:spPr>
                </pic:pic>
              </a:graphicData>
            </a:graphic>
          </wp:inline>
        </w:drawing>
      </w:r>
    </w:p>
    <w:p w:rsidR="000E2BAE" w:rsidRDefault="000E2BAE" w:rsidP="00F15ED0">
      <w:pPr>
        <w:pStyle w:val="ListParagraph"/>
        <w:spacing w:line="360" w:lineRule="auto"/>
        <w:jc w:val="center"/>
        <w:rPr>
          <w:rFonts w:ascii="Times New Roman" w:hAnsi="Times New Roman" w:cs="Times New Roman"/>
          <w:sz w:val="24"/>
          <w:szCs w:val="24"/>
        </w:rPr>
      </w:pPr>
      <w:r w:rsidRPr="00A657F2">
        <w:rPr>
          <w:rFonts w:ascii="Times New Roman" w:hAnsi="Times New Roman" w:cs="Times New Roman"/>
          <w:sz w:val="24"/>
          <w:szCs w:val="24"/>
        </w:rPr>
        <w:t xml:space="preserve">Performance measures from the “Machine Learning Techniques in Spam Filtering” by Konstantin </w:t>
      </w:r>
      <w:proofErr w:type="spellStart"/>
      <w:r w:rsidRPr="00A657F2">
        <w:rPr>
          <w:rFonts w:ascii="Times New Roman" w:hAnsi="Times New Roman" w:cs="Times New Roman"/>
          <w:sz w:val="24"/>
          <w:szCs w:val="24"/>
        </w:rPr>
        <w:t>Tretyakov</w:t>
      </w:r>
      <w:proofErr w:type="spellEnd"/>
    </w:p>
    <w:p w:rsidR="00F15ED0" w:rsidRPr="00A657F2" w:rsidRDefault="00F15ED0" w:rsidP="00F15ED0">
      <w:pPr>
        <w:pStyle w:val="ListParagraph"/>
        <w:spacing w:line="360" w:lineRule="auto"/>
        <w:jc w:val="center"/>
        <w:rPr>
          <w:rFonts w:ascii="Times New Roman" w:hAnsi="Times New Roman" w:cs="Times New Roman"/>
          <w:sz w:val="24"/>
          <w:szCs w:val="24"/>
        </w:rPr>
      </w:pPr>
    </w:p>
    <w:p w:rsidR="00DC728C" w:rsidRPr="00A657F2" w:rsidRDefault="00DC728C" w:rsidP="00A657F2">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So</w:t>
      </w:r>
      <w:r w:rsidR="000D0376" w:rsidRPr="00A657F2">
        <w:rPr>
          <w:rFonts w:ascii="Times New Roman" w:hAnsi="Times New Roman" w:cs="Times New Roman"/>
          <w:sz w:val="24"/>
          <w:szCs w:val="24"/>
        </w:rPr>
        <w:t xml:space="preserve"> clearly this paper suggests Nai</w:t>
      </w:r>
      <w:r w:rsidRPr="00A657F2">
        <w:rPr>
          <w:rFonts w:ascii="Times New Roman" w:hAnsi="Times New Roman" w:cs="Times New Roman"/>
          <w:sz w:val="24"/>
          <w:szCs w:val="24"/>
        </w:rPr>
        <w:t xml:space="preserve">ve </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and SVM are a good choice in spam filtering.</w:t>
      </w:r>
    </w:p>
    <w:p w:rsidR="009667E1" w:rsidRPr="00A657F2" w:rsidRDefault="009667E1" w:rsidP="00A657F2">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Further Paper by </w:t>
      </w:r>
      <w:proofErr w:type="spellStart"/>
      <w:r w:rsidRPr="00A657F2">
        <w:rPr>
          <w:rFonts w:ascii="Times New Roman" w:hAnsi="Times New Roman" w:cs="Times New Roman"/>
          <w:sz w:val="24"/>
          <w:szCs w:val="24"/>
        </w:rPr>
        <w:t>Muthukaruppan</w:t>
      </w:r>
      <w:proofErr w:type="spellEnd"/>
      <w:r w:rsidRPr="00A657F2">
        <w:rPr>
          <w:rFonts w:ascii="Times New Roman" w:hAnsi="Times New Roman" w:cs="Times New Roman"/>
          <w:sz w:val="24"/>
          <w:szCs w:val="24"/>
        </w:rPr>
        <w:t xml:space="preserve"> </w:t>
      </w:r>
      <w:proofErr w:type="spellStart"/>
      <w:r w:rsidRPr="00A657F2">
        <w:rPr>
          <w:rFonts w:ascii="Times New Roman" w:hAnsi="Times New Roman" w:cs="Times New Roman"/>
          <w:sz w:val="24"/>
          <w:szCs w:val="24"/>
        </w:rPr>
        <w:t>Annamalai</w:t>
      </w:r>
      <w:proofErr w:type="spellEnd"/>
      <w:r w:rsidRPr="00A657F2">
        <w:rPr>
          <w:rFonts w:ascii="Times New Roman" w:hAnsi="Times New Roman" w:cs="Times New Roman"/>
          <w:sz w:val="24"/>
          <w:szCs w:val="24"/>
        </w:rPr>
        <w:t xml:space="preserve">, </w:t>
      </w:r>
      <w:proofErr w:type="spellStart"/>
      <w:r w:rsidRPr="00A657F2">
        <w:rPr>
          <w:rFonts w:ascii="Times New Roman" w:hAnsi="Times New Roman" w:cs="Times New Roman"/>
          <w:sz w:val="24"/>
          <w:szCs w:val="24"/>
        </w:rPr>
        <w:t>Ankur</w:t>
      </w:r>
      <w:proofErr w:type="spellEnd"/>
      <w:r w:rsidRPr="00A657F2">
        <w:rPr>
          <w:rFonts w:ascii="Times New Roman" w:hAnsi="Times New Roman" w:cs="Times New Roman"/>
          <w:sz w:val="24"/>
          <w:szCs w:val="24"/>
        </w:rPr>
        <w:t xml:space="preserve"> Jain, </w:t>
      </w:r>
      <w:proofErr w:type="spellStart"/>
      <w:proofErr w:type="gramStart"/>
      <w:r w:rsidRPr="00A657F2">
        <w:rPr>
          <w:rFonts w:ascii="Times New Roman" w:hAnsi="Times New Roman" w:cs="Times New Roman"/>
          <w:sz w:val="24"/>
          <w:szCs w:val="24"/>
        </w:rPr>
        <w:t>Vaishnavi</w:t>
      </w:r>
      <w:proofErr w:type="spellEnd"/>
      <w:proofErr w:type="gramEnd"/>
      <w:r w:rsidRPr="00A657F2">
        <w:rPr>
          <w:rFonts w:ascii="Times New Roman" w:hAnsi="Times New Roman" w:cs="Times New Roman"/>
          <w:sz w:val="24"/>
          <w:szCs w:val="24"/>
        </w:rPr>
        <w:t xml:space="preserve"> </w:t>
      </w:r>
      <w:proofErr w:type="spellStart"/>
      <w:r w:rsidRPr="00A657F2">
        <w:rPr>
          <w:rFonts w:ascii="Times New Roman" w:hAnsi="Times New Roman" w:cs="Times New Roman"/>
          <w:sz w:val="24"/>
          <w:szCs w:val="24"/>
        </w:rPr>
        <w:t>Sannidhanam</w:t>
      </w:r>
      <w:proofErr w:type="spellEnd"/>
      <w:r w:rsidRPr="00A657F2">
        <w:rPr>
          <w:rFonts w:ascii="Times New Roman" w:hAnsi="Times New Roman" w:cs="Times New Roman"/>
          <w:sz w:val="24"/>
          <w:szCs w:val="24"/>
        </w:rPr>
        <w:t xml:space="preserve"> on “A Novel Hybrid Approach to Machine Learning” </w:t>
      </w:r>
      <w:r w:rsidR="000D0376" w:rsidRPr="00A657F2">
        <w:rPr>
          <w:rFonts w:ascii="Times New Roman" w:hAnsi="Times New Roman" w:cs="Times New Roman"/>
          <w:sz w:val="24"/>
          <w:szCs w:val="24"/>
        </w:rPr>
        <w:t>shows</w:t>
      </w:r>
      <w:r w:rsidRPr="00A657F2">
        <w:rPr>
          <w:rFonts w:ascii="Times New Roman" w:hAnsi="Times New Roman" w:cs="Times New Roman"/>
          <w:sz w:val="24"/>
          <w:szCs w:val="24"/>
        </w:rPr>
        <w:t xml:space="preserve"> how we can combi</w:t>
      </w:r>
      <w:r w:rsidR="005D1E38">
        <w:rPr>
          <w:rFonts w:ascii="Times New Roman" w:hAnsi="Times New Roman" w:cs="Times New Roman"/>
          <w:sz w:val="24"/>
          <w:szCs w:val="24"/>
        </w:rPr>
        <w:t>ne decision trees along with nai</w:t>
      </w:r>
      <w:r w:rsidRPr="00A657F2">
        <w:rPr>
          <w:rFonts w:ascii="Times New Roman" w:hAnsi="Times New Roman" w:cs="Times New Roman"/>
          <w:sz w:val="24"/>
          <w:szCs w:val="24"/>
        </w:rPr>
        <w:t xml:space="preserve">ve </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to create a more effective solution towards spam filtering.</w:t>
      </w:r>
      <w:r w:rsidR="00FE3CBD" w:rsidRPr="00A657F2">
        <w:rPr>
          <w:rFonts w:ascii="Times New Roman" w:hAnsi="Times New Roman" w:cs="Times New Roman"/>
          <w:sz w:val="24"/>
          <w:szCs w:val="24"/>
        </w:rPr>
        <w:t xml:space="preserve"> This paper clearly stated how decision tree performs better than the naïve </w:t>
      </w:r>
      <w:proofErr w:type="spellStart"/>
      <w:r w:rsidR="00FE3CBD" w:rsidRPr="00A657F2">
        <w:rPr>
          <w:rFonts w:ascii="Times New Roman" w:hAnsi="Times New Roman" w:cs="Times New Roman"/>
          <w:sz w:val="24"/>
          <w:szCs w:val="24"/>
        </w:rPr>
        <w:t>bayes</w:t>
      </w:r>
      <w:proofErr w:type="spellEnd"/>
      <w:r w:rsidR="00FE3CBD" w:rsidRPr="00A657F2">
        <w:rPr>
          <w:rFonts w:ascii="Times New Roman" w:hAnsi="Times New Roman" w:cs="Times New Roman"/>
          <w:sz w:val="24"/>
          <w:szCs w:val="24"/>
        </w:rPr>
        <w:t xml:space="preserve"> on small dataset, and how naïve </w:t>
      </w:r>
      <w:proofErr w:type="spellStart"/>
      <w:r w:rsidR="00FE3CBD" w:rsidRPr="00A657F2">
        <w:rPr>
          <w:rFonts w:ascii="Times New Roman" w:hAnsi="Times New Roman" w:cs="Times New Roman"/>
          <w:sz w:val="24"/>
          <w:szCs w:val="24"/>
        </w:rPr>
        <w:t>bayes</w:t>
      </w:r>
      <w:proofErr w:type="spellEnd"/>
      <w:r w:rsidR="00FE3CBD" w:rsidRPr="00A657F2">
        <w:rPr>
          <w:rFonts w:ascii="Times New Roman" w:hAnsi="Times New Roman" w:cs="Times New Roman"/>
          <w:sz w:val="24"/>
          <w:szCs w:val="24"/>
        </w:rPr>
        <w:t xml:space="preserve"> outperforms decision trees in case of large datasets. Thus making hybrid approach a middle path between the two choices.</w:t>
      </w:r>
    </w:p>
    <w:p w:rsidR="000D0376" w:rsidRPr="00A657F2" w:rsidRDefault="000D0376" w:rsidP="00A657F2">
      <w:pPr>
        <w:pStyle w:val="ListParagraph"/>
        <w:spacing w:line="360" w:lineRule="auto"/>
        <w:jc w:val="both"/>
        <w:rPr>
          <w:rFonts w:ascii="Times New Roman" w:hAnsi="Times New Roman" w:cs="Times New Roman"/>
          <w:sz w:val="24"/>
          <w:szCs w:val="24"/>
        </w:rPr>
      </w:pPr>
    </w:p>
    <w:p w:rsidR="000D0376" w:rsidRPr="00A657F2" w:rsidRDefault="000D0376" w:rsidP="00A657F2">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To classify the emails, we have used a hybrid approach tha</w:t>
      </w:r>
      <w:r w:rsidR="005D1E38">
        <w:rPr>
          <w:rFonts w:ascii="Times New Roman" w:hAnsi="Times New Roman" w:cs="Times New Roman"/>
          <w:sz w:val="24"/>
          <w:szCs w:val="24"/>
        </w:rPr>
        <w:t xml:space="preserve">t combines decision tree and naive </w:t>
      </w:r>
      <w:proofErr w:type="spellStart"/>
      <w:r w:rsidR="005D1E38">
        <w:rPr>
          <w:rFonts w:ascii="Times New Roman" w:hAnsi="Times New Roman" w:cs="Times New Roman"/>
          <w:sz w:val="24"/>
          <w:szCs w:val="24"/>
        </w:rPr>
        <w:t>b</w:t>
      </w:r>
      <w:r w:rsidRPr="00A657F2">
        <w:rPr>
          <w:rFonts w:ascii="Times New Roman" w:hAnsi="Times New Roman" w:cs="Times New Roman"/>
          <w:sz w:val="24"/>
          <w:szCs w:val="24"/>
        </w:rPr>
        <w:t>ayes</w:t>
      </w:r>
      <w:proofErr w:type="spellEnd"/>
      <w:r w:rsidRPr="00A657F2">
        <w:rPr>
          <w:rFonts w:ascii="Times New Roman" w:hAnsi="Times New Roman" w:cs="Times New Roman"/>
          <w:sz w:val="24"/>
          <w:szCs w:val="24"/>
        </w:rPr>
        <w:t xml:space="preserve"> classifiers together. The na</w:t>
      </w:r>
      <w:r w:rsidR="00B30F7D">
        <w:rPr>
          <w:rFonts w:ascii="Times New Roman" w:hAnsi="Times New Roman" w:cs="Times New Roman"/>
          <w:sz w:val="24"/>
          <w:szCs w:val="24"/>
        </w:rPr>
        <w:t>i</w:t>
      </w:r>
      <w:r w:rsidRPr="00A657F2">
        <w:rPr>
          <w:rFonts w:ascii="Times New Roman" w:hAnsi="Times New Roman" w:cs="Times New Roman"/>
          <w:sz w:val="24"/>
          <w:szCs w:val="24"/>
        </w:rPr>
        <w:t xml:space="preserve">ve </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classifier performs reasonably well. Its biggest weakness lies in the assumption that the attributes are independent of</w:t>
      </w:r>
      <w:r w:rsidR="00B30F7D">
        <w:rPr>
          <w:rFonts w:ascii="Times New Roman" w:hAnsi="Times New Roman" w:cs="Times New Roman"/>
          <w:sz w:val="24"/>
          <w:szCs w:val="24"/>
        </w:rPr>
        <w:t xml:space="preserve"> each other. Decision t</w:t>
      </w:r>
      <w:r w:rsidRPr="00A657F2">
        <w:rPr>
          <w:rFonts w:ascii="Times New Roman" w:hAnsi="Times New Roman" w:cs="Times New Roman"/>
          <w:sz w:val="24"/>
          <w:szCs w:val="24"/>
        </w:rPr>
        <w:t>rees classifiers, unless pruned, even for a small number of attributes require prohibitively large memory and running times.</w:t>
      </w:r>
    </w:p>
    <w:p w:rsidR="000D0376" w:rsidRDefault="000D0376" w:rsidP="00A657F2">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Therefore our approach combines the Decision Tree Classifiers' propensity to separate out dependent attributes, and the effective classification by the Naïve </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Classifier on independent attributes. The idea is simple. In the learning phase, the Hybrid Classifier grows a tree exactly like the Decision Tree. The only difference is at the leaves, where a naive </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learner is now implemented. This Naive </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learner learns only on the training examples that arrive at that particular leaf, using only those attributes that have not been used by the Decision Tree along the path from the root to the leaf. During the </w:t>
      </w:r>
      <w:r w:rsidRPr="00A657F2">
        <w:rPr>
          <w:rFonts w:ascii="Times New Roman" w:hAnsi="Times New Roman" w:cs="Times New Roman"/>
          <w:sz w:val="24"/>
          <w:szCs w:val="24"/>
        </w:rPr>
        <w:lastRenderedPageBreak/>
        <w:t xml:space="preserve">inference phase, just as in Decision Trees, the attribute values of the test example determine the path that it takes down the tree and hence the particular leaf node that it reaches. The decision at the leaf node is taken by the Naive </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classifier based on the attributes of the test which have still not been considered.</w:t>
      </w:r>
    </w:p>
    <w:p w:rsidR="001F1966" w:rsidRPr="00A657F2" w:rsidRDefault="001F1966" w:rsidP="00A657F2">
      <w:pPr>
        <w:pStyle w:val="ListParagraph"/>
        <w:spacing w:line="360" w:lineRule="auto"/>
        <w:jc w:val="both"/>
        <w:rPr>
          <w:rFonts w:ascii="Times New Roman" w:hAnsi="Times New Roman" w:cs="Times New Roman"/>
          <w:sz w:val="24"/>
          <w:szCs w:val="24"/>
        </w:rPr>
      </w:pPr>
    </w:p>
    <w:p w:rsidR="004F1554" w:rsidRPr="00A657F2" w:rsidRDefault="004F1554" w:rsidP="00F41D6C">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b/>
          <w:sz w:val="24"/>
          <w:szCs w:val="24"/>
        </w:rPr>
        <w:t>Proposed Solution:</w:t>
      </w:r>
      <w:r w:rsidRPr="00A657F2">
        <w:rPr>
          <w:rFonts w:ascii="Times New Roman" w:hAnsi="Times New Roman" w:cs="Times New Roman"/>
          <w:sz w:val="24"/>
          <w:szCs w:val="24"/>
        </w:rPr>
        <w:t xml:space="preserve"> </w:t>
      </w:r>
    </w:p>
    <w:p w:rsidR="006F04B3" w:rsidRPr="00A657F2" w:rsidRDefault="00CC7209" w:rsidP="00A657F2">
      <w:pPr>
        <w:pStyle w:val="ListParagraph"/>
        <w:numPr>
          <w:ilvl w:val="0"/>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Architecture:</w:t>
      </w:r>
      <w:r w:rsidR="00016952" w:rsidRPr="00A657F2">
        <w:rPr>
          <w:rFonts w:ascii="Times New Roman" w:hAnsi="Times New Roman" w:cs="Times New Roman"/>
          <w:sz w:val="24"/>
          <w:szCs w:val="24"/>
        </w:rPr>
        <w:t xml:space="preserve"> Architecture of </w:t>
      </w:r>
      <w:r w:rsidR="00B05D61" w:rsidRPr="00A657F2">
        <w:rPr>
          <w:rFonts w:ascii="Times New Roman" w:hAnsi="Times New Roman" w:cs="Times New Roman"/>
          <w:sz w:val="24"/>
          <w:szCs w:val="24"/>
        </w:rPr>
        <w:t>the s</w:t>
      </w:r>
      <w:r w:rsidR="00855329" w:rsidRPr="00A657F2">
        <w:rPr>
          <w:rFonts w:ascii="Times New Roman" w:hAnsi="Times New Roman" w:cs="Times New Roman"/>
          <w:sz w:val="24"/>
          <w:szCs w:val="24"/>
        </w:rPr>
        <w:t>ystem is</w:t>
      </w:r>
      <w:r w:rsidR="00016952" w:rsidRPr="00A657F2">
        <w:rPr>
          <w:rFonts w:ascii="Times New Roman" w:hAnsi="Times New Roman" w:cs="Times New Roman"/>
          <w:sz w:val="24"/>
          <w:szCs w:val="24"/>
        </w:rPr>
        <w:t xml:space="preserve"> divided into three main phases namely initialization</w:t>
      </w:r>
      <w:r w:rsidR="00680970">
        <w:rPr>
          <w:rFonts w:ascii="Times New Roman" w:hAnsi="Times New Roman" w:cs="Times New Roman"/>
          <w:sz w:val="24"/>
          <w:szCs w:val="24"/>
        </w:rPr>
        <w:t>, classification and</w:t>
      </w:r>
      <w:r w:rsidR="00016952" w:rsidRPr="00A657F2">
        <w:rPr>
          <w:rFonts w:ascii="Times New Roman" w:hAnsi="Times New Roman" w:cs="Times New Roman"/>
          <w:sz w:val="24"/>
          <w:szCs w:val="24"/>
        </w:rPr>
        <w:t xml:space="preserve"> user feedback.</w:t>
      </w:r>
    </w:p>
    <w:p w:rsidR="00BE1DB6" w:rsidRPr="00A657F2" w:rsidRDefault="00B05D61" w:rsidP="00B32669">
      <w:pPr>
        <w:pStyle w:val="ListParagraph"/>
        <w:spacing w:line="360" w:lineRule="auto"/>
        <w:ind w:left="1440"/>
        <w:jc w:val="center"/>
        <w:rPr>
          <w:rFonts w:ascii="Times New Roman" w:hAnsi="Times New Roman" w:cs="Times New Roman"/>
          <w:sz w:val="24"/>
          <w:szCs w:val="24"/>
        </w:rPr>
      </w:pPr>
      <w:r w:rsidRPr="00A657F2">
        <w:rPr>
          <w:rFonts w:ascii="Times New Roman" w:hAnsi="Times New Roman" w:cs="Times New Roman"/>
          <w:noProof/>
          <w:sz w:val="24"/>
          <w:szCs w:val="24"/>
        </w:rPr>
        <w:drawing>
          <wp:inline distT="0" distB="0" distL="0" distR="0">
            <wp:extent cx="3531105" cy="3778713"/>
            <wp:effectExtent l="0" t="0" r="0" b="0"/>
            <wp:docPr id="5" name="Picture 4" descr="HighLevelSystemArchitech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SystemArchitechture (1).png"/>
                    <pic:cNvPicPr/>
                  </pic:nvPicPr>
                  <pic:blipFill>
                    <a:blip r:embed="rId8"/>
                    <a:stretch>
                      <a:fillRect/>
                    </a:stretch>
                  </pic:blipFill>
                  <pic:spPr>
                    <a:xfrm>
                      <a:off x="0" y="0"/>
                      <a:ext cx="3536083" cy="3784040"/>
                    </a:xfrm>
                    <a:prstGeom prst="rect">
                      <a:avLst/>
                    </a:prstGeom>
                  </pic:spPr>
                </pic:pic>
              </a:graphicData>
            </a:graphic>
          </wp:inline>
        </w:drawing>
      </w:r>
    </w:p>
    <w:p w:rsidR="00904A3F" w:rsidRPr="00A657F2" w:rsidRDefault="00904A3F" w:rsidP="00A657F2">
      <w:pPr>
        <w:pStyle w:val="ListParagraph"/>
        <w:numPr>
          <w:ilvl w:val="1"/>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Initialization</w:t>
      </w:r>
      <w:r w:rsidR="00580B1E" w:rsidRPr="00A657F2">
        <w:rPr>
          <w:rFonts w:ascii="Times New Roman" w:hAnsi="Times New Roman" w:cs="Times New Roman"/>
          <w:sz w:val="24"/>
          <w:szCs w:val="24"/>
        </w:rPr>
        <w:t xml:space="preserve">: we initialize separate instances of </w:t>
      </w:r>
      <w:proofErr w:type="spellStart"/>
      <w:r w:rsidR="00580B1E" w:rsidRPr="00A657F2">
        <w:rPr>
          <w:rFonts w:ascii="Times New Roman" w:hAnsi="Times New Roman" w:cs="Times New Roman"/>
          <w:sz w:val="24"/>
          <w:szCs w:val="24"/>
        </w:rPr>
        <w:t>NbTree</w:t>
      </w:r>
      <w:proofErr w:type="spellEnd"/>
      <w:r w:rsidR="00B32669">
        <w:rPr>
          <w:rFonts w:ascii="Times New Roman" w:hAnsi="Times New Roman" w:cs="Times New Roman"/>
          <w:sz w:val="24"/>
          <w:szCs w:val="24"/>
        </w:rPr>
        <w:t xml:space="preserve"> hybrid c</w:t>
      </w:r>
      <w:r w:rsidR="00580B1E" w:rsidRPr="00A657F2">
        <w:rPr>
          <w:rFonts w:ascii="Times New Roman" w:hAnsi="Times New Roman" w:cs="Times New Roman"/>
          <w:sz w:val="24"/>
          <w:szCs w:val="24"/>
        </w:rPr>
        <w:t xml:space="preserve">lass, for each of the target </w:t>
      </w:r>
      <w:proofErr w:type="gramStart"/>
      <w:r w:rsidR="00580B1E" w:rsidRPr="00A657F2">
        <w:rPr>
          <w:rFonts w:ascii="Times New Roman" w:hAnsi="Times New Roman" w:cs="Times New Roman"/>
          <w:sz w:val="24"/>
          <w:szCs w:val="24"/>
        </w:rPr>
        <w:t>category</w:t>
      </w:r>
      <w:r w:rsidR="00680970">
        <w:rPr>
          <w:rFonts w:ascii="Times New Roman" w:hAnsi="Times New Roman" w:cs="Times New Roman"/>
          <w:sz w:val="24"/>
          <w:szCs w:val="24"/>
        </w:rPr>
        <w:t>(</w:t>
      </w:r>
      <w:proofErr w:type="gramEnd"/>
      <w:r w:rsidR="00680970">
        <w:rPr>
          <w:rFonts w:ascii="Times New Roman" w:hAnsi="Times New Roman" w:cs="Times New Roman"/>
          <w:sz w:val="24"/>
          <w:szCs w:val="24"/>
        </w:rPr>
        <w:t>spam, atheism, medical, autos, sports)</w:t>
      </w:r>
      <w:r w:rsidR="00580B1E" w:rsidRPr="00A657F2">
        <w:rPr>
          <w:rFonts w:ascii="Times New Roman" w:hAnsi="Times New Roman" w:cs="Times New Roman"/>
          <w:sz w:val="24"/>
          <w:szCs w:val="24"/>
        </w:rPr>
        <w:t xml:space="preserve">. During Initialization, there are two major tasks text pre-processing and Feature Vectors creation. These feature vectors are then used by </w:t>
      </w:r>
      <w:proofErr w:type="spellStart"/>
      <w:r w:rsidR="00580B1E" w:rsidRPr="00A657F2">
        <w:rPr>
          <w:rFonts w:ascii="Times New Roman" w:hAnsi="Times New Roman" w:cs="Times New Roman"/>
          <w:sz w:val="24"/>
          <w:szCs w:val="24"/>
        </w:rPr>
        <w:t>NBTree</w:t>
      </w:r>
      <w:proofErr w:type="spellEnd"/>
      <w:r w:rsidR="00580B1E" w:rsidRPr="00A657F2">
        <w:rPr>
          <w:rFonts w:ascii="Times New Roman" w:hAnsi="Times New Roman" w:cs="Times New Roman"/>
          <w:sz w:val="24"/>
          <w:szCs w:val="24"/>
        </w:rPr>
        <w:t xml:space="preserve"> Algorithm as a training data set.</w:t>
      </w:r>
    </w:p>
    <w:p w:rsidR="00580B1E" w:rsidRPr="00A657F2" w:rsidRDefault="00580B1E"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Text Pre-processing:</w:t>
      </w:r>
    </w:p>
    <w:p w:rsidR="00580B1E" w:rsidRPr="00A657F2" w:rsidRDefault="00580B1E"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w:t>
      </w:r>
      <w:r w:rsidRPr="00A657F2">
        <w:rPr>
          <w:rFonts w:ascii="Times New Roman" w:hAnsi="Times New Roman" w:cs="Times New Roman"/>
          <w:sz w:val="24"/>
          <w:szCs w:val="24"/>
        </w:rPr>
        <w:tab/>
        <w:t>Tokenization using Stanford Parser</w:t>
      </w:r>
      <w:proofErr w:type="gramStart"/>
      <w:r w:rsidRPr="00A657F2">
        <w:rPr>
          <w:rFonts w:ascii="Times New Roman" w:hAnsi="Times New Roman" w:cs="Times New Roman"/>
          <w:sz w:val="24"/>
          <w:szCs w:val="24"/>
        </w:rPr>
        <w:t>.(</w:t>
      </w:r>
      <w:proofErr w:type="gramEnd"/>
      <w:r w:rsidRPr="00A657F2">
        <w:rPr>
          <w:rFonts w:ascii="Times New Roman" w:hAnsi="Times New Roman" w:cs="Times New Roman"/>
          <w:sz w:val="24"/>
          <w:szCs w:val="24"/>
        </w:rPr>
        <w:t>Also omits unnecessary parts of speech.)</w:t>
      </w:r>
    </w:p>
    <w:p w:rsidR="00580B1E" w:rsidRPr="00A657F2" w:rsidRDefault="007628E1" w:rsidP="00A657F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Stop word removal. : T</w:t>
      </w:r>
      <w:r w:rsidR="00580B1E" w:rsidRPr="00A657F2">
        <w:rPr>
          <w:rFonts w:ascii="Times New Roman" w:hAnsi="Times New Roman" w:cs="Times New Roman"/>
          <w:sz w:val="24"/>
          <w:szCs w:val="24"/>
        </w:rPr>
        <w:t>o remove words such as “a”, “the”, “I”, “he”, “she”, “is”, “are”, etc</w:t>
      </w:r>
    </w:p>
    <w:p w:rsidR="00580B1E" w:rsidRPr="00A657F2" w:rsidRDefault="00580B1E"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w:t>
      </w:r>
      <w:r w:rsidRPr="00A657F2">
        <w:rPr>
          <w:rFonts w:ascii="Times New Roman" w:hAnsi="Times New Roman" w:cs="Times New Roman"/>
          <w:sz w:val="24"/>
          <w:szCs w:val="24"/>
        </w:rPr>
        <w:tab/>
        <w:t>Normalize words. : Stanford Lemma</w:t>
      </w:r>
    </w:p>
    <w:p w:rsidR="00580B1E" w:rsidRPr="00A657F2" w:rsidRDefault="00580B1E"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w:t>
      </w:r>
      <w:r w:rsidRPr="00A657F2">
        <w:rPr>
          <w:rFonts w:ascii="Times New Roman" w:hAnsi="Times New Roman" w:cs="Times New Roman"/>
          <w:sz w:val="24"/>
          <w:szCs w:val="24"/>
        </w:rPr>
        <w:tab/>
        <w:t>Then make instance based on top K term frequency.</w:t>
      </w:r>
    </w:p>
    <w:p w:rsidR="00580B1E" w:rsidRPr="00A657F2" w:rsidRDefault="00580B1E" w:rsidP="00A657F2">
      <w:pPr>
        <w:pStyle w:val="ListParagraph"/>
        <w:spacing w:line="360" w:lineRule="auto"/>
        <w:ind w:left="1440" w:firstLine="720"/>
        <w:jc w:val="both"/>
        <w:rPr>
          <w:rFonts w:ascii="Times New Roman" w:hAnsi="Times New Roman" w:cs="Times New Roman"/>
          <w:sz w:val="24"/>
          <w:szCs w:val="24"/>
        </w:rPr>
      </w:pPr>
      <w:r w:rsidRPr="00A657F2">
        <w:rPr>
          <w:rFonts w:ascii="Times New Roman" w:hAnsi="Times New Roman" w:cs="Times New Roman"/>
          <w:sz w:val="24"/>
          <w:szCs w:val="24"/>
        </w:rPr>
        <w:t>Feature Vectors creation: converting all messages to vectors of numbers called feature vectors</w:t>
      </w:r>
      <w:r w:rsidR="00B32669">
        <w:rPr>
          <w:rFonts w:ascii="Times New Roman" w:hAnsi="Times New Roman" w:cs="Times New Roman"/>
          <w:sz w:val="24"/>
          <w:szCs w:val="24"/>
        </w:rPr>
        <w:t>.</w:t>
      </w:r>
    </w:p>
    <w:p w:rsidR="00580B1E" w:rsidRPr="00A657F2" w:rsidRDefault="00CC7209" w:rsidP="00B32669">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912696" cy="3295137"/>
            <wp:effectExtent l="19050" t="0" r="0" b="0"/>
            <wp:docPr id="3" name="Picture 2" descr="Text Preprocess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Preprocessing (2).png"/>
                    <pic:cNvPicPr/>
                  </pic:nvPicPr>
                  <pic:blipFill>
                    <a:blip r:embed="rId9"/>
                    <a:stretch>
                      <a:fillRect/>
                    </a:stretch>
                  </pic:blipFill>
                  <pic:spPr>
                    <a:xfrm>
                      <a:off x="0" y="0"/>
                      <a:ext cx="1912232" cy="3294337"/>
                    </a:xfrm>
                    <a:prstGeom prst="rect">
                      <a:avLst/>
                    </a:prstGeom>
                  </pic:spPr>
                </pic:pic>
              </a:graphicData>
            </a:graphic>
          </wp:inline>
        </w:drawing>
      </w:r>
    </w:p>
    <w:p w:rsidR="00213F65" w:rsidRPr="00A657F2" w:rsidRDefault="00904A3F" w:rsidP="00A657F2">
      <w:pPr>
        <w:pStyle w:val="ListParagraph"/>
        <w:numPr>
          <w:ilvl w:val="1"/>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Classification</w:t>
      </w:r>
      <w:r w:rsidR="00213F65" w:rsidRPr="00A657F2">
        <w:rPr>
          <w:rFonts w:ascii="Times New Roman" w:hAnsi="Times New Roman" w:cs="Times New Roman"/>
          <w:sz w:val="24"/>
          <w:szCs w:val="24"/>
        </w:rPr>
        <w:t>: we read the test instances, and try to classify it. For classification we first classify it as Spam / Ham. If the result is specified as Spam, we stop here and return this as class of email. If not then we classify the test amongst the remaining classes and return the class which has the highest probability.</w:t>
      </w:r>
    </w:p>
    <w:p w:rsidR="00904A3F" w:rsidRPr="00A657F2" w:rsidRDefault="00213F65"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If none of the class</w:t>
      </w:r>
      <w:r w:rsidR="00B32669">
        <w:rPr>
          <w:rFonts w:ascii="Times New Roman" w:hAnsi="Times New Roman" w:cs="Times New Roman"/>
          <w:sz w:val="24"/>
          <w:szCs w:val="24"/>
        </w:rPr>
        <w:t xml:space="preserve">ifiers returned </w:t>
      </w:r>
      <w:r w:rsidR="00CC7209">
        <w:rPr>
          <w:rFonts w:ascii="Times New Roman" w:hAnsi="Times New Roman" w:cs="Times New Roman"/>
          <w:sz w:val="24"/>
          <w:szCs w:val="24"/>
        </w:rPr>
        <w:t>true</w:t>
      </w:r>
      <w:r w:rsidR="00B32669">
        <w:rPr>
          <w:rFonts w:ascii="Times New Roman" w:hAnsi="Times New Roman" w:cs="Times New Roman"/>
          <w:sz w:val="24"/>
          <w:szCs w:val="24"/>
        </w:rPr>
        <w:t>, then we c</w:t>
      </w:r>
      <w:r w:rsidRPr="00A657F2">
        <w:rPr>
          <w:rFonts w:ascii="Times New Roman" w:hAnsi="Times New Roman" w:cs="Times New Roman"/>
          <w:sz w:val="24"/>
          <w:szCs w:val="24"/>
        </w:rPr>
        <w:t>l</w:t>
      </w:r>
      <w:r w:rsidR="00B32669">
        <w:rPr>
          <w:rFonts w:ascii="Times New Roman" w:hAnsi="Times New Roman" w:cs="Times New Roman"/>
          <w:sz w:val="24"/>
          <w:szCs w:val="24"/>
        </w:rPr>
        <w:t>a</w:t>
      </w:r>
      <w:r w:rsidRPr="00A657F2">
        <w:rPr>
          <w:rFonts w:ascii="Times New Roman" w:hAnsi="Times New Roman" w:cs="Times New Roman"/>
          <w:sz w:val="24"/>
          <w:szCs w:val="24"/>
        </w:rPr>
        <w:t xml:space="preserve">ssify this message as </w:t>
      </w:r>
      <w:r w:rsidR="00416445">
        <w:rPr>
          <w:rFonts w:ascii="Times New Roman" w:hAnsi="Times New Roman" w:cs="Times New Roman"/>
          <w:sz w:val="24"/>
          <w:szCs w:val="24"/>
        </w:rPr>
        <w:t>Ham</w:t>
      </w:r>
      <w:r w:rsidR="00F60276" w:rsidRPr="00A657F2">
        <w:rPr>
          <w:rFonts w:ascii="Times New Roman" w:hAnsi="Times New Roman" w:cs="Times New Roman"/>
          <w:sz w:val="24"/>
          <w:szCs w:val="24"/>
        </w:rPr>
        <w:t>.</w:t>
      </w:r>
    </w:p>
    <w:p w:rsidR="00F60276" w:rsidRPr="00A657F2" w:rsidRDefault="00F60276" w:rsidP="00B32669">
      <w:pPr>
        <w:pStyle w:val="ListParagraph"/>
        <w:spacing w:line="360" w:lineRule="auto"/>
        <w:ind w:left="2160"/>
        <w:jc w:val="center"/>
        <w:rPr>
          <w:rFonts w:ascii="Times New Roman" w:hAnsi="Times New Roman" w:cs="Times New Roman"/>
          <w:sz w:val="24"/>
          <w:szCs w:val="24"/>
        </w:rPr>
      </w:pPr>
      <w:r w:rsidRPr="00A657F2">
        <w:rPr>
          <w:rFonts w:ascii="Times New Roman" w:hAnsi="Times New Roman" w:cs="Times New Roman"/>
          <w:noProof/>
          <w:sz w:val="24"/>
          <w:szCs w:val="24"/>
        </w:rPr>
        <w:drawing>
          <wp:inline distT="0" distB="0" distL="0" distR="0">
            <wp:extent cx="4208662" cy="3032965"/>
            <wp:effectExtent l="19050" t="0" r="0" b="0"/>
            <wp:docPr id="7" name="Picture 6" descr="Classific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 (3).png"/>
                    <pic:cNvPicPr/>
                  </pic:nvPicPr>
                  <pic:blipFill>
                    <a:blip r:embed="rId10"/>
                    <a:stretch>
                      <a:fillRect/>
                    </a:stretch>
                  </pic:blipFill>
                  <pic:spPr>
                    <a:xfrm>
                      <a:off x="0" y="0"/>
                      <a:ext cx="4210591" cy="3034355"/>
                    </a:xfrm>
                    <a:prstGeom prst="rect">
                      <a:avLst/>
                    </a:prstGeom>
                  </pic:spPr>
                </pic:pic>
              </a:graphicData>
            </a:graphic>
          </wp:inline>
        </w:drawing>
      </w:r>
    </w:p>
    <w:p w:rsidR="007B5916" w:rsidRPr="00A657F2" w:rsidRDefault="00904A3F" w:rsidP="00A657F2">
      <w:pPr>
        <w:pStyle w:val="ListParagraph"/>
        <w:numPr>
          <w:ilvl w:val="1"/>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User Feedback</w:t>
      </w:r>
      <w:r w:rsidR="007B5916" w:rsidRPr="00A657F2">
        <w:rPr>
          <w:rFonts w:ascii="Times New Roman" w:hAnsi="Times New Roman" w:cs="Times New Roman"/>
          <w:sz w:val="24"/>
          <w:szCs w:val="24"/>
        </w:rPr>
        <w:t>: we simply accept the user feedback about the result. Then updat</w:t>
      </w:r>
      <w:r w:rsidR="00B32669">
        <w:rPr>
          <w:rFonts w:ascii="Times New Roman" w:hAnsi="Times New Roman" w:cs="Times New Roman"/>
          <w:sz w:val="24"/>
          <w:szCs w:val="24"/>
        </w:rPr>
        <w:t>e</w:t>
      </w:r>
      <w:r w:rsidR="007B5916" w:rsidRPr="00A657F2">
        <w:rPr>
          <w:rFonts w:ascii="Times New Roman" w:hAnsi="Times New Roman" w:cs="Times New Roman"/>
          <w:sz w:val="24"/>
          <w:szCs w:val="24"/>
        </w:rPr>
        <w:t xml:space="preserve"> our knowledge bank with user feedback.</w:t>
      </w:r>
    </w:p>
    <w:p w:rsidR="00837FA8" w:rsidRPr="00A657F2" w:rsidRDefault="00837FA8" w:rsidP="00B32669">
      <w:pPr>
        <w:pStyle w:val="ListParagraph"/>
        <w:spacing w:line="360" w:lineRule="auto"/>
        <w:ind w:left="2160"/>
        <w:jc w:val="center"/>
        <w:rPr>
          <w:rFonts w:ascii="Times New Roman" w:hAnsi="Times New Roman" w:cs="Times New Roman"/>
          <w:sz w:val="24"/>
          <w:szCs w:val="24"/>
        </w:rPr>
      </w:pPr>
      <w:r w:rsidRPr="00A657F2">
        <w:rPr>
          <w:rFonts w:ascii="Times New Roman" w:hAnsi="Times New Roman" w:cs="Times New Roman"/>
          <w:noProof/>
          <w:sz w:val="24"/>
          <w:szCs w:val="24"/>
        </w:rPr>
        <w:lastRenderedPageBreak/>
        <w:drawing>
          <wp:inline distT="0" distB="0" distL="0" distR="0">
            <wp:extent cx="2761366" cy="2215755"/>
            <wp:effectExtent l="19050" t="0" r="0" b="0"/>
            <wp:docPr id="9" name="Picture 8" descr="User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FeedBack.png"/>
                    <pic:cNvPicPr/>
                  </pic:nvPicPr>
                  <pic:blipFill>
                    <a:blip r:embed="rId11"/>
                    <a:stretch>
                      <a:fillRect/>
                    </a:stretch>
                  </pic:blipFill>
                  <pic:spPr>
                    <a:xfrm>
                      <a:off x="0" y="0"/>
                      <a:ext cx="2769714" cy="2222454"/>
                    </a:xfrm>
                    <a:prstGeom prst="rect">
                      <a:avLst/>
                    </a:prstGeom>
                  </pic:spPr>
                </pic:pic>
              </a:graphicData>
            </a:graphic>
          </wp:inline>
        </w:drawing>
      </w:r>
    </w:p>
    <w:p w:rsidR="00785643" w:rsidRPr="00A657F2" w:rsidRDefault="00785643" w:rsidP="00A657F2">
      <w:pPr>
        <w:pStyle w:val="ListParagraph"/>
        <w:numPr>
          <w:ilvl w:val="0"/>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Implementation Details</w:t>
      </w:r>
      <w:r w:rsidR="00AA3B56" w:rsidRPr="00A657F2">
        <w:rPr>
          <w:rFonts w:ascii="Times New Roman" w:hAnsi="Times New Roman" w:cs="Times New Roman"/>
          <w:sz w:val="24"/>
          <w:szCs w:val="24"/>
        </w:rPr>
        <w:t xml:space="preserve">: </w:t>
      </w:r>
      <w:r w:rsidR="00855329" w:rsidRPr="00A657F2">
        <w:rPr>
          <w:rFonts w:ascii="Times New Roman" w:hAnsi="Times New Roman" w:cs="Times New Roman"/>
          <w:sz w:val="24"/>
          <w:szCs w:val="24"/>
        </w:rPr>
        <w:t xml:space="preserve">About implementation there are two major things to talk about, </w:t>
      </w:r>
      <w:proofErr w:type="spellStart"/>
      <w:r w:rsidR="00855329" w:rsidRPr="00A657F2">
        <w:rPr>
          <w:rFonts w:ascii="Times New Roman" w:hAnsi="Times New Roman" w:cs="Times New Roman"/>
          <w:sz w:val="24"/>
          <w:szCs w:val="24"/>
        </w:rPr>
        <w:t>NBTree</w:t>
      </w:r>
      <w:proofErr w:type="spellEnd"/>
      <w:r w:rsidR="00855329" w:rsidRPr="00A657F2">
        <w:rPr>
          <w:rFonts w:ascii="Times New Roman" w:hAnsi="Times New Roman" w:cs="Times New Roman"/>
          <w:sz w:val="24"/>
          <w:szCs w:val="24"/>
        </w:rPr>
        <w:t xml:space="preserve"> algorithm an</w:t>
      </w:r>
      <w:r w:rsidR="00BE126E">
        <w:rPr>
          <w:rFonts w:ascii="Times New Roman" w:hAnsi="Times New Roman" w:cs="Times New Roman"/>
          <w:sz w:val="24"/>
          <w:szCs w:val="24"/>
        </w:rPr>
        <w:t>d n</w:t>
      </w:r>
      <w:r w:rsidR="00565118" w:rsidRPr="00A657F2">
        <w:rPr>
          <w:rFonts w:ascii="Times New Roman" w:hAnsi="Times New Roman" w:cs="Times New Roman"/>
          <w:sz w:val="24"/>
          <w:szCs w:val="24"/>
        </w:rPr>
        <w:t>ai</w:t>
      </w:r>
      <w:r w:rsidR="00BE126E">
        <w:rPr>
          <w:rFonts w:ascii="Times New Roman" w:hAnsi="Times New Roman" w:cs="Times New Roman"/>
          <w:sz w:val="24"/>
          <w:szCs w:val="24"/>
        </w:rPr>
        <w:t xml:space="preserve">ve </w:t>
      </w:r>
      <w:proofErr w:type="spellStart"/>
      <w:r w:rsidR="00BE126E">
        <w:rPr>
          <w:rFonts w:ascii="Times New Roman" w:hAnsi="Times New Roman" w:cs="Times New Roman"/>
          <w:sz w:val="24"/>
          <w:szCs w:val="24"/>
        </w:rPr>
        <w:t>b</w:t>
      </w:r>
      <w:r w:rsidR="00855329" w:rsidRPr="00A657F2">
        <w:rPr>
          <w:rFonts w:ascii="Times New Roman" w:hAnsi="Times New Roman" w:cs="Times New Roman"/>
          <w:sz w:val="24"/>
          <w:szCs w:val="24"/>
        </w:rPr>
        <w:t>ayes</w:t>
      </w:r>
      <w:proofErr w:type="spellEnd"/>
      <w:r w:rsidR="00855329" w:rsidRPr="00A657F2">
        <w:rPr>
          <w:rFonts w:ascii="Times New Roman" w:hAnsi="Times New Roman" w:cs="Times New Roman"/>
          <w:sz w:val="24"/>
          <w:szCs w:val="24"/>
        </w:rPr>
        <w:t xml:space="preserve"> text classification</w:t>
      </w:r>
      <w:r w:rsidR="006477D6" w:rsidRPr="00A657F2">
        <w:rPr>
          <w:rFonts w:ascii="Times New Roman" w:hAnsi="Times New Roman" w:cs="Times New Roman"/>
          <w:sz w:val="24"/>
          <w:szCs w:val="24"/>
        </w:rPr>
        <w:t xml:space="preserve"> using multinomial NB model</w:t>
      </w:r>
      <w:r w:rsidR="00855329" w:rsidRPr="00A657F2">
        <w:rPr>
          <w:rFonts w:ascii="Times New Roman" w:hAnsi="Times New Roman" w:cs="Times New Roman"/>
          <w:sz w:val="24"/>
          <w:szCs w:val="24"/>
        </w:rPr>
        <w:t>.</w:t>
      </w:r>
    </w:p>
    <w:p w:rsidR="00BD7B2F" w:rsidRPr="00A657F2" w:rsidRDefault="00BD7B2F" w:rsidP="00A657F2">
      <w:pPr>
        <w:pStyle w:val="ListParagraph"/>
        <w:numPr>
          <w:ilvl w:val="1"/>
          <w:numId w:val="2"/>
        </w:numPr>
        <w:spacing w:line="360" w:lineRule="auto"/>
        <w:jc w:val="both"/>
        <w:rPr>
          <w:rFonts w:ascii="Times New Roman" w:hAnsi="Times New Roman" w:cs="Times New Roman"/>
          <w:sz w:val="24"/>
          <w:szCs w:val="24"/>
        </w:rPr>
      </w:pPr>
      <w:proofErr w:type="spellStart"/>
      <w:r w:rsidRPr="00A657F2">
        <w:rPr>
          <w:rFonts w:ascii="Times New Roman" w:hAnsi="Times New Roman" w:cs="Times New Roman"/>
          <w:sz w:val="24"/>
          <w:szCs w:val="24"/>
        </w:rPr>
        <w:t>NBTree</w:t>
      </w:r>
      <w:proofErr w:type="spellEnd"/>
      <w:r w:rsidRPr="00A657F2">
        <w:rPr>
          <w:rFonts w:ascii="Times New Roman" w:hAnsi="Times New Roman" w:cs="Times New Roman"/>
          <w:sz w:val="24"/>
          <w:szCs w:val="24"/>
        </w:rPr>
        <w:t xml:space="preserve"> algorithm: </w:t>
      </w:r>
    </w:p>
    <w:p w:rsidR="00365181" w:rsidRPr="00A657F2" w:rsidRDefault="00365181" w:rsidP="00A657F2">
      <w:pPr>
        <w:pStyle w:val="ListParagraph"/>
        <w:numPr>
          <w:ilvl w:val="3"/>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For each attribute </w:t>
      </w:r>
      <w:proofErr w:type="gramStart"/>
      <w:r w:rsidRPr="00A657F2">
        <w:rPr>
          <w:rFonts w:ascii="Times New Roman" w:hAnsi="Times New Roman" w:cs="Times New Roman"/>
          <w:sz w:val="24"/>
          <w:szCs w:val="24"/>
        </w:rPr>
        <w:t>Xi ,</w:t>
      </w:r>
      <w:proofErr w:type="gramEnd"/>
      <w:r w:rsidRPr="00A657F2">
        <w:rPr>
          <w:rFonts w:ascii="Times New Roman" w:hAnsi="Times New Roman" w:cs="Times New Roman"/>
          <w:sz w:val="24"/>
          <w:szCs w:val="24"/>
        </w:rPr>
        <w:t xml:space="preserve"> evaluate the utility, u(Xi ), of a split on attribute Xi .</w:t>
      </w:r>
    </w:p>
    <w:p w:rsidR="00365181" w:rsidRPr="00A657F2" w:rsidRDefault="00365181" w:rsidP="00A657F2">
      <w:pPr>
        <w:pStyle w:val="ListParagraph"/>
        <w:numPr>
          <w:ilvl w:val="3"/>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Let j = </w:t>
      </w:r>
      <w:proofErr w:type="spellStart"/>
      <w:r w:rsidRPr="00A657F2">
        <w:rPr>
          <w:rFonts w:ascii="Times New Roman" w:hAnsi="Times New Roman" w:cs="Times New Roman"/>
          <w:sz w:val="24"/>
          <w:szCs w:val="24"/>
        </w:rPr>
        <w:t>argmax</w:t>
      </w:r>
      <w:proofErr w:type="spellEnd"/>
      <w:r w:rsidRPr="00A657F2">
        <w:rPr>
          <w:rFonts w:ascii="Times New Roman" w:hAnsi="Times New Roman" w:cs="Times New Roman"/>
          <w:sz w:val="24"/>
          <w:szCs w:val="24"/>
        </w:rPr>
        <w:t xml:space="preserve"> (</w:t>
      </w:r>
      <w:proofErr w:type="spellStart"/>
      <w:proofErr w:type="gramStart"/>
      <w:r w:rsidRPr="00A657F2">
        <w:rPr>
          <w:rFonts w:ascii="Times New Roman" w:hAnsi="Times New Roman" w:cs="Times New Roman"/>
          <w:sz w:val="24"/>
          <w:szCs w:val="24"/>
        </w:rPr>
        <w:t>ui</w:t>
      </w:r>
      <w:proofErr w:type="spellEnd"/>
      <w:r w:rsidRPr="00A657F2">
        <w:rPr>
          <w:rFonts w:ascii="Times New Roman" w:hAnsi="Times New Roman" w:cs="Times New Roman"/>
          <w:sz w:val="24"/>
          <w:szCs w:val="24"/>
        </w:rPr>
        <w:t xml:space="preserve"> )</w:t>
      </w:r>
      <w:proofErr w:type="gramEnd"/>
      <w:r w:rsidRPr="00A657F2">
        <w:rPr>
          <w:rFonts w:ascii="Times New Roman" w:hAnsi="Times New Roman" w:cs="Times New Roman"/>
          <w:sz w:val="24"/>
          <w:szCs w:val="24"/>
        </w:rPr>
        <w:t>, i.e., the attribute with the highest utility.</w:t>
      </w:r>
    </w:p>
    <w:p w:rsidR="00365181" w:rsidRPr="00A657F2" w:rsidRDefault="00365181" w:rsidP="00A657F2">
      <w:pPr>
        <w:pStyle w:val="ListParagraph"/>
        <w:numPr>
          <w:ilvl w:val="3"/>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If </w:t>
      </w:r>
      <w:proofErr w:type="spellStart"/>
      <w:r w:rsidRPr="00A657F2">
        <w:rPr>
          <w:rFonts w:ascii="Times New Roman" w:hAnsi="Times New Roman" w:cs="Times New Roman"/>
          <w:sz w:val="24"/>
          <w:szCs w:val="24"/>
        </w:rPr>
        <w:t>uj</w:t>
      </w:r>
      <w:proofErr w:type="spellEnd"/>
      <w:r w:rsidRPr="00A657F2">
        <w:rPr>
          <w:rFonts w:ascii="Times New Roman" w:hAnsi="Times New Roman" w:cs="Times New Roman"/>
          <w:sz w:val="24"/>
          <w:szCs w:val="24"/>
        </w:rPr>
        <w:t xml:space="preserve"> is not significantly better than the utility of the current node, create a Naive-</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classifier for the current node and return.</w:t>
      </w:r>
    </w:p>
    <w:p w:rsidR="00365181" w:rsidRPr="00A657F2" w:rsidRDefault="00365181" w:rsidP="00A657F2">
      <w:pPr>
        <w:pStyle w:val="ListParagraph"/>
        <w:numPr>
          <w:ilvl w:val="3"/>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Partition the set of instances T according to the test on </w:t>
      </w:r>
      <w:proofErr w:type="spellStart"/>
      <w:proofErr w:type="gramStart"/>
      <w:r w:rsidRPr="00A657F2">
        <w:rPr>
          <w:rFonts w:ascii="Times New Roman" w:hAnsi="Times New Roman" w:cs="Times New Roman"/>
          <w:sz w:val="24"/>
          <w:szCs w:val="24"/>
        </w:rPr>
        <w:t>Xj</w:t>
      </w:r>
      <w:proofErr w:type="spellEnd"/>
      <w:r w:rsidRPr="00A657F2">
        <w:rPr>
          <w:rFonts w:ascii="Times New Roman" w:hAnsi="Times New Roman" w:cs="Times New Roman"/>
          <w:sz w:val="24"/>
          <w:szCs w:val="24"/>
        </w:rPr>
        <w:t xml:space="preserve"> .</w:t>
      </w:r>
      <w:proofErr w:type="gramEnd"/>
      <w:r w:rsidRPr="00A657F2">
        <w:rPr>
          <w:rFonts w:ascii="Times New Roman" w:hAnsi="Times New Roman" w:cs="Times New Roman"/>
          <w:sz w:val="24"/>
          <w:szCs w:val="24"/>
        </w:rPr>
        <w:t xml:space="preserve"> </w:t>
      </w:r>
      <w:proofErr w:type="spellStart"/>
      <w:r w:rsidRPr="00A657F2">
        <w:rPr>
          <w:rFonts w:ascii="Times New Roman" w:hAnsi="Times New Roman" w:cs="Times New Roman"/>
          <w:sz w:val="24"/>
          <w:szCs w:val="24"/>
        </w:rPr>
        <w:t>IfXj</w:t>
      </w:r>
      <w:proofErr w:type="spellEnd"/>
      <w:r w:rsidRPr="00A657F2">
        <w:rPr>
          <w:rFonts w:ascii="Times New Roman" w:hAnsi="Times New Roman" w:cs="Times New Roman"/>
          <w:sz w:val="24"/>
          <w:szCs w:val="24"/>
        </w:rPr>
        <w:t xml:space="preserve"> is continuous, a threshold split is used; if </w:t>
      </w:r>
      <w:proofErr w:type="spellStart"/>
      <w:r w:rsidRPr="00A657F2">
        <w:rPr>
          <w:rFonts w:ascii="Times New Roman" w:hAnsi="Times New Roman" w:cs="Times New Roman"/>
          <w:sz w:val="24"/>
          <w:szCs w:val="24"/>
        </w:rPr>
        <w:t>Xj</w:t>
      </w:r>
      <w:proofErr w:type="spellEnd"/>
      <w:r w:rsidRPr="00A657F2">
        <w:rPr>
          <w:rFonts w:ascii="Times New Roman" w:hAnsi="Times New Roman" w:cs="Times New Roman"/>
          <w:sz w:val="24"/>
          <w:szCs w:val="24"/>
        </w:rPr>
        <w:t xml:space="preserve"> is discrete, a multi-way split is made for all possible values.</w:t>
      </w:r>
    </w:p>
    <w:p w:rsidR="00365181" w:rsidRPr="00A657F2" w:rsidRDefault="00365181" w:rsidP="00A657F2">
      <w:pPr>
        <w:pStyle w:val="ListParagraph"/>
        <w:numPr>
          <w:ilvl w:val="3"/>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For each child, call the algorithm recursively on the portion of T that matches the test leading to the child.</w:t>
      </w:r>
    </w:p>
    <w:p w:rsidR="00565118" w:rsidRPr="00A657F2" w:rsidRDefault="003F438F" w:rsidP="003F438F">
      <w:pPr>
        <w:pStyle w:val="ListParagraph"/>
        <w:spacing w:line="360" w:lineRule="auto"/>
        <w:ind w:left="2160"/>
        <w:jc w:val="center"/>
        <w:rPr>
          <w:rFonts w:ascii="Times New Roman" w:hAnsi="Times New Roman" w:cs="Times New Roman"/>
          <w:sz w:val="24"/>
          <w:szCs w:val="24"/>
        </w:rPr>
      </w:pPr>
      <w:proofErr w:type="gramStart"/>
      <w:r>
        <w:rPr>
          <w:rFonts w:ascii="Times New Roman" w:hAnsi="Times New Roman" w:cs="Times New Roman"/>
          <w:sz w:val="24"/>
          <w:szCs w:val="24"/>
        </w:rPr>
        <w:t>Ref :</w:t>
      </w:r>
      <w:proofErr w:type="gramEnd"/>
      <w:r>
        <w:rPr>
          <w:rFonts w:ascii="Times New Roman" w:hAnsi="Times New Roman" w:cs="Times New Roman"/>
          <w:sz w:val="24"/>
          <w:szCs w:val="24"/>
        </w:rPr>
        <w:t xml:space="preserve"> “</w:t>
      </w:r>
      <w:r w:rsidR="00565118" w:rsidRPr="00A657F2">
        <w:rPr>
          <w:rFonts w:ascii="Times New Roman" w:hAnsi="Times New Roman" w:cs="Times New Roman"/>
          <w:sz w:val="24"/>
          <w:szCs w:val="24"/>
        </w:rPr>
        <w:t xml:space="preserve">Scaling Up the Accuracy of Naive </w:t>
      </w:r>
      <w:proofErr w:type="spellStart"/>
      <w:r w:rsidR="00565118" w:rsidRPr="00A657F2">
        <w:rPr>
          <w:rFonts w:ascii="Times New Roman" w:hAnsi="Times New Roman" w:cs="Times New Roman"/>
          <w:sz w:val="24"/>
          <w:szCs w:val="24"/>
        </w:rPr>
        <w:t>Bayes</w:t>
      </w:r>
      <w:proofErr w:type="spellEnd"/>
      <w:r w:rsidR="00565118" w:rsidRPr="00A657F2">
        <w:rPr>
          <w:rFonts w:ascii="Times New Roman" w:hAnsi="Times New Roman" w:cs="Times New Roman"/>
          <w:sz w:val="24"/>
          <w:szCs w:val="24"/>
        </w:rPr>
        <w:t xml:space="preserve"> </w:t>
      </w:r>
      <w:proofErr w:type="spellStart"/>
      <w:r w:rsidR="00565118" w:rsidRPr="00A657F2">
        <w:rPr>
          <w:rFonts w:ascii="Times New Roman" w:hAnsi="Times New Roman" w:cs="Times New Roman"/>
          <w:sz w:val="24"/>
          <w:szCs w:val="24"/>
        </w:rPr>
        <w:t>Classifiers,a</w:t>
      </w:r>
      <w:proofErr w:type="spellEnd"/>
      <w:r w:rsidR="00565118" w:rsidRPr="00A657F2">
        <w:rPr>
          <w:rFonts w:ascii="Times New Roman" w:hAnsi="Times New Roman" w:cs="Times New Roman"/>
          <w:sz w:val="24"/>
          <w:szCs w:val="24"/>
        </w:rPr>
        <w:t xml:space="preserve"> Decision Tree Hybrid” by Ron </w:t>
      </w:r>
      <w:proofErr w:type="spellStart"/>
      <w:r w:rsidR="00565118" w:rsidRPr="00A657F2">
        <w:rPr>
          <w:rFonts w:ascii="Times New Roman" w:hAnsi="Times New Roman" w:cs="Times New Roman"/>
          <w:sz w:val="24"/>
          <w:szCs w:val="24"/>
        </w:rPr>
        <w:t>Kohavi</w:t>
      </w:r>
      <w:proofErr w:type="spellEnd"/>
    </w:p>
    <w:p w:rsidR="00365181" w:rsidRPr="00A657F2" w:rsidRDefault="00365181" w:rsidP="00A657F2">
      <w:pPr>
        <w:pStyle w:val="ListParagraph"/>
        <w:spacing w:line="360" w:lineRule="auto"/>
        <w:ind w:left="2160"/>
        <w:jc w:val="both"/>
        <w:rPr>
          <w:rFonts w:ascii="Times New Roman" w:hAnsi="Times New Roman" w:cs="Times New Roman"/>
          <w:sz w:val="24"/>
          <w:szCs w:val="24"/>
        </w:rPr>
      </w:pPr>
    </w:p>
    <w:p w:rsidR="00965F06" w:rsidRPr="00A657F2" w:rsidRDefault="00565118" w:rsidP="00A657F2">
      <w:pPr>
        <w:pStyle w:val="ListParagraph"/>
        <w:numPr>
          <w:ilvl w:val="1"/>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Naive </w:t>
      </w:r>
      <w:proofErr w:type="spellStart"/>
      <w:r w:rsidRPr="00A657F2">
        <w:rPr>
          <w:rFonts w:ascii="Times New Roman" w:hAnsi="Times New Roman" w:cs="Times New Roman"/>
          <w:sz w:val="24"/>
          <w:szCs w:val="24"/>
        </w:rPr>
        <w:t>Bayes</w:t>
      </w:r>
      <w:proofErr w:type="spellEnd"/>
      <w:r w:rsidRPr="00A657F2">
        <w:rPr>
          <w:rFonts w:ascii="Times New Roman" w:hAnsi="Times New Roman" w:cs="Times New Roman"/>
          <w:sz w:val="24"/>
          <w:szCs w:val="24"/>
        </w:rPr>
        <w:t xml:space="preserve"> text classification</w:t>
      </w:r>
      <w:r w:rsidR="00965F06" w:rsidRPr="00A657F2">
        <w:rPr>
          <w:rFonts w:ascii="Times New Roman" w:hAnsi="Times New Roman" w:cs="Times New Roman"/>
          <w:sz w:val="24"/>
          <w:szCs w:val="24"/>
        </w:rPr>
        <w:t xml:space="preserve">: According to multinomial Naive </w:t>
      </w:r>
      <w:proofErr w:type="spellStart"/>
      <w:r w:rsidR="00965F06" w:rsidRPr="00A657F2">
        <w:rPr>
          <w:rFonts w:ascii="Times New Roman" w:hAnsi="Times New Roman" w:cs="Times New Roman"/>
          <w:sz w:val="24"/>
          <w:szCs w:val="24"/>
        </w:rPr>
        <w:t>Bayes</w:t>
      </w:r>
      <w:proofErr w:type="spellEnd"/>
      <w:r w:rsidR="00965F06" w:rsidRPr="00A657F2">
        <w:rPr>
          <w:rFonts w:ascii="Times New Roman" w:hAnsi="Times New Roman" w:cs="Times New Roman"/>
          <w:sz w:val="24"/>
          <w:szCs w:val="24"/>
        </w:rPr>
        <w:t xml:space="preserve">, the probability of a document 'd' being in class 'c' is computed as </w:t>
      </w:r>
    </w:p>
    <w:p w:rsidR="00965F06" w:rsidRPr="00A657F2" w:rsidRDefault="00E8408A" w:rsidP="00ED7DA9">
      <w:pPr>
        <w:pStyle w:val="ListParagraph"/>
        <w:spacing w:line="360" w:lineRule="auto"/>
        <w:ind w:left="2160"/>
        <w:jc w:val="center"/>
        <w:rPr>
          <w:rFonts w:ascii="Times New Roman" w:hAnsi="Times New Roman" w:cs="Times New Roman"/>
          <w:sz w:val="24"/>
          <w:szCs w:val="24"/>
        </w:rPr>
      </w:pPr>
      <w:r w:rsidRPr="00A657F2">
        <w:rPr>
          <w:rFonts w:ascii="Times New Roman" w:hAnsi="Times New Roman" w:cs="Times New Roman"/>
          <w:noProof/>
          <w:sz w:val="24"/>
          <w:szCs w:val="24"/>
        </w:rPr>
        <w:drawing>
          <wp:inline distT="0" distB="0" distL="0" distR="0">
            <wp:extent cx="1876425" cy="495300"/>
            <wp:effectExtent l="0" t="0" r="0" b="0"/>
            <wp:docPr id="10" name="Picture 9" descr="img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65.png"/>
                    <pic:cNvPicPr/>
                  </pic:nvPicPr>
                  <pic:blipFill>
                    <a:blip r:embed="rId12"/>
                    <a:stretch>
                      <a:fillRect/>
                    </a:stretch>
                  </pic:blipFill>
                  <pic:spPr>
                    <a:xfrm>
                      <a:off x="0" y="0"/>
                      <a:ext cx="1876425" cy="495300"/>
                    </a:xfrm>
                    <a:prstGeom prst="rect">
                      <a:avLst/>
                    </a:prstGeom>
                  </pic:spPr>
                </pic:pic>
              </a:graphicData>
            </a:graphic>
          </wp:inline>
        </w:drawing>
      </w:r>
    </w:p>
    <w:p w:rsidR="00E8408A" w:rsidRPr="00A657F2" w:rsidRDefault="00E8408A" w:rsidP="00A657F2">
      <w:pPr>
        <w:pStyle w:val="ListParagraph"/>
        <w:spacing w:line="360" w:lineRule="auto"/>
        <w:ind w:left="2160"/>
        <w:jc w:val="both"/>
        <w:rPr>
          <w:rFonts w:ascii="Times New Roman" w:hAnsi="Times New Roman" w:cs="Times New Roman"/>
          <w:sz w:val="24"/>
          <w:szCs w:val="24"/>
        </w:rPr>
      </w:pPr>
      <w:proofErr w:type="gramStart"/>
      <w:r w:rsidRPr="00A657F2">
        <w:rPr>
          <w:rFonts w:ascii="Times New Roman" w:hAnsi="Times New Roman" w:cs="Times New Roman"/>
          <w:sz w:val="24"/>
          <w:szCs w:val="24"/>
        </w:rPr>
        <w:t>where  P</w:t>
      </w:r>
      <w:proofErr w:type="gramEnd"/>
      <w:r w:rsidRPr="00A657F2">
        <w:rPr>
          <w:rFonts w:ascii="Times New Roman" w:hAnsi="Times New Roman" w:cs="Times New Roman"/>
          <w:sz w:val="24"/>
          <w:szCs w:val="24"/>
        </w:rPr>
        <w:t>(t</w:t>
      </w:r>
      <w:r w:rsidRPr="00A657F2">
        <w:rPr>
          <w:rFonts w:ascii="Times New Roman" w:hAnsi="Times New Roman" w:cs="Times New Roman"/>
          <w:sz w:val="24"/>
          <w:szCs w:val="24"/>
          <w:vertAlign w:val="subscript"/>
        </w:rPr>
        <w:t>k</w:t>
      </w:r>
      <w:r w:rsidRPr="00A657F2">
        <w:rPr>
          <w:rFonts w:ascii="Times New Roman" w:hAnsi="Times New Roman" w:cs="Times New Roman"/>
          <w:sz w:val="24"/>
          <w:szCs w:val="24"/>
        </w:rPr>
        <w:t>|c) is the conditional probability of term  t</w:t>
      </w:r>
      <w:r w:rsidRPr="00A657F2">
        <w:rPr>
          <w:rFonts w:ascii="Times New Roman" w:hAnsi="Times New Roman" w:cs="Times New Roman"/>
          <w:sz w:val="24"/>
          <w:szCs w:val="24"/>
          <w:vertAlign w:val="subscript"/>
        </w:rPr>
        <w:t>k</w:t>
      </w:r>
      <w:r w:rsidRPr="00A657F2">
        <w:rPr>
          <w:rFonts w:ascii="Times New Roman" w:hAnsi="Times New Roman" w:cs="Times New Roman"/>
          <w:sz w:val="24"/>
          <w:szCs w:val="24"/>
        </w:rPr>
        <w:t xml:space="preserve"> occurring in a document of class c.</w:t>
      </w:r>
    </w:p>
    <w:p w:rsidR="00E8408A" w:rsidRPr="00A657F2" w:rsidRDefault="00E8408A"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P(c) is the prior probability of a document occurring in class c.</w:t>
      </w:r>
    </w:p>
    <w:p w:rsidR="00E8408A" w:rsidRPr="00A657F2" w:rsidRDefault="00E8408A"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 xml:space="preserve">In text classification, our goal is to find the best class for the document. The best class in NB classification is given </w:t>
      </w:r>
      <w:proofErr w:type="gramStart"/>
      <w:r w:rsidRPr="00A657F2">
        <w:rPr>
          <w:rFonts w:ascii="Times New Roman" w:hAnsi="Times New Roman" w:cs="Times New Roman"/>
          <w:sz w:val="24"/>
          <w:szCs w:val="24"/>
        </w:rPr>
        <w:t>by  c</w:t>
      </w:r>
      <w:r w:rsidRPr="00A657F2">
        <w:rPr>
          <w:rFonts w:ascii="Times New Roman" w:hAnsi="Times New Roman" w:cs="Times New Roman"/>
          <w:sz w:val="24"/>
          <w:szCs w:val="24"/>
          <w:vertAlign w:val="subscript"/>
        </w:rPr>
        <w:t>map</w:t>
      </w:r>
      <w:proofErr w:type="gramEnd"/>
    </w:p>
    <w:p w:rsidR="00E8408A" w:rsidRPr="00A657F2" w:rsidRDefault="00E8408A" w:rsidP="00ED7DA9">
      <w:pPr>
        <w:pStyle w:val="ListParagraph"/>
        <w:spacing w:line="360" w:lineRule="auto"/>
        <w:ind w:left="2160"/>
        <w:jc w:val="center"/>
        <w:rPr>
          <w:rFonts w:ascii="Times New Roman" w:hAnsi="Times New Roman" w:cs="Times New Roman"/>
          <w:sz w:val="24"/>
          <w:szCs w:val="24"/>
        </w:rPr>
      </w:pPr>
      <w:r w:rsidRPr="00A657F2">
        <w:rPr>
          <w:rFonts w:ascii="Times New Roman" w:hAnsi="Times New Roman" w:cs="Times New Roman"/>
          <w:noProof/>
          <w:sz w:val="24"/>
          <w:szCs w:val="24"/>
        </w:rPr>
        <w:drawing>
          <wp:inline distT="0" distB="0" distL="0" distR="0">
            <wp:extent cx="4143375" cy="485775"/>
            <wp:effectExtent l="19050" t="0" r="9525" b="0"/>
            <wp:docPr id="11" name="Picture 10" descr="img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76.png"/>
                    <pic:cNvPicPr/>
                  </pic:nvPicPr>
                  <pic:blipFill>
                    <a:blip r:embed="rId13"/>
                    <a:stretch>
                      <a:fillRect/>
                    </a:stretch>
                  </pic:blipFill>
                  <pic:spPr>
                    <a:xfrm>
                      <a:off x="0" y="0"/>
                      <a:ext cx="4143375" cy="485775"/>
                    </a:xfrm>
                    <a:prstGeom prst="rect">
                      <a:avLst/>
                    </a:prstGeom>
                  </pic:spPr>
                </pic:pic>
              </a:graphicData>
            </a:graphic>
          </wp:inline>
        </w:drawing>
      </w:r>
    </w:p>
    <w:p w:rsidR="00CD369B" w:rsidRPr="00A657F2" w:rsidRDefault="00CD369B"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lastRenderedPageBreak/>
        <w:t xml:space="preserve">The above equation can result in a floating point underflow as many conditional probabilities are multiplied. </w:t>
      </w:r>
      <w:r w:rsidR="009A2E8E" w:rsidRPr="00A657F2">
        <w:rPr>
          <w:rFonts w:ascii="Times New Roman" w:hAnsi="Times New Roman" w:cs="Times New Roman"/>
          <w:sz w:val="24"/>
          <w:szCs w:val="24"/>
        </w:rPr>
        <w:t>Hence we take log to avoid such situation</w:t>
      </w:r>
      <w:r w:rsidR="00E50EDF" w:rsidRPr="00A657F2">
        <w:rPr>
          <w:rFonts w:ascii="Times New Roman" w:hAnsi="Times New Roman" w:cs="Times New Roman"/>
          <w:sz w:val="24"/>
          <w:szCs w:val="24"/>
        </w:rPr>
        <w:t>s</w:t>
      </w:r>
      <w:r w:rsidR="009A2E8E" w:rsidRPr="00A657F2">
        <w:rPr>
          <w:rFonts w:ascii="Times New Roman" w:hAnsi="Times New Roman" w:cs="Times New Roman"/>
          <w:sz w:val="24"/>
          <w:szCs w:val="24"/>
        </w:rPr>
        <w:t>.</w:t>
      </w:r>
    </w:p>
    <w:p w:rsidR="00275BC6" w:rsidRPr="00A657F2" w:rsidRDefault="00275BC6" w:rsidP="00ED7DA9">
      <w:pPr>
        <w:pStyle w:val="ListParagraph"/>
        <w:spacing w:line="360" w:lineRule="auto"/>
        <w:ind w:left="2160"/>
        <w:jc w:val="center"/>
        <w:rPr>
          <w:rFonts w:ascii="Times New Roman" w:hAnsi="Times New Roman" w:cs="Times New Roman"/>
          <w:sz w:val="24"/>
          <w:szCs w:val="24"/>
        </w:rPr>
      </w:pPr>
      <w:r w:rsidRPr="00A657F2">
        <w:rPr>
          <w:rFonts w:ascii="Times New Roman" w:hAnsi="Times New Roman" w:cs="Times New Roman"/>
          <w:noProof/>
          <w:sz w:val="24"/>
          <w:szCs w:val="24"/>
        </w:rPr>
        <w:drawing>
          <wp:inline distT="0" distB="0" distL="0" distR="0">
            <wp:extent cx="3095625" cy="495300"/>
            <wp:effectExtent l="19050" t="0" r="9525" b="0"/>
            <wp:docPr id="12" name="Picture 11" descr="img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82.png"/>
                    <pic:cNvPicPr/>
                  </pic:nvPicPr>
                  <pic:blipFill>
                    <a:blip r:embed="rId14"/>
                    <a:stretch>
                      <a:fillRect/>
                    </a:stretch>
                  </pic:blipFill>
                  <pic:spPr>
                    <a:xfrm>
                      <a:off x="0" y="0"/>
                      <a:ext cx="3095625" cy="495300"/>
                    </a:xfrm>
                    <a:prstGeom prst="rect">
                      <a:avLst/>
                    </a:prstGeom>
                  </pic:spPr>
                </pic:pic>
              </a:graphicData>
            </a:graphic>
          </wp:inline>
        </w:drawing>
      </w:r>
    </w:p>
    <w:p w:rsidR="00827E1A" w:rsidRPr="00A657F2" w:rsidRDefault="00154745"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 xml:space="preserve">Also </w:t>
      </w:r>
      <w:proofErr w:type="gramStart"/>
      <w:r w:rsidRPr="00A657F2">
        <w:rPr>
          <w:rFonts w:ascii="Times New Roman" w:hAnsi="Times New Roman" w:cs="Times New Roman"/>
          <w:sz w:val="24"/>
          <w:szCs w:val="24"/>
        </w:rPr>
        <w:t>P(</w:t>
      </w:r>
      <w:proofErr w:type="spellStart"/>
      <w:proofErr w:type="gramEnd"/>
      <w:r w:rsidRPr="00A657F2">
        <w:rPr>
          <w:rFonts w:ascii="Times New Roman" w:hAnsi="Times New Roman" w:cs="Times New Roman"/>
          <w:sz w:val="24"/>
          <w:szCs w:val="24"/>
        </w:rPr>
        <w:t>t</w:t>
      </w:r>
      <w:r w:rsidRPr="00A657F2">
        <w:rPr>
          <w:rFonts w:ascii="Times New Roman" w:hAnsi="Times New Roman" w:cs="Times New Roman"/>
          <w:sz w:val="24"/>
          <w:szCs w:val="24"/>
          <w:vertAlign w:val="subscript"/>
        </w:rPr>
        <w:t>k</w:t>
      </w:r>
      <w:r w:rsidRPr="00A657F2">
        <w:rPr>
          <w:rFonts w:ascii="Times New Roman" w:hAnsi="Times New Roman" w:cs="Times New Roman"/>
          <w:sz w:val="24"/>
          <w:szCs w:val="24"/>
        </w:rPr>
        <w:t>|c</w:t>
      </w:r>
      <w:proofErr w:type="spellEnd"/>
      <w:r w:rsidRPr="00A657F2">
        <w:rPr>
          <w:rFonts w:ascii="Times New Roman" w:hAnsi="Times New Roman" w:cs="Times New Roman"/>
          <w:sz w:val="24"/>
          <w:szCs w:val="24"/>
        </w:rPr>
        <w:t>) is calculated as (</w:t>
      </w:r>
      <w:r w:rsidR="00827E1A" w:rsidRPr="00A657F2">
        <w:rPr>
          <w:rFonts w:ascii="Times New Roman" w:hAnsi="Times New Roman" w:cs="Times New Roman"/>
          <w:sz w:val="24"/>
          <w:szCs w:val="24"/>
        </w:rPr>
        <w:t>C</w:t>
      </w:r>
      <w:r w:rsidRPr="00A657F2">
        <w:rPr>
          <w:rFonts w:ascii="Times New Roman" w:hAnsi="Times New Roman" w:cs="Times New Roman"/>
          <w:sz w:val="24"/>
          <w:szCs w:val="24"/>
        </w:rPr>
        <w:t>ount(</w:t>
      </w:r>
      <w:proofErr w:type="spellStart"/>
      <w:r w:rsidRPr="00A657F2">
        <w:rPr>
          <w:rFonts w:ascii="Times New Roman" w:hAnsi="Times New Roman" w:cs="Times New Roman"/>
          <w:sz w:val="24"/>
          <w:szCs w:val="24"/>
        </w:rPr>
        <w:t>t</w:t>
      </w:r>
      <w:r w:rsidRPr="00A657F2">
        <w:rPr>
          <w:rFonts w:ascii="Times New Roman" w:hAnsi="Times New Roman" w:cs="Times New Roman"/>
          <w:sz w:val="24"/>
          <w:szCs w:val="24"/>
          <w:vertAlign w:val="subscript"/>
        </w:rPr>
        <w:t>k</w:t>
      </w:r>
      <w:proofErr w:type="spellEnd"/>
      <w:r w:rsidRPr="00A657F2">
        <w:rPr>
          <w:rFonts w:ascii="Times New Roman" w:hAnsi="Times New Roman" w:cs="Times New Roman"/>
          <w:sz w:val="24"/>
          <w:szCs w:val="24"/>
        </w:rPr>
        <w:t xml:space="preserve"> in Class c)+ 1)/(</w:t>
      </w:r>
      <w:r w:rsidR="00827E1A" w:rsidRPr="00A657F2">
        <w:rPr>
          <w:rFonts w:ascii="Times New Roman" w:hAnsi="Times New Roman" w:cs="Times New Roman"/>
          <w:sz w:val="24"/>
          <w:szCs w:val="24"/>
        </w:rPr>
        <w:t>C</w:t>
      </w:r>
      <w:r w:rsidRPr="00A657F2">
        <w:rPr>
          <w:rFonts w:ascii="Times New Roman" w:hAnsi="Times New Roman" w:cs="Times New Roman"/>
          <w:sz w:val="24"/>
          <w:szCs w:val="24"/>
        </w:rPr>
        <w:t>ount (c) + |V| ).</w:t>
      </w:r>
      <w:r w:rsidR="00827E1A" w:rsidRPr="00A657F2">
        <w:rPr>
          <w:rFonts w:ascii="Times New Roman" w:hAnsi="Times New Roman" w:cs="Times New Roman"/>
          <w:sz w:val="24"/>
          <w:szCs w:val="24"/>
        </w:rPr>
        <w:t xml:space="preserve">  </w:t>
      </w:r>
    </w:p>
    <w:p w:rsidR="00E8408A" w:rsidRPr="00A657F2" w:rsidRDefault="00827E1A"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Where Count(</w:t>
      </w:r>
      <w:proofErr w:type="gramStart"/>
      <w:r w:rsidRPr="00A657F2">
        <w:rPr>
          <w:rFonts w:ascii="Times New Roman" w:hAnsi="Times New Roman" w:cs="Times New Roman"/>
          <w:sz w:val="24"/>
          <w:szCs w:val="24"/>
        </w:rPr>
        <w:t>c )</w:t>
      </w:r>
      <w:proofErr w:type="gramEnd"/>
      <w:r w:rsidRPr="00A657F2">
        <w:rPr>
          <w:rFonts w:ascii="Times New Roman" w:hAnsi="Times New Roman" w:cs="Times New Roman"/>
          <w:sz w:val="24"/>
          <w:szCs w:val="24"/>
        </w:rPr>
        <w:t xml:space="preserve"> =Total words in Class c, V=Dictionary size</w:t>
      </w:r>
    </w:p>
    <w:p w:rsidR="00154745" w:rsidRPr="00A657F2" w:rsidRDefault="00342AD1" w:rsidP="00A657F2">
      <w:pPr>
        <w:pStyle w:val="ListParagraph"/>
        <w:spacing w:line="360" w:lineRule="auto"/>
        <w:ind w:left="2160"/>
        <w:jc w:val="both"/>
        <w:rPr>
          <w:rFonts w:ascii="Times New Roman" w:hAnsi="Times New Roman" w:cs="Times New Roman"/>
          <w:sz w:val="24"/>
          <w:szCs w:val="24"/>
        </w:rPr>
      </w:pPr>
      <w:r w:rsidRPr="00A657F2">
        <w:rPr>
          <w:rFonts w:ascii="Times New Roman" w:hAnsi="Times New Roman" w:cs="Times New Roman"/>
          <w:sz w:val="24"/>
          <w:szCs w:val="24"/>
        </w:rPr>
        <w:t>Here we have use Add-1 smoothing, just to avoid the case when a particular word is not present in our knowledge bank.</w:t>
      </w:r>
    </w:p>
    <w:p w:rsidR="009A7902" w:rsidRPr="00A657F2" w:rsidRDefault="009A7902" w:rsidP="00A657F2">
      <w:pPr>
        <w:pStyle w:val="ListParagraph"/>
        <w:spacing w:line="360" w:lineRule="auto"/>
        <w:ind w:left="2160"/>
        <w:jc w:val="both"/>
        <w:rPr>
          <w:rFonts w:ascii="Times New Roman" w:hAnsi="Times New Roman" w:cs="Times New Roman"/>
          <w:sz w:val="24"/>
          <w:szCs w:val="24"/>
        </w:rPr>
      </w:pPr>
    </w:p>
    <w:p w:rsidR="009801A2" w:rsidRPr="00A657F2" w:rsidRDefault="009A7902" w:rsidP="00A657F2">
      <w:pPr>
        <w:pStyle w:val="ListParagraph"/>
        <w:numPr>
          <w:ilvl w:val="0"/>
          <w:numId w:val="2"/>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Problems Faced:</w:t>
      </w:r>
      <w:r w:rsidR="009D104F" w:rsidRPr="00A657F2">
        <w:rPr>
          <w:rFonts w:ascii="Times New Roman" w:hAnsi="Times New Roman" w:cs="Times New Roman"/>
          <w:sz w:val="24"/>
          <w:szCs w:val="24"/>
        </w:rPr>
        <w:t xml:space="preserve"> Earlier </w:t>
      </w:r>
      <w:r w:rsidR="00E5727D" w:rsidRPr="00A657F2">
        <w:rPr>
          <w:rFonts w:ascii="Times New Roman" w:hAnsi="Times New Roman" w:cs="Times New Roman"/>
          <w:sz w:val="24"/>
          <w:szCs w:val="24"/>
        </w:rPr>
        <w:t>I was</w:t>
      </w:r>
      <w:r w:rsidR="009D104F" w:rsidRPr="00A657F2">
        <w:rPr>
          <w:rFonts w:ascii="Times New Roman" w:hAnsi="Times New Roman" w:cs="Times New Roman"/>
          <w:sz w:val="24"/>
          <w:szCs w:val="24"/>
        </w:rPr>
        <w:t xml:space="preserve"> using Porter stemming algorithm for removing the commoner morphological and in flexional endings from words. However results were not that good with Porter Stemming algorithm. Hence decided to go with the lemmas provided with Stanford Core NLP.</w:t>
      </w:r>
      <w:r w:rsidR="00E5727D" w:rsidRPr="00A657F2">
        <w:rPr>
          <w:rFonts w:ascii="Times New Roman" w:hAnsi="Times New Roman" w:cs="Times New Roman"/>
          <w:sz w:val="24"/>
          <w:szCs w:val="24"/>
        </w:rPr>
        <w:t xml:space="preserve"> </w:t>
      </w:r>
    </w:p>
    <w:p w:rsidR="00E5727D" w:rsidRPr="00A657F2" w:rsidRDefault="00E5727D" w:rsidP="00A657F2">
      <w:pPr>
        <w:pStyle w:val="ListParagraph"/>
        <w:spacing w:line="360" w:lineRule="auto"/>
        <w:ind w:left="1440"/>
        <w:jc w:val="both"/>
        <w:rPr>
          <w:rFonts w:ascii="Times New Roman" w:hAnsi="Times New Roman" w:cs="Times New Roman"/>
          <w:sz w:val="24"/>
          <w:szCs w:val="24"/>
        </w:rPr>
      </w:pPr>
      <w:r w:rsidRPr="00A657F2">
        <w:rPr>
          <w:rFonts w:ascii="Times New Roman" w:hAnsi="Times New Roman" w:cs="Times New Roman"/>
          <w:sz w:val="24"/>
          <w:szCs w:val="24"/>
        </w:rPr>
        <w:t xml:space="preserve">Finding Training </w:t>
      </w:r>
      <w:proofErr w:type="gramStart"/>
      <w:r w:rsidR="00D547D6" w:rsidRPr="00A657F2">
        <w:rPr>
          <w:rFonts w:ascii="Times New Roman" w:hAnsi="Times New Roman" w:cs="Times New Roman"/>
          <w:sz w:val="24"/>
          <w:szCs w:val="24"/>
        </w:rPr>
        <w:t>data,</w:t>
      </w:r>
      <w:proofErr w:type="gramEnd"/>
      <w:r w:rsidRPr="00A657F2">
        <w:rPr>
          <w:rFonts w:ascii="Times New Roman" w:hAnsi="Times New Roman" w:cs="Times New Roman"/>
          <w:sz w:val="24"/>
          <w:szCs w:val="24"/>
        </w:rPr>
        <w:t xml:space="preserve"> was also quite difficult. For Spam classification numerous Spam corpus are available, but for other categories there are very few. Finally found 20 news-group dataset from (</w:t>
      </w:r>
      <w:hyperlink r:id="rId15" w:history="1">
        <w:r w:rsidRPr="00A657F2">
          <w:rPr>
            <w:rStyle w:val="Hyperlink"/>
            <w:rFonts w:ascii="Times New Roman" w:hAnsi="Times New Roman" w:cs="Times New Roman"/>
            <w:sz w:val="24"/>
            <w:szCs w:val="24"/>
          </w:rPr>
          <w:t>http://www.csmining.org/index.php/id-20-newsgroups.html</w:t>
        </w:r>
      </w:hyperlink>
      <w:r w:rsidRPr="00A657F2">
        <w:rPr>
          <w:rFonts w:ascii="Times New Roman" w:hAnsi="Times New Roman" w:cs="Times New Roman"/>
          <w:sz w:val="24"/>
          <w:szCs w:val="24"/>
        </w:rPr>
        <w:t>) but this data was not in the form of emails. So text pre-processing was needed before this can be used in our system.</w:t>
      </w:r>
    </w:p>
    <w:p w:rsidR="00565118" w:rsidRDefault="00E5727D" w:rsidP="00751730">
      <w:pPr>
        <w:pStyle w:val="ListParagraph"/>
        <w:spacing w:line="360" w:lineRule="auto"/>
        <w:ind w:left="1440"/>
        <w:jc w:val="both"/>
        <w:rPr>
          <w:rFonts w:ascii="Times New Roman" w:hAnsi="Times New Roman" w:cs="Times New Roman"/>
          <w:sz w:val="24"/>
          <w:szCs w:val="24"/>
        </w:rPr>
      </w:pPr>
      <w:r w:rsidRPr="00A657F2">
        <w:rPr>
          <w:rFonts w:ascii="Times New Roman" w:hAnsi="Times New Roman" w:cs="Times New Roman"/>
          <w:sz w:val="24"/>
          <w:szCs w:val="24"/>
        </w:rPr>
        <w:t>Some python scripts were also used, to prepare different sets of data sets for testing.</w:t>
      </w:r>
    </w:p>
    <w:p w:rsidR="00751730" w:rsidRPr="00A657F2" w:rsidRDefault="00751730" w:rsidP="00751730">
      <w:pPr>
        <w:pStyle w:val="ListParagraph"/>
        <w:spacing w:line="360" w:lineRule="auto"/>
        <w:ind w:left="1440"/>
        <w:jc w:val="both"/>
        <w:rPr>
          <w:rFonts w:ascii="Times New Roman" w:hAnsi="Times New Roman" w:cs="Times New Roman"/>
          <w:sz w:val="24"/>
          <w:szCs w:val="24"/>
        </w:rPr>
      </w:pPr>
    </w:p>
    <w:p w:rsidR="009E285C" w:rsidRDefault="009E285C" w:rsidP="00F41D6C">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Results:</w:t>
      </w:r>
      <w:r w:rsidR="0090248B" w:rsidRPr="00A657F2">
        <w:rPr>
          <w:rFonts w:ascii="Times New Roman" w:hAnsi="Times New Roman" w:cs="Times New Roman"/>
          <w:sz w:val="24"/>
          <w:szCs w:val="24"/>
        </w:rPr>
        <w:t xml:space="preserve"> </w:t>
      </w:r>
    </w:p>
    <w:p w:rsidR="009D6DCF" w:rsidRDefault="009D6DCF" w:rsidP="009D6DCF">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Observation 1: Hybrid Classifier used as Binary Classifier against test data same as training.</w:t>
      </w:r>
    </w:p>
    <w:tbl>
      <w:tblPr>
        <w:tblStyle w:val="LightShading-Accent11"/>
        <w:tblW w:w="7663" w:type="dxa"/>
        <w:jc w:val="right"/>
        <w:tblLook w:val="04A0"/>
      </w:tblPr>
      <w:tblGrid>
        <w:gridCol w:w="222"/>
        <w:gridCol w:w="1821"/>
        <w:gridCol w:w="957"/>
        <w:gridCol w:w="1066"/>
        <w:gridCol w:w="1196"/>
        <w:gridCol w:w="1409"/>
        <w:gridCol w:w="1202"/>
      </w:tblGrid>
      <w:tr w:rsidR="008C0CAC" w:rsidRPr="001E2CB1" w:rsidTr="008C0CAC">
        <w:trPr>
          <w:cnfStyle w:val="100000000000"/>
          <w:trHeight w:val="300"/>
          <w:jc w:val="right"/>
        </w:trPr>
        <w:tc>
          <w:tcPr>
            <w:cnfStyle w:val="001000000000"/>
            <w:tcW w:w="3856" w:type="dxa"/>
            <w:gridSpan w:val="4"/>
            <w:noWrap/>
            <w:hideMark/>
          </w:tcPr>
          <w:p w:rsidR="008C0CAC" w:rsidRPr="001E2CB1" w:rsidRDefault="008C0CAC" w:rsidP="005C3401">
            <w:pPr>
              <w:rPr>
                <w:rFonts w:ascii="Calibri" w:eastAsia="Times New Roman" w:hAnsi="Calibri" w:cs="Times New Roman"/>
                <w:color w:val="000000"/>
              </w:rPr>
            </w:pPr>
            <w:r w:rsidRPr="001E2CB1">
              <w:rPr>
                <w:rFonts w:ascii="Calibri" w:eastAsia="Times New Roman" w:hAnsi="Calibri" w:cs="Times New Roman"/>
                <w:color w:val="000000"/>
              </w:rPr>
              <w:t>Training instances : 100 of each class</w:t>
            </w:r>
          </w:p>
        </w:tc>
        <w:tc>
          <w:tcPr>
            <w:tcW w:w="1196" w:type="dxa"/>
            <w:noWrap/>
            <w:hideMark/>
          </w:tcPr>
          <w:p w:rsidR="008C0CAC" w:rsidRPr="001E2CB1" w:rsidRDefault="008C0CAC" w:rsidP="005C3401">
            <w:pPr>
              <w:cnfStyle w:val="100000000000"/>
              <w:rPr>
                <w:rFonts w:ascii="Calibri" w:eastAsia="Times New Roman" w:hAnsi="Calibri" w:cs="Times New Roman"/>
                <w:color w:val="000000"/>
              </w:rPr>
            </w:pPr>
          </w:p>
        </w:tc>
        <w:tc>
          <w:tcPr>
            <w:tcW w:w="2611" w:type="dxa"/>
            <w:gridSpan w:val="2"/>
            <w:noWrap/>
            <w:hideMark/>
          </w:tcPr>
          <w:p w:rsidR="008C0CAC" w:rsidRPr="001E2CB1" w:rsidRDefault="008C0CAC" w:rsidP="005C3401">
            <w:pPr>
              <w:cnfStyle w:val="100000000000"/>
              <w:rPr>
                <w:rFonts w:ascii="Calibri" w:eastAsia="Times New Roman" w:hAnsi="Calibri" w:cs="Times New Roman"/>
                <w:color w:val="000000"/>
              </w:rPr>
            </w:pPr>
            <w:r w:rsidRPr="001E2CB1">
              <w:rPr>
                <w:rFonts w:ascii="Calibri" w:eastAsia="Times New Roman" w:hAnsi="Calibri" w:cs="Times New Roman"/>
                <w:color w:val="000000"/>
              </w:rPr>
              <w:t>Test Instances: Same as training</w:t>
            </w:r>
          </w:p>
        </w:tc>
      </w:tr>
      <w:tr w:rsidR="008C0CAC" w:rsidRPr="001E2CB1" w:rsidTr="008C0CAC">
        <w:trPr>
          <w:cnfStyle w:val="000000100000"/>
          <w:trHeight w:val="1290"/>
          <w:jc w:val="right"/>
        </w:trPr>
        <w:tc>
          <w:tcPr>
            <w:cnfStyle w:val="001000000000"/>
            <w:tcW w:w="12" w:type="dxa"/>
            <w:noWrap/>
            <w:hideMark/>
          </w:tcPr>
          <w:p w:rsidR="008C0CAC" w:rsidRPr="001E2CB1" w:rsidRDefault="008C0CAC" w:rsidP="005C3401">
            <w:pPr>
              <w:rPr>
                <w:rFonts w:ascii="Calibri" w:eastAsia="Times New Roman" w:hAnsi="Calibri" w:cs="Times New Roman"/>
                <w:color w:val="000000"/>
              </w:rPr>
            </w:pPr>
          </w:p>
        </w:tc>
        <w:tc>
          <w:tcPr>
            <w:tcW w:w="1821" w:type="dxa"/>
            <w:noWrap/>
            <w:hideMark/>
          </w:tcPr>
          <w:p w:rsidR="008C0CAC" w:rsidRPr="001E2CB1" w:rsidRDefault="008C0CAC" w:rsidP="005C3401">
            <w:pPr>
              <w:cnfStyle w:val="000000100000"/>
              <w:rPr>
                <w:rFonts w:ascii="Calibri" w:eastAsia="Times New Roman" w:hAnsi="Calibri" w:cs="Times New Roman"/>
                <w:color w:val="000000"/>
              </w:rPr>
            </w:pPr>
            <w:r w:rsidRPr="001E2CB1">
              <w:rPr>
                <w:rFonts w:ascii="Calibri" w:eastAsia="Times New Roman" w:hAnsi="Calibri" w:cs="Times New Roman"/>
                <w:color w:val="000000"/>
              </w:rPr>
              <w:t>Goal Class</w:t>
            </w:r>
          </w:p>
        </w:tc>
        <w:tc>
          <w:tcPr>
            <w:tcW w:w="957" w:type="dxa"/>
            <w:noWrap/>
            <w:hideMark/>
          </w:tcPr>
          <w:p w:rsidR="008C0CAC" w:rsidRPr="001E2CB1" w:rsidRDefault="008C0CAC" w:rsidP="005C3401">
            <w:pPr>
              <w:jc w:val="center"/>
              <w:cnfStyle w:val="000000100000"/>
              <w:rPr>
                <w:rFonts w:ascii="Calibri" w:eastAsia="Times New Roman" w:hAnsi="Calibri" w:cs="Times New Roman"/>
                <w:color w:val="000000"/>
              </w:rPr>
            </w:pPr>
            <w:r w:rsidRPr="001E2CB1">
              <w:rPr>
                <w:rFonts w:ascii="Calibri" w:eastAsia="Times New Roman" w:hAnsi="Calibri" w:cs="Times New Roman"/>
                <w:color w:val="000000"/>
              </w:rPr>
              <w:t>TRUE</w:t>
            </w:r>
          </w:p>
        </w:tc>
        <w:tc>
          <w:tcPr>
            <w:tcW w:w="1066" w:type="dxa"/>
            <w:noWrap/>
            <w:hideMark/>
          </w:tcPr>
          <w:p w:rsidR="008C0CAC" w:rsidRPr="001E2CB1" w:rsidRDefault="008C0CAC" w:rsidP="005C3401">
            <w:pPr>
              <w:jc w:val="center"/>
              <w:cnfStyle w:val="000000100000"/>
              <w:rPr>
                <w:rFonts w:ascii="Calibri" w:eastAsia="Times New Roman" w:hAnsi="Calibri" w:cs="Times New Roman"/>
                <w:color w:val="000000"/>
              </w:rPr>
            </w:pPr>
            <w:r w:rsidRPr="001E2CB1">
              <w:rPr>
                <w:rFonts w:ascii="Calibri" w:eastAsia="Times New Roman" w:hAnsi="Calibri" w:cs="Times New Roman"/>
                <w:color w:val="000000"/>
              </w:rPr>
              <w:t>FALSE</w:t>
            </w:r>
          </w:p>
        </w:tc>
        <w:tc>
          <w:tcPr>
            <w:tcW w:w="1196" w:type="dxa"/>
            <w:hideMark/>
          </w:tcPr>
          <w:p w:rsidR="008C0CAC" w:rsidRPr="001E2CB1" w:rsidRDefault="008C0CAC" w:rsidP="005C3401">
            <w:pPr>
              <w:cnfStyle w:val="000000100000"/>
              <w:rPr>
                <w:rFonts w:ascii="Calibri" w:eastAsia="Times New Roman" w:hAnsi="Calibri" w:cs="Times New Roman"/>
                <w:color w:val="000000"/>
              </w:rPr>
            </w:pPr>
            <w:r w:rsidRPr="001E2CB1">
              <w:rPr>
                <w:rFonts w:ascii="Calibri" w:eastAsia="Times New Roman" w:hAnsi="Calibri" w:cs="Times New Roman"/>
                <w:color w:val="000000"/>
              </w:rPr>
              <w:t>Unable to identify Or Unable to read</w:t>
            </w:r>
          </w:p>
        </w:tc>
        <w:tc>
          <w:tcPr>
            <w:tcW w:w="1409" w:type="dxa"/>
            <w:noWrap/>
            <w:hideMark/>
          </w:tcPr>
          <w:p w:rsidR="008C0CAC" w:rsidRPr="001E2CB1" w:rsidRDefault="008C0CAC" w:rsidP="005C3401">
            <w:pPr>
              <w:cnfStyle w:val="000000100000"/>
              <w:rPr>
                <w:rFonts w:ascii="Calibri" w:eastAsia="Times New Roman" w:hAnsi="Calibri" w:cs="Times New Roman"/>
                <w:color w:val="000000"/>
              </w:rPr>
            </w:pPr>
            <w:r w:rsidRPr="001E2CB1">
              <w:rPr>
                <w:rFonts w:ascii="Calibri" w:eastAsia="Times New Roman" w:hAnsi="Calibri" w:cs="Times New Roman"/>
                <w:color w:val="000000"/>
              </w:rPr>
              <w:t>Total Test cases</w:t>
            </w:r>
          </w:p>
        </w:tc>
        <w:tc>
          <w:tcPr>
            <w:tcW w:w="1202" w:type="dxa"/>
            <w:noWrap/>
            <w:hideMark/>
          </w:tcPr>
          <w:p w:rsidR="008C0CAC" w:rsidRPr="001E2CB1" w:rsidRDefault="008C0CAC" w:rsidP="005C3401">
            <w:pPr>
              <w:cnfStyle w:val="000000100000"/>
              <w:rPr>
                <w:rFonts w:ascii="Calibri" w:eastAsia="Times New Roman" w:hAnsi="Calibri" w:cs="Times New Roman"/>
                <w:color w:val="000000"/>
              </w:rPr>
            </w:pPr>
            <w:r w:rsidRPr="001E2CB1">
              <w:rPr>
                <w:rFonts w:ascii="Calibri" w:eastAsia="Times New Roman" w:hAnsi="Calibri" w:cs="Times New Roman"/>
                <w:color w:val="000000"/>
              </w:rPr>
              <w:t>False Positive</w:t>
            </w:r>
          </w:p>
        </w:tc>
      </w:tr>
      <w:tr w:rsidR="008C0CAC" w:rsidRPr="001E2CB1" w:rsidTr="008C0CAC">
        <w:trPr>
          <w:trHeight w:val="300"/>
          <w:jc w:val="right"/>
        </w:trPr>
        <w:tc>
          <w:tcPr>
            <w:cnfStyle w:val="001000000000"/>
            <w:tcW w:w="12" w:type="dxa"/>
            <w:noWrap/>
            <w:hideMark/>
          </w:tcPr>
          <w:p w:rsidR="008C0CAC" w:rsidRPr="001E2CB1" w:rsidRDefault="008C0CAC" w:rsidP="005C3401">
            <w:pPr>
              <w:rPr>
                <w:rFonts w:ascii="Calibri" w:eastAsia="Times New Roman" w:hAnsi="Calibri" w:cs="Times New Roman"/>
                <w:color w:val="000000"/>
              </w:rPr>
            </w:pPr>
          </w:p>
        </w:tc>
        <w:tc>
          <w:tcPr>
            <w:tcW w:w="1821" w:type="dxa"/>
            <w:noWrap/>
            <w:hideMark/>
          </w:tcPr>
          <w:p w:rsidR="008C0CAC" w:rsidRPr="001E2CB1" w:rsidRDefault="008C0CAC" w:rsidP="005C3401">
            <w:pPr>
              <w:cnfStyle w:val="000000000000"/>
              <w:rPr>
                <w:rFonts w:ascii="Calibri" w:eastAsia="Times New Roman" w:hAnsi="Calibri" w:cs="Times New Roman"/>
                <w:color w:val="000000"/>
              </w:rPr>
            </w:pPr>
          </w:p>
        </w:tc>
        <w:tc>
          <w:tcPr>
            <w:tcW w:w="957" w:type="dxa"/>
            <w:noWrap/>
            <w:hideMark/>
          </w:tcPr>
          <w:p w:rsidR="008C0CAC" w:rsidRPr="001E2CB1" w:rsidRDefault="008C0CAC" w:rsidP="005C3401">
            <w:pPr>
              <w:cnfStyle w:val="000000000000"/>
              <w:rPr>
                <w:rFonts w:ascii="Calibri" w:eastAsia="Times New Roman" w:hAnsi="Calibri" w:cs="Times New Roman"/>
                <w:color w:val="000000"/>
              </w:rPr>
            </w:pPr>
          </w:p>
        </w:tc>
        <w:tc>
          <w:tcPr>
            <w:tcW w:w="1066" w:type="dxa"/>
            <w:noWrap/>
            <w:hideMark/>
          </w:tcPr>
          <w:p w:rsidR="008C0CAC" w:rsidRPr="001E2CB1" w:rsidRDefault="008C0CAC" w:rsidP="005C3401">
            <w:pPr>
              <w:cnfStyle w:val="000000000000"/>
              <w:rPr>
                <w:rFonts w:ascii="Calibri" w:eastAsia="Times New Roman" w:hAnsi="Calibri" w:cs="Times New Roman"/>
                <w:color w:val="000000"/>
              </w:rPr>
            </w:pPr>
          </w:p>
        </w:tc>
        <w:tc>
          <w:tcPr>
            <w:tcW w:w="1196" w:type="dxa"/>
            <w:noWrap/>
            <w:hideMark/>
          </w:tcPr>
          <w:p w:rsidR="008C0CAC" w:rsidRPr="001E2CB1" w:rsidRDefault="008C0CAC" w:rsidP="005C3401">
            <w:pPr>
              <w:cnfStyle w:val="000000000000"/>
              <w:rPr>
                <w:rFonts w:ascii="Calibri" w:eastAsia="Times New Roman" w:hAnsi="Calibri" w:cs="Times New Roman"/>
                <w:color w:val="000000"/>
              </w:rPr>
            </w:pPr>
          </w:p>
        </w:tc>
        <w:tc>
          <w:tcPr>
            <w:tcW w:w="1409" w:type="dxa"/>
            <w:noWrap/>
            <w:hideMark/>
          </w:tcPr>
          <w:p w:rsidR="008C0CAC" w:rsidRPr="001E2CB1" w:rsidRDefault="008C0CAC" w:rsidP="005C3401">
            <w:pPr>
              <w:cnfStyle w:val="000000000000"/>
              <w:rPr>
                <w:rFonts w:ascii="Calibri" w:eastAsia="Times New Roman" w:hAnsi="Calibri" w:cs="Times New Roman"/>
                <w:color w:val="000000"/>
              </w:rPr>
            </w:pPr>
          </w:p>
        </w:tc>
        <w:tc>
          <w:tcPr>
            <w:tcW w:w="1202" w:type="dxa"/>
            <w:noWrap/>
            <w:hideMark/>
          </w:tcPr>
          <w:p w:rsidR="008C0CAC" w:rsidRPr="001E2CB1" w:rsidRDefault="008C0CAC" w:rsidP="005C3401">
            <w:pPr>
              <w:cnfStyle w:val="000000000000"/>
              <w:rPr>
                <w:rFonts w:ascii="Calibri" w:eastAsia="Times New Roman" w:hAnsi="Calibri" w:cs="Times New Roman"/>
                <w:color w:val="000000"/>
              </w:rPr>
            </w:pPr>
          </w:p>
        </w:tc>
      </w:tr>
      <w:tr w:rsidR="008C0CAC" w:rsidRPr="001E2CB1" w:rsidTr="008C0CAC">
        <w:trPr>
          <w:cnfStyle w:val="000000100000"/>
          <w:trHeight w:val="300"/>
          <w:jc w:val="right"/>
        </w:trPr>
        <w:tc>
          <w:tcPr>
            <w:cnfStyle w:val="001000000000"/>
            <w:tcW w:w="12" w:type="dxa"/>
            <w:noWrap/>
            <w:hideMark/>
          </w:tcPr>
          <w:p w:rsidR="008C0CAC" w:rsidRPr="001E2CB1" w:rsidRDefault="008C0CAC" w:rsidP="005C3401">
            <w:pPr>
              <w:rPr>
                <w:rFonts w:ascii="Calibri" w:eastAsia="Times New Roman" w:hAnsi="Calibri" w:cs="Times New Roman"/>
                <w:color w:val="000000"/>
              </w:rPr>
            </w:pPr>
          </w:p>
        </w:tc>
        <w:tc>
          <w:tcPr>
            <w:tcW w:w="1821" w:type="dxa"/>
            <w:noWrap/>
            <w:hideMark/>
          </w:tcPr>
          <w:p w:rsidR="008C0CAC" w:rsidRPr="001E2CB1" w:rsidRDefault="008C0CAC" w:rsidP="005C3401">
            <w:pPr>
              <w:cnfStyle w:val="000000100000"/>
              <w:rPr>
                <w:rFonts w:ascii="Calibri" w:eastAsia="Times New Roman" w:hAnsi="Calibri" w:cs="Times New Roman"/>
                <w:color w:val="000000"/>
              </w:rPr>
            </w:pPr>
            <w:r w:rsidRPr="001E2CB1">
              <w:rPr>
                <w:rFonts w:ascii="Calibri" w:eastAsia="Times New Roman" w:hAnsi="Calibri" w:cs="Times New Roman"/>
                <w:color w:val="000000"/>
              </w:rPr>
              <w:t>Spam</w:t>
            </w:r>
          </w:p>
        </w:tc>
        <w:tc>
          <w:tcPr>
            <w:tcW w:w="957"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84</w:t>
            </w:r>
          </w:p>
        </w:tc>
        <w:tc>
          <w:tcPr>
            <w:tcW w:w="1066"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10</w:t>
            </w:r>
          </w:p>
        </w:tc>
        <w:tc>
          <w:tcPr>
            <w:tcW w:w="1196"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6</w:t>
            </w:r>
          </w:p>
        </w:tc>
        <w:tc>
          <w:tcPr>
            <w:tcW w:w="1409"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100</w:t>
            </w:r>
          </w:p>
        </w:tc>
        <w:tc>
          <w:tcPr>
            <w:tcW w:w="1202"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4</w:t>
            </w:r>
          </w:p>
        </w:tc>
      </w:tr>
      <w:tr w:rsidR="008C0CAC" w:rsidRPr="001E2CB1" w:rsidTr="008C0CAC">
        <w:trPr>
          <w:trHeight w:val="300"/>
          <w:jc w:val="right"/>
        </w:trPr>
        <w:tc>
          <w:tcPr>
            <w:cnfStyle w:val="001000000000"/>
            <w:tcW w:w="12" w:type="dxa"/>
            <w:noWrap/>
            <w:hideMark/>
          </w:tcPr>
          <w:p w:rsidR="008C0CAC" w:rsidRPr="001E2CB1" w:rsidRDefault="008C0CAC" w:rsidP="005C3401">
            <w:pPr>
              <w:rPr>
                <w:rFonts w:ascii="Calibri" w:eastAsia="Times New Roman" w:hAnsi="Calibri" w:cs="Times New Roman"/>
                <w:color w:val="000000"/>
              </w:rPr>
            </w:pPr>
          </w:p>
        </w:tc>
        <w:tc>
          <w:tcPr>
            <w:tcW w:w="1821" w:type="dxa"/>
            <w:noWrap/>
            <w:hideMark/>
          </w:tcPr>
          <w:p w:rsidR="008C0CAC" w:rsidRPr="001E2CB1" w:rsidRDefault="008C0CAC" w:rsidP="005C3401">
            <w:pPr>
              <w:cnfStyle w:val="000000000000"/>
              <w:rPr>
                <w:rFonts w:ascii="Calibri" w:eastAsia="Times New Roman" w:hAnsi="Calibri" w:cs="Times New Roman"/>
                <w:color w:val="000000"/>
              </w:rPr>
            </w:pPr>
            <w:r w:rsidRPr="001E2CB1">
              <w:rPr>
                <w:rFonts w:ascii="Calibri" w:eastAsia="Times New Roman" w:hAnsi="Calibri" w:cs="Times New Roman"/>
                <w:color w:val="000000"/>
              </w:rPr>
              <w:t>Atheism</w:t>
            </w:r>
          </w:p>
        </w:tc>
        <w:tc>
          <w:tcPr>
            <w:tcW w:w="957"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98</w:t>
            </w:r>
          </w:p>
        </w:tc>
        <w:tc>
          <w:tcPr>
            <w:tcW w:w="1066"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2</w:t>
            </w:r>
          </w:p>
        </w:tc>
        <w:tc>
          <w:tcPr>
            <w:tcW w:w="1196"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0</w:t>
            </w:r>
          </w:p>
        </w:tc>
        <w:tc>
          <w:tcPr>
            <w:tcW w:w="1409"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100</w:t>
            </w:r>
          </w:p>
        </w:tc>
        <w:tc>
          <w:tcPr>
            <w:tcW w:w="1202"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1</w:t>
            </w:r>
          </w:p>
        </w:tc>
      </w:tr>
      <w:tr w:rsidR="008C0CAC" w:rsidRPr="001E2CB1" w:rsidTr="008C0CAC">
        <w:trPr>
          <w:cnfStyle w:val="000000100000"/>
          <w:trHeight w:val="300"/>
          <w:jc w:val="right"/>
        </w:trPr>
        <w:tc>
          <w:tcPr>
            <w:cnfStyle w:val="001000000000"/>
            <w:tcW w:w="12" w:type="dxa"/>
            <w:noWrap/>
            <w:hideMark/>
          </w:tcPr>
          <w:p w:rsidR="008C0CAC" w:rsidRPr="001E2CB1" w:rsidRDefault="008C0CAC" w:rsidP="005C3401">
            <w:pPr>
              <w:rPr>
                <w:rFonts w:ascii="Calibri" w:eastAsia="Times New Roman" w:hAnsi="Calibri" w:cs="Times New Roman"/>
                <w:color w:val="000000"/>
              </w:rPr>
            </w:pPr>
          </w:p>
        </w:tc>
        <w:tc>
          <w:tcPr>
            <w:tcW w:w="1821" w:type="dxa"/>
            <w:noWrap/>
            <w:hideMark/>
          </w:tcPr>
          <w:p w:rsidR="008C0CAC" w:rsidRPr="001E2CB1" w:rsidRDefault="008C0CAC" w:rsidP="005C3401">
            <w:pPr>
              <w:cnfStyle w:val="000000100000"/>
              <w:rPr>
                <w:rFonts w:ascii="Calibri" w:eastAsia="Times New Roman" w:hAnsi="Calibri" w:cs="Times New Roman"/>
                <w:color w:val="000000"/>
              </w:rPr>
            </w:pPr>
            <w:r w:rsidRPr="001E2CB1">
              <w:rPr>
                <w:rFonts w:ascii="Calibri" w:eastAsia="Times New Roman" w:hAnsi="Calibri" w:cs="Times New Roman"/>
                <w:color w:val="000000"/>
              </w:rPr>
              <w:t>Autos</w:t>
            </w:r>
          </w:p>
        </w:tc>
        <w:tc>
          <w:tcPr>
            <w:tcW w:w="957"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96</w:t>
            </w:r>
          </w:p>
        </w:tc>
        <w:tc>
          <w:tcPr>
            <w:tcW w:w="1066"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4</w:t>
            </w:r>
          </w:p>
        </w:tc>
        <w:tc>
          <w:tcPr>
            <w:tcW w:w="1196"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0</w:t>
            </w:r>
          </w:p>
        </w:tc>
        <w:tc>
          <w:tcPr>
            <w:tcW w:w="1409"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100</w:t>
            </w:r>
          </w:p>
        </w:tc>
        <w:tc>
          <w:tcPr>
            <w:tcW w:w="1202"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1</w:t>
            </w:r>
          </w:p>
        </w:tc>
      </w:tr>
      <w:tr w:rsidR="008C0CAC" w:rsidRPr="001E2CB1" w:rsidTr="008C0CAC">
        <w:trPr>
          <w:trHeight w:val="300"/>
          <w:jc w:val="right"/>
        </w:trPr>
        <w:tc>
          <w:tcPr>
            <w:cnfStyle w:val="001000000000"/>
            <w:tcW w:w="12" w:type="dxa"/>
            <w:noWrap/>
            <w:hideMark/>
          </w:tcPr>
          <w:p w:rsidR="008C0CAC" w:rsidRPr="001E2CB1" w:rsidRDefault="008C0CAC" w:rsidP="005C3401">
            <w:pPr>
              <w:rPr>
                <w:rFonts w:ascii="Calibri" w:eastAsia="Times New Roman" w:hAnsi="Calibri" w:cs="Times New Roman"/>
                <w:color w:val="000000"/>
              </w:rPr>
            </w:pPr>
          </w:p>
        </w:tc>
        <w:tc>
          <w:tcPr>
            <w:tcW w:w="1821" w:type="dxa"/>
            <w:noWrap/>
            <w:hideMark/>
          </w:tcPr>
          <w:p w:rsidR="008C0CAC" w:rsidRPr="001E2CB1" w:rsidRDefault="008C0CAC" w:rsidP="005C3401">
            <w:pPr>
              <w:cnfStyle w:val="000000000000"/>
              <w:rPr>
                <w:rFonts w:ascii="Calibri" w:eastAsia="Times New Roman" w:hAnsi="Calibri" w:cs="Times New Roman"/>
                <w:color w:val="000000"/>
              </w:rPr>
            </w:pPr>
            <w:r w:rsidRPr="001E2CB1">
              <w:rPr>
                <w:rFonts w:ascii="Calibri" w:eastAsia="Times New Roman" w:hAnsi="Calibri" w:cs="Times New Roman"/>
                <w:color w:val="000000"/>
              </w:rPr>
              <w:t>Medical</w:t>
            </w:r>
          </w:p>
        </w:tc>
        <w:tc>
          <w:tcPr>
            <w:tcW w:w="957"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99</w:t>
            </w:r>
          </w:p>
        </w:tc>
        <w:tc>
          <w:tcPr>
            <w:tcW w:w="1066"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1</w:t>
            </w:r>
          </w:p>
        </w:tc>
        <w:tc>
          <w:tcPr>
            <w:tcW w:w="1196"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0</w:t>
            </w:r>
          </w:p>
        </w:tc>
        <w:tc>
          <w:tcPr>
            <w:tcW w:w="1409"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100</w:t>
            </w:r>
          </w:p>
        </w:tc>
        <w:tc>
          <w:tcPr>
            <w:tcW w:w="1202" w:type="dxa"/>
            <w:noWrap/>
            <w:hideMark/>
          </w:tcPr>
          <w:p w:rsidR="008C0CAC" w:rsidRPr="001E2CB1" w:rsidRDefault="008C0CAC" w:rsidP="005C3401">
            <w:pPr>
              <w:jc w:val="right"/>
              <w:cnfStyle w:val="000000000000"/>
              <w:rPr>
                <w:rFonts w:ascii="Calibri" w:eastAsia="Times New Roman" w:hAnsi="Calibri" w:cs="Times New Roman"/>
                <w:color w:val="000000"/>
              </w:rPr>
            </w:pPr>
            <w:r w:rsidRPr="001E2CB1">
              <w:rPr>
                <w:rFonts w:ascii="Calibri" w:eastAsia="Times New Roman" w:hAnsi="Calibri" w:cs="Times New Roman"/>
                <w:color w:val="000000"/>
              </w:rPr>
              <w:t>0</w:t>
            </w:r>
          </w:p>
        </w:tc>
      </w:tr>
      <w:tr w:rsidR="008C0CAC" w:rsidRPr="001E2CB1" w:rsidTr="008C0CAC">
        <w:trPr>
          <w:cnfStyle w:val="000000100000"/>
          <w:trHeight w:val="300"/>
          <w:jc w:val="right"/>
        </w:trPr>
        <w:tc>
          <w:tcPr>
            <w:cnfStyle w:val="001000000000"/>
            <w:tcW w:w="12" w:type="dxa"/>
            <w:noWrap/>
            <w:hideMark/>
          </w:tcPr>
          <w:p w:rsidR="008C0CAC" w:rsidRPr="001E2CB1" w:rsidRDefault="008C0CAC" w:rsidP="005C3401">
            <w:pPr>
              <w:rPr>
                <w:rFonts w:ascii="Calibri" w:eastAsia="Times New Roman" w:hAnsi="Calibri" w:cs="Times New Roman"/>
                <w:color w:val="000000"/>
              </w:rPr>
            </w:pPr>
          </w:p>
        </w:tc>
        <w:tc>
          <w:tcPr>
            <w:tcW w:w="1821" w:type="dxa"/>
            <w:noWrap/>
            <w:hideMark/>
          </w:tcPr>
          <w:p w:rsidR="008C0CAC" w:rsidRPr="001E2CB1" w:rsidRDefault="008C0CAC" w:rsidP="005C3401">
            <w:pPr>
              <w:cnfStyle w:val="000000100000"/>
              <w:rPr>
                <w:rFonts w:ascii="Calibri" w:eastAsia="Times New Roman" w:hAnsi="Calibri" w:cs="Times New Roman"/>
                <w:color w:val="000000"/>
              </w:rPr>
            </w:pPr>
            <w:r w:rsidRPr="001E2CB1">
              <w:rPr>
                <w:rFonts w:ascii="Calibri" w:eastAsia="Times New Roman" w:hAnsi="Calibri" w:cs="Times New Roman"/>
                <w:color w:val="000000"/>
              </w:rPr>
              <w:t>Sports</w:t>
            </w:r>
          </w:p>
        </w:tc>
        <w:tc>
          <w:tcPr>
            <w:tcW w:w="957"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98</w:t>
            </w:r>
          </w:p>
        </w:tc>
        <w:tc>
          <w:tcPr>
            <w:tcW w:w="1066"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2</w:t>
            </w:r>
          </w:p>
        </w:tc>
        <w:tc>
          <w:tcPr>
            <w:tcW w:w="1196"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0</w:t>
            </w:r>
          </w:p>
        </w:tc>
        <w:tc>
          <w:tcPr>
            <w:tcW w:w="1409"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100</w:t>
            </w:r>
          </w:p>
        </w:tc>
        <w:tc>
          <w:tcPr>
            <w:tcW w:w="1202" w:type="dxa"/>
            <w:noWrap/>
            <w:hideMark/>
          </w:tcPr>
          <w:p w:rsidR="008C0CAC" w:rsidRPr="001E2CB1" w:rsidRDefault="008C0CAC" w:rsidP="005C3401">
            <w:pPr>
              <w:jc w:val="right"/>
              <w:cnfStyle w:val="000000100000"/>
              <w:rPr>
                <w:rFonts w:ascii="Calibri" w:eastAsia="Times New Roman" w:hAnsi="Calibri" w:cs="Times New Roman"/>
                <w:color w:val="000000"/>
              </w:rPr>
            </w:pPr>
            <w:r w:rsidRPr="001E2CB1">
              <w:rPr>
                <w:rFonts w:ascii="Calibri" w:eastAsia="Times New Roman" w:hAnsi="Calibri" w:cs="Times New Roman"/>
                <w:color w:val="000000"/>
              </w:rPr>
              <w:t>1</w:t>
            </w:r>
          </w:p>
        </w:tc>
      </w:tr>
    </w:tbl>
    <w:p w:rsidR="008C0CAC" w:rsidRDefault="008C0CAC" w:rsidP="008C0CAC">
      <w:pPr>
        <w:pStyle w:val="ListParagraph"/>
        <w:spacing w:line="360" w:lineRule="auto"/>
        <w:ind w:left="2160"/>
        <w:jc w:val="both"/>
        <w:rPr>
          <w:rFonts w:ascii="Times New Roman" w:hAnsi="Times New Roman" w:cs="Times New Roman"/>
          <w:sz w:val="24"/>
          <w:szCs w:val="24"/>
        </w:rPr>
      </w:pPr>
    </w:p>
    <w:p w:rsidR="003F061D" w:rsidRDefault="003F061D" w:rsidP="00C60B23">
      <w:pPr>
        <w:pStyle w:val="ListParagraph"/>
        <w:spacing w:line="360" w:lineRule="auto"/>
        <w:ind w:left="2160"/>
        <w:jc w:val="center"/>
        <w:rPr>
          <w:rFonts w:ascii="Times New Roman" w:hAnsi="Times New Roman" w:cs="Times New Roman"/>
          <w:sz w:val="24"/>
          <w:szCs w:val="24"/>
        </w:rPr>
      </w:pPr>
      <w:r w:rsidRPr="003F061D">
        <w:rPr>
          <w:rFonts w:ascii="Times New Roman" w:hAnsi="Times New Roman" w:cs="Times New Roman"/>
          <w:noProof/>
          <w:sz w:val="24"/>
          <w:szCs w:val="24"/>
        </w:rPr>
        <w:lastRenderedPageBreak/>
        <w:drawing>
          <wp:inline distT="0" distB="0" distL="0" distR="0">
            <wp:extent cx="2868169" cy="1710213"/>
            <wp:effectExtent l="19050" t="0" r="8381" b="0"/>
            <wp:docPr id="8" name="Picture 2"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6"/>
                    <a:stretch>
                      <a:fillRect/>
                    </a:stretch>
                  </pic:blipFill>
                  <pic:spPr>
                    <a:xfrm>
                      <a:off x="0" y="0"/>
                      <a:ext cx="2869429" cy="1710965"/>
                    </a:xfrm>
                    <a:prstGeom prst="rect">
                      <a:avLst/>
                    </a:prstGeom>
                  </pic:spPr>
                </pic:pic>
              </a:graphicData>
            </a:graphic>
          </wp:inline>
        </w:drawing>
      </w:r>
    </w:p>
    <w:p w:rsidR="003F061D" w:rsidRDefault="003F061D" w:rsidP="00C60B23">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Test Instances classified when test data is same as training data</w:t>
      </w:r>
    </w:p>
    <w:p w:rsidR="00C60B23" w:rsidRDefault="00C60B23" w:rsidP="00C60B23">
      <w:pPr>
        <w:pStyle w:val="ListParagraph"/>
        <w:spacing w:line="360" w:lineRule="auto"/>
        <w:ind w:left="2160"/>
        <w:jc w:val="center"/>
        <w:rPr>
          <w:rFonts w:ascii="Times New Roman" w:hAnsi="Times New Roman" w:cs="Times New Roman"/>
          <w:sz w:val="24"/>
          <w:szCs w:val="24"/>
        </w:rPr>
      </w:pPr>
    </w:p>
    <w:p w:rsidR="005B644B" w:rsidRDefault="005B644B" w:rsidP="009D6DCF">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Observation 2:</w:t>
      </w:r>
      <w:r w:rsidR="00F05F13" w:rsidRPr="00F05F13">
        <w:rPr>
          <w:rFonts w:ascii="Times New Roman" w:hAnsi="Times New Roman" w:cs="Times New Roman"/>
          <w:sz w:val="24"/>
          <w:szCs w:val="24"/>
        </w:rPr>
        <w:t xml:space="preserve"> </w:t>
      </w:r>
      <w:r w:rsidR="00F05F13">
        <w:rPr>
          <w:rFonts w:ascii="Times New Roman" w:hAnsi="Times New Roman" w:cs="Times New Roman"/>
          <w:sz w:val="24"/>
          <w:szCs w:val="24"/>
        </w:rPr>
        <w:t>Hybrid Classifier used as Binary Classifier against test data different from training</w:t>
      </w:r>
      <w:r w:rsidR="009A63D8">
        <w:rPr>
          <w:rFonts w:ascii="Times New Roman" w:hAnsi="Times New Roman" w:cs="Times New Roman"/>
          <w:sz w:val="24"/>
          <w:szCs w:val="24"/>
        </w:rPr>
        <w:t>.</w:t>
      </w:r>
    </w:p>
    <w:tbl>
      <w:tblPr>
        <w:tblStyle w:val="LightShading-Accent11"/>
        <w:tblW w:w="7663" w:type="dxa"/>
        <w:jc w:val="right"/>
        <w:tblLook w:val="04A0"/>
      </w:tblPr>
      <w:tblGrid>
        <w:gridCol w:w="222"/>
        <w:gridCol w:w="1821"/>
        <w:gridCol w:w="957"/>
        <w:gridCol w:w="1066"/>
        <w:gridCol w:w="1196"/>
        <w:gridCol w:w="1409"/>
        <w:gridCol w:w="1202"/>
      </w:tblGrid>
      <w:tr w:rsidR="00EF6020" w:rsidRPr="00EF6020" w:rsidTr="00EF6020">
        <w:trPr>
          <w:cnfStyle w:val="100000000000"/>
          <w:trHeight w:val="300"/>
          <w:jc w:val="right"/>
        </w:trPr>
        <w:tc>
          <w:tcPr>
            <w:cnfStyle w:val="001000000000"/>
            <w:tcW w:w="3856" w:type="dxa"/>
            <w:gridSpan w:val="4"/>
            <w:noWrap/>
            <w:hideMark/>
          </w:tcPr>
          <w:p w:rsidR="00EF6020" w:rsidRPr="00EF6020" w:rsidRDefault="00EF6020" w:rsidP="00EF6020">
            <w:pPr>
              <w:rPr>
                <w:rFonts w:ascii="Calibri" w:eastAsia="Times New Roman" w:hAnsi="Calibri" w:cs="Times New Roman"/>
                <w:color w:val="000000"/>
              </w:rPr>
            </w:pPr>
            <w:r w:rsidRPr="00EF6020">
              <w:rPr>
                <w:rFonts w:ascii="Calibri" w:eastAsia="Times New Roman" w:hAnsi="Calibri" w:cs="Times New Roman"/>
                <w:color w:val="000000"/>
              </w:rPr>
              <w:t>Training instances : 100 of each class</w:t>
            </w:r>
          </w:p>
        </w:tc>
        <w:tc>
          <w:tcPr>
            <w:tcW w:w="1196" w:type="dxa"/>
            <w:noWrap/>
            <w:hideMark/>
          </w:tcPr>
          <w:p w:rsidR="00EF6020" w:rsidRPr="00EF6020" w:rsidRDefault="00EF6020" w:rsidP="00EF6020">
            <w:pPr>
              <w:cnfStyle w:val="100000000000"/>
              <w:rPr>
                <w:rFonts w:ascii="Calibri" w:eastAsia="Times New Roman" w:hAnsi="Calibri" w:cs="Times New Roman"/>
                <w:color w:val="000000"/>
              </w:rPr>
            </w:pPr>
          </w:p>
        </w:tc>
        <w:tc>
          <w:tcPr>
            <w:tcW w:w="2611" w:type="dxa"/>
            <w:gridSpan w:val="2"/>
            <w:noWrap/>
            <w:hideMark/>
          </w:tcPr>
          <w:p w:rsidR="00EF6020" w:rsidRPr="00EF6020" w:rsidRDefault="00EF6020" w:rsidP="00EF6020">
            <w:pPr>
              <w:cnfStyle w:val="100000000000"/>
              <w:rPr>
                <w:rFonts w:ascii="Calibri" w:eastAsia="Times New Roman" w:hAnsi="Calibri" w:cs="Times New Roman"/>
                <w:color w:val="000000"/>
              </w:rPr>
            </w:pPr>
            <w:r w:rsidRPr="00EF6020">
              <w:rPr>
                <w:rFonts w:ascii="Calibri" w:eastAsia="Times New Roman" w:hAnsi="Calibri" w:cs="Times New Roman"/>
                <w:color w:val="000000"/>
              </w:rPr>
              <w:t>Test Instances: Different from Training Instances</w:t>
            </w:r>
          </w:p>
        </w:tc>
      </w:tr>
      <w:tr w:rsidR="00EF6020" w:rsidRPr="00EF6020" w:rsidTr="00EF6020">
        <w:trPr>
          <w:cnfStyle w:val="000000100000"/>
          <w:trHeight w:val="1125"/>
          <w:jc w:val="right"/>
        </w:trPr>
        <w:tc>
          <w:tcPr>
            <w:cnfStyle w:val="001000000000"/>
            <w:tcW w:w="12" w:type="dxa"/>
            <w:noWrap/>
            <w:hideMark/>
          </w:tcPr>
          <w:p w:rsidR="00EF6020" w:rsidRPr="00EF6020" w:rsidRDefault="00EF6020" w:rsidP="00EF6020">
            <w:pPr>
              <w:rPr>
                <w:rFonts w:ascii="Calibri" w:eastAsia="Times New Roman" w:hAnsi="Calibri" w:cs="Times New Roman"/>
                <w:color w:val="000000"/>
              </w:rPr>
            </w:pPr>
          </w:p>
        </w:tc>
        <w:tc>
          <w:tcPr>
            <w:tcW w:w="1821" w:type="dxa"/>
            <w:noWrap/>
            <w:hideMark/>
          </w:tcPr>
          <w:p w:rsidR="00EF6020" w:rsidRPr="00EF6020" w:rsidRDefault="00EF6020" w:rsidP="00EF6020">
            <w:pPr>
              <w:cnfStyle w:val="000000100000"/>
              <w:rPr>
                <w:rFonts w:ascii="Calibri" w:eastAsia="Times New Roman" w:hAnsi="Calibri" w:cs="Times New Roman"/>
                <w:color w:val="000000"/>
              </w:rPr>
            </w:pPr>
            <w:r w:rsidRPr="00EF6020">
              <w:rPr>
                <w:rFonts w:ascii="Calibri" w:eastAsia="Times New Roman" w:hAnsi="Calibri" w:cs="Times New Roman"/>
                <w:color w:val="000000"/>
              </w:rPr>
              <w:t>Goal Class</w:t>
            </w:r>
          </w:p>
        </w:tc>
        <w:tc>
          <w:tcPr>
            <w:tcW w:w="957" w:type="dxa"/>
            <w:noWrap/>
            <w:hideMark/>
          </w:tcPr>
          <w:p w:rsidR="00EF6020" w:rsidRPr="00EF6020" w:rsidRDefault="00EF6020" w:rsidP="00EF6020">
            <w:pPr>
              <w:jc w:val="center"/>
              <w:cnfStyle w:val="000000100000"/>
              <w:rPr>
                <w:rFonts w:ascii="Calibri" w:eastAsia="Times New Roman" w:hAnsi="Calibri" w:cs="Times New Roman"/>
                <w:color w:val="000000"/>
              </w:rPr>
            </w:pPr>
            <w:r w:rsidRPr="00EF6020">
              <w:rPr>
                <w:rFonts w:ascii="Calibri" w:eastAsia="Times New Roman" w:hAnsi="Calibri" w:cs="Times New Roman"/>
                <w:color w:val="000000"/>
              </w:rPr>
              <w:t>TRUE</w:t>
            </w:r>
          </w:p>
        </w:tc>
        <w:tc>
          <w:tcPr>
            <w:tcW w:w="1066" w:type="dxa"/>
            <w:noWrap/>
            <w:hideMark/>
          </w:tcPr>
          <w:p w:rsidR="00EF6020" w:rsidRPr="00EF6020" w:rsidRDefault="00EF6020" w:rsidP="00EF6020">
            <w:pPr>
              <w:jc w:val="center"/>
              <w:cnfStyle w:val="000000100000"/>
              <w:rPr>
                <w:rFonts w:ascii="Calibri" w:eastAsia="Times New Roman" w:hAnsi="Calibri" w:cs="Times New Roman"/>
                <w:color w:val="000000"/>
              </w:rPr>
            </w:pPr>
            <w:r w:rsidRPr="00EF6020">
              <w:rPr>
                <w:rFonts w:ascii="Calibri" w:eastAsia="Times New Roman" w:hAnsi="Calibri" w:cs="Times New Roman"/>
                <w:color w:val="000000"/>
              </w:rPr>
              <w:t>FALSE</w:t>
            </w:r>
          </w:p>
        </w:tc>
        <w:tc>
          <w:tcPr>
            <w:tcW w:w="1196" w:type="dxa"/>
            <w:hideMark/>
          </w:tcPr>
          <w:p w:rsidR="00EF6020" w:rsidRPr="00EF6020" w:rsidRDefault="00EF6020" w:rsidP="00EF6020">
            <w:pPr>
              <w:cnfStyle w:val="000000100000"/>
              <w:rPr>
                <w:rFonts w:ascii="Calibri" w:eastAsia="Times New Roman" w:hAnsi="Calibri" w:cs="Times New Roman"/>
                <w:color w:val="000000"/>
              </w:rPr>
            </w:pPr>
            <w:r w:rsidRPr="00EF6020">
              <w:rPr>
                <w:rFonts w:ascii="Calibri" w:eastAsia="Times New Roman" w:hAnsi="Calibri" w:cs="Times New Roman"/>
                <w:color w:val="000000"/>
              </w:rPr>
              <w:t>Unable to identify Or Unable to read</w:t>
            </w:r>
          </w:p>
        </w:tc>
        <w:tc>
          <w:tcPr>
            <w:tcW w:w="1409" w:type="dxa"/>
            <w:noWrap/>
            <w:hideMark/>
          </w:tcPr>
          <w:p w:rsidR="00EF6020" w:rsidRPr="00EF6020" w:rsidRDefault="00EF6020" w:rsidP="00EF6020">
            <w:pPr>
              <w:cnfStyle w:val="000000100000"/>
              <w:rPr>
                <w:rFonts w:ascii="Calibri" w:eastAsia="Times New Roman" w:hAnsi="Calibri" w:cs="Times New Roman"/>
                <w:color w:val="000000"/>
              </w:rPr>
            </w:pPr>
            <w:r w:rsidRPr="00EF6020">
              <w:rPr>
                <w:rFonts w:ascii="Calibri" w:eastAsia="Times New Roman" w:hAnsi="Calibri" w:cs="Times New Roman"/>
                <w:color w:val="000000"/>
              </w:rPr>
              <w:t>Total Test cases</w:t>
            </w:r>
          </w:p>
        </w:tc>
        <w:tc>
          <w:tcPr>
            <w:tcW w:w="1202" w:type="dxa"/>
            <w:noWrap/>
            <w:hideMark/>
          </w:tcPr>
          <w:p w:rsidR="00EF6020" w:rsidRPr="00EF6020" w:rsidRDefault="00EF6020" w:rsidP="00EF6020">
            <w:pPr>
              <w:cnfStyle w:val="000000100000"/>
              <w:rPr>
                <w:rFonts w:ascii="Calibri" w:eastAsia="Times New Roman" w:hAnsi="Calibri" w:cs="Times New Roman"/>
                <w:color w:val="000000"/>
              </w:rPr>
            </w:pPr>
            <w:r w:rsidRPr="00EF6020">
              <w:rPr>
                <w:rFonts w:ascii="Calibri" w:eastAsia="Times New Roman" w:hAnsi="Calibri" w:cs="Times New Roman"/>
                <w:color w:val="000000"/>
              </w:rPr>
              <w:t>False Positive</w:t>
            </w:r>
          </w:p>
        </w:tc>
      </w:tr>
      <w:tr w:rsidR="00EF6020" w:rsidRPr="00EF6020" w:rsidTr="00EF6020">
        <w:trPr>
          <w:trHeight w:val="300"/>
          <w:jc w:val="right"/>
        </w:trPr>
        <w:tc>
          <w:tcPr>
            <w:cnfStyle w:val="001000000000"/>
            <w:tcW w:w="12" w:type="dxa"/>
            <w:noWrap/>
            <w:hideMark/>
          </w:tcPr>
          <w:p w:rsidR="00EF6020" w:rsidRPr="00EF6020" w:rsidRDefault="00EF6020" w:rsidP="00EF6020">
            <w:pPr>
              <w:rPr>
                <w:rFonts w:ascii="Calibri" w:eastAsia="Times New Roman" w:hAnsi="Calibri" w:cs="Times New Roman"/>
                <w:color w:val="000000"/>
              </w:rPr>
            </w:pPr>
          </w:p>
        </w:tc>
        <w:tc>
          <w:tcPr>
            <w:tcW w:w="1821" w:type="dxa"/>
            <w:noWrap/>
            <w:hideMark/>
          </w:tcPr>
          <w:p w:rsidR="00EF6020" w:rsidRPr="00EF6020" w:rsidRDefault="00EF6020" w:rsidP="00EF6020">
            <w:pPr>
              <w:cnfStyle w:val="000000000000"/>
              <w:rPr>
                <w:rFonts w:ascii="Calibri" w:eastAsia="Times New Roman" w:hAnsi="Calibri" w:cs="Times New Roman"/>
                <w:color w:val="000000"/>
              </w:rPr>
            </w:pPr>
          </w:p>
        </w:tc>
        <w:tc>
          <w:tcPr>
            <w:tcW w:w="957" w:type="dxa"/>
            <w:noWrap/>
            <w:hideMark/>
          </w:tcPr>
          <w:p w:rsidR="00EF6020" w:rsidRPr="00EF6020" w:rsidRDefault="00EF6020" w:rsidP="00EF6020">
            <w:pPr>
              <w:cnfStyle w:val="000000000000"/>
              <w:rPr>
                <w:rFonts w:ascii="Calibri" w:eastAsia="Times New Roman" w:hAnsi="Calibri" w:cs="Times New Roman"/>
                <w:color w:val="000000"/>
              </w:rPr>
            </w:pPr>
          </w:p>
        </w:tc>
        <w:tc>
          <w:tcPr>
            <w:tcW w:w="1066" w:type="dxa"/>
            <w:noWrap/>
            <w:hideMark/>
          </w:tcPr>
          <w:p w:rsidR="00EF6020" w:rsidRPr="00EF6020" w:rsidRDefault="00EF6020" w:rsidP="00EF6020">
            <w:pPr>
              <w:cnfStyle w:val="000000000000"/>
              <w:rPr>
                <w:rFonts w:ascii="Calibri" w:eastAsia="Times New Roman" w:hAnsi="Calibri" w:cs="Times New Roman"/>
                <w:color w:val="000000"/>
              </w:rPr>
            </w:pPr>
          </w:p>
        </w:tc>
        <w:tc>
          <w:tcPr>
            <w:tcW w:w="1196" w:type="dxa"/>
            <w:noWrap/>
            <w:hideMark/>
          </w:tcPr>
          <w:p w:rsidR="00EF6020" w:rsidRPr="00EF6020" w:rsidRDefault="00EF6020" w:rsidP="00EF6020">
            <w:pPr>
              <w:cnfStyle w:val="000000000000"/>
              <w:rPr>
                <w:rFonts w:ascii="Calibri" w:eastAsia="Times New Roman" w:hAnsi="Calibri" w:cs="Times New Roman"/>
                <w:color w:val="000000"/>
              </w:rPr>
            </w:pPr>
          </w:p>
        </w:tc>
        <w:tc>
          <w:tcPr>
            <w:tcW w:w="1409" w:type="dxa"/>
            <w:noWrap/>
            <w:hideMark/>
          </w:tcPr>
          <w:p w:rsidR="00EF6020" w:rsidRPr="00EF6020" w:rsidRDefault="00EF6020" w:rsidP="00EF6020">
            <w:pPr>
              <w:cnfStyle w:val="000000000000"/>
              <w:rPr>
                <w:rFonts w:ascii="Calibri" w:eastAsia="Times New Roman" w:hAnsi="Calibri" w:cs="Times New Roman"/>
                <w:color w:val="000000"/>
              </w:rPr>
            </w:pPr>
          </w:p>
        </w:tc>
        <w:tc>
          <w:tcPr>
            <w:tcW w:w="1202" w:type="dxa"/>
            <w:noWrap/>
            <w:hideMark/>
          </w:tcPr>
          <w:p w:rsidR="00EF6020" w:rsidRPr="00EF6020" w:rsidRDefault="00EF6020" w:rsidP="00EF6020">
            <w:pPr>
              <w:cnfStyle w:val="000000000000"/>
              <w:rPr>
                <w:rFonts w:ascii="Calibri" w:eastAsia="Times New Roman" w:hAnsi="Calibri" w:cs="Times New Roman"/>
                <w:color w:val="000000"/>
              </w:rPr>
            </w:pPr>
          </w:p>
        </w:tc>
      </w:tr>
      <w:tr w:rsidR="00EF6020" w:rsidRPr="00EF6020" w:rsidTr="00EF6020">
        <w:trPr>
          <w:cnfStyle w:val="000000100000"/>
          <w:trHeight w:val="300"/>
          <w:jc w:val="right"/>
        </w:trPr>
        <w:tc>
          <w:tcPr>
            <w:cnfStyle w:val="001000000000"/>
            <w:tcW w:w="12" w:type="dxa"/>
            <w:noWrap/>
            <w:hideMark/>
          </w:tcPr>
          <w:p w:rsidR="00EF6020" w:rsidRPr="00EF6020" w:rsidRDefault="00EF6020" w:rsidP="00EF6020">
            <w:pPr>
              <w:rPr>
                <w:rFonts w:ascii="Calibri" w:eastAsia="Times New Roman" w:hAnsi="Calibri" w:cs="Times New Roman"/>
                <w:color w:val="000000"/>
              </w:rPr>
            </w:pPr>
          </w:p>
        </w:tc>
        <w:tc>
          <w:tcPr>
            <w:tcW w:w="1821" w:type="dxa"/>
            <w:noWrap/>
            <w:hideMark/>
          </w:tcPr>
          <w:p w:rsidR="00EF6020" w:rsidRPr="00EF6020" w:rsidRDefault="00EF6020" w:rsidP="00EF6020">
            <w:pPr>
              <w:cnfStyle w:val="000000100000"/>
              <w:rPr>
                <w:rFonts w:ascii="Calibri" w:eastAsia="Times New Roman" w:hAnsi="Calibri" w:cs="Times New Roman"/>
                <w:color w:val="000000"/>
              </w:rPr>
            </w:pPr>
            <w:r w:rsidRPr="00EF6020">
              <w:rPr>
                <w:rFonts w:ascii="Calibri" w:eastAsia="Times New Roman" w:hAnsi="Calibri" w:cs="Times New Roman"/>
                <w:color w:val="000000"/>
              </w:rPr>
              <w:t>Spam</w:t>
            </w:r>
          </w:p>
        </w:tc>
        <w:tc>
          <w:tcPr>
            <w:tcW w:w="957"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46</w:t>
            </w:r>
          </w:p>
        </w:tc>
        <w:tc>
          <w:tcPr>
            <w:tcW w:w="1066"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46</w:t>
            </w:r>
          </w:p>
        </w:tc>
        <w:tc>
          <w:tcPr>
            <w:tcW w:w="1196"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8</w:t>
            </w:r>
          </w:p>
        </w:tc>
        <w:tc>
          <w:tcPr>
            <w:tcW w:w="1409"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100</w:t>
            </w:r>
          </w:p>
        </w:tc>
        <w:tc>
          <w:tcPr>
            <w:tcW w:w="1202"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40</w:t>
            </w:r>
          </w:p>
        </w:tc>
      </w:tr>
      <w:tr w:rsidR="00EF6020" w:rsidRPr="00EF6020" w:rsidTr="00EF6020">
        <w:trPr>
          <w:trHeight w:val="300"/>
          <w:jc w:val="right"/>
        </w:trPr>
        <w:tc>
          <w:tcPr>
            <w:cnfStyle w:val="001000000000"/>
            <w:tcW w:w="12" w:type="dxa"/>
            <w:noWrap/>
            <w:hideMark/>
          </w:tcPr>
          <w:p w:rsidR="00EF6020" w:rsidRPr="00EF6020" w:rsidRDefault="00EF6020" w:rsidP="00EF6020">
            <w:pPr>
              <w:rPr>
                <w:rFonts w:ascii="Calibri" w:eastAsia="Times New Roman" w:hAnsi="Calibri" w:cs="Times New Roman"/>
                <w:color w:val="000000"/>
              </w:rPr>
            </w:pPr>
          </w:p>
        </w:tc>
        <w:tc>
          <w:tcPr>
            <w:tcW w:w="1821" w:type="dxa"/>
            <w:noWrap/>
            <w:hideMark/>
          </w:tcPr>
          <w:p w:rsidR="00EF6020" w:rsidRPr="00EF6020" w:rsidRDefault="00EF6020" w:rsidP="00EF6020">
            <w:pPr>
              <w:cnfStyle w:val="000000000000"/>
              <w:rPr>
                <w:rFonts w:ascii="Calibri" w:eastAsia="Times New Roman" w:hAnsi="Calibri" w:cs="Times New Roman"/>
                <w:color w:val="000000"/>
              </w:rPr>
            </w:pPr>
            <w:r w:rsidRPr="00EF6020">
              <w:rPr>
                <w:rFonts w:ascii="Calibri" w:eastAsia="Times New Roman" w:hAnsi="Calibri" w:cs="Times New Roman"/>
                <w:color w:val="000000"/>
              </w:rPr>
              <w:t>Atheism</w:t>
            </w:r>
          </w:p>
        </w:tc>
        <w:tc>
          <w:tcPr>
            <w:tcW w:w="957"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17</w:t>
            </w:r>
          </w:p>
        </w:tc>
        <w:tc>
          <w:tcPr>
            <w:tcW w:w="1066"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83</w:t>
            </w:r>
          </w:p>
        </w:tc>
        <w:tc>
          <w:tcPr>
            <w:tcW w:w="1196"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0</w:t>
            </w:r>
          </w:p>
        </w:tc>
        <w:tc>
          <w:tcPr>
            <w:tcW w:w="1409"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100</w:t>
            </w:r>
          </w:p>
        </w:tc>
        <w:tc>
          <w:tcPr>
            <w:tcW w:w="1202"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50</w:t>
            </w:r>
          </w:p>
        </w:tc>
      </w:tr>
      <w:tr w:rsidR="00EF6020" w:rsidRPr="00EF6020" w:rsidTr="00EF6020">
        <w:trPr>
          <w:cnfStyle w:val="000000100000"/>
          <w:trHeight w:val="300"/>
          <w:jc w:val="right"/>
        </w:trPr>
        <w:tc>
          <w:tcPr>
            <w:cnfStyle w:val="001000000000"/>
            <w:tcW w:w="12" w:type="dxa"/>
            <w:noWrap/>
            <w:hideMark/>
          </w:tcPr>
          <w:p w:rsidR="00EF6020" w:rsidRPr="00EF6020" w:rsidRDefault="00EF6020" w:rsidP="00EF6020">
            <w:pPr>
              <w:rPr>
                <w:rFonts w:ascii="Calibri" w:eastAsia="Times New Roman" w:hAnsi="Calibri" w:cs="Times New Roman"/>
                <w:color w:val="000000"/>
              </w:rPr>
            </w:pPr>
          </w:p>
        </w:tc>
        <w:tc>
          <w:tcPr>
            <w:tcW w:w="1821" w:type="dxa"/>
            <w:noWrap/>
            <w:hideMark/>
          </w:tcPr>
          <w:p w:rsidR="00EF6020" w:rsidRPr="00EF6020" w:rsidRDefault="00EF6020" w:rsidP="00EF6020">
            <w:pPr>
              <w:cnfStyle w:val="000000100000"/>
              <w:rPr>
                <w:rFonts w:ascii="Calibri" w:eastAsia="Times New Roman" w:hAnsi="Calibri" w:cs="Times New Roman"/>
                <w:color w:val="000000"/>
              </w:rPr>
            </w:pPr>
            <w:r w:rsidRPr="00EF6020">
              <w:rPr>
                <w:rFonts w:ascii="Calibri" w:eastAsia="Times New Roman" w:hAnsi="Calibri" w:cs="Times New Roman"/>
                <w:color w:val="000000"/>
              </w:rPr>
              <w:t>Autos</w:t>
            </w:r>
          </w:p>
        </w:tc>
        <w:tc>
          <w:tcPr>
            <w:tcW w:w="957"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33</w:t>
            </w:r>
          </w:p>
        </w:tc>
        <w:tc>
          <w:tcPr>
            <w:tcW w:w="1066"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67</w:t>
            </w:r>
          </w:p>
        </w:tc>
        <w:tc>
          <w:tcPr>
            <w:tcW w:w="1196"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0</w:t>
            </w:r>
          </w:p>
        </w:tc>
        <w:tc>
          <w:tcPr>
            <w:tcW w:w="1409"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100</w:t>
            </w:r>
          </w:p>
        </w:tc>
        <w:tc>
          <w:tcPr>
            <w:tcW w:w="1202"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50</w:t>
            </w:r>
          </w:p>
        </w:tc>
      </w:tr>
      <w:tr w:rsidR="00EF6020" w:rsidRPr="00EF6020" w:rsidTr="00EF6020">
        <w:trPr>
          <w:trHeight w:val="300"/>
          <w:jc w:val="right"/>
        </w:trPr>
        <w:tc>
          <w:tcPr>
            <w:cnfStyle w:val="001000000000"/>
            <w:tcW w:w="12" w:type="dxa"/>
            <w:noWrap/>
            <w:hideMark/>
          </w:tcPr>
          <w:p w:rsidR="00EF6020" w:rsidRPr="00EF6020" w:rsidRDefault="00EF6020" w:rsidP="00EF6020">
            <w:pPr>
              <w:rPr>
                <w:rFonts w:ascii="Calibri" w:eastAsia="Times New Roman" w:hAnsi="Calibri" w:cs="Times New Roman"/>
                <w:color w:val="000000"/>
              </w:rPr>
            </w:pPr>
          </w:p>
        </w:tc>
        <w:tc>
          <w:tcPr>
            <w:tcW w:w="1821" w:type="dxa"/>
            <w:noWrap/>
            <w:hideMark/>
          </w:tcPr>
          <w:p w:rsidR="00EF6020" w:rsidRPr="00EF6020" w:rsidRDefault="00EF6020" w:rsidP="00EF6020">
            <w:pPr>
              <w:cnfStyle w:val="000000000000"/>
              <w:rPr>
                <w:rFonts w:ascii="Calibri" w:eastAsia="Times New Roman" w:hAnsi="Calibri" w:cs="Times New Roman"/>
                <w:color w:val="000000"/>
              </w:rPr>
            </w:pPr>
            <w:r w:rsidRPr="00EF6020">
              <w:rPr>
                <w:rFonts w:ascii="Calibri" w:eastAsia="Times New Roman" w:hAnsi="Calibri" w:cs="Times New Roman"/>
                <w:color w:val="000000"/>
              </w:rPr>
              <w:t>Medical</w:t>
            </w:r>
          </w:p>
        </w:tc>
        <w:tc>
          <w:tcPr>
            <w:tcW w:w="957"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38</w:t>
            </w:r>
          </w:p>
        </w:tc>
        <w:tc>
          <w:tcPr>
            <w:tcW w:w="1066"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62</w:t>
            </w:r>
          </w:p>
        </w:tc>
        <w:tc>
          <w:tcPr>
            <w:tcW w:w="1196"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0</w:t>
            </w:r>
          </w:p>
        </w:tc>
        <w:tc>
          <w:tcPr>
            <w:tcW w:w="1409"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100</w:t>
            </w:r>
          </w:p>
        </w:tc>
        <w:tc>
          <w:tcPr>
            <w:tcW w:w="1202" w:type="dxa"/>
            <w:noWrap/>
            <w:hideMark/>
          </w:tcPr>
          <w:p w:rsidR="00EF6020" w:rsidRPr="00EF6020" w:rsidRDefault="00EF6020" w:rsidP="00EF6020">
            <w:pPr>
              <w:jc w:val="right"/>
              <w:cnfStyle w:val="000000000000"/>
              <w:rPr>
                <w:rFonts w:ascii="Calibri" w:eastAsia="Times New Roman" w:hAnsi="Calibri" w:cs="Times New Roman"/>
                <w:color w:val="000000"/>
              </w:rPr>
            </w:pPr>
            <w:r w:rsidRPr="00EF6020">
              <w:rPr>
                <w:rFonts w:ascii="Calibri" w:eastAsia="Times New Roman" w:hAnsi="Calibri" w:cs="Times New Roman"/>
                <w:color w:val="000000"/>
              </w:rPr>
              <w:t>49</w:t>
            </w:r>
          </w:p>
        </w:tc>
      </w:tr>
      <w:tr w:rsidR="00EF6020" w:rsidRPr="00EF6020" w:rsidTr="00EF6020">
        <w:trPr>
          <w:cnfStyle w:val="000000100000"/>
          <w:trHeight w:val="300"/>
          <w:jc w:val="right"/>
        </w:trPr>
        <w:tc>
          <w:tcPr>
            <w:cnfStyle w:val="001000000000"/>
            <w:tcW w:w="12" w:type="dxa"/>
            <w:noWrap/>
            <w:hideMark/>
          </w:tcPr>
          <w:p w:rsidR="00EF6020" w:rsidRPr="00EF6020" w:rsidRDefault="00EF6020" w:rsidP="00EF6020">
            <w:pPr>
              <w:rPr>
                <w:rFonts w:ascii="Calibri" w:eastAsia="Times New Roman" w:hAnsi="Calibri" w:cs="Times New Roman"/>
                <w:color w:val="000000"/>
              </w:rPr>
            </w:pPr>
          </w:p>
        </w:tc>
        <w:tc>
          <w:tcPr>
            <w:tcW w:w="1821" w:type="dxa"/>
            <w:noWrap/>
            <w:hideMark/>
          </w:tcPr>
          <w:p w:rsidR="00EF6020" w:rsidRPr="00EF6020" w:rsidRDefault="00EF6020" w:rsidP="00EF6020">
            <w:pPr>
              <w:cnfStyle w:val="000000100000"/>
              <w:rPr>
                <w:rFonts w:ascii="Calibri" w:eastAsia="Times New Roman" w:hAnsi="Calibri" w:cs="Times New Roman"/>
                <w:color w:val="000000"/>
              </w:rPr>
            </w:pPr>
            <w:r w:rsidRPr="00EF6020">
              <w:rPr>
                <w:rFonts w:ascii="Calibri" w:eastAsia="Times New Roman" w:hAnsi="Calibri" w:cs="Times New Roman"/>
                <w:color w:val="000000"/>
              </w:rPr>
              <w:t>Sports</w:t>
            </w:r>
          </w:p>
        </w:tc>
        <w:tc>
          <w:tcPr>
            <w:tcW w:w="957"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25</w:t>
            </w:r>
          </w:p>
        </w:tc>
        <w:tc>
          <w:tcPr>
            <w:tcW w:w="1066"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75</w:t>
            </w:r>
          </w:p>
        </w:tc>
        <w:tc>
          <w:tcPr>
            <w:tcW w:w="1196"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0</w:t>
            </w:r>
          </w:p>
        </w:tc>
        <w:tc>
          <w:tcPr>
            <w:tcW w:w="1409"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100</w:t>
            </w:r>
          </w:p>
        </w:tc>
        <w:tc>
          <w:tcPr>
            <w:tcW w:w="1202" w:type="dxa"/>
            <w:noWrap/>
            <w:hideMark/>
          </w:tcPr>
          <w:p w:rsidR="00EF6020" w:rsidRPr="00EF6020" w:rsidRDefault="00EF6020" w:rsidP="00EF6020">
            <w:pPr>
              <w:jc w:val="right"/>
              <w:cnfStyle w:val="000000100000"/>
              <w:rPr>
                <w:rFonts w:ascii="Calibri" w:eastAsia="Times New Roman" w:hAnsi="Calibri" w:cs="Times New Roman"/>
                <w:color w:val="000000"/>
              </w:rPr>
            </w:pPr>
            <w:r w:rsidRPr="00EF6020">
              <w:rPr>
                <w:rFonts w:ascii="Calibri" w:eastAsia="Times New Roman" w:hAnsi="Calibri" w:cs="Times New Roman"/>
                <w:color w:val="000000"/>
              </w:rPr>
              <w:t>53</w:t>
            </w:r>
          </w:p>
        </w:tc>
      </w:tr>
    </w:tbl>
    <w:p w:rsidR="009A63D8" w:rsidRDefault="009A63D8" w:rsidP="009A63D8">
      <w:pPr>
        <w:pStyle w:val="ListParagraph"/>
        <w:spacing w:line="360" w:lineRule="auto"/>
        <w:ind w:left="2160"/>
        <w:jc w:val="both"/>
        <w:rPr>
          <w:rFonts w:ascii="Times New Roman" w:hAnsi="Times New Roman" w:cs="Times New Roman"/>
          <w:sz w:val="24"/>
          <w:szCs w:val="24"/>
        </w:rPr>
      </w:pPr>
    </w:p>
    <w:p w:rsidR="00EF6020" w:rsidRDefault="000F0179" w:rsidP="00C60B23">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94252" cy="2022474"/>
            <wp:effectExtent l="19050" t="0" r="6048" b="0"/>
            <wp:docPr id="14" name="Picture 13" descr="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2.png"/>
                    <pic:cNvPicPr/>
                  </pic:nvPicPr>
                  <pic:blipFill>
                    <a:blip r:embed="rId17"/>
                    <a:stretch>
                      <a:fillRect/>
                    </a:stretch>
                  </pic:blipFill>
                  <pic:spPr>
                    <a:xfrm>
                      <a:off x="0" y="0"/>
                      <a:ext cx="2392702" cy="2021164"/>
                    </a:xfrm>
                    <a:prstGeom prst="rect">
                      <a:avLst/>
                    </a:prstGeom>
                  </pic:spPr>
                </pic:pic>
              </a:graphicData>
            </a:graphic>
          </wp:inline>
        </w:drawing>
      </w:r>
    </w:p>
    <w:p w:rsidR="00C60B23" w:rsidRDefault="00C60B23" w:rsidP="00C60B23">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Test Instances classified when test data is different from training data</w:t>
      </w:r>
    </w:p>
    <w:p w:rsidR="000F0179" w:rsidRDefault="000F0179" w:rsidP="009A63D8">
      <w:pPr>
        <w:pStyle w:val="ListParagraph"/>
        <w:spacing w:line="360" w:lineRule="auto"/>
        <w:ind w:left="2160"/>
        <w:jc w:val="both"/>
        <w:rPr>
          <w:rFonts w:ascii="Times New Roman" w:hAnsi="Times New Roman" w:cs="Times New Roman"/>
          <w:sz w:val="24"/>
          <w:szCs w:val="24"/>
        </w:rPr>
      </w:pPr>
    </w:p>
    <w:p w:rsidR="005B644B" w:rsidRDefault="005B644B" w:rsidP="009D6DCF">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Observation 3:</w:t>
      </w:r>
      <w:r w:rsidR="002E4100" w:rsidRPr="002E4100">
        <w:rPr>
          <w:rFonts w:ascii="Times New Roman" w:hAnsi="Times New Roman" w:cs="Times New Roman"/>
          <w:sz w:val="24"/>
          <w:szCs w:val="24"/>
        </w:rPr>
        <w:t xml:space="preserve"> </w:t>
      </w:r>
      <w:r w:rsidR="002E4100">
        <w:rPr>
          <w:rFonts w:ascii="Times New Roman" w:hAnsi="Times New Roman" w:cs="Times New Roman"/>
          <w:sz w:val="24"/>
          <w:szCs w:val="24"/>
        </w:rPr>
        <w:t>Hybrid Classifier used as Multi Class Classifier against test data same as training.</w:t>
      </w:r>
    </w:p>
    <w:tbl>
      <w:tblPr>
        <w:tblStyle w:val="LightShading-Accent11"/>
        <w:tblW w:w="9601" w:type="dxa"/>
        <w:jc w:val="right"/>
        <w:tblLook w:val="04A0"/>
      </w:tblPr>
      <w:tblGrid>
        <w:gridCol w:w="222"/>
        <w:gridCol w:w="1863"/>
        <w:gridCol w:w="1042"/>
        <w:gridCol w:w="883"/>
        <w:gridCol w:w="960"/>
        <w:gridCol w:w="649"/>
        <w:gridCol w:w="929"/>
        <w:gridCol w:w="786"/>
        <w:gridCol w:w="989"/>
        <w:gridCol w:w="1699"/>
      </w:tblGrid>
      <w:tr w:rsidR="004B1CC7" w:rsidRPr="004B1CC7" w:rsidTr="004B1CC7">
        <w:trPr>
          <w:cnfStyle w:val="100000000000"/>
          <w:trHeight w:val="300"/>
          <w:jc w:val="right"/>
        </w:trPr>
        <w:tc>
          <w:tcPr>
            <w:cnfStyle w:val="001000000000"/>
            <w:tcW w:w="3840" w:type="dxa"/>
            <w:gridSpan w:val="4"/>
            <w:noWrap/>
            <w:hideMark/>
          </w:tcPr>
          <w:p w:rsidR="004B1CC7" w:rsidRPr="004B1CC7" w:rsidRDefault="004B1CC7" w:rsidP="004B1CC7">
            <w:pPr>
              <w:rPr>
                <w:rFonts w:ascii="Calibri" w:eastAsia="Times New Roman" w:hAnsi="Calibri" w:cs="Times New Roman"/>
                <w:color w:val="000000"/>
              </w:rPr>
            </w:pPr>
            <w:r w:rsidRPr="004B1CC7">
              <w:rPr>
                <w:rFonts w:ascii="Calibri" w:eastAsia="Times New Roman" w:hAnsi="Calibri" w:cs="Times New Roman"/>
                <w:color w:val="000000"/>
              </w:rPr>
              <w:t>Training instances : 100 of each class</w:t>
            </w:r>
          </w:p>
        </w:tc>
        <w:tc>
          <w:tcPr>
            <w:tcW w:w="960" w:type="dxa"/>
            <w:noWrap/>
            <w:hideMark/>
          </w:tcPr>
          <w:p w:rsidR="004B1CC7" w:rsidRPr="004B1CC7" w:rsidRDefault="004B1CC7" w:rsidP="004B1CC7">
            <w:pPr>
              <w:cnfStyle w:val="100000000000"/>
              <w:rPr>
                <w:rFonts w:ascii="Calibri" w:eastAsia="Times New Roman" w:hAnsi="Calibri" w:cs="Times New Roman"/>
                <w:color w:val="000000"/>
              </w:rPr>
            </w:pPr>
          </w:p>
        </w:tc>
        <w:tc>
          <w:tcPr>
            <w:tcW w:w="4801" w:type="dxa"/>
            <w:gridSpan w:val="5"/>
            <w:noWrap/>
            <w:hideMark/>
          </w:tcPr>
          <w:p w:rsidR="004B1CC7" w:rsidRPr="004B1CC7" w:rsidRDefault="004B1CC7" w:rsidP="004B1CC7">
            <w:pPr>
              <w:cnfStyle w:val="100000000000"/>
              <w:rPr>
                <w:rFonts w:ascii="Calibri" w:eastAsia="Times New Roman" w:hAnsi="Calibri" w:cs="Times New Roman"/>
                <w:color w:val="000000"/>
              </w:rPr>
            </w:pPr>
            <w:r w:rsidRPr="004B1CC7">
              <w:rPr>
                <w:rFonts w:ascii="Calibri" w:eastAsia="Times New Roman" w:hAnsi="Calibri" w:cs="Times New Roman"/>
                <w:color w:val="000000"/>
              </w:rPr>
              <w:t>Test Instances: Same as Training Instances</w:t>
            </w:r>
          </w:p>
        </w:tc>
      </w:tr>
      <w:tr w:rsidR="004B1CC7" w:rsidRPr="004B1CC7" w:rsidTr="004B1CC7">
        <w:trPr>
          <w:cnfStyle w:val="000000100000"/>
          <w:trHeight w:val="1800"/>
          <w:jc w:val="right"/>
        </w:trPr>
        <w:tc>
          <w:tcPr>
            <w:cnfStyle w:val="001000000000"/>
            <w:tcW w:w="52" w:type="dxa"/>
            <w:noWrap/>
            <w:hideMark/>
          </w:tcPr>
          <w:p w:rsidR="004B1CC7" w:rsidRPr="004B1CC7" w:rsidRDefault="004B1CC7" w:rsidP="004B1CC7">
            <w:pPr>
              <w:rPr>
                <w:rFonts w:ascii="Calibri" w:eastAsia="Times New Roman" w:hAnsi="Calibri" w:cs="Times New Roman"/>
                <w:color w:val="000000"/>
              </w:rPr>
            </w:pPr>
          </w:p>
        </w:tc>
        <w:tc>
          <w:tcPr>
            <w:tcW w:w="1863" w:type="dxa"/>
            <w:noWrap/>
            <w:hideMark/>
          </w:tcPr>
          <w:p w:rsidR="004B1CC7" w:rsidRPr="004B1CC7" w:rsidRDefault="004B1CC7" w:rsidP="004B1CC7">
            <w:pPr>
              <w:jc w:val="center"/>
              <w:cnfStyle w:val="000000100000"/>
              <w:rPr>
                <w:rFonts w:ascii="Calibri" w:eastAsia="Times New Roman" w:hAnsi="Calibri" w:cs="Times New Roman"/>
                <w:color w:val="000000"/>
              </w:rPr>
            </w:pPr>
            <w:r w:rsidRPr="004B1CC7">
              <w:rPr>
                <w:rFonts w:ascii="Calibri" w:eastAsia="Times New Roman" w:hAnsi="Calibri" w:cs="Times New Roman"/>
                <w:color w:val="000000"/>
              </w:rPr>
              <w:t>Goal Class</w:t>
            </w:r>
          </w:p>
        </w:tc>
        <w:tc>
          <w:tcPr>
            <w:tcW w:w="1042" w:type="dxa"/>
            <w:noWrap/>
            <w:hideMark/>
          </w:tcPr>
          <w:p w:rsidR="004B1CC7" w:rsidRPr="004B1CC7" w:rsidRDefault="004B1CC7" w:rsidP="004B1CC7">
            <w:pPr>
              <w:jc w:val="center"/>
              <w:cnfStyle w:val="000000100000"/>
              <w:rPr>
                <w:rFonts w:ascii="Calibri" w:eastAsia="Times New Roman" w:hAnsi="Calibri" w:cs="Times New Roman"/>
                <w:color w:val="000000"/>
              </w:rPr>
            </w:pPr>
            <w:r w:rsidRPr="004B1CC7">
              <w:rPr>
                <w:rFonts w:ascii="Calibri" w:eastAsia="Times New Roman" w:hAnsi="Calibri" w:cs="Times New Roman"/>
                <w:color w:val="000000"/>
              </w:rPr>
              <w:t>Spam</w:t>
            </w:r>
          </w:p>
        </w:tc>
        <w:tc>
          <w:tcPr>
            <w:tcW w:w="883" w:type="dxa"/>
            <w:noWrap/>
            <w:hideMark/>
          </w:tcPr>
          <w:p w:rsidR="004B1CC7" w:rsidRPr="004B1CC7" w:rsidRDefault="004B1CC7" w:rsidP="004B1CC7">
            <w:pPr>
              <w:jc w:val="center"/>
              <w:cnfStyle w:val="000000100000"/>
              <w:rPr>
                <w:rFonts w:ascii="Calibri" w:eastAsia="Times New Roman" w:hAnsi="Calibri" w:cs="Times New Roman"/>
                <w:color w:val="000000"/>
              </w:rPr>
            </w:pPr>
            <w:r w:rsidRPr="004B1CC7">
              <w:rPr>
                <w:rFonts w:ascii="Calibri" w:eastAsia="Times New Roman" w:hAnsi="Calibri" w:cs="Times New Roman"/>
                <w:color w:val="000000"/>
              </w:rPr>
              <w:t>Ham</w:t>
            </w:r>
          </w:p>
        </w:tc>
        <w:tc>
          <w:tcPr>
            <w:tcW w:w="960" w:type="dxa"/>
            <w:noWrap/>
            <w:hideMark/>
          </w:tcPr>
          <w:p w:rsidR="004B1CC7" w:rsidRPr="004B1CC7" w:rsidRDefault="004B1CC7" w:rsidP="004B1CC7">
            <w:pPr>
              <w:jc w:val="center"/>
              <w:cnfStyle w:val="000000100000"/>
              <w:rPr>
                <w:rFonts w:ascii="Calibri" w:eastAsia="Times New Roman" w:hAnsi="Calibri" w:cs="Times New Roman"/>
                <w:color w:val="000000"/>
              </w:rPr>
            </w:pPr>
            <w:r w:rsidRPr="004B1CC7">
              <w:rPr>
                <w:rFonts w:ascii="Calibri" w:eastAsia="Times New Roman" w:hAnsi="Calibri" w:cs="Times New Roman"/>
                <w:color w:val="000000"/>
              </w:rPr>
              <w:t>Atheism</w:t>
            </w:r>
          </w:p>
        </w:tc>
        <w:tc>
          <w:tcPr>
            <w:tcW w:w="539" w:type="dxa"/>
            <w:noWrap/>
            <w:hideMark/>
          </w:tcPr>
          <w:p w:rsidR="004B1CC7" w:rsidRPr="004B1CC7" w:rsidRDefault="004B1CC7" w:rsidP="004B1CC7">
            <w:pPr>
              <w:jc w:val="center"/>
              <w:cnfStyle w:val="000000100000"/>
              <w:rPr>
                <w:rFonts w:ascii="Calibri" w:eastAsia="Times New Roman" w:hAnsi="Calibri" w:cs="Times New Roman"/>
                <w:color w:val="000000"/>
              </w:rPr>
            </w:pPr>
            <w:r w:rsidRPr="004B1CC7">
              <w:rPr>
                <w:rFonts w:ascii="Calibri" w:eastAsia="Times New Roman" w:hAnsi="Calibri" w:cs="Times New Roman"/>
                <w:color w:val="000000"/>
              </w:rPr>
              <w:t>Auto</w:t>
            </w:r>
          </w:p>
        </w:tc>
        <w:tc>
          <w:tcPr>
            <w:tcW w:w="872" w:type="dxa"/>
            <w:noWrap/>
            <w:hideMark/>
          </w:tcPr>
          <w:p w:rsidR="004B1CC7" w:rsidRPr="004B1CC7" w:rsidRDefault="004B1CC7" w:rsidP="004B1CC7">
            <w:pPr>
              <w:jc w:val="center"/>
              <w:cnfStyle w:val="000000100000"/>
              <w:rPr>
                <w:rFonts w:ascii="Calibri" w:eastAsia="Times New Roman" w:hAnsi="Calibri" w:cs="Times New Roman"/>
                <w:color w:val="000000"/>
              </w:rPr>
            </w:pPr>
            <w:r w:rsidRPr="004B1CC7">
              <w:rPr>
                <w:rFonts w:ascii="Calibri" w:eastAsia="Times New Roman" w:hAnsi="Calibri" w:cs="Times New Roman"/>
                <w:color w:val="000000"/>
              </w:rPr>
              <w:t>Medical</w:t>
            </w:r>
          </w:p>
        </w:tc>
        <w:tc>
          <w:tcPr>
            <w:tcW w:w="702" w:type="dxa"/>
            <w:noWrap/>
            <w:hideMark/>
          </w:tcPr>
          <w:p w:rsidR="004B1CC7" w:rsidRPr="004B1CC7" w:rsidRDefault="004B1CC7" w:rsidP="004B1CC7">
            <w:pPr>
              <w:jc w:val="center"/>
              <w:cnfStyle w:val="000000100000"/>
              <w:rPr>
                <w:rFonts w:ascii="Calibri" w:eastAsia="Times New Roman" w:hAnsi="Calibri" w:cs="Times New Roman"/>
                <w:color w:val="000000"/>
              </w:rPr>
            </w:pPr>
            <w:r w:rsidRPr="004B1CC7">
              <w:rPr>
                <w:rFonts w:ascii="Calibri" w:eastAsia="Times New Roman" w:hAnsi="Calibri" w:cs="Times New Roman"/>
                <w:color w:val="000000"/>
              </w:rPr>
              <w:t>Sports</w:t>
            </w:r>
          </w:p>
        </w:tc>
        <w:tc>
          <w:tcPr>
            <w:tcW w:w="989" w:type="dxa"/>
            <w:hideMark/>
          </w:tcPr>
          <w:p w:rsidR="004B1CC7" w:rsidRPr="004B1CC7" w:rsidRDefault="004B1CC7" w:rsidP="004B1CC7">
            <w:pPr>
              <w:jc w:val="center"/>
              <w:cnfStyle w:val="000000100000"/>
              <w:rPr>
                <w:rFonts w:ascii="Calibri" w:eastAsia="Times New Roman" w:hAnsi="Calibri" w:cs="Times New Roman"/>
                <w:color w:val="000000"/>
              </w:rPr>
            </w:pPr>
            <w:r w:rsidRPr="004B1CC7">
              <w:rPr>
                <w:rFonts w:ascii="Calibri" w:eastAsia="Times New Roman" w:hAnsi="Calibri" w:cs="Times New Roman"/>
                <w:color w:val="000000"/>
              </w:rPr>
              <w:t>Unable to identify Or Unable to read</w:t>
            </w:r>
          </w:p>
        </w:tc>
        <w:tc>
          <w:tcPr>
            <w:tcW w:w="1699" w:type="dxa"/>
            <w:noWrap/>
            <w:hideMark/>
          </w:tcPr>
          <w:p w:rsidR="004B1CC7" w:rsidRPr="004B1CC7" w:rsidRDefault="004B1CC7" w:rsidP="004B1CC7">
            <w:pPr>
              <w:jc w:val="center"/>
              <w:cnfStyle w:val="000000100000"/>
              <w:rPr>
                <w:rFonts w:ascii="Calibri" w:eastAsia="Times New Roman" w:hAnsi="Calibri" w:cs="Times New Roman"/>
                <w:color w:val="000000"/>
              </w:rPr>
            </w:pPr>
            <w:r w:rsidRPr="004B1CC7">
              <w:rPr>
                <w:rFonts w:ascii="Calibri" w:eastAsia="Times New Roman" w:hAnsi="Calibri" w:cs="Times New Roman"/>
                <w:color w:val="000000"/>
              </w:rPr>
              <w:t>Total Test cases</w:t>
            </w:r>
          </w:p>
        </w:tc>
      </w:tr>
      <w:tr w:rsidR="004B1CC7" w:rsidRPr="004B1CC7" w:rsidTr="004B1CC7">
        <w:trPr>
          <w:trHeight w:val="300"/>
          <w:jc w:val="right"/>
        </w:trPr>
        <w:tc>
          <w:tcPr>
            <w:cnfStyle w:val="001000000000"/>
            <w:tcW w:w="52" w:type="dxa"/>
            <w:noWrap/>
            <w:hideMark/>
          </w:tcPr>
          <w:p w:rsidR="004B1CC7" w:rsidRPr="004B1CC7" w:rsidRDefault="004B1CC7" w:rsidP="004B1CC7">
            <w:pPr>
              <w:rPr>
                <w:rFonts w:ascii="Calibri" w:eastAsia="Times New Roman" w:hAnsi="Calibri" w:cs="Times New Roman"/>
                <w:color w:val="000000"/>
              </w:rPr>
            </w:pPr>
          </w:p>
        </w:tc>
        <w:tc>
          <w:tcPr>
            <w:tcW w:w="1863" w:type="dxa"/>
            <w:noWrap/>
            <w:hideMark/>
          </w:tcPr>
          <w:p w:rsidR="004B1CC7" w:rsidRPr="004B1CC7" w:rsidRDefault="004B1CC7" w:rsidP="004B1CC7">
            <w:pPr>
              <w:cnfStyle w:val="000000000000"/>
              <w:rPr>
                <w:rFonts w:ascii="Calibri" w:eastAsia="Times New Roman" w:hAnsi="Calibri" w:cs="Times New Roman"/>
                <w:color w:val="000000"/>
              </w:rPr>
            </w:pPr>
          </w:p>
        </w:tc>
        <w:tc>
          <w:tcPr>
            <w:tcW w:w="1042" w:type="dxa"/>
            <w:noWrap/>
            <w:hideMark/>
          </w:tcPr>
          <w:p w:rsidR="004B1CC7" w:rsidRPr="004B1CC7" w:rsidRDefault="004B1CC7" w:rsidP="004B1CC7">
            <w:pPr>
              <w:cnfStyle w:val="000000000000"/>
              <w:rPr>
                <w:rFonts w:ascii="Calibri" w:eastAsia="Times New Roman" w:hAnsi="Calibri" w:cs="Times New Roman"/>
                <w:color w:val="000000"/>
              </w:rPr>
            </w:pPr>
          </w:p>
        </w:tc>
        <w:tc>
          <w:tcPr>
            <w:tcW w:w="883" w:type="dxa"/>
            <w:noWrap/>
            <w:hideMark/>
          </w:tcPr>
          <w:p w:rsidR="004B1CC7" w:rsidRPr="004B1CC7" w:rsidRDefault="004B1CC7" w:rsidP="004B1CC7">
            <w:pPr>
              <w:cnfStyle w:val="000000000000"/>
              <w:rPr>
                <w:rFonts w:ascii="Calibri" w:eastAsia="Times New Roman" w:hAnsi="Calibri" w:cs="Times New Roman"/>
                <w:color w:val="000000"/>
              </w:rPr>
            </w:pPr>
          </w:p>
        </w:tc>
        <w:tc>
          <w:tcPr>
            <w:tcW w:w="960" w:type="dxa"/>
            <w:noWrap/>
            <w:hideMark/>
          </w:tcPr>
          <w:p w:rsidR="004B1CC7" w:rsidRPr="004B1CC7" w:rsidRDefault="004B1CC7" w:rsidP="004B1CC7">
            <w:pPr>
              <w:cnfStyle w:val="000000000000"/>
              <w:rPr>
                <w:rFonts w:ascii="Calibri" w:eastAsia="Times New Roman" w:hAnsi="Calibri" w:cs="Times New Roman"/>
                <w:color w:val="000000"/>
              </w:rPr>
            </w:pPr>
          </w:p>
        </w:tc>
        <w:tc>
          <w:tcPr>
            <w:tcW w:w="539" w:type="dxa"/>
            <w:noWrap/>
            <w:hideMark/>
          </w:tcPr>
          <w:p w:rsidR="004B1CC7" w:rsidRPr="004B1CC7" w:rsidRDefault="004B1CC7" w:rsidP="004B1CC7">
            <w:pPr>
              <w:cnfStyle w:val="000000000000"/>
              <w:rPr>
                <w:rFonts w:ascii="Calibri" w:eastAsia="Times New Roman" w:hAnsi="Calibri" w:cs="Times New Roman"/>
                <w:color w:val="000000"/>
              </w:rPr>
            </w:pPr>
          </w:p>
        </w:tc>
        <w:tc>
          <w:tcPr>
            <w:tcW w:w="872" w:type="dxa"/>
            <w:noWrap/>
            <w:hideMark/>
          </w:tcPr>
          <w:p w:rsidR="004B1CC7" w:rsidRPr="004B1CC7" w:rsidRDefault="004B1CC7" w:rsidP="004B1CC7">
            <w:pPr>
              <w:cnfStyle w:val="000000000000"/>
              <w:rPr>
                <w:rFonts w:ascii="Calibri" w:eastAsia="Times New Roman" w:hAnsi="Calibri" w:cs="Times New Roman"/>
                <w:color w:val="000000"/>
              </w:rPr>
            </w:pPr>
          </w:p>
        </w:tc>
        <w:tc>
          <w:tcPr>
            <w:tcW w:w="702" w:type="dxa"/>
            <w:noWrap/>
            <w:hideMark/>
          </w:tcPr>
          <w:p w:rsidR="004B1CC7" w:rsidRPr="004B1CC7" w:rsidRDefault="004B1CC7" w:rsidP="004B1CC7">
            <w:pPr>
              <w:cnfStyle w:val="000000000000"/>
              <w:rPr>
                <w:rFonts w:ascii="Calibri" w:eastAsia="Times New Roman" w:hAnsi="Calibri" w:cs="Times New Roman"/>
                <w:color w:val="000000"/>
              </w:rPr>
            </w:pPr>
          </w:p>
        </w:tc>
        <w:tc>
          <w:tcPr>
            <w:tcW w:w="989" w:type="dxa"/>
            <w:noWrap/>
            <w:hideMark/>
          </w:tcPr>
          <w:p w:rsidR="004B1CC7" w:rsidRPr="004B1CC7" w:rsidRDefault="004B1CC7" w:rsidP="004B1CC7">
            <w:pPr>
              <w:cnfStyle w:val="000000000000"/>
              <w:rPr>
                <w:rFonts w:ascii="Calibri" w:eastAsia="Times New Roman" w:hAnsi="Calibri" w:cs="Times New Roman"/>
                <w:color w:val="000000"/>
              </w:rPr>
            </w:pPr>
          </w:p>
        </w:tc>
        <w:tc>
          <w:tcPr>
            <w:tcW w:w="1699" w:type="dxa"/>
            <w:noWrap/>
            <w:hideMark/>
          </w:tcPr>
          <w:p w:rsidR="004B1CC7" w:rsidRPr="004B1CC7" w:rsidRDefault="004B1CC7" w:rsidP="004B1CC7">
            <w:pPr>
              <w:cnfStyle w:val="000000000000"/>
              <w:rPr>
                <w:rFonts w:ascii="Calibri" w:eastAsia="Times New Roman" w:hAnsi="Calibri" w:cs="Times New Roman"/>
                <w:color w:val="000000"/>
              </w:rPr>
            </w:pPr>
          </w:p>
        </w:tc>
      </w:tr>
      <w:tr w:rsidR="004B1CC7" w:rsidRPr="004B1CC7" w:rsidTr="004B1CC7">
        <w:trPr>
          <w:cnfStyle w:val="000000100000"/>
          <w:trHeight w:val="300"/>
          <w:jc w:val="right"/>
        </w:trPr>
        <w:tc>
          <w:tcPr>
            <w:cnfStyle w:val="001000000000"/>
            <w:tcW w:w="52" w:type="dxa"/>
            <w:noWrap/>
            <w:hideMark/>
          </w:tcPr>
          <w:p w:rsidR="004B1CC7" w:rsidRPr="004B1CC7" w:rsidRDefault="004B1CC7" w:rsidP="004B1CC7">
            <w:pPr>
              <w:rPr>
                <w:rFonts w:ascii="Calibri" w:eastAsia="Times New Roman" w:hAnsi="Calibri" w:cs="Times New Roman"/>
                <w:color w:val="000000"/>
              </w:rPr>
            </w:pPr>
          </w:p>
        </w:tc>
        <w:tc>
          <w:tcPr>
            <w:tcW w:w="1863" w:type="dxa"/>
            <w:noWrap/>
            <w:hideMark/>
          </w:tcPr>
          <w:p w:rsidR="004B1CC7" w:rsidRPr="004B1CC7" w:rsidRDefault="004B1CC7" w:rsidP="004B1CC7">
            <w:pPr>
              <w:cnfStyle w:val="000000100000"/>
              <w:rPr>
                <w:rFonts w:ascii="Calibri" w:eastAsia="Times New Roman" w:hAnsi="Calibri" w:cs="Times New Roman"/>
                <w:color w:val="000000"/>
              </w:rPr>
            </w:pPr>
            <w:r w:rsidRPr="004B1CC7">
              <w:rPr>
                <w:rFonts w:ascii="Calibri" w:eastAsia="Times New Roman" w:hAnsi="Calibri" w:cs="Times New Roman"/>
                <w:color w:val="000000"/>
              </w:rPr>
              <w:t>Spam</w:t>
            </w:r>
          </w:p>
        </w:tc>
        <w:tc>
          <w:tcPr>
            <w:tcW w:w="1042"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84</w:t>
            </w:r>
          </w:p>
        </w:tc>
        <w:tc>
          <w:tcPr>
            <w:tcW w:w="883"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7</w:t>
            </w:r>
          </w:p>
        </w:tc>
        <w:tc>
          <w:tcPr>
            <w:tcW w:w="960"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0</w:t>
            </w:r>
          </w:p>
        </w:tc>
        <w:tc>
          <w:tcPr>
            <w:tcW w:w="539"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w:t>
            </w:r>
          </w:p>
        </w:tc>
        <w:tc>
          <w:tcPr>
            <w:tcW w:w="872"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2</w:t>
            </w:r>
          </w:p>
        </w:tc>
        <w:tc>
          <w:tcPr>
            <w:tcW w:w="702"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0</w:t>
            </w:r>
          </w:p>
        </w:tc>
        <w:tc>
          <w:tcPr>
            <w:tcW w:w="989"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6</w:t>
            </w:r>
          </w:p>
        </w:tc>
        <w:tc>
          <w:tcPr>
            <w:tcW w:w="1699"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100</w:t>
            </w:r>
          </w:p>
        </w:tc>
      </w:tr>
      <w:tr w:rsidR="004B1CC7" w:rsidRPr="004B1CC7" w:rsidTr="004B1CC7">
        <w:trPr>
          <w:trHeight w:val="300"/>
          <w:jc w:val="right"/>
        </w:trPr>
        <w:tc>
          <w:tcPr>
            <w:cnfStyle w:val="001000000000"/>
            <w:tcW w:w="52" w:type="dxa"/>
            <w:noWrap/>
            <w:hideMark/>
          </w:tcPr>
          <w:p w:rsidR="004B1CC7" w:rsidRPr="004B1CC7" w:rsidRDefault="004B1CC7" w:rsidP="004B1CC7">
            <w:pPr>
              <w:rPr>
                <w:rFonts w:ascii="Calibri" w:eastAsia="Times New Roman" w:hAnsi="Calibri" w:cs="Times New Roman"/>
                <w:color w:val="000000"/>
              </w:rPr>
            </w:pPr>
          </w:p>
        </w:tc>
        <w:tc>
          <w:tcPr>
            <w:tcW w:w="1863" w:type="dxa"/>
            <w:noWrap/>
            <w:hideMark/>
          </w:tcPr>
          <w:p w:rsidR="004B1CC7" w:rsidRPr="004B1CC7" w:rsidRDefault="004B1CC7" w:rsidP="004B1CC7">
            <w:pPr>
              <w:cnfStyle w:val="000000000000"/>
              <w:rPr>
                <w:rFonts w:ascii="Calibri" w:eastAsia="Times New Roman" w:hAnsi="Calibri" w:cs="Times New Roman"/>
                <w:color w:val="000000"/>
              </w:rPr>
            </w:pPr>
            <w:r w:rsidRPr="004B1CC7">
              <w:rPr>
                <w:rFonts w:ascii="Calibri" w:eastAsia="Times New Roman" w:hAnsi="Calibri" w:cs="Times New Roman"/>
                <w:color w:val="000000"/>
              </w:rPr>
              <w:t>Atheism</w:t>
            </w:r>
          </w:p>
        </w:tc>
        <w:tc>
          <w:tcPr>
            <w:tcW w:w="1042"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45</w:t>
            </w:r>
          </w:p>
        </w:tc>
        <w:tc>
          <w:tcPr>
            <w:tcW w:w="883"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0</w:t>
            </w:r>
          </w:p>
        </w:tc>
        <w:tc>
          <w:tcPr>
            <w:tcW w:w="960"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15</w:t>
            </w:r>
          </w:p>
        </w:tc>
        <w:tc>
          <w:tcPr>
            <w:tcW w:w="539"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10</w:t>
            </w:r>
          </w:p>
        </w:tc>
        <w:tc>
          <w:tcPr>
            <w:tcW w:w="872"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10</w:t>
            </w:r>
          </w:p>
        </w:tc>
        <w:tc>
          <w:tcPr>
            <w:tcW w:w="702"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20</w:t>
            </w:r>
          </w:p>
        </w:tc>
        <w:tc>
          <w:tcPr>
            <w:tcW w:w="989"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0</w:t>
            </w:r>
          </w:p>
        </w:tc>
        <w:tc>
          <w:tcPr>
            <w:tcW w:w="1699"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100</w:t>
            </w:r>
          </w:p>
        </w:tc>
      </w:tr>
      <w:tr w:rsidR="004B1CC7" w:rsidRPr="004B1CC7" w:rsidTr="004B1CC7">
        <w:trPr>
          <w:cnfStyle w:val="000000100000"/>
          <w:trHeight w:val="300"/>
          <w:jc w:val="right"/>
        </w:trPr>
        <w:tc>
          <w:tcPr>
            <w:cnfStyle w:val="001000000000"/>
            <w:tcW w:w="52" w:type="dxa"/>
            <w:noWrap/>
            <w:hideMark/>
          </w:tcPr>
          <w:p w:rsidR="004B1CC7" w:rsidRPr="004B1CC7" w:rsidRDefault="004B1CC7" w:rsidP="004B1CC7">
            <w:pPr>
              <w:rPr>
                <w:rFonts w:ascii="Calibri" w:eastAsia="Times New Roman" w:hAnsi="Calibri" w:cs="Times New Roman"/>
                <w:color w:val="000000"/>
              </w:rPr>
            </w:pPr>
          </w:p>
        </w:tc>
        <w:tc>
          <w:tcPr>
            <w:tcW w:w="1863" w:type="dxa"/>
            <w:noWrap/>
            <w:hideMark/>
          </w:tcPr>
          <w:p w:rsidR="004B1CC7" w:rsidRPr="004B1CC7" w:rsidRDefault="004B1CC7" w:rsidP="004B1CC7">
            <w:pPr>
              <w:cnfStyle w:val="000000100000"/>
              <w:rPr>
                <w:rFonts w:ascii="Calibri" w:eastAsia="Times New Roman" w:hAnsi="Calibri" w:cs="Times New Roman"/>
                <w:color w:val="000000"/>
              </w:rPr>
            </w:pPr>
            <w:r w:rsidRPr="004B1CC7">
              <w:rPr>
                <w:rFonts w:ascii="Calibri" w:eastAsia="Times New Roman" w:hAnsi="Calibri" w:cs="Times New Roman"/>
                <w:color w:val="000000"/>
              </w:rPr>
              <w:t>Autos</w:t>
            </w:r>
          </w:p>
        </w:tc>
        <w:tc>
          <w:tcPr>
            <w:tcW w:w="1042"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41</w:t>
            </w:r>
          </w:p>
        </w:tc>
        <w:tc>
          <w:tcPr>
            <w:tcW w:w="883"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2</w:t>
            </w:r>
          </w:p>
        </w:tc>
        <w:tc>
          <w:tcPr>
            <w:tcW w:w="960"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7</w:t>
            </w:r>
          </w:p>
        </w:tc>
        <w:tc>
          <w:tcPr>
            <w:tcW w:w="539"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19</w:t>
            </w:r>
          </w:p>
        </w:tc>
        <w:tc>
          <w:tcPr>
            <w:tcW w:w="872"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15</w:t>
            </w:r>
          </w:p>
        </w:tc>
        <w:tc>
          <w:tcPr>
            <w:tcW w:w="702"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16</w:t>
            </w:r>
          </w:p>
        </w:tc>
        <w:tc>
          <w:tcPr>
            <w:tcW w:w="989"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0</w:t>
            </w:r>
          </w:p>
        </w:tc>
        <w:tc>
          <w:tcPr>
            <w:tcW w:w="1699"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100</w:t>
            </w:r>
          </w:p>
        </w:tc>
      </w:tr>
      <w:tr w:rsidR="004B1CC7" w:rsidRPr="004B1CC7" w:rsidTr="004B1CC7">
        <w:trPr>
          <w:trHeight w:val="300"/>
          <w:jc w:val="right"/>
        </w:trPr>
        <w:tc>
          <w:tcPr>
            <w:cnfStyle w:val="001000000000"/>
            <w:tcW w:w="52" w:type="dxa"/>
            <w:noWrap/>
            <w:hideMark/>
          </w:tcPr>
          <w:p w:rsidR="004B1CC7" w:rsidRPr="004B1CC7" w:rsidRDefault="004B1CC7" w:rsidP="004B1CC7">
            <w:pPr>
              <w:rPr>
                <w:rFonts w:ascii="Calibri" w:eastAsia="Times New Roman" w:hAnsi="Calibri" w:cs="Times New Roman"/>
                <w:color w:val="000000"/>
              </w:rPr>
            </w:pPr>
          </w:p>
        </w:tc>
        <w:tc>
          <w:tcPr>
            <w:tcW w:w="1863" w:type="dxa"/>
            <w:noWrap/>
            <w:hideMark/>
          </w:tcPr>
          <w:p w:rsidR="004B1CC7" w:rsidRPr="004B1CC7" w:rsidRDefault="004B1CC7" w:rsidP="004B1CC7">
            <w:pPr>
              <w:cnfStyle w:val="000000000000"/>
              <w:rPr>
                <w:rFonts w:ascii="Calibri" w:eastAsia="Times New Roman" w:hAnsi="Calibri" w:cs="Times New Roman"/>
                <w:color w:val="000000"/>
              </w:rPr>
            </w:pPr>
            <w:r w:rsidRPr="004B1CC7">
              <w:rPr>
                <w:rFonts w:ascii="Calibri" w:eastAsia="Times New Roman" w:hAnsi="Calibri" w:cs="Times New Roman"/>
                <w:color w:val="000000"/>
              </w:rPr>
              <w:t>Medical</w:t>
            </w:r>
          </w:p>
        </w:tc>
        <w:tc>
          <w:tcPr>
            <w:tcW w:w="1042"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39</w:t>
            </w:r>
          </w:p>
        </w:tc>
        <w:tc>
          <w:tcPr>
            <w:tcW w:w="883"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1</w:t>
            </w:r>
          </w:p>
        </w:tc>
        <w:tc>
          <w:tcPr>
            <w:tcW w:w="960"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10</w:t>
            </w:r>
          </w:p>
        </w:tc>
        <w:tc>
          <w:tcPr>
            <w:tcW w:w="539"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14</w:t>
            </w:r>
          </w:p>
        </w:tc>
        <w:tc>
          <w:tcPr>
            <w:tcW w:w="872"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16</w:t>
            </w:r>
          </w:p>
        </w:tc>
        <w:tc>
          <w:tcPr>
            <w:tcW w:w="702"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20</w:t>
            </w:r>
          </w:p>
        </w:tc>
        <w:tc>
          <w:tcPr>
            <w:tcW w:w="989"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0</w:t>
            </w:r>
          </w:p>
        </w:tc>
        <w:tc>
          <w:tcPr>
            <w:tcW w:w="1699" w:type="dxa"/>
            <w:noWrap/>
            <w:hideMark/>
          </w:tcPr>
          <w:p w:rsidR="004B1CC7" w:rsidRPr="004B1CC7" w:rsidRDefault="004B1CC7" w:rsidP="004B1CC7">
            <w:pPr>
              <w:jc w:val="right"/>
              <w:cnfStyle w:val="000000000000"/>
              <w:rPr>
                <w:rFonts w:ascii="Calibri" w:eastAsia="Times New Roman" w:hAnsi="Calibri" w:cs="Times New Roman"/>
                <w:color w:val="000000"/>
              </w:rPr>
            </w:pPr>
            <w:r w:rsidRPr="004B1CC7">
              <w:rPr>
                <w:rFonts w:ascii="Calibri" w:eastAsia="Times New Roman" w:hAnsi="Calibri" w:cs="Times New Roman"/>
                <w:color w:val="000000"/>
              </w:rPr>
              <w:t>100</w:t>
            </w:r>
          </w:p>
        </w:tc>
      </w:tr>
      <w:tr w:rsidR="004B1CC7" w:rsidRPr="004B1CC7" w:rsidTr="004B1CC7">
        <w:trPr>
          <w:cnfStyle w:val="000000100000"/>
          <w:trHeight w:val="300"/>
          <w:jc w:val="right"/>
        </w:trPr>
        <w:tc>
          <w:tcPr>
            <w:cnfStyle w:val="001000000000"/>
            <w:tcW w:w="52" w:type="dxa"/>
            <w:noWrap/>
            <w:hideMark/>
          </w:tcPr>
          <w:p w:rsidR="004B1CC7" w:rsidRPr="004B1CC7" w:rsidRDefault="004B1CC7" w:rsidP="004B1CC7">
            <w:pPr>
              <w:rPr>
                <w:rFonts w:ascii="Calibri" w:eastAsia="Times New Roman" w:hAnsi="Calibri" w:cs="Times New Roman"/>
                <w:color w:val="000000"/>
              </w:rPr>
            </w:pPr>
          </w:p>
        </w:tc>
        <w:tc>
          <w:tcPr>
            <w:tcW w:w="1863" w:type="dxa"/>
            <w:noWrap/>
            <w:hideMark/>
          </w:tcPr>
          <w:p w:rsidR="004B1CC7" w:rsidRPr="004B1CC7" w:rsidRDefault="004B1CC7" w:rsidP="004B1CC7">
            <w:pPr>
              <w:cnfStyle w:val="000000100000"/>
              <w:rPr>
                <w:rFonts w:ascii="Calibri" w:eastAsia="Times New Roman" w:hAnsi="Calibri" w:cs="Times New Roman"/>
                <w:color w:val="000000"/>
              </w:rPr>
            </w:pPr>
            <w:r w:rsidRPr="004B1CC7">
              <w:rPr>
                <w:rFonts w:ascii="Calibri" w:eastAsia="Times New Roman" w:hAnsi="Calibri" w:cs="Times New Roman"/>
                <w:color w:val="000000"/>
              </w:rPr>
              <w:t>Sports</w:t>
            </w:r>
          </w:p>
        </w:tc>
        <w:tc>
          <w:tcPr>
            <w:tcW w:w="1042"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29</w:t>
            </w:r>
          </w:p>
        </w:tc>
        <w:tc>
          <w:tcPr>
            <w:tcW w:w="883"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0</w:t>
            </w:r>
          </w:p>
        </w:tc>
        <w:tc>
          <w:tcPr>
            <w:tcW w:w="960"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16</w:t>
            </w:r>
          </w:p>
        </w:tc>
        <w:tc>
          <w:tcPr>
            <w:tcW w:w="539"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15</w:t>
            </w:r>
          </w:p>
        </w:tc>
        <w:tc>
          <w:tcPr>
            <w:tcW w:w="872"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23</w:t>
            </w:r>
          </w:p>
        </w:tc>
        <w:tc>
          <w:tcPr>
            <w:tcW w:w="702"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7</w:t>
            </w:r>
          </w:p>
        </w:tc>
        <w:tc>
          <w:tcPr>
            <w:tcW w:w="989"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10</w:t>
            </w:r>
          </w:p>
        </w:tc>
        <w:tc>
          <w:tcPr>
            <w:tcW w:w="1699" w:type="dxa"/>
            <w:noWrap/>
            <w:hideMark/>
          </w:tcPr>
          <w:p w:rsidR="004B1CC7" w:rsidRPr="004B1CC7" w:rsidRDefault="004B1CC7" w:rsidP="004B1CC7">
            <w:pPr>
              <w:jc w:val="right"/>
              <w:cnfStyle w:val="000000100000"/>
              <w:rPr>
                <w:rFonts w:ascii="Calibri" w:eastAsia="Times New Roman" w:hAnsi="Calibri" w:cs="Times New Roman"/>
                <w:color w:val="000000"/>
              </w:rPr>
            </w:pPr>
            <w:r w:rsidRPr="004B1CC7">
              <w:rPr>
                <w:rFonts w:ascii="Calibri" w:eastAsia="Times New Roman" w:hAnsi="Calibri" w:cs="Times New Roman"/>
                <w:color w:val="000000"/>
              </w:rPr>
              <w:t>100</w:t>
            </w:r>
          </w:p>
        </w:tc>
      </w:tr>
    </w:tbl>
    <w:p w:rsidR="00ED7A69" w:rsidRDefault="00ED7A69" w:rsidP="00ED7A69">
      <w:pPr>
        <w:pStyle w:val="ListParagraph"/>
        <w:spacing w:line="360" w:lineRule="auto"/>
        <w:ind w:left="2160"/>
        <w:jc w:val="both"/>
        <w:rPr>
          <w:rFonts w:ascii="Times New Roman" w:hAnsi="Times New Roman" w:cs="Times New Roman"/>
          <w:sz w:val="24"/>
          <w:szCs w:val="24"/>
        </w:rPr>
      </w:pPr>
    </w:p>
    <w:p w:rsidR="005B644B" w:rsidRDefault="005B644B" w:rsidP="009D6DCF">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Observation 4:</w:t>
      </w:r>
      <w:r w:rsidR="004B1CC7" w:rsidRPr="004B1CC7">
        <w:rPr>
          <w:rFonts w:ascii="Times New Roman" w:hAnsi="Times New Roman" w:cs="Times New Roman"/>
          <w:sz w:val="24"/>
          <w:szCs w:val="24"/>
        </w:rPr>
        <w:t xml:space="preserve"> </w:t>
      </w:r>
      <w:r w:rsidR="004B1CC7">
        <w:rPr>
          <w:rFonts w:ascii="Times New Roman" w:hAnsi="Times New Roman" w:cs="Times New Roman"/>
          <w:sz w:val="24"/>
          <w:szCs w:val="24"/>
        </w:rPr>
        <w:t>Hybrid Classifier used as Multi Class Classifier against test data different from training</w:t>
      </w:r>
      <w:r w:rsidR="00957C66">
        <w:rPr>
          <w:rFonts w:ascii="Times New Roman" w:hAnsi="Times New Roman" w:cs="Times New Roman"/>
          <w:sz w:val="24"/>
          <w:szCs w:val="24"/>
        </w:rPr>
        <w:t>.</w:t>
      </w:r>
    </w:p>
    <w:tbl>
      <w:tblPr>
        <w:tblStyle w:val="LightShading-Accent11"/>
        <w:tblW w:w="9601" w:type="dxa"/>
        <w:jc w:val="right"/>
        <w:tblLook w:val="04A0"/>
      </w:tblPr>
      <w:tblGrid>
        <w:gridCol w:w="222"/>
        <w:gridCol w:w="1863"/>
        <w:gridCol w:w="1042"/>
        <w:gridCol w:w="883"/>
        <w:gridCol w:w="960"/>
        <w:gridCol w:w="649"/>
        <w:gridCol w:w="929"/>
        <w:gridCol w:w="786"/>
        <w:gridCol w:w="989"/>
        <w:gridCol w:w="1699"/>
      </w:tblGrid>
      <w:tr w:rsidR="00957C66" w:rsidRPr="00957C66" w:rsidTr="00957C66">
        <w:trPr>
          <w:cnfStyle w:val="100000000000"/>
          <w:trHeight w:val="795"/>
          <w:jc w:val="right"/>
        </w:trPr>
        <w:tc>
          <w:tcPr>
            <w:cnfStyle w:val="001000000000"/>
            <w:tcW w:w="3840" w:type="dxa"/>
            <w:gridSpan w:val="4"/>
            <w:noWrap/>
            <w:hideMark/>
          </w:tcPr>
          <w:p w:rsidR="00957C66" w:rsidRPr="00957C66" w:rsidRDefault="00957C66" w:rsidP="00957C66">
            <w:pPr>
              <w:rPr>
                <w:rFonts w:ascii="Calibri" w:eastAsia="Times New Roman" w:hAnsi="Calibri" w:cs="Times New Roman"/>
                <w:color w:val="000000"/>
              </w:rPr>
            </w:pPr>
            <w:r w:rsidRPr="00957C66">
              <w:rPr>
                <w:rFonts w:ascii="Calibri" w:eastAsia="Times New Roman" w:hAnsi="Calibri" w:cs="Times New Roman"/>
                <w:color w:val="000000"/>
              </w:rPr>
              <w:t>Training instances : 100 of each class</w:t>
            </w:r>
          </w:p>
        </w:tc>
        <w:tc>
          <w:tcPr>
            <w:tcW w:w="960" w:type="dxa"/>
            <w:noWrap/>
            <w:hideMark/>
          </w:tcPr>
          <w:p w:rsidR="00957C66" w:rsidRPr="00957C66" w:rsidRDefault="00957C66" w:rsidP="00957C66">
            <w:pPr>
              <w:cnfStyle w:val="100000000000"/>
              <w:rPr>
                <w:rFonts w:ascii="Calibri" w:eastAsia="Times New Roman" w:hAnsi="Calibri" w:cs="Times New Roman"/>
                <w:color w:val="000000"/>
              </w:rPr>
            </w:pPr>
          </w:p>
        </w:tc>
        <w:tc>
          <w:tcPr>
            <w:tcW w:w="4801" w:type="dxa"/>
            <w:gridSpan w:val="5"/>
            <w:noWrap/>
            <w:hideMark/>
          </w:tcPr>
          <w:p w:rsidR="00957C66" w:rsidRPr="00957C66" w:rsidRDefault="00957C66" w:rsidP="00957C66">
            <w:pPr>
              <w:cnfStyle w:val="100000000000"/>
              <w:rPr>
                <w:rFonts w:ascii="Calibri" w:eastAsia="Times New Roman" w:hAnsi="Calibri" w:cs="Times New Roman"/>
                <w:color w:val="000000"/>
              </w:rPr>
            </w:pPr>
            <w:r w:rsidRPr="00957C66">
              <w:rPr>
                <w:rFonts w:ascii="Calibri" w:eastAsia="Times New Roman" w:hAnsi="Calibri" w:cs="Times New Roman"/>
                <w:color w:val="000000"/>
              </w:rPr>
              <w:t>Test Instances: Different from Training Instances</w:t>
            </w:r>
          </w:p>
        </w:tc>
      </w:tr>
      <w:tr w:rsidR="00957C66" w:rsidRPr="00957C66" w:rsidTr="00957C66">
        <w:trPr>
          <w:cnfStyle w:val="000000100000"/>
          <w:trHeight w:val="1740"/>
          <w:jc w:val="right"/>
        </w:trPr>
        <w:tc>
          <w:tcPr>
            <w:cnfStyle w:val="001000000000"/>
            <w:tcW w:w="52" w:type="dxa"/>
            <w:noWrap/>
            <w:hideMark/>
          </w:tcPr>
          <w:p w:rsidR="00957C66" w:rsidRPr="00957C66" w:rsidRDefault="00957C66" w:rsidP="00957C66">
            <w:pPr>
              <w:rPr>
                <w:rFonts w:ascii="Calibri" w:eastAsia="Times New Roman" w:hAnsi="Calibri" w:cs="Times New Roman"/>
                <w:color w:val="000000"/>
              </w:rPr>
            </w:pPr>
          </w:p>
        </w:tc>
        <w:tc>
          <w:tcPr>
            <w:tcW w:w="1863" w:type="dxa"/>
            <w:noWrap/>
            <w:hideMark/>
          </w:tcPr>
          <w:p w:rsidR="00957C66" w:rsidRPr="00957C66" w:rsidRDefault="00957C66" w:rsidP="00957C66">
            <w:pPr>
              <w:jc w:val="center"/>
              <w:cnfStyle w:val="000000100000"/>
              <w:rPr>
                <w:rFonts w:ascii="Calibri" w:eastAsia="Times New Roman" w:hAnsi="Calibri" w:cs="Times New Roman"/>
                <w:color w:val="000000"/>
              </w:rPr>
            </w:pPr>
            <w:r w:rsidRPr="00957C66">
              <w:rPr>
                <w:rFonts w:ascii="Calibri" w:eastAsia="Times New Roman" w:hAnsi="Calibri" w:cs="Times New Roman"/>
                <w:color w:val="000000"/>
              </w:rPr>
              <w:t>Goal Class</w:t>
            </w:r>
          </w:p>
        </w:tc>
        <w:tc>
          <w:tcPr>
            <w:tcW w:w="1042" w:type="dxa"/>
            <w:noWrap/>
            <w:hideMark/>
          </w:tcPr>
          <w:p w:rsidR="00957C66" w:rsidRPr="00957C66" w:rsidRDefault="00957C66" w:rsidP="00957C66">
            <w:pPr>
              <w:jc w:val="center"/>
              <w:cnfStyle w:val="000000100000"/>
              <w:rPr>
                <w:rFonts w:ascii="Calibri" w:eastAsia="Times New Roman" w:hAnsi="Calibri" w:cs="Times New Roman"/>
                <w:color w:val="000000"/>
              </w:rPr>
            </w:pPr>
            <w:r w:rsidRPr="00957C66">
              <w:rPr>
                <w:rFonts w:ascii="Calibri" w:eastAsia="Times New Roman" w:hAnsi="Calibri" w:cs="Times New Roman"/>
                <w:color w:val="000000"/>
              </w:rPr>
              <w:t>Spam</w:t>
            </w:r>
          </w:p>
        </w:tc>
        <w:tc>
          <w:tcPr>
            <w:tcW w:w="883" w:type="dxa"/>
            <w:noWrap/>
            <w:hideMark/>
          </w:tcPr>
          <w:p w:rsidR="00957C66" w:rsidRPr="00957C66" w:rsidRDefault="00957C66" w:rsidP="00957C66">
            <w:pPr>
              <w:jc w:val="center"/>
              <w:cnfStyle w:val="000000100000"/>
              <w:rPr>
                <w:rFonts w:ascii="Calibri" w:eastAsia="Times New Roman" w:hAnsi="Calibri" w:cs="Times New Roman"/>
                <w:color w:val="000000"/>
              </w:rPr>
            </w:pPr>
            <w:r w:rsidRPr="00957C66">
              <w:rPr>
                <w:rFonts w:ascii="Calibri" w:eastAsia="Times New Roman" w:hAnsi="Calibri" w:cs="Times New Roman"/>
                <w:color w:val="000000"/>
              </w:rPr>
              <w:t>Ham</w:t>
            </w:r>
          </w:p>
        </w:tc>
        <w:tc>
          <w:tcPr>
            <w:tcW w:w="960" w:type="dxa"/>
            <w:noWrap/>
            <w:hideMark/>
          </w:tcPr>
          <w:p w:rsidR="00957C66" w:rsidRPr="00957C66" w:rsidRDefault="00957C66" w:rsidP="00957C66">
            <w:pPr>
              <w:jc w:val="center"/>
              <w:cnfStyle w:val="000000100000"/>
              <w:rPr>
                <w:rFonts w:ascii="Calibri" w:eastAsia="Times New Roman" w:hAnsi="Calibri" w:cs="Times New Roman"/>
                <w:color w:val="000000"/>
              </w:rPr>
            </w:pPr>
            <w:r w:rsidRPr="00957C66">
              <w:rPr>
                <w:rFonts w:ascii="Calibri" w:eastAsia="Times New Roman" w:hAnsi="Calibri" w:cs="Times New Roman"/>
                <w:color w:val="000000"/>
              </w:rPr>
              <w:t>Atheism</w:t>
            </w:r>
          </w:p>
        </w:tc>
        <w:tc>
          <w:tcPr>
            <w:tcW w:w="539" w:type="dxa"/>
            <w:noWrap/>
            <w:hideMark/>
          </w:tcPr>
          <w:p w:rsidR="00957C66" w:rsidRPr="00957C66" w:rsidRDefault="00957C66" w:rsidP="00957C66">
            <w:pPr>
              <w:jc w:val="center"/>
              <w:cnfStyle w:val="000000100000"/>
              <w:rPr>
                <w:rFonts w:ascii="Calibri" w:eastAsia="Times New Roman" w:hAnsi="Calibri" w:cs="Times New Roman"/>
                <w:color w:val="000000"/>
              </w:rPr>
            </w:pPr>
            <w:r w:rsidRPr="00957C66">
              <w:rPr>
                <w:rFonts w:ascii="Calibri" w:eastAsia="Times New Roman" w:hAnsi="Calibri" w:cs="Times New Roman"/>
                <w:color w:val="000000"/>
              </w:rPr>
              <w:t>Auto</w:t>
            </w:r>
          </w:p>
        </w:tc>
        <w:tc>
          <w:tcPr>
            <w:tcW w:w="872" w:type="dxa"/>
            <w:noWrap/>
            <w:hideMark/>
          </w:tcPr>
          <w:p w:rsidR="00957C66" w:rsidRPr="00957C66" w:rsidRDefault="00957C66" w:rsidP="00957C66">
            <w:pPr>
              <w:jc w:val="center"/>
              <w:cnfStyle w:val="000000100000"/>
              <w:rPr>
                <w:rFonts w:ascii="Calibri" w:eastAsia="Times New Roman" w:hAnsi="Calibri" w:cs="Times New Roman"/>
                <w:color w:val="000000"/>
              </w:rPr>
            </w:pPr>
            <w:r w:rsidRPr="00957C66">
              <w:rPr>
                <w:rFonts w:ascii="Calibri" w:eastAsia="Times New Roman" w:hAnsi="Calibri" w:cs="Times New Roman"/>
                <w:color w:val="000000"/>
              </w:rPr>
              <w:t>Medical</w:t>
            </w:r>
          </w:p>
        </w:tc>
        <w:tc>
          <w:tcPr>
            <w:tcW w:w="702" w:type="dxa"/>
            <w:noWrap/>
            <w:hideMark/>
          </w:tcPr>
          <w:p w:rsidR="00957C66" w:rsidRPr="00957C66" w:rsidRDefault="00957C66" w:rsidP="00957C66">
            <w:pPr>
              <w:jc w:val="center"/>
              <w:cnfStyle w:val="000000100000"/>
              <w:rPr>
                <w:rFonts w:ascii="Calibri" w:eastAsia="Times New Roman" w:hAnsi="Calibri" w:cs="Times New Roman"/>
                <w:color w:val="000000"/>
              </w:rPr>
            </w:pPr>
            <w:r w:rsidRPr="00957C66">
              <w:rPr>
                <w:rFonts w:ascii="Calibri" w:eastAsia="Times New Roman" w:hAnsi="Calibri" w:cs="Times New Roman"/>
                <w:color w:val="000000"/>
              </w:rPr>
              <w:t>Sports</w:t>
            </w:r>
          </w:p>
        </w:tc>
        <w:tc>
          <w:tcPr>
            <w:tcW w:w="989" w:type="dxa"/>
            <w:hideMark/>
          </w:tcPr>
          <w:p w:rsidR="00957C66" w:rsidRPr="00957C66" w:rsidRDefault="00957C66" w:rsidP="00957C66">
            <w:pPr>
              <w:jc w:val="center"/>
              <w:cnfStyle w:val="000000100000"/>
              <w:rPr>
                <w:rFonts w:ascii="Calibri" w:eastAsia="Times New Roman" w:hAnsi="Calibri" w:cs="Times New Roman"/>
                <w:color w:val="000000"/>
              </w:rPr>
            </w:pPr>
            <w:r w:rsidRPr="00957C66">
              <w:rPr>
                <w:rFonts w:ascii="Calibri" w:eastAsia="Times New Roman" w:hAnsi="Calibri" w:cs="Times New Roman"/>
                <w:color w:val="000000"/>
              </w:rPr>
              <w:t>Unable to identify Or Unable to read</w:t>
            </w:r>
          </w:p>
        </w:tc>
        <w:tc>
          <w:tcPr>
            <w:tcW w:w="1699" w:type="dxa"/>
            <w:noWrap/>
            <w:hideMark/>
          </w:tcPr>
          <w:p w:rsidR="00957C66" w:rsidRPr="00957C66" w:rsidRDefault="00957C66" w:rsidP="00957C66">
            <w:pPr>
              <w:jc w:val="center"/>
              <w:cnfStyle w:val="000000100000"/>
              <w:rPr>
                <w:rFonts w:ascii="Calibri" w:eastAsia="Times New Roman" w:hAnsi="Calibri" w:cs="Times New Roman"/>
                <w:color w:val="000000"/>
              </w:rPr>
            </w:pPr>
            <w:r w:rsidRPr="00957C66">
              <w:rPr>
                <w:rFonts w:ascii="Calibri" w:eastAsia="Times New Roman" w:hAnsi="Calibri" w:cs="Times New Roman"/>
                <w:color w:val="000000"/>
              </w:rPr>
              <w:t>Total Test cases</w:t>
            </w:r>
          </w:p>
        </w:tc>
      </w:tr>
      <w:tr w:rsidR="00957C66" w:rsidRPr="00957C66" w:rsidTr="00957C66">
        <w:trPr>
          <w:trHeight w:val="300"/>
          <w:jc w:val="right"/>
        </w:trPr>
        <w:tc>
          <w:tcPr>
            <w:cnfStyle w:val="001000000000"/>
            <w:tcW w:w="52" w:type="dxa"/>
            <w:noWrap/>
            <w:hideMark/>
          </w:tcPr>
          <w:p w:rsidR="00957C66" w:rsidRPr="00957C66" w:rsidRDefault="00957C66" w:rsidP="00957C66">
            <w:pPr>
              <w:rPr>
                <w:rFonts w:ascii="Calibri" w:eastAsia="Times New Roman" w:hAnsi="Calibri" w:cs="Times New Roman"/>
                <w:color w:val="000000"/>
              </w:rPr>
            </w:pPr>
          </w:p>
        </w:tc>
        <w:tc>
          <w:tcPr>
            <w:tcW w:w="1863" w:type="dxa"/>
            <w:noWrap/>
            <w:hideMark/>
          </w:tcPr>
          <w:p w:rsidR="00957C66" w:rsidRPr="00957C66" w:rsidRDefault="00957C66" w:rsidP="00957C66">
            <w:pPr>
              <w:cnfStyle w:val="000000000000"/>
              <w:rPr>
                <w:rFonts w:ascii="Calibri" w:eastAsia="Times New Roman" w:hAnsi="Calibri" w:cs="Times New Roman"/>
                <w:color w:val="000000"/>
              </w:rPr>
            </w:pPr>
          </w:p>
        </w:tc>
        <w:tc>
          <w:tcPr>
            <w:tcW w:w="1042" w:type="dxa"/>
            <w:noWrap/>
            <w:hideMark/>
          </w:tcPr>
          <w:p w:rsidR="00957C66" w:rsidRPr="00957C66" w:rsidRDefault="00957C66" w:rsidP="00957C66">
            <w:pPr>
              <w:cnfStyle w:val="000000000000"/>
              <w:rPr>
                <w:rFonts w:ascii="Calibri" w:eastAsia="Times New Roman" w:hAnsi="Calibri" w:cs="Times New Roman"/>
                <w:color w:val="000000"/>
              </w:rPr>
            </w:pPr>
          </w:p>
        </w:tc>
        <w:tc>
          <w:tcPr>
            <w:tcW w:w="883" w:type="dxa"/>
            <w:noWrap/>
            <w:hideMark/>
          </w:tcPr>
          <w:p w:rsidR="00957C66" w:rsidRPr="00957C66" w:rsidRDefault="00957C66" w:rsidP="00957C66">
            <w:pPr>
              <w:cnfStyle w:val="000000000000"/>
              <w:rPr>
                <w:rFonts w:ascii="Calibri" w:eastAsia="Times New Roman" w:hAnsi="Calibri" w:cs="Times New Roman"/>
                <w:color w:val="000000"/>
              </w:rPr>
            </w:pPr>
          </w:p>
        </w:tc>
        <w:tc>
          <w:tcPr>
            <w:tcW w:w="960" w:type="dxa"/>
            <w:noWrap/>
            <w:hideMark/>
          </w:tcPr>
          <w:p w:rsidR="00957C66" w:rsidRPr="00957C66" w:rsidRDefault="00957C66" w:rsidP="00957C66">
            <w:pPr>
              <w:cnfStyle w:val="000000000000"/>
              <w:rPr>
                <w:rFonts w:ascii="Calibri" w:eastAsia="Times New Roman" w:hAnsi="Calibri" w:cs="Times New Roman"/>
                <w:color w:val="000000"/>
              </w:rPr>
            </w:pPr>
          </w:p>
        </w:tc>
        <w:tc>
          <w:tcPr>
            <w:tcW w:w="539" w:type="dxa"/>
            <w:noWrap/>
            <w:hideMark/>
          </w:tcPr>
          <w:p w:rsidR="00957C66" w:rsidRPr="00957C66" w:rsidRDefault="00957C66" w:rsidP="00957C66">
            <w:pPr>
              <w:cnfStyle w:val="000000000000"/>
              <w:rPr>
                <w:rFonts w:ascii="Calibri" w:eastAsia="Times New Roman" w:hAnsi="Calibri" w:cs="Times New Roman"/>
                <w:color w:val="000000"/>
              </w:rPr>
            </w:pPr>
          </w:p>
        </w:tc>
        <w:tc>
          <w:tcPr>
            <w:tcW w:w="872" w:type="dxa"/>
            <w:noWrap/>
            <w:hideMark/>
          </w:tcPr>
          <w:p w:rsidR="00957C66" w:rsidRPr="00957C66" w:rsidRDefault="00957C66" w:rsidP="00957C66">
            <w:pPr>
              <w:cnfStyle w:val="000000000000"/>
              <w:rPr>
                <w:rFonts w:ascii="Calibri" w:eastAsia="Times New Roman" w:hAnsi="Calibri" w:cs="Times New Roman"/>
                <w:color w:val="000000"/>
              </w:rPr>
            </w:pPr>
          </w:p>
        </w:tc>
        <w:tc>
          <w:tcPr>
            <w:tcW w:w="702" w:type="dxa"/>
            <w:noWrap/>
            <w:hideMark/>
          </w:tcPr>
          <w:p w:rsidR="00957C66" w:rsidRPr="00957C66" w:rsidRDefault="00957C66" w:rsidP="00957C66">
            <w:pPr>
              <w:cnfStyle w:val="000000000000"/>
              <w:rPr>
                <w:rFonts w:ascii="Calibri" w:eastAsia="Times New Roman" w:hAnsi="Calibri" w:cs="Times New Roman"/>
                <w:color w:val="000000"/>
              </w:rPr>
            </w:pPr>
          </w:p>
        </w:tc>
        <w:tc>
          <w:tcPr>
            <w:tcW w:w="989" w:type="dxa"/>
            <w:noWrap/>
            <w:hideMark/>
          </w:tcPr>
          <w:p w:rsidR="00957C66" w:rsidRPr="00957C66" w:rsidRDefault="00957C66" w:rsidP="00957C66">
            <w:pPr>
              <w:cnfStyle w:val="000000000000"/>
              <w:rPr>
                <w:rFonts w:ascii="Calibri" w:eastAsia="Times New Roman" w:hAnsi="Calibri" w:cs="Times New Roman"/>
                <w:color w:val="000000"/>
              </w:rPr>
            </w:pPr>
          </w:p>
        </w:tc>
        <w:tc>
          <w:tcPr>
            <w:tcW w:w="1699" w:type="dxa"/>
            <w:noWrap/>
            <w:hideMark/>
          </w:tcPr>
          <w:p w:rsidR="00957C66" w:rsidRPr="00957C66" w:rsidRDefault="00957C66" w:rsidP="00957C66">
            <w:pPr>
              <w:cnfStyle w:val="000000000000"/>
              <w:rPr>
                <w:rFonts w:ascii="Calibri" w:eastAsia="Times New Roman" w:hAnsi="Calibri" w:cs="Times New Roman"/>
                <w:color w:val="000000"/>
              </w:rPr>
            </w:pPr>
          </w:p>
        </w:tc>
      </w:tr>
      <w:tr w:rsidR="00957C66" w:rsidRPr="00957C66" w:rsidTr="00957C66">
        <w:trPr>
          <w:cnfStyle w:val="000000100000"/>
          <w:trHeight w:val="300"/>
          <w:jc w:val="right"/>
        </w:trPr>
        <w:tc>
          <w:tcPr>
            <w:cnfStyle w:val="001000000000"/>
            <w:tcW w:w="52" w:type="dxa"/>
            <w:noWrap/>
            <w:hideMark/>
          </w:tcPr>
          <w:p w:rsidR="00957C66" w:rsidRPr="00957C66" w:rsidRDefault="00957C66" w:rsidP="00957C66">
            <w:pPr>
              <w:rPr>
                <w:rFonts w:ascii="Calibri" w:eastAsia="Times New Roman" w:hAnsi="Calibri" w:cs="Times New Roman"/>
                <w:color w:val="000000"/>
              </w:rPr>
            </w:pPr>
          </w:p>
        </w:tc>
        <w:tc>
          <w:tcPr>
            <w:tcW w:w="1863" w:type="dxa"/>
            <w:noWrap/>
            <w:hideMark/>
          </w:tcPr>
          <w:p w:rsidR="00957C66" w:rsidRPr="00957C66" w:rsidRDefault="00957C66" w:rsidP="00957C66">
            <w:pPr>
              <w:cnfStyle w:val="000000100000"/>
              <w:rPr>
                <w:rFonts w:ascii="Calibri" w:eastAsia="Times New Roman" w:hAnsi="Calibri" w:cs="Times New Roman"/>
                <w:color w:val="000000"/>
              </w:rPr>
            </w:pPr>
            <w:r w:rsidRPr="00957C66">
              <w:rPr>
                <w:rFonts w:ascii="Calibri" w:eastAsia="Times New Roman" w:hAnsi="Calibri" w:cs="Times New Roman"/>
                <w:color w:val="000000"/>
              </w:rPr>
              <w:t>Spam</w:t>
            </w:r>
          </w:p>
        </w:tc>
        <w:tc>
          <w:tcPr>
            <w:tcW w:w="1042"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51</w:t>
            </w:r>
          </w:p>
        </w:tc>
        <w:tc>
          <w:tcPr>
            <w:tcW w:w="883"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9</w:t>
            </w:r>
          </w:p>
        </w:tc>
        <w:tc>
          <w:tcPr>
            <w:tcW w:w="960"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6</w:t>
            </w:r>
          </w:p>
        </w:tc>
        <w:tc>
          <w:tcPr>
            <w:tcW w:w="539"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10</w:t>
            </w:r>
          </w:p>
        </w:tc>
        <w:tc>
          <w:tcPr>
            <w:tcW w:w="872"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7</w:t>
            </w:r>
          </w:p>
        </w:tc>
        <w:tc>
          <w:tcPr>
            <w:tcW w:w="702"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10</w:t>
            </w:r>
          </w:p>
        </w:tc>
        <w:tc>
          <w:tcPr>
            <w:tcW w:w="989"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7</w:t>
            </w:r>
          </w:p>
        </w:tc>
        <w:tc>
          <w:tcPr>
            <w:tcW w:w="1699"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100</w:t>
            </w:r>
          </w:p>
        </w:tc>
      </w:tr>
      <w:tr w:rsidR="00957C66" w:rsidRPr="00957C66" w:rsidTr="00957C66">
        <w:trPr>
          <w:trHeight w:val="300"/>
          <w:jc w:val="right"/>
        </w:trPr>
        <w:tc>
          <w:tcPr>
            <w:cnfStyle w:val="001000000000"/>
            <w:tcW w:w="52" w:type="dxa"/>
            <w:noWrap/>
            <w:hideMark/>
          </w:tcPr>
          <w:p w:rsidR="00957C66" w:rsidRPr="00957C66" w:rsidRDefault="00957C66" w:rsidP="00957C66">
            <w:pPr>
              <w:rPr>
                <w:rFonts w:ascii="Calibri" w:eastAsia="Times New Roman" w:hAnsi="Calibri" w:cs="Times New Roman"/>
                <w:color w:val="000000"/>
              </w:rPr>
            </w:pPr>
          </w:p>
        </w:tc>
        <w:tc>
          <w:tcPr>
            <w:tcW w:w="1863" w:type="dxa"/>
            <w:noWrap/>
            <w:hideMark/>
          </w:tcPr>
          <w:p w:rsidR="00957C66" w:rsidRPr="00957C66" w:rsidRDefault="00957C66" w:rsidP="00957C66">
            <w:pPr>
              <w:cnfStyle w:val="000000000000"/>
              <w:rPr>
                <w:rFonts w:ascii="Calibri" w:eastAsia="Times New Roman" w:hAnsi="Calibri" w:cs="Times New Roman"/>
                <w:color w:val="000000"/>
              </w:rPr>
            </w:pPr>
            <w:r w:rsidRPr="00957C66">
              <w:rPr>
                <w:rFonts w:ascii="Calibri" w:eastAsia="Times New Roman" w:hAnsi="Calibri" w:cs="Times New Roman"/>
                <w:color w:val="000000"/>
              </w:rPr>
              <w:t>Atheism</w:t>
            </w:r>
          </w:p>
        </w:tc>
        <w:tc>
          <w:tcPr>
            <w:tcW w:w="1042"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43</w:t>
            </w:r>
          </w:p>
        </w:tc>
        <w:tc>
          <w:tcPr>
            <w:tcW w:w="883"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9</w:t>
            </w:r>
          </w:p>
        </w:tc>
        <w:tc>
          <w:tcPr>
            <w:tcW w:w="960"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2</w:t>
            </w:r>
          </w:p>
        </w:tc>
        <w:tc>
          <w:tcPr>
            <w:tcW w:w="539"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18</w:t>
            </w:r>
          </w:p>
        </w:tc>
        <w:tc>
          <w:tcPr>
            <w:tcW w:w="872"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16</w:t>
            </w:r>
          </w:p>
        </w:tc>
        <w:tc>
          <w:tcPr>
            <w:tcW w:w="702"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12</w:t>
            </w:r>
          </w:p>
        </w:tc>
        <w:tc>
          <w:tcPr>
            <w:tcW w:w="989"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0</w:t>
            </w:r>
          </w:p>
        </w:tc>
        <w:tc>
          <w:tcPr>
            <w:tcW w:w="1699"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100</w:t>
            </w:r>
          </w:p>
        </w:tc>
      </w:tr>
      <w:tr w:rsidR="00957C66" w:rsidRPr="00957C66" w:rsidTr="00957C66">
        <w:trPr>
          <w:cnfStyle w:val="000000100000"/>
          <w:trHeight w:val="300"/>
          <w:jc w:val="right"/>
        </w:trPr>
        <w:tc>
          <w:tcPr>
            <w:cnfStyle w:val="001000000000"/>
            <w:tcW w:w="52" w:type="dxa"/>
            <w:noWrap/>
            <w:hideMark/>
          </w:tcPr>
          <w:p w:rsidR="00957C66" w:rsidRPr="00957C66" w:rsidRDefault="00957C66" w:rsidP="00957C66">
            <w:pPr>
              <w:rPr>
                <w:rFonts w:ascii="Calibri" w:eastAsia="Times New Roman" w:hAnsi="Calibri" w:cs="Times New Roman"/>
                <w:color w:val="000000"/>
              </w:rPr>
            </w:pPr>
          </w:p>
        </w:tc>
        <w:tc>
          <w:tcPr>
            <w:tcW w:w="1863" w:type="dxa"/>
            <w:noWrap/>
            <w:hideMark/>
          </w:tcPr>
          <w:p w:rsidR="00957C66" w:rsidRPr="00957C66" w:rsidRDefault="00957C66" w:rsidP="00957C66">
            <w:pPr>
              <w:cnfStyle w:val="000000100000"/>
              <w:rPr>
                <w:rFonts w:ascii="Calibri" w:eastAsia="Times New Roman" w:hAnsi="Calibri" w:cs="Times New Roman"/>
                <w:color w:val="000000"/>
              </w:rPr>
            </w:pPr>
            <w:r w:rsidRPr="00957C66">
              <w:rPr>
                <w:rFonts w:ascii="Calibri" w:eastAsia="Times New Roman" w:hAnsi="Calibri" w:cs="Times New Roman"/>
                <w:color w:val="000000"/>
              </w:rPr>
              <w:t>Autos</w:t>
            </w:r>
          </w:p>
        </w:tc>
        <w:tc>
          <w:tcPr>
            <w:tcW w:w="1042"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38</w:t>
            </w:r>
          </w:p>
        </w:tc>
        <w:tc>
          <w:tcPr>
            <w:tcW w:w="883"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9</w:t>
            </w:r>
          </w:p>
        </w:tc>
        <w:tc>
          <w:tcPr>
            <w:tcW w:w="960"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12</w:t>
            </w:r>
          </w:p>
        </w:tc>
        <w:tc>
          <w:tcPr>
            <w:tcW w:w="539"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8</w:t>
            </w:r>
          </w:p>
        </w:tc>
        <w:tc>
          <w:tcPr>
            <w:tcW w:w="872"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17</w:t>
            </w:r>
          </w:p>
        </w:tc>
        <w:tc>
          <w:tcPr>
            <w:tcW w:w="702"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15</w:t>
            </w:r>
          </w:p>
        </w:tc>
        <w:tc>
          <w:tcPr>
            <w:tcW w:w="989"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w:t>
            </w:r>
          </w:p>
        </w:tc>
        <w:tc>
          <w:tcPr>
            <w:tcW w:w="1699"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100</w:t>
            </w:r>
          </w:p>
        </w:tc>
      </w:tr>
      <w:tr w:rsidR="00957C66" w:rsidRPr="00957C66" w:rsidTr="00957C66">
        <w:trPr>
          <w:trHeight w:val="300"/>
          <w:jc w:val="right"/>
        </w:trPr>
        <w:tc>
          <w:tcPr>
            <w:cnfStyle w:val="001000000000"/>
            <w:tcW w:w="52" w:type="dxa"/>
            <w:noWrap/>
            <w:hideMark/>
          </w:tcPr>
          <w:p w:rsidR="00957C66" w:rsidRPr="00957C66" w:rsidRDefault="00957C66" w:rsidP="00957C66">
            <w:pPr>
              <w:rPr>
                <w:rFonts w:ascii="Calibri" w:eastAsia="Times New Roman" w:hAnsi="Calibri" w:cs="Times New Roman"/>
                <w:color w:val="000000"/>
              </w:rPr>
            </w:pPr>
          </w:p>
        </w:tc>
        <w:tc>
          <w:tcPr>
            <w:tcW w:w="1863" w:type="dxa"/>
            <w:noWrap/>
            <w:hideMark/>
          </w:tcPr>
          <w:p w:rsidR="00957C66" w:rsidRPr="00957C66" w:rsidRDefault="00957C66" w:rsidP="00957C66">
            <w:pPr>
              <w:cnfStyle w:val="000000000000"/>
              <w:rPr>
                <w:rFonts w:ascii="Calibri" w:eastAsia="Times New Roman" w:hAnsi="Calibri" w:cs="Times New Roman"/>
                <w:color w:val="000000"/>
              </w:rPr>
            </w:pPr>
            <w:r w:rsidRPr="00957C66">
              <w:rPr>
                <w:rFonts w:ascii="Calibri" w:eastAsia="Times New Roman" w:hAnsi="Calibri" w:cs="Times New Roman"/>
                <w:color w:val="000000"/>
              </w:rPr>
              <w:t>Medical</w:t>
            </w:r>
          </w:p>
        </w:tc>
        <w:tc>
          <w:tcPr>
            <w:tcW w:w="1042"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49</w:t>
            </w:r>
          </w:p>
        </w:tc>
        <w:tc>
          <w:tcPr>
            <w:tcW w:w="883"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14</w:t>
            </w:r>
          </w:p>
        </w:tc>
        <w:tc>
          <w:tcPr>
            <w:tcW w:w="960"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9</w:t>
            </w:r>
          </w:p>
        </w:tc>
        <w:tc>
          <w:tcPr>
            <w:tcW w:w="539"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5</w:t>
            </w:r>
          </w:p>
        </w:tc>
        <w:tc>
          <w:tcPr>
            <w:tcW w:w="872"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5</w:t>
            </w:r>
          </w:p>
        </w:tc>
        <w:tc>
          <w:tcPr>
            <w:tcW w:w="702"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18</w:t>
            </w:r>
          </w:p>
        </w:tc>
        <w:tc>
          <w:tcPr>
            <w:tcW w:w="989"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0</w:t>
            </w:r>
          </w:p>
        </w:tc>
        <w:tc>
          <w:tcPr>
            <w:tcW w:w="1699" w:type="dxa"/>
            <w:noWrap/>
            <w:hideMark/>
          </w:tcPr>
          <w:p w:rsidR="00957C66" w:rsidRPr="00957C66" w:rsidRDefault="00957C66" w:rsidP="00957C66">
            <w:pPr>
              <w:jc w:val="right"/>
              <w:cnfStyle w:val="000000000000"/>
              <w:rPr>
                <w:rFonts w:ascii="Calibri" w:eastAsia="Times New Roman" w:hAnsi="Calibri" w:cs="Times New Roman"/>
                <w:color w:val="000000"/>
              </w:rPr>
            </w:pPr>
            <w:r w:rsidRPr="00957C66">
              <w:rPr>
                <w:rFonts w:ascii="Calibri" w:eastAsia="Times New Roman" w:hAnsi="Calibri" w:cs="Times New Roman"/>
                <w:color w:val="000000"/>
              </w:rPr>
              <w:t>100</w:t>
            </w:r>
          </w:p>
        </w:tc>
      </w:tr>
      <w:tr w:rsidR="00957C66" w:rsidRPr="00957C66" w:rsidTr="00957C66">
        <w:trPr>
          <w:cnfStyle w:val="000000100000"/>
          <w:trHeight w:val="300"/>
          <w:jc w:val="right"/>
        </w:trPr>
        <w:tc>
          <w:tcPr>
            <w:cnfStyle w:val="001000000000"/>
            <w:tcW w:w="52" w:type="dxa"/>
            <w:noWrap/>
            <w:hideMark/>
          </w:tcPr>
          <w:p w:rsidR="00957C66" w:rsidRPr="00957C66" w:rsidRDefault="00957C66" w:rsidP="00957C66">
            <w:pPr>
              <w:rPr>
                <w:rFonts w:ascii="Calibri" w:eastAsia="Times New Roman" w:hAnsi="Calibri" w:cs="Times New Roman"/>
                <w:color w:val="000000"/>
              </w:rPr>
            </w:pPr>
          </w:p>
        </w:tc>
        <w:tc>
          <w:tcPr>
            <w:tcW w:w="1863" w:type="dxa"/>
            <w:noWrap/>
            <w:hideMark/>
          </w:tcPr>
          <w:p w:rsidR="00957C66" w:rsidRPr="00957C66" w:rsidRDefault="00957C66" w:rsidP="00957C66">
            <w:pPr>
              <w:cnfStyle w:val="000000100000"/>
              <w:rPr>
                <w:rFonts w:ascii="Calibri" w:eastAsia="Times New Roman" w:hAnsi="Calibri" w:cs="Times New Roman"/>
                <w:color w:val="000000"/>
              </w:rPr>
            </w:pPr>
            <w:r w:rsidRPr="00957C66">
              <w:rPr>
                <w:rFonts w:ascii="Calibri" w:eastAsia="Times New Roman" w:hAnsi="Calibri" w:cs="Times New Roman"/>
                <w:color w:val="000000"/>
              </w:rPr>
              <w:t>Sports</w:t>
            </w:r>
          </w:p>
        </w:tc>
        <w:tc>
          <w:tcPr>
            <w:tcW w:w="1042"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28</w:t>
            </w:r>
          </w:p>
        </w:tc>
        <w:tc>
          <w:tcPr>
            <w:tcW w:w="883"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12</w:t>
            </w:r>
          </w:p>
        </w:tc>
        <w:tc>
          <w:tcPr>
            <w:tcW w:w="960"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14</w:t>
            </w:r>
          </w:p>
        </w:tc>
        <w:tc>
          <w:tcPr>
            <w:tcW w:w="539"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21</w:t>
            </w:r>
          </w:p>
        </w:tc>
        <w:tc>
          <w:tcPr>
            <w:tcW w:w="872"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20</w:t>
            </w:r>
          </w:p>
        </w:tc>
        <w:tc>
          <w:tcPr>
            <w:tcW w:w="702"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4</w:t>
            </w:r>
          </w:p>
        </w:tc>
        <w:tc>
          <w:tcPr>
            <w:tcW w:w="989"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w:t>
            </w:r>
          </w:p>
        </w:tc>
        <w:tc>
          <w:tcPr>
            <w:tcW w:w="1699" w:type="dxa"/>
            <w:noWrap/>
            <w:hideMark/>
          </w:tcPr>
          <w:p w:rsidR="00957C66" w:rsidRPr="00957C66" w:rsidRDefault="00957C66" w:rsidP="00957C66">
            <w:pPr>
              <w:jc w:val="right"/>
              <w:cnfStyle w:val="000000100000"/>
              <w:rPr>
                <w:rFonts w:ascii="Calibri" w:eastAsia="Times New Roman" w:hAnsi="Calibri" w:cs="Times New Roman"/>
                <w:color w:val="000000"/>
              </w:rPr>
            </w:pPr>
            <w:r w:rsidRPr="00957C66">
              <w:rPr>
                <w:rFonts w:ascii="Calibri" w:eastAsia="Times New Roman" w:hAnsi="Calibri" w:cs="Times New Roman"/>
                <w:color w:val="000000"/>
              </w:rPr>
              <w:t>100</w:t>
            </w:r>
          </w:p>
        </w:tc>
      </w:tr>
    </w:tbl>
    <w:p w:rsidR="0050598F" w:rsidRDefault="0050598F" w:rsidP="00957C66">
      <w:pPr>
        <w:spacing w:line="360" w:lineRule="auto"/>
        <w:rPr>
          <w:rFonts w:ascii="Times New Roman" w:hAnsi="Times New Roman" w:cs="Times New Roman"/>
          <w:sz w:val="24"/>
          <w:szCs w:val="24"/>
        </w:rPr>
      </w:pPr>
      <w:r>
        <w:rPr>
          <w:rFonts w:ascii="Times New Roman" w:hAnsi="Times New Roman" w:cs="Times New Roman"/>
          <w:sz w:val="24"/>
          <w:szCs w:val="24"/>
        </w:rPr>
        <w:tab/>
      </w:r>
    </w:p>
    <w:p w:rsidR="0050598F" w:rsidRPr="00957C66" w:rsidRDefault="0050598F" w:rsidP="00957C6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observation 1, results are satisfactory. In observation 2, results can be improved if we improve our data set, and use more training instances. However sufficient improvements are needed in case of observation 3 and 4. Currently this algorithm doesn’t </w:t>
      </w:r>
      <w:r w:rsidR="008D29D2">
        <w:rPr>
          <w:rFonts w:ascii="Times New Roman" w:hAnsi="Times New Roman" w:cs="Times New Roman"/>
          <w:sz w:val="24"/>
          <w:szCs w:val="24"/>
        </w:rPr>
        <w:t>take</w:t>
      </w:r>
      <w:r>
        <w:rPr>
          <w:rFonts w:ascii="Times New Roman" w:hAnsi="Times New Roman" w:cs="Times New Roman"/>
          <w:sz w:val="24"/>
          <w:szCs w:val="24"/>
        </w:rPr>
        <w:t xml:space="preserve"> account of pruning or </w:t>
      </w:r>
      <w:r w:rsidR="00022009">
        <w:rPr>
          <w:rFonts w:ascii="Times New Roman" w:hAnsi="Times New Roman" w:cs="Times New Roman"/>
          <w:sz w:val="24"/>
          <w:szCs w:val="24"/>
        </w:rPr>
        <w:t>cross-validation which might be the cause of unsatisfactory results in observation 3 and 4 along with low number of training sets.</w:t>
      </w:r>
    </w:p>
    <w:p w:rsidR="00A96A35" w:rsidRDefault="009E285C" w:rsidP="00F41D6C">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Conclusion:</w:t>
      </w:r>
      <w:r w:rsidR="003721CB" w:rsidRPr="00A657F2">
        <w:rPr>
          <w:rFonts w:ascii="Times New Roman" w:hAnsi="Times New Roman" w:cs="Times New Roman"/>
          <w:sz w:val="24"/>
          <w:szCs w:val="24"/>
        </w:rPr>
        <w:t xml:space="preserve"> </w:t>
      </w:r>
    </w:p>
    <w:p w:rsidR="009708B4" w:rsidRDefault="00A96A35" w:rsidP="00A96A3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project is to deliver </w:t>
      </w:r>
      <w:r w:rsidR="00B2371A">
        <w:rPr>
          <w:rFonts w:ascii="Times New Roman" w:hAnsi="Times New Roman" w:cs="Times New Roman"/>
          <w:sz w:val="24"/>
          <w:szCs w:val="24"/>
        </w:rPr>
        <w:t>software</w:t>
      </w:r>
      <w:r>
        <w:rPr>
          <w:rFonts w:ascii="Times New Roman" w:hAnsi="Times New Roman" w:cs="Times New Roman"/>
          <w:sz w:val="24"/>
          <w:szCs w:val="24"/>
        </w:rPr>
        <w:t xml:space="preserve"> which is able to classify the </w:t>
      </w:r>
      <w:r w:rsidR="009F5173">
        <w:rPr>
          <w:rFonts w:ascii="Times New Roman" w:hAnsi="Times New Roman" w:cs="Times New Roman"/>
          <w:sz w:val="24"/>
          <w:szCs w:val="24"/>
        </w:rPr>
        <w:t>emails into different categories.</w:t>
      </w:r>
      <w:r w:rsidR="007427A4">
        <w:rPr>
          <w:rFonts w:ascii="Times New Roman" w:hAnsi="Times New Roman" w:cs="Times New Roman"/>
          <w:sz w:val="24"/>
          <w:szCs w:val="24"/>
        </w:rPr>
        <w:t xml:space="preserve"> </w:t>
      </w:r>
      <w:r w:rsidR="00304152" w:rsidRPr="00A657F2">
        <w:rPr>
          <w:rFonts w:ascii="Times New Roman" w:hAnsi="Times New Roman" w:cs="Times New Roman"/>
          <w:sz w:val="24"/>
          <w:szCs w:val="24"/>
        </w:rPr>
        <w:t xml:space="preserve">In this document a comprehensive approach towards developing a text classification engine is described. This approach has used a hybrid approach towards text classification, which is a mix of decision tree classifier and naive </w:t>
      </w:r>
      <w:proofErr w:type="spellStart"/>
      <w:r w:rsidR="00304152" w:rsidRPr="00A657F2">
        <w:rPr>
          <w:rFonts w:ascii="Times New Roman" w:hAnsi="Times New Roman" w:cs="Times New Roman"/>
          <w:sz w:val="24"/>
          <w:szCs w:val="24"/>
        </w:rPr>
        <w:t>bayes</w:t>
      </w:r>
      <w:proofErr w:type="spellEnd"/>
      <w:r w:rsidR="00304152" w:rsidRPr="00A657F2">
        <w:rPr>
          <w:rFonts w:ascii="Times New Roman" w:hAnsi="Times New Roman" w:cs="Times New Roman"/>
          <w:sz w:val="24"/>
          <w:szCs w:val="24"/>
        </w:rPr>
        <w:t xml:space="preserve"> classifier.</w:t>
      </w:r>
      <w:r w:rsidR="007841CD" w:rsidRPr="00A657F2">
        <w:rPr>
          <w:rFonts w:ascii="Times New Roman" w:hAnsi="Times New Roman" w:cs="Times New Roman"/>
          <w:sz w:val="24"/>
          <w:szCs w:val="24"/>
        </w:rPr>
        <w:t xml:space="preserve"> </w:t>
      </w:r>
      <w:r w:rsidR="009708B4">
        <w:rPr>
          <w:rFonts w:ascii="Times New Roman" w:hAnsi="Times New Roman" w:cs="Times New Roman"/>
          <w:sz w:val="24"/>
          <w:szCs w:val="24"/>
        </w:rPr>
        <w:t xml:space="preserve">We start by calculating utility of a split on an attribute, and select the attribute with highest utility value for the split. After partitioning we keep on doing the </w:t>
      </w:r>
      <w:r w:rsidR="009708B4">
        <w:rPr>
          <w:rFonts w:ascii="Times New Roman" w:hAnsi="Times New Roman" w:cs="Times New Roman"/>
          <w:sz w:val="24"/>
          <w:szCs w:val="24"/>
        </w:rPr>
        <w:lastRenderedPageBreak/>
        <w:t>same thing recursively, till we reach a point where split does not increase our utility.</w:t>
      </w:r>
      <w:r w:rsidR="00487B92">
        <w:rPr>
          <w:rFonts w:ascii="Times New Roman" w:hAnsi="Times New Roman" w:cs="Times New Roman"/>
          <w:sz w:val="24"/>
          <w:szCs w:val="24"/>
        </w:rPr>
        <w:t xml:space="preserve"> To calculate the </w:t>
      </w:r>
      <w:r w:rsidR="00E01B36">
        <w:rPr>
          <w:rFonts w:ascii="Times New Roman" w:hAnsi="Times New Roman" w:cs="Times New Roman"/>
          <w:sz w:val="24"/>
          <w:szCs w:val="24"/>
        </w:rPr>
        <w:t>utility, we</w:t>
      </w:r>
      <w:r w:rsidR="00487B92">
        <w:rPr>
          <w:rFonts w:ascii="Times New Roman" w:hAnsi="Times New Roman" w:cs="Times New Roman"/>
          <w:sz w:val="24"/>
          <w:szCs w:val="24"/>
        </w:rPr>
        <w:t xml:space="preserve"> </w:t>
      </w:r>
      <w:r w:rsidR="00691422">
        <w:rPr>
          <w:rFonts w:ascii="Times New Roman" w:hAnsi="Times New Roman" w:cs="Times New Roman"/>
          <w:sz w:val="24"/>
          <w:szCs w:val="24"/>
        </w:rPr>
        <w:t xml:space="preserve">have used </w:t>
      </w:r>
      <w:r w:rsidR="00E01B36">
        <w:rPr>
          <w:rFonts w:ascii="Times New Roman" w:hAnsi="Times New Roman" w:cs="Times New Roman"/>
          <w:sz w:val="24"/>
          <w:szCs w:val="24"/>
        </w:rPr>
        <w:t>naive</w:t>
      </w:r>
      <w:r w:rsidR="00691422">
        <w:rPr>
          <w:rFonts w:ascii="Times New Roman" w:hAnsi="Times New Roman" w:cs="Times New Roman"/>
          <w:sz w:val="24"/>
          <w:szCs w:val="24"/>
        </w:rPr>
        <w:t xml:space="preserve"> </w:t>
      </w:r>
      <w:proofErr w:type="spellStart"/>
      <w:r w:rsidR="00691422">
        <w:rPr>
          <w:rFonts w:ascii="Times New Roman" w:hAnsi="Times New Roman" w:cs="Times New Roman"/>
          <w:sz w:val="24"/>
          <w:szCs w:val="24"/>
        </w:rPr>
        <w:t>bayes</w:t>
      </w:r>
      <w:proofErr w:type="spellEnd"/>
      <w:r w:rsidR="00691422">
        <w:rPr>
          <w:rFonts w:ascii="Times New Roman" w:hAnsi="Times New Roman" w:cs="Times New Roman"/>
          <w:sz w:val="24"/>
          <w:szCs w:val="24"/>
        </w:rPr>
        <w:t xml:space="preserve"> probability value. Since probabilities are multiplied in naive </w:t>
      </w:r>
      <w:proofErr w:type="spellStart"/>
      <w:r w:rsidR="00691422">
        <w:rPr>
          <w:rFonts w:ascii="Times New Roman" w:hAnsi="Times New Roman" w:cs="Times New Roman"/>
          <w:sz w:val="24"/>
          <w:szCs w:val="24"/>
        </w:rPr>
        <w:t>bayes</w:t>
      </w:r>
      <w:proofErr w:type="spellEnd"/>
      <w:r w:rsidR="00691422">
        <w:rPr>
          <w:rFonts w:ascii="Times New Roman" w:hAnsi="Times New Roman" w:cs="Times New Roman"/>
          <w:sz w:val="24"/>
          <w:szCs w:val="24"/>
        </w:rPr>
        <w:t xml:space="preserve"> which result in floating point underflow, so we take log of probabilities values. To deal with unknown tokens we have used “Add 1 smoothing”.</w:t>
      </w:r>
    </w:p>
    <w:p w:rsidR="009E285C" w:rsidRPr="00A657F2" w:rsidRDefault="00D848CA" w:rsidP="00A96A35">
      <w:pPr>
        <w:pStyle w:val="ListParagraph"/>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This hybrid approach is suitable when many attributes are relevant for a classification task, yet the attributes are not necessarily conditionally independent.</w:t>
      </w:r>
      <w:r w:rsidR="00C80BB4" w:rsidRPr="00A657F2">
        <w:rPr>
          <w:rFonts w:ascii="Times New Roman" w:hAnsi="Times New Roman" w:cs="Times New Roman"/>
          <w:sz w:val="24"/>
          <w:szCs w:val="24"/>
        </w:rPr>
        <w:t xml:space="preserve"> This approach is however quite slow as its running time is longer than the decision tree algorithm or </w:t>
      </w:r>
      <w:r w:rsidR="00ED7DA9">
        <w:rPr>
          <w:rFonts w:ascii="Times New Roman" w:hAnsi="Times New Roman" w:cs="Times New Roman"/>
          <w:sz w:val="24"/>
          <w:szCs w:val="24"/>
        </w:rPr>
        <w:t>nai</w:t>
      </w:r>
      <w:r w:rsidR="00C80BB4" w:rsidRPr="00A657F2">
        <w:rPr>
          <w:rFonts w:ascii="Times New Roman" w:hAnsi="Times New Roman" w:cs="Times New Roman"/>
          <w:sz w:val="24"/>
          <w:szCs w:val="24"/>
        </w:rPr>
        <w:t xml:space="preserve">ve </w:t>
      </w:r>
      <w:proofErr w:type="spellStart"/>
      <w:r w:rsidR="00C80BB4" w:rsidRPr="00A657F2">
        <w:rPr>
          <w:rFonts w:ascii="Times New Roman" w:hAnsi="Times New Roman" w:cs="Times New Roman"/>
          <w:sz w:val="24"/>
          <w:szCs w:val="24"/>
        </w:rPr>
        <w:t>bayes</w:t>
      </w:r>
      <w:proofErr w:type="spellEnd"/>
      <w:r w:rsidR="00C80BB4" w:rsidRPr="00A657F2">
        <w:rPr>
          <w:rFonts w:ascii="Times New Roman" w:hAnsi="Times New Roman" w:cs="Times New Roman"/>
          <w:sz w:val="24"/>
          <w:szCs w:val="24"/>
        </w:rPr>
        <w:t xml:space="preserve"> algorithm.</w:t>
      </w:r>
      <w:r w:rsidR="009708B4">
        <w:rPr>
          <w:rFonts w:ascii="Times New Roman" w:hAnsi="Times New Roman" w:cs="Times New Roman"/>
          <w:sz w:val="24"/>
          <w:szCs w:val="24"/>
        </w:rPr>
        <w:t xml:space="preserve"> </w:t>
      </w:r>
    </w:p>
    <w:p w:rsidR="00184259" w:rsidRPr="00A657F2" w:rsidRDefault="00827DBD" w:rsidP="00A657F2">
      <w:pPr>
        <w:pStyle w:val="ListParagraph"/>
        <w:numPr>
          <w:ilvl w:val="1"/>
          <w:numId w:val="1"/>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Pending Issues</w:t>
      </w:r>
      <w:r w:rsidR="00FE4378" w:rsidRPr="00A657F2">
        <w:rPr>
          <w:rFonts w:ascii="Times New Roman" w:hAnsi="Times New Roman" w:cs="Times New Roman"/>
          <w:sz w:val="24"/>
          <w:szCs w:val="24"/>
        </w:rPr>
        <w:t>: Some of the pending issues are</w:t>
      </w:r>
    </w:p>
    <w:p w:rsidR="00184259" w:rsidRPr="00A657F2" w:rsidRDefault="00184259" w:rsidP="00A657F2">
      <w:pPr>
        <w:pStyle w:val="ListParagraph"/>
        <w:numPr>
          <w:ilvl w:val="3"/>
          <w:numId w:val="1"/>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Speed Improvement issues.</w:t>
      </w:r>
    </w:p>
    <w:p w:rsidR="00275C38" w:rsidRDefault="00706668" w:rsidP="00A657F2">
      <w:pPr>
        <w:pStyle w:val="ListParagraph"/>
        <w:numPr>
          <w:ilvl w:val="3"/>
          <w:numId w:val="1"/>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Features selected after text pre-processing still consist of junk words.</w:t>
      </w:r>
    </w:p>
    <w:p w:rsidR="00B15CAB" w:rsidRPr="00A657F2" w:rsidRDefault="00B15CAB" w:rsidP="00A657F2">
      <w:pPr>
        <w:pStyle w:val="ListParagraph"/>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 Binary classifications results are good, but for multi class classifications, still improvement is needed.</w:t>
      </w:r>
    </w:p>
    <w:p w:rsidR="00827DBD" w:rsidRPr="00A657F2" w:rsidRDefault="00FE4378" w:rsidP="00A657F2">
      <w:pPr>
        <w:pStyle w:val="ListParagraph"/>
        <w:numPr>
          <w:ilvl w:val="1"/>
          <w:numId w:val="1"/>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Future Improvements : Some of the future improvements are:</w:t>
      </w:r>
    </w:p>
    <w:p w:rsidR="00FE4378" w:rsidRPr="00A657F2" w:rsidRDefault="00FE4378" w:rsidP="00A657F2">
      <w:pPr>
        <w:pStyle w:val="ListParagraph"/>
        <w:numPr>
          <w:ilvl w:val="2"/>
          <w:numId w:val="1"/>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Use of n</w:t>
      </w:r>
      <w:r w:rsidR="0090248B" w:rsidRPr="00A657F2">
        <w:rPr>
          <w:rFonts w:ascii="Times New Roman" w:hAnsi="Times New Roman" w:cs="Times New Roman"/>
          <w:sz w:val="24"/>
          <w:szCs w:val="24"/>
        </w:rPr>
        <w:t xml:space="preserve"> </w:t>
      </w:r>
      <w:r w:rsidRPr="00A657F2">
        <w:rPr>
          <w:rFonts w:ascii="Times New Roman" w:hAnsi="Times New Roman" w:cs="Times New Roman"/>
          <w:sz w:val="24"/>
          <w:szCs w:val="24"/>
        </w:rPr>
        <w:t>gram for features selection.</w:t>
      </w:r>
    </w:p>
    <w:p w:rsidR="00706668" w:rsidRDefault="00706668" w:rsidP="00A657F2">
      <w:pPr>
        <w:pStyle w:val="ListParagraph"/>
        <w:numPr>
          <w:ilvl w:val="2"/>
          <w:numId w:val="1"/>
        </w:numPr>
        <w:spacing w:line="360" w:lineRule="auto"/>
        <w:jc w:val="both"/>
        <w:rPr>
          <w:rFonts w:ascii="Times New Roman" w:hAnsi="Times New Roman" w:cs="Times New Roman"/>
          <w:sz w:val="24"/>
          <w:szCs w:val="24"/>
        </w:rPr>
      </w:pPr>
      <w:r w:rsidRPr="00A657F2">
        <w:rPr>
          <w:rFonts w:ascii="Times New Roman" w:hAnsi="Times New Roman" w:cs="Times New Roman"/>
          <w:sz w:val="24"/>
          <w:szCs w:val="24"/>
        </w:rPr>
        <w:t xml:space="preserve">Use of sender Block list, which immediately classifies the </w:t>
      </w:r>
      <w:r w:rsidR="00F55245" w:rsidRPr="00A657F2">
        <w:rPr>
          <w:rFonts w:ascii="Times New Roman" w:hAnsi="Times New Roman" w:cs="Times New Roman"/>
          <w:sz w:val="24"/>
          <w:szCs w:val="24"/>
        </w:rPr>
        <w:t>message as spam if it’s from a known spammer.</w:t>
      </w:r>
    </w:p>
    <w:p w:rsidR="00F41D6C" w:rsidRDefault="00F41D6C" w:rsidP="00F41D6C">
      <w:pPr>
        <w:pStyle w:val="ListParagraph"/>
        <w:spacing w:line="360" w:lineRule="auto"/>
        <w:ind w:left="2160"/>
        <w:jc w:val="both"/>
        <w:rPr>
          <w:rFonts w:ascii="Times New Roman" w:hAnsi="Times New Roman" w:cs="Times New Roman"/>
          <w:sz w:val="24"/>
          <w:szCs w:val="24"/>
        </w:rPr>
      </w:pPr>
    </w:p>
    <w:p w:rsidR="001A6E7E" w:rsidRPr="0076252E" w:rsidRDefault="001A6E7E" w:rsidP="00F41D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Acknowledgements: </w:t>
      </w:r>
      <w:r w:rsidR="00B15CAB">
        <w:rPr>
          <w:rFonts w:ascii="Times New Roman" w:hAnsi="Times New Roman" w:cs="Times New Roman"/>
          <w:sz w:val="24"/>
          <w:szCs w:val="24"/>
        </w:rPr>
        <w:t xml:space="preserve">I want to thank </w:t>
      </w:r>
      <w:proofErr w:type="spellStart"/>
      <w:r w:rsidR="00B15CAB">
        <w:rPr>
          <w:rFonts w:ascii="Times New Roman" w:hAnsi="Times New Roman" w:cs="Times New Roman"/>
          <w:sz w:val="24"/>
          <w:szCs w:val="24"/>
        </w:rPr>
        <w:t>Dr.Mithun</w:t>
      </w:r>
      <w:proofErr w:type="spellEnd"/>
      <w:r w:rsidR="00B15CAB">
        <w:rPr>
          <w:rFonts w:ascii="Times New Roman" w:hAnsi="Times New Roman" w:cs="Times New Roman"/>
          <w:sz w:val="24"/>
          <w:szCs w:val="24"/>
        </w:rPr>
        <w:t xml:space="preserve"> </w:t>
      </w:r>
      <w:proofErr w:type="spellStart"/>
      <w:r w:rsidR="00B15CAB">
        <w:rPr>
          <w:rFonts w:ascii="Times New Roman" w:hAnsi="Times New Roman" w:cs="Times New Roman"/>
          <w:sz w:val="24"/>
          <w:szCs w:val="24"/>
        </w:rPr>
        <w:t>Balakrishna</w:t>
      </w:r>
      <w:proofErr w:type="spellEnd"/>
      <w:r w:rsidR="00B15CAB">
        <w:rPr>
          <w:rFonts w:ascii="Times New Roman" w:hAnsi="Times New Roman" w:cs="Times New Roman"/>
          <w:sz w:val="24"/>
          <w:szCs w:val="24"/>
        </w:rPr>
        <w:t xml:space="preserve"> for his superb guidance and valuable suggestions throughout the semester.</w:t>
      </w:r>
      <w:r w:rsidR="00487B92">
        <w:rPr>
          <w:rFonts w:ascii="Times New Roman" w:hAnsi="Times New Roman" w:cs="Times New Roman"/>
          <w:sz w:val="24"/>
          <w:szCs w:val="24"/>
        </w:rPr>
        <w:t xml:space="preserve"> </w:t>
      </w:r>
      <w:r w:rsidR="00B15CAB">
        <w:rPr>
          <w:rFonts w:ascii="Times New Roman" w:hAnsi="Times New Roman" w:cs="Times New Roman"/>
          <w:sz w:val="24"/>
          <w:szCs w:val="24"/>
        </w:rPr>
        <w:t>I</w:t>
      </w:r>
      <w:r>
        <w:rPr>
          <w:rFonts w:ascii="Times New Roman" w:hAnsi="Times New Roman" w:cs="Times New Roman"/>
          <w:sz w:val="24"/>
          <w:szCs w:val="24"/>
        </w:rPr>
        <w:t xml:space="preserve"> </w:t>
      </w:r>
      <w:r w:rsidR="008703D8">
        <w:rPr>
          <w:rFonts w:ascii="Times New Roman" w:hAnsi="Times New Roman" w:cs="Times New Roman"/>
          <w:sz w:val="24"/>
          <w:szCs w:val="24"/>
        </w:rPr>
        <w:t xml:space="preserve">thank </w:t>
      </w:r>
      <w:r w:rsidR="008703D8" w:rsidRPr="000F2E6A">
        <w:rPr>
          <w:rFonts w:ascii="Times New Roman" w:hAnsi="Times New Roman" w:cs="Times New Roman"/>
        </w:rPr>
        <w:t xml:space="preserve">Ron </w:t>
      </w:r>
      <w:proofErr w:type="spellStart"/>
      <w:r w:rsidR="008703D8" w:rsidRPr="000F2E6A">
        <w:rPr>
          <w:rFonts w:ascii="Times New Roman" w:hAnsi="Times New Roman" w:cs="Times New Roman"/>
        </w:rPr>
        <w:t>Kohavi</w:t>
      </w:r>
      <w:proofErr w:type="spellEnd"/>
      <w:r w:rsidR="008703D8">
        <w:rPr>
          <w:rFonts w:ascii="Times New Roman" w:hAnsi="Times New Roman" w:cs="Times New Roman"/>
        </w:rPr>
        <w:t xml:space="preserve">, </w:t>
      </w:r>
      <w:r w:rsidR="008703D8" w:rsidRPr="000F2E6A">
        <w:rPr>
          <w:rFonts w:ascii="Times New Roman" w:hAnsi="Times New Roman" w:cs="Times New Roman"/>
        </w:rPr>
        <w:t xml:space="preserve">Konstantin </w:t>
      </w:r>
      <w:proofErr w:type="spellStart"/>
      <w:r w:rsidR="008703D8" w:rsidRPr="000F2E6A">
        <w:rPr>
          <w:rFonts w:ascii="Times New Roman" w:hAnsi="Times New Roman" w:cs="Times New Roman"/>
        </w:rPr>
        <w:t>Tretyakov</w:t>
      </w:r>
      <w:proofErr w:type="spellEnd"/>
      <w:r w:rsidR="008703D8">
        <w:rPr>
          <w:rFonts w:ascii="Times New Roman" w:hAnsi="Times New Roman" w:cs="Times New Roman"/>
        </w:rPr>
        <w:t>,</w:t>
      </w:r>
      <w:r w:rsidR="008703D8" w:rsidRPr="008703D8">
        <w:rPr>
          <w:rFonts w:ascii="Times New Roman" w:hAnsi="Times New Roman" w:cs="Times New Roman"/>
        </w:rPr>
        <w:t xml:space="preserve"> </w:t>
      </w:r>
      <w:proofErr w:type="spellStart"/>
      <w:r w:rsidR="008703D8" w:rsidRPr="000F2E6A">
        <w:rPr>
          <w:rFonts w:ascii="Times New Roman" w:hAnsi="Times New Roman" w:cs="Times New Roman"/>
        </w:rPr>
        <w:t>Muthukaruppan</w:t>
      </w:r>
      <w:proofErr w:type="spellEnd"/>
      <w:r w:rsidR="008703D8" w:rsidRPr="000F2E6A">
        <w:rPr>
          <w:rFonts w:ascii="Times New Roman" w:hAnsi="Times New Roman" w:cs="Times New Roman"/>
        </w:rPr>
        <w:t xml:space="preserve"> </w:t>
      </w:r>
      <w:proofErr w:type="spellStart"/>
      <w:r w:rsidR="008703D8" w:rsidRPr="000F2E6A">
        <w:rPr>
          <w:rFonts w:ascii="Times New Roman" w:hAnsi="Times New Roman" w:cs="Times New Roman"/>
        </w:rPr>
        <w:t>Annamalai</w:t>
      </w:r>
      <w:proofErr w:type="spellEnd"/>
      <w:r w:rsidR="008703D8" w:rsidRPr="000F2E6A">
        <w:rPr>
          <w:rFonts w:ascii="Times New Roman" w:hAnsi="Times New Roman" w:cs="Times New Roman"/>
        </w:rPr>
        <w:t xml:space="preserve">, </w:t>
      </w:r>
      <w:proofErr w:type="spellStart"/>
      <w:r w:rsidR="008703D8" w:rsidRPr="000F2E6A">
        <w:rPr>
          <w:rFonts w:ascii="Times New Roman" w:hAnsi="Times New Roman" w:cs="Times New Roman"/>
        </w:rPr>
        <w:t>Ankur</w:t>
      </w:r>
      <w:proofErr w:type="spellEnd"/>
      <w:r w:rsidR="008703D8" w:rsidRPr="000F2E6A">
        <w:rPr>
          <w:rFonts w:ascii="Times New Roman" w:hAnsi="Times New Roman" w:cs="Times New Roman"/>
        </w:rPr>
        <w:t xml:space="preserve"> Jain, </w:t>
      </w:r>
      <w:proofErr w:type="spellStart"/>
      <w:proofErr w:type="gramStart"/>
      <w:r w:rsidR="008703D8" w:rsidRPr="000F2E6A">
        <w:rPr>
          <w:rFonts w:ascii="Times New Roman" w:hAnsi="Times New Roman" w:cs="Times New Roman"/>
        </w:rPr>
        <w:t>Vaishnavi</w:t>
      </w:r>
      <w:proofErr w:type="spellEnd"/>
      <w:proofErr w:type="gramEnd"/>
      <w:r w:rsidR="008703D8" w:rsidRPr="000F2E6A">
        <w:rPr>
          <w:rFonts w:ascii="Times New Roman" w:hAnsi="Times New Roman" w:cs="Times New Roman"/>
        </w:rPr>
        <w:t xml:space="preserve"> </w:t>
      </w:r>
      <w:proofErr w:type="spellStart"/>
      <w:r w:rsidR="008703D8" w:rsidRPr="000F2E6A">
        <w:rPr>
          <w:rFonts w:ascii="Times New Roman" w:hAnsi="Times New Roman" w:cs="Times New Roman"/>
        </w:rPr>
        <w:t>Sannidhanam</w:t>
      </w:r>
      <w:proofErr w:type="spellEnd"/>
      <w:r w:rsidR="008703D8">
        <w:rPr>
          <w:rFonts w:ascii="Times New Roman" w:hAnsi="Times New Roman" w:cs="Times New Roman"/>
        </w:rPr>
        <w:t xml:space="preserve"> for their</w:t>
      </w:r>
      <w:r w:rsidR="0056317B">
        <w:rPr>
          <w:rFonts w:ascii="Times New Roman" w:hAnsi="Times New Roman" w:cs="Times New Roman"/>
        </w:rPr>
        <w:t xml:space="preserve"> work i</w:t>
      </w:r>
      <w:r w:rsidR="008703D8">
        <w:rPr>
          <w:rFonts w:ascii="Times New Roman" w:hAnsi="Times New Roman" w:cs="Times New Roman"/>
        </w:rPr>
        <w:t xml:space="preserve">n the machine learning. </w:t>
      </w:r>
      <w:r w:rsidR="008D1758">
        <w:rPr>
          <w:rFonts w:ascii="Times New Roman" w:hAnsi="Times New Roman" w:cs="Times New Roman"/>
        </w:rPr>
        <w:t>I am</w:t>
      </w:r>
      <w:r w:rsidR="008703D8">
        <w:rPr>
          <w:rFonts w:ascii="Times New Roman" w:hAnsi="Times New Roman" w:cs="Times New Roman"/>
        </w:rPr>
        <w:t xml:space="preserve"> also thankful to </w:t>
      </w:r>
      <w:r w:rsidR="0076252E">
        <w:rPr>
          <w:rFonts w:ascii="Times New Roman" w:hAnsi="Times New Roman" w:cs="Times New Roman"/>
        </w:rPr>
        <w:t xml:space="preserve">our </w:t>
      </w:r>
      <w:r w:rsidR="00B15CAB">
        <w:rPr>
          <w:rFonts w:ascii="Times New Roman" w:hAnsi="Times New Roman" w:cs="Times New Roman"/>
        </w:rPr>
        <w:t xml:space="preserve">Java </w:t>
      </w:r>
      <w:r w:rsidR="0076252E">
        <w:rPr>
          <w:rFonts w:ascii="Times New Roman" w:hAnsi="Times New Roman" w:cs="Times New Roman"/>
        </w:rPr>
        <w:t>library providers:</w:t>
      </w:r>
    </w:p>
    <w:p w:rsidR="0076252E" w:rsidRDefault="001D1821" w:rsidP="0076252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Stanford Natural Language Processing Group.</w:t>
      </w:r>
    </w:p>
    <w:p w:rsidR="001D1821" w:rsidRDefault="003A2106" w:rsidP="0076252E">
      <w:pPr>
        <w:pStyle w:val="ListParagraph"/>
        <w:numPr>
          <w:ilvl w:val="1"/>
          <w:numId w:val="1"/>
        </w:numPr>
        <w:spacing w:line="360" w:lineRule="auto"/>
        <w:jc w:val="both"/>
        <w:rPr>
          <w:rFonts w:ascii="Times New Roman" w:hAnsi="Times New Roman" w:cs="Times New Roman"/>
          <w:sz w:val="24"/>
          <w:szCs w:val="24"/>
        </w:rPr>
      </w:pPr>
      <w:proofErr w:type="spellStart"/>
      <w:proofErr w:type="gramStart"/>
      <w:r w:rsidRPr="003A2106">
        <w:rPr>
          <w:rFonts w:ascii="Times New Roman" w:hAnsi="Times New Roman" w:cs="Times New Roman"/>
          <w:sz w:val="24"/>
          <w:szCs w:val="24"/>
        </w:rPr>
        <w:t>jsoup</w:t>
      </w:r>
      <w:proofErr w:type="spellEnd"/>
      <w:proofErr w:type="gramEnd"/>
      <w:r w:rsidRPr="003A2106">
        <w:rPr>
          <w:rFonts w:ascii="Times New Roman" w:hAnsi="Times New Roman" w:cs="Times New Roman"/>
          <w:sz w:val="24"/>
          <w:szCs w:val="24"/>
        </w:rPr>
        <w:t>: Java HTML Parser</w:t>
      </w:r>
      <w:r>
        <w:rPr>
          <w:rFonts w:ascii="Times New Roman" w:hAnsi="Times New Roman" w:cs="Times New Roman"/>
          <w:sz w:val="24"/>
          <w:szCs w:val="24"/>
        </w:rPr>
        <w:t>.</w:t>
      </w:r>
    </w:p>
    <w:p w:rsidR="003A2106" w:rsidRDefault="004A071C" w:rsidP="0076252E">
      <w:pPr>
        <w:pStyle w:val="ListParagraph"/>
        <w:numPr>
          <w:ilvl w:val="1"/>
          <w:numId w:val="1"/>
        </w:numPr>
        <w:spacing w:line="360" w:lineRule="auto"/>
        <w:jc w:val="both"/>
        <w:rPr>
          <w:rFonts w:ascii="Times New Roman" w:hAnsi="Times New Roman" w:cs="Times New Roman"/>
          <w:sz w:val="24"/>
          <w:szCs w:val="24"/>
        </w:rPr>
      </w:pPr>
      <w:r w:rsidRPr="004A071C">
        <w:rPr>
          <w:rFonts w:ascii="Times New Roman" w:hAnsi="Times New Roman" w:cs="Times New Roman"/>
          <w:sz w:val="24"/>
          <w:szCs w:val="24"/>
        </w:rPr>
        <w:t>Apache Log4j</w:t>
      </w:r>
      <w:r>
        <w:rPr>
          <w:rFonts w:ascii="Times New Roman" w:hAnsi="Times New Roman" w:cs="Times New Roman"/>
          <w:sz w:val="24"/>
          <w:szCs w:val="24"/>
        </w:rPr>
        <w:t>.</w:t>
      </w:r>
    </w:p>
    <w:p w:rsidR="00F41D6C" w:rsidRDefault="00F41D6C" w:rsidP="00F41D6C">
      <w:pPr>
        <w:pStyle w:val="ListParagraph"/>
        <w:spacing w:line="360" w:lineRule="auto"/>
        <w:ind w:left="1440"/>
        <w:jc w:val="both"/>
        <w:rPr>
          <w:rFonts w:ascii="Times New Roman" w:hAnsi="Times New Roman" w:cs="Times New Roman"/>
          <w:sz w:val="24"/>
          <w:szCs w:val="24"/>
        </w:rPr>
      </w:pPr>
    </w:p>
    <w:p w:rsidR="005B46BF" w:rsidRDefault="005B46BF" w:rsidP="00F41D6C">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Refrences</w:t>
      </w:r>
      <w:proofErr w:type="spellEnd"/>
      <w:r>
        <w:rPr>
          <w:rFonts w:ascii="Times New Roman" w:hAnsi="Times New Roman" w:cs="Times New Roman"/>
          <w:sz w:val="24"/>
          <w:szCs w:val="24"/>
        </w:rPr>
        <w:t>:</w:t>
      </w:r>
    </w:p>
    <w:p w:rsidR="005B46BF" w:rsidRPr="005B46BF" w:rsidRDefault="005B46BF" w:rsidP="005B46BF">
      <w:pPr>
        <w:pStyle w:val="ListParagraph"/>
        <w:spacing w:line="240" w:lineRule="auto"/>
        <w:jc w:val="both"/>
        <w:rPr>
          <w:rFonts w:ascii="Times New Roman" w:hAnsi="Times New Roman" w:cs="Times New Roman"/>
        </w:rPr>
      </w:pPr>
      <w:r w:rsidRPr="005B46BF">
        <w:rPr>
          <w:rFonts w:ascii="Times New Roman" w:hAnsi="Times New Roman" w:cs="Times New Roman"/>
        </w:rPr>
        <w:t xml:space="preserve">1. Scaling Up the Accuracy of Naive </w:t>
      </w:r>
      <w:proofErr w:type="spellStart"/>
      <w:r w:rsidRPr="005B46BF">
        <w:rPr>
          <w:rFonts w:ascii="Times New Roman" w:hAnsi="Times New Roman" w:cs="Times New Roman"/>
        </w:rPr>
        <w:t>Bayes</w:t>
      </w:r>
      <w:proofErr w:type="spellEnd"/>
      <w:r w:rsidRPr="005B46BF">
        <w:rPr>
          <w:rFonts w:ascii="Times New Roman" w:hAnsi="Times New Roman" w:cs="Times New Roman"/>
        </w:rPr>
        <w:t xml:space="preserve"> </w:t>
      </w:r>
      <w:proofErr w:type="spellStart"/>
      <w:r w:rsidRPr="005B46BF">
        <w:rPr>
          <w:rFonts w:ascii="Times New Roman" w:hAnsi="Times New Roman" w:cs="Times New Roman"/>
        </w:rPr>
        <w:t>Classifiers</w:t>
      </w:r>
      <w:proofErr w:type="gramStart"/>
      <w:r w:rsidRPr="005B46BF">
        <w:rPr>
          <w:rFonts w:ascii="Times New Roman" w:hAnsi="Times New Roman" w:cs="Times New Roman"/>
        </w:rPr>
        <w:t>,a</w:t>
      </w:r>
      <w:proofErr w:type="spellEnd"/>
      <w:proofErr w:type="gramEnd"/>
      <w:r w:rsidRPr="005B46BF">
        <w:rPr>
          <w:rFonts w:ascii="Times New Roman" w:hAnsi="Times New Roman" w:cs="Times New Roman"/>
        </w:rPr>
        <w:t xml:space="preserve"> </w:t>
      </w:r>
      <w:proofErr w:type="spellStart"/>
      <w:r w:rsidRPr="005B46BF">
        <w:rPr>
          <w:rFonts w:ascii="Times New Roman" w:hAnsi="Times New Roman" w:cs="Times New Roman"/>
        </w:rPr>
        <w:t>DecisionTree</w:t>
      </w:r>
      <w:proofErr w:type="spellEnd"/>
      <w:r w:rsidRPr="005B46BF">
        <w:rPr>
          <w:rFonts w:ascii="Times New Roman" w:hAnsi="Times New Roman" w:cs="Times New Roman"/>
        </w:rPr>
        <w:t xml:space="preserve"> Hybrid by Ron </w:t>
      </w:r>
      <w:proofErr w:type="spellStart"/>
      <w:r w:rsidRPr="005B46BF">
        <w:rPr>
          <w:rFonts w:ascii="Times New Roman" w:hAnsi="Times New Roman" w:cs="Times New Roman"/>
        </w:rPr>
        <w:t>Kohavi</w:t>
      </w:r>
      <w:proofErr w:type="spellEnd"/>
      <w:r w:rsidRPr="005B46BF">
        <w:rPr>
          <w:rFonts w:ascii="Times New Roman" w:hAnsi="Times New Roman" w:cs="Times New Roman"/>
        </w:rPr>
        <w:t>.</w:t>
      </w:r>
    </w:p>
    <w:p w:rsidR="005B46BF" w:rsidRPr="005B46BF" w:rsidRDefault="005B46BF" w:rsidP="005B46BF">
      <w:pPr>
        <w:pStyle w:val="ListParagraph"/>
        <w:spacing w:line="240" w:lineRule="auto"/>
        <w:jc w:val="both"/>
        <w:rPr>
          <w:rFonts w:ascii="Times New Roman" w:hAnsi="Times New Roman" w:cs="Times New Roman"/>
        </w:rPr>
      </w:pPr>
      <w:r w:rsidRPr="005B46BF">
        <w:rPr>
          <w:rFonts w:ascii="Times New Roman" w:hAnsi="Times New Roman" w:cs="Times New Roman"/>
        </w:rPr>
        <w:t xml:space="preserve">2. Machine Learning Techniques in Spam Filtering by Konstantin </w:t>
      </w:r>
      <w:proofErr w:type="spellStart"/>
      <w:r w:rsidRPr="005B46BF">
        <w:rPr>
          <w:rFonts w:ascii="Times New Roman" w:hAnsi="Times New Roman" w:cs="Times New Roman"/>
        </w:rPr>
        <w:t>Tretyakov</w:t>
      </w:r>
      <w:proofErr w:type="spellEnd"/>
      <w:r w:rsidRPr="005B46BF">
        <w:rPr>
          <w:rFonts w:ascii="Times New Roman" w:hAnsi="Times New Roman" w:cs="Times New Roman"/>
        </w:rPr>
        <w:t>.</w:t>
      </w:r>
    </w:p>
    <w:p w:rsidR="005B46BF" w:rsidRPr="005B46BF" w:rsidRDefault="005B46BF" w:rsidP="005B46BF">
      <w:pPr>
        <w:pStyle w:val="ListParagraph"/>
        <w:spacing w:line="240" w:lineRule="auto"/>
        <w:jc w:val="both"/>
        <w:rPr>
          <w:rFonts w:ascii="Times New Roman" w:hAnsi="Times New Roman" w:cs="Times New Roman"/>
        </w:rPr>
      </w:pPr>
      <w:r w:rsidRPr="005B46BF">
        <w:rPr>
          <w:rFonts w:ascii="Times New Roman" w:hAnsi="Times New Roman" w:cs="Times New Roman"/>
        </w:rPr>
        <w:t xml:space="preserve">3. An Efficient Two-phase Spam Filtering Method Based on E-mails Categorization by </w:t>
      </w:r>
      <w:proofErr w:type="spellStart"/>
      <w:r w:rsidRPr="005B46BF">
        <w:rPr>
          <w:rFonts w:ascii="Times New Roman" w:hAnsi="Times New Roman" w:cs="Times New Roman"/>
        </w:rPr>
        <w:t>Jyh-Jian</w:t>
      </w:r>
      <w:proofErr w:type="spellEnd"/>
      <w:r w:rsidRPr="005B46BF">
        <w:rPr>
          <w:rFonts w:ascii="Times New Roman" w:hAnsi="Times New Roman" w:cs="Times New Roman"/>
        </w:rPr>
        <w:t xml:space="preserve"> </w:t>
      </w:r>
      <w:proofErr w:type="spellStart"/>
      <w:r w:rsidRPr="005B46BF">
        <w:rPr>
          <w:rFonts w:ascii="Times New Roman" w:hAnsi="Times New Roman" w:cs="Times New Roman"/>
        </w:rPr>
        <w:t>Sheu</w:t>
      </w:r>
      <w:proofErr w:type="spellEnd"/>
      <w:r w:rsidRPr="005B46BF">
        <w:rPr>
          <w:rFonts w:ascii="Times New Roman" w:hAnsi="Times New Roman" w:cs="Times New Roman"/>
        </w:rPr>
        <w:t>.</w:t>
      </w:r>
    </w:p>
    <w:p w:rsidR="005B46BF" w:rsidRPr="005B46BF" w:rsidRDefault="005B46BF" w:rsidP="005B46BF">
      <w:pPr>
        <w:pStyle w:val="ListParagraph"/>
        <w:spacing w:line="240" w:lineRule="auto"/>
        <w:jc w:val="both"/>
        <w:rPr>
          <w:rFonts w:ascii="Times New Roman" w:hAnsi="Times New Roman" w:cs="Times New Roman"/>
        </w:rPr>
      </w:pPr>
      <w:r w:rsidRPr="005B46BF">
        <w:rPr>
          <w:rFonts w:ascii="Times New Roman" w:hAnsi="Times New Roman" w:cs="Times New Roman"/>
        </w:rPr>
        <w:t xml:space="preserve">4.A Novel Hybrid Approach to Machine Learning by </w:t>
      </w:r>
      <w:proofErr w:type="spellStart"/>
      <w:r w:rsidRPr="005B46BF">
        <w:rPr>
          <w:rFonts w:ascii="Times New Roman" w:hAnsi="Times New Roman" w:cs="Times New Roman"/>
        </w:rPr>
        <w:t>Muthukaruppan</w:t>
      </w:r>
      <w:proofErr w:type="spellEnd"/>
      <w:r w:rsidRPr="005B46BF">
        <w:rPr>
          <w:rFonts w:ascii="Times New Roman" w:hAnsi="Times New Roman" w:cs="Times New Roman"/>
        </w:rPr>
        <w:t xml:space="preserve"> </w:t>
      </w:r>
      <w:proofErr w:type="spellStart"/>
      <w:r w:rsidRPr="005B46BF">
        <w:rPr>
          <w:rFonts w:ascii="Times New Roman" w:hAnsi="Times New Roman" w:cs="Times New Roman"/>
        </w:rPr>
        <w:t>Annamalai</w:t>
      </w:r>
      <w:proofErr w:type="spellEnd"/>
      <w:r w:rsidRPr="005B46BF">
        <w:rPr>
          <w:rFonts w:ascii="Times New Roman" w:hAnsi="Times New Roman" w:cs="Times New Roman"/>
        </w:rPr>
        <w:t xml:space="preserve">, </w:t>
      </w:r>
      <w:proofErr w:type="spellStart"/>
      <w:r w:rsidRPr="005B46BF">
        <w:rPr>
          <w:rFonts w:ascii="Times New Roman" w:hAnsi="Times New Roman" w:cs="Times New Roman"/>
        </w:rPr>
        <w:t>Ankur</w:t>
      </w:r>
      <w:proofErr w:type="spellEnd"/>
      <w:r w:rsidRPr="005B46BF">
        <w:rPr>
          <w:rFonts w:ascii="Times New Roman" w:hAnsi="Times New Roman" w:cs="Times New Roman"/>
        </w:rPr>
        <w:t xml:space="preserve"> Jain, </w:t>
      </w:r>
      <w:proofErr w:type="spellStart"/>
      <w:r w:rsidRPr="005B46BF">
        <w:rPr>
          <w:rFonts w:ascii="Times New Roman" w:hAnsi="Times New Roman" w:cs="Times New Roman"/>
        </w:rPr>
        <w:t>Vaishnavi</w:t>
      </w:r>
      <w:proofErr w:type="spellEnd"/>
      <w:r w:rsidRPr="005B46BF">
        <w:rPr>
          <w:rFonts w:ascii="Times New Roman" w:hAnsi="Times New Roman" w:cs="Times New Roman"/>
        </w:rPr>
        <w:t xml:space="preserve"> </w:t>
      </w:r>
      <w:proofErr w:type="spellStart"/>
      <w:r w:rsidRPr="005B46BF">
        <w:rPr>
          <w:rFonts w:ascii="Times New Roman" w:hAnsi="Times New Roman" w:cs="Times New Roman"/>
        </w:rPr>
        <w:t>Sannidhanam</w:t>
      </w:r>
      <w:proofErr w:type="spellEnd"/>
    </w:p>
    <w:p w:rsidR="005B46BF" w:rsidRPr="005B46BF" w:rsidRDefault="005B46BF" w:rsidP="005B46BF">
      <w:pPr>
        <w:pStyle w:val="ListParagraph"/>
        <w:spacing w:line="360" w:lineRule="auto"/>
        <w:jc w:val="both"/>
        <w:rPr>
          <w:rFonts w:ascii="Times New Roman" w:hAnsi="Times New Roman" w:cs="Times New Roman"/>
          <w:sz w:val="24"/>
          <w:szCs w:val="24"/>
        </w:rPr>
      </w:pPr>
    </w:p>
    <w:p w:rsidR="00E0149D" w:rsidRPr="00A657F2" w:rsidRDefault="00E0149D" w:rsidP="00A657F2">
      <w:pPr>
        <w:spacing w:line="360" w:lineRule="auto"/>
        <w:jc w:val="both"/>
        <w:rPr>
          <w:rFonts w:ascii="Times New Roman" w:hAnsi="Times New Roman" w:cs="Times New Roman"/>
          <w:sz w:val="24"/>
          <w:szCs w:val="24"/>
        </w:rPr>
      </w:pPr>
    </w:p>
    <w:p w:rsidR="00841CA1" w:rsidRPr="00A657F2" w:rsidRDefault="00841CA1" w:rsidP="00A657F2">
      <w:pPr>
        <w:spacing w:line="360" w:lineRule="auto"/>
        <w:jc w:val="both"/>
        <w:rPr>
          <w:rFonts w:ascii="Times New Roman" w:hAnsi="Times New Roman" w:cs="Times New Roman"/>
          <w:sz w:val="24"/>
          <w:szCs w:val="24"/>
        </w:rPr>
      </w:pPr>
    </w:p>
    <w:sectPr w:rsidR="00841CA1" w:rsidRPr="00A657F2" w:rsidSect="006121F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A0ECF"/>
    <w:multiLevelType w:val="hybridMultilevel"/>
    <w:tmpl w:val="92A8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D05B7"/>
    <w:multiLevelType w:val="hybridMultilevel"/>
    <w:tmpl w:val="602E33F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93C284B"/>
    <w:multiLevelType w:val="hybridMultilevel"/>
    <w:tmpl w:val="D48A4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D080AA">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EC31E6"/>
    <w:multiLevelType w:val="hybridMultilevel"/>
    <w:tmpl w:val="09704C6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drawingGridHorizontalSpacing w:val="110"/>
  <w:displayHorizontalDrawingGridEvery w:val="2"/>
  <w:characterSpacingControl w:val="doNotCompress"/>
  <w:compat>
    <w:useFELayout/>
  </w:compat>
  <w:rsids>
    <w:rsidRoot w:val="006121F6"/>
    <w:rsid w:val="00000E44"/>
    <w:rsid w:val="00005408"/>
    <w:rsid w:val="000077D3"/>
    <w:rsid w:val="00016952"/>
    <w:rsid w:val="00022009"/>
    <w:rsid w:val="00056AE2"/>
    <w:rsid w:val="00090691"/>
    <w:rsid w:val="000C4E70"/>
    <w:rsid w:val="000D0376"/>
    <w:rsid w:val="000E2BAE"/>
    <w:rsid w:val="000F0179"/>
    <w:rsid w:val="00100316"/>
    <w:rsid w:val="0012095D"/>
    <w:rsid w:val="00154745"/>
    <w:rsid w:val="00157625"/>
    <w:rsid w:val="00175CEB"/>
    <w:rsid w:val="00184259"/>
    <w:rsid w:val="001A6E7E"/>
    <w:rsid w:val="001D1821"/>
    <w:rsid w:val="001E2CB1"/>
    <w:rsid w:val="001F1966"/>
    <w:rsid w:val="002134EA"/>
    <w:rsid w:val="00213F65"/>
    <w:rsid w:val="00275BC6"/>
    <w:rsid w:val="00275C38"/>
    <w:rsid w:val="002B5473"/>
    <w:rsid w:val="002E4100"/>
    <w:rsid w:val="002F0B38"/>
    <w:rsid w:val="00304152"/>
    <w:rsid w:val="0031009C"/>
    <w:rsid w:val="00313AA6"/>
    <w:rsid w:val="00342AD1"/>
    <w:rsid w:val="00365181"/>
    <w:rsid w:val="003721CB"/>
    <w:rsid w:val="003978FF"/>
    <w:rsid w:val="003A2106"/>
    <w:rsid w:val="003A541A"/>
    <w:rsid w:val="003F061D"/>
    <w:rsid w:val="003F204E"/>
    <w:rsid w:val="003F438F"/>
    <w:rsid w:val="00416445"/>
    <w:rsid w:val="00436A9B"/>
    <w:rsid w:val="00454D68"/>
    <w:rsid w:val="00465381"/>
    <w:rsid w:val="00485C5F"/>
    <w:rsid w:val="00487B92"/>
    <w:rsid w:val="004A071C"/>
    <w:rsid w:val="004A15B9"/>
    <w:rsid w:val="004B1CC7"/>
    <w:rsid w:val="004F1554"/>
    <w:rsid w:val="0050598F"/>
    <w:rsid w:val="00556879"/>
    <w:rsid w:val="0056317B"/>
    <w:rsid w:val="00565118"/>
    <w:rsid w:val="00580B1E"/>
    <w:rsid w:val="005B0211"/>
    <w:rsid w:val="005B46BF"/>
    <w:rsid w:val="005B644B"/>
    <w:rsid w:val="005C017C"/>
    <w:rsid w:val="005D1E38"/>
    <w:rsid w:val="006121F6"/>
    <w:rsid w:val="006477D6"/>
    <w:rsid w:val="00680970"/>
    <w:rsid w:val="00682F96"/>
    <w:rsid w:val="00691422"/>
    <w:rsid w:val="006951BC"/>
    <w:rsid w:val="006C0902"/>
    <w:rsid w:val="006C0A2A"/>
    <w:rsid w:val="006F04B3"/>
    <w:rsid w:val="00706668"/>
    <w:rsid w:val="007129EF"/>
    <w:rsid w:val="007427A4"/>
    <w:rsid w:val="0075116C"/>
    <w:rsid w:val="00751730"/>
    <w:rsid w:val="0076252E"/>
    <w:rsid w:val="007628E1"/>
    <w:rsid w:val="007841CD"/>
    <w:rsid w:val="00785643"/>
    <w:rsid w:val="00790537"/>
    <w:rsid w:val="00793A32"/>
    <w:rsid w:val="007B5916"/>
    <w:rsid w:val="008164F7"/>
    <w:rsid w:val="00827DBD"/>
    <w:rsid w:val="00827E1A"/>
    <w:rsid w:val="0083604A"/>
    <w:rsid w:val="00837FA8"/>
    <w:rsid w:val="008402B3"/>
    <w:rsid w:val="00841CA1"/>
    <w:rsid w:val="00855329"/>
    <w:rsid w:val="00862EF0"/>
    <w:rsid w:val="00864EF0"/>
    <w:rsid w:val="008703D8"/>
    <w:rsid w:val="008751A5"/>
    <w:rsid w:val="008C0CAC"/>
    <w:rsid w:val="008C124D"/>
    <w:rsid w:val="008D1758"/>
    <w:rsid w:val="008D29D2"/>
    <w:rsid w:val="008F789F"/>
    <w:rsid w:val="0090248B"/>
    <w:rsid w:val="00904A3F"/>
    <w:rsid w:val="0093600E"/>
    <w:rsid w:val="00954975"/>
    <w:rsid w:val="00957C66"/>
    <w:rsid w:val="00965F06"/>
    <w:rsid w:val="009667E1"/>
    <w:rsid w:val="009708B4"/>
    <w:rsid w:val="009801A2"/>
    <w:rsid w:val="009874C0"/>
    <w:rsid w:val="009A2E8E"/>
    <w:rsid w:val="009A63D8"/>
    <w:rsid w:val="009A7902"/>
    <w:rsid w:val="009D104F"/>
    <w:rsid w:val="009D6DCF"/>
    <w:rsid w:val="009E0978"/>
    <w:rsid w:val="009E285C"/>
    <w:rsid w:val="009F023A"/>
    <w:rsid w:val="009F462B"/>
    <w:rsid w:val="009F5173"/>
    <w:rsid w:val="00A0086F"/>
    <w:rsid w:val="00A0323D"/>
    <w:rsid w:val="00A6578A"/>
    <w:rsid w:val="00A657F2"/>
    <w:rsid w:val="00A96A35"/>
    <w:rsid w:val="00AA3B56"/>
    <w:rsid w:val="00AC628A"/>
    <w:rsid w:val="00AD3006"/>
    <w:rsid w:val="00B05D61"/>
    <w:rsid w:val="00B15CAB"/>
    <w:rsid w:val="00B2371A"/>
    <w:rsid w:val="00B259CA"/>
    <w:rsid w:val="00B30F7D"/>
    <w:rsid w:val="00B32669"/>
    <w:rsid w:val="00B5282A"/>
    <w:rsid w:val="00B55523"/>
    <w:rsid w:val="00B97358"/>
    <w:rsid w:val="00BB3361"/>
    <w:rsid w:val="00BC53E0"/>
    <w:rsid w:val="00BD7B2F"/>
    <w:rsid w:val="00BE126E"/>
    <w:rsid w:val="00BE1DB6"/>
    <w:rsid w:val="00C0533F"/>
    <w:rsid w:val="00C05A9B"/>
    <w:rsid w:val="00C20721"/>
    <w:rsid w:val="00C402C4"/>
    <w:rsid w:val="00C429E1"/>
    <w:rsid w:val="00C60B23"/>
    <w:rsid w:val="00C8040E"/>
    <w:rsid w:val="00C80BB4"/>
    <w:rsid w:val="00CA3368"/>
    <w:rsid w:val="00CB0BF5"/>
    <w:rsid w:val="00CC202A"/>
    <w:rsid w:val="00CC6BE7"/>
    <w:rsid w:val="00CC7209"/>
    <w:rsid w:val="00CD369B"/>
    <w:rsid w:val="00CE7440"/>
    <w:rsid w:val="00D31058"/>
    <w:rsid w:val="00D32222"/>
    <w:rsid w:val="00D32F6B"/>
    <w:rsid w:val="00D547D6"/>
    <w:rsid w:val="00D652E6"/>
    <w:rsid w:val="00D848CA"/>
    <w:rsid w:val="00DA1B55"/>
    <w:rsid w:val="00DC728C"/>
    <w:rsid w:val="00DD3DED"/>
    <w:rsid w:val="00DE39BD"/>
    <w:rsid w:val="00E0149D"/>
    <w:rsid w:val="00E01B36"/>
    <w:rsid w:val="00E13473"/>
    <w:rsid w:val="00E50EDF"/>
    <w:rsid w:val="00E5727D"/>
    <w:rsid w:val="00E8408A"/>
    <w:rsid w:val="00E92CE5"/>
    <w:rsid w:val="00EA4F1A"/>
    <w:rsid w:val="00EA5E1D"/>
    <w:rsid w:val="00EA67FA"/>
    <w:rsid w:val="00EB5772"/>
    <w:rsid w:val="00ED7A69"/>
    <w:rsid w:val="00ED7DA9"/>
    <w:rsid w:val="00EF6020"/>
    <w:rsid w:val="00F05F13"/>
    <w:rsid w:val="00F15843"/>
    <w:rsid w:val="00F15ED0"/>
    <w:rsid w:val="00F36140"/>
    <w:rsid w:val="00F41D6C"/>
    <w:rsid w:val="00F55245"/>
    <w:rsid w:val="00F60276"/>
    <w:rsid w:val="00FC2955"/>
    <w:rsid w:val="00FE3CBD"/>
    <w:rsid w:val="00FE4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361"/>
  </w:style>
  <w:style w:type="paragraph" w:styleId="Heading1">
    <w:name w:val="heading 1"/>
    <w:basedOn w:val="Normal"/>
    <w:next w:val="Normal"/>
    <w:link w:val="Heading1Char"/>
    <w:uiPriority w:val="9"/>
    <w:qFormat/>
    <w:rsid w:val="006121F6"/>
    <w:pPr>
      <w:spacing w:before="480" w:after="0"/>
      <w:contextualSpacing/>
      <w:outlineLvl w:val="0"/>
    </w:pPr>
    <w:rPr>
      <w:rFonts w:asciiTheme="majorHAnsi" w:eastAsiaTheme="majorEastAsia" w:hAnsiTheme="majorHAnsi" w:cstheme="majorBidi"/>
      <w:b/>
      <w:bCs/>
      <w:sz w:val="28"/>
      <w:szCs w:val="28"/>
      <w:lang w:bidi="en-US"/>
    </w:rPr>
  </w:style>
  <w:style w:type="paragraph" w:styleId="Heading3">
    <w:name w:val="heading 3"/>
    <w:basedOn w:val="Normal"/>
    <w:next w:val="Normal"/>
    <w:link w:val="Heading3Char"/>
    <w:uiPriority w:val="9"/>
    <w:unhideWhenUsed/>
    <w:qFormat/>
    <w:rsid w:val="006121F6"/>
    <w:pPr>
      <w:spacing w:before="200" w:after="0" w:line="271" w:lineRule="auto"/>
      <w:outlineLvl w:val="2"/>
    </w:pPr>
    <w:rPr>
      <w:rFonts w:asciiTheme="majorHAnsi" w:eastAsiaTheme="majorEastAsia" w:hAnsiTheme="majorHAnsi" w:cstheme="majorBid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F6"/>
    <w:rPr>
      <w:rFonts w:asciiTheme="majorHAnsi" w:eastAsiaTheme="majorEastAsia" w:hAnsiTheme="majorHAnsi" w:cstheme="majorBidi"/>
      <w:b/>
      <w:bCs/>
      <w:sz w:val="28"/>
      <w:szCs w:val="28"/>
      <w:lang w:bidi="en-US"/>
    </w:rPr>
  </w:style>
  <w:style w:type="character" w:customStyle="1" w:styleId="Heading3Char">
    <w:name w:val="Heading 3 Char"/>
    <w:basedOn w:val="DefaultParagraphFont"/>
    <w:link w:val="Heading3"/>
    <w:uiPriority w:val="9"/>
    <w:rsid w:val="006121F6"/>
    <w:rPr>
      <w:rFonts w:asciiTheme="majorHAnsi" w:eastAsiaTheme="majorEastAsia" w:hAnsiTheme="majorHAnsi" w:cstheme="majorBidi"/>
      <w:b/>
      <w:bCs/>
      <w:lang w:bidi="en-US"/>
    </w:rPr>
  </w:style>
  <w:style w:type="paragraph" w:styleId="ListParagraph">
    <w:name w:val="List Paragraph"/>
    <w:basedOn w:val="Normal"/>
    <w:uiPriority w:val="34"/>
    <w:qFormat/>
    <w:rsid w:val="00D32F6B"/>
    <w:pPr>
      <w:ind w:left="720"/>
      <w:contextualSpacing/>
    </w:pPr>
  </w:style>
  <w:style w:type="paragraph" w:styleId="BalloonText">
    <w:name w:val="Balloon Text"/>
    <w:basedOn w:val="Normal"/>
    <w:link w:val="BalloonTextChar"/>
    <w:uiPriority w:val="99"/>
    <w:semiHidden/>
    <w:unhideWhenUsed/>
    <w:rsid w:val="00000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44"/>
    <w:rPr>
      <w:rFonts w:ascii="Tahoma" w:hAnsi="Tahoma" w:cs="Tahoma"/>
      <w:sz w:val="16"/>
      <w:szCs w:val="16"/>
    </w:rPr>
  </w:style>
  <w:style w:type="character" w:styleId="Hyperlink">
    <w:name w:val="Hyperlink"/>
    <w:basedOn w:val="DefaultParagraphFont"/>
    <w:uiPriority w:val="99"/>
    <w:unhideWhenUsed/>
    <w:rsid w:val="00E5727D"/>
    <w:rPr>
      <w:color w:val="0000FF" w:themeColor="hyperlink"/>
      <w:u w:val="single"/>
    </w:rPr>
  </w:style>
  <w:style w:type="table" w:styleId="TableGrid">
    <w:name w:val="Table Grid"/>
    <w:basedOn w:val="TableNormal"/>
    <w:uiPriority w:val="59"/>
    <w:rsid w:val="00B528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E2CB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313529811">
      <w:bodyDiv w:val="1"/>
      <w:marLeft w:val="0"/>
      <w:marRight w:val="0"/>
      <w:marTop w:val="0"/>
      <w:marBottom w:val="0"/>
      <w:divBdr>
        <w:top w:val="none" w:sz="0" w:space="0" w:color="auto"/>
        <w:left w:val="none" w:sz="0" w:space="0" w:color="auto"/>
        <w:bottom w:val="none" w:sz="0" w:space="0" w:color="auto"/>
        <w:right w:val="none" w:sz="0" w:space="0" w:color="auto"/>
      </w:divBdr>
    </w:div>
    <w:div w:id="383725327">
      <w:bodyDiv w:val="1"/>
      <w:marLeft w:val="0"/>
      <w:marRight w:val="0"/>
      <w:marTop w:val="0"/>
      <w:marBottom w:val="0"/>
      <w:divBdr>
        <w:top w:val="none" w:sz="0" w:space="0" w:color="auto"/>
        <w:left w:val="none" w:sz="0" w:space="0" w:color="auto"/>
        <w:bottom w:val="none" w:sz="0" w:space="0" w:color="auto"/>
        <w:right w:val="none" w:sz="0" w:space="0" w:color="auto"/>
      </w:divBdr>
    </w:div>
    <w:div w:id="561521007">
      <w:bodyDiv w:val="1"/>
      <w:marLeft w:val="0"/>
      <w:marRight w:val="0"/>
      <w:marTop w:val="0"/>
      <w:marBottom w:val="0"/>
      <w:divBdr>
        <w:top w:val="none" w:sz="0" w:space="0" w:color="auto"/>
        <w:left w:val="none" w:sz="0" w:space="0" w:color="auto"/>
        <w:bottom w:val="none" w:sz="0" w:space="0" w:color="auto"/>
        <w:right w:val="none" w:sz="0" w:space="0" w:color="auto"/>
      </w:divBdr>
    </w:div>
    <w:div w:id="940453448">
      <w:bodyDiv w:val="1"/>
      <w:marLeft w:val="0"/>
      <w:marRight w:val="0"/>
      <w:marTop w:val="0"/>
      <w:marBottom w:val="0"/>
      <w:divBdr>
        <w:top w:val="none" w:sz="0" w:space="0" w:color="auto"/>
        <w:left w:val="none" w:sz="0" w:space="0" w:color="auto"/>
        <w:bottom w:val="none" w:sz="0" w:space="0" w:color="auto"/>
        <w:right w:val="none" w:sz="0" w:space="0" w:color="auto"/>
      </w:divBdr>
    </w:div>
    <w:div w:id="981226948">
      <w:bodyDiv w:val="1"/>
      <w:marLeft w:val="0"/>
      <w:marRight w:val="0"/>
      <w:marTop w:val="0"/>
      <w:marBottom w:val="0"/>
      <w:divBdr>
        <w:top w:val="none" w:sz="0" w:space="0" w:color="auto"/>
        <w:left w:val="none" w:sz="0" w:space="0" w:color="auto"/>
        <w:bottom w:val="none" w:sz="0" w:space="0" w:color="auto"/>
        <w:right w:val="none" w:sz="0" w:space="0" w:color="auto"/>
      </w:divBdr>
    </w:div>
    <w:div w:id="1022589551">
      <w:bodyDiv w:val="1"/>
      <w:marLeft w:val="0"/>
      <w:marRight w:val="0"/>
      <w:marTop w:val="0"/>
      <w:marBottom w:val="0"/>
      <w:divBdr>
        <w:top w:val="none" w:sz="0" w:space="0" w:color="auto"/>
        <w:left w:val="none" w:sz="0" w:space="0" w:color="auto"/>
        <w:bottom w:val="none" w:sz="0" w:space="0" w:color="auto"/>
        <w:right w:val="none" w:sz="0" w:space="0" w:color="auto"/>
      </w:divBdr>
    </w:div>
    <w:div w:id="1085565281">
      <w:bodyDiv w:val="1"/>
      <w:marLeft w:val="0"/>
      <w:marRight w:val="0"/>
      <w:marTop w:val="0"/>
      <w:marBottom w:val="0"/>
      <w:divBdr>
        <w:top w:val="none" w:sz="0" w:space="0" w:color="auto"/>
        <w:left w:val="none" w:sz="0" w:space="0" w:color="auto"/>
        <w:bottom w:val="none" w:sz="0" w:space="0" w:color="auto"/>
        <w:right w:val="none" w:sz="0" w:space="0" w:color="auto"/>
      </w:divBdr>
    </w:div>
    <w:div w:id="1220242440">
      <w:bodyDiv w:val="1"/>
      <w:marLeft w:val="0"/>
      <w:marRight w:val="0"/>
      <w:marTop w:val="0"/>
      <w:marBottom w:val="0"/>
      <w:divBdr>
        <w:top w:val="none" w:sz="0" w:space="0" w:color="auto"/>
        <w:left w:val="none" w:sz="0" w:space="0" w:color="auto"/>
        <w:bottom w:val="none" w:sz="0" w:space="0" w:color="auto"/>
        <w:right w:val="none" w:sz="0" w:space="0" w:color="auto"/>
      </w:divBdr>
    </w:div>
    <w:div w:id="13195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csmining.org/index.php/id-20-newsgroups.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94D45-7634-44DF-BF49-DC12A5C7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9</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Gangotia</dc:creator>
  <cp:keywords/>
  <dc:description/>
  <cp:lastModifiedBy>Anupam Gangotia</cp:lastModifiedBy>
  <cp:revision>180</cp:revision>
  <dcterms:created xsi:type="dcterms:W3CDTF">2014-05-01T17:18:00Z</dcterms:created>
  <dcterms:modified xsi:type="dcterms:W3CDTF">2014-05-02T17:44:00Z</dcterms:modified>
</cp:coreProperties>
</file>