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16D" w:rsidRDefault="008068A1">
      <w:r>
        <w:t xml:space="preserve">Nelson </w:t>
      </w:r>
      <w:proofErr w:type="spellStart"/>
      <w:r>
        <w:t>Urquilla</w:t>
      </w:r>
      <w:proofErr w:type="spellEnd"/>
    </w:p>
    <w:p w:rsidR="0062516D" w:rsidRDefault="0062516D">
      <w:proofErr w:type="spellStart"/>
      <w:r>
        <w:t>Agapitus</w:t>
      </w:r>
      <w:proofErr w:type="spellEnd"/>
      <w:r>
        <w:t xml:space="preserve"> </w:t>
      </w:r>
      <w:proofErr w:type="spellStart"/>
      <w:r>
        <w:t>Iboro</w:t>
      </w:r>
      <w:proofErr w:type="spellEnd"/>
    </w:p>
    <w:p w:rsidR="0062516D" w:rsidRDefault="0062516D"/>
    <w:p w:rsidR="0062516D" w:rsidRDefault="0062516D">
      <w:r>
        <w:rPr>
          <w:noProof/>
        </w:rPr>
        <w:drawing>
          <wp:inline distT="0" distB="0" distL="0" distR="0" wp14:anchorId="0A1BCC2A" wp14:editId="55538777">
            <wp:extent cx="5943600" cy="3171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516D" w:rsidRDefault="0062516D"/>
    <w:p w:rsidR="002C6702" w:rsidRDefault="002C6702">
      <w:r>
        <w:t>4.) BOAT (</w:t>
      </w:r>
      <w:proofErr w:type="spellStart"/>
      <w:r>
        <w:t>LicenseNumber</w:t>
      </w:r>
      <w:proofErr w:type="spellEnd"/>
      <w:r>
        <w:t xml:space="preserve">, Type, Length) </w:t>
      </w:r>
    </w:p>
    <w:p w:rsidR="00864C18" w:rsidRDefault="002C6702" w:rsidP="002C6702">
      <w:r>
        <w:t>BOAT _ OWNER (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) FK </w:t>
      </w:r>
      <w:proofErr w:type="spellStart"/>
      <w:r>
        <w:t>LicenseNumber</w:t>
      </w:r>
      <w:proofErr w:type="spellEnd"/>
      <w:r>
        <w:t xml:space="preserve"> </w:t>
      </w:r>
      <w:r>
        <w:sym w:font="Wingdings" w:char="F0E0"/>
      </w:r>
      <w:r>
        <w:t xml:space="preserve"> BOAT, FK </w:t>
      </w:r>
      <w:proofErr w:type="spellStart"/>
      <w:r>
        <w:t>OwnerID</w:t>
      </w:r>
      <w:proofErr w:type="spellEnd"/>
      <w:r>
        <w:t xml:space="preserve"> </w:t>
      </w:r>
      <w:r>
        <w:sym w:font="Wingdings" w:char="F0E0"/>
      </w:r>
      <w:r>
        <w:t xml:space="preserve"> </w:t>
      </w:r>
      <w:r>
        <w:t>OWNER</w:t>
      </w:r>
    </w:p>
    <w:p w:rsidR="002C6702" w:rsidRDefault="002C6702" w:rsidP="002C6702">
      <w:r>
        <w:t>OWNER (</w:t>
      </w:r>
      <w:proofErr w:type="spellStart"/>
      <w:r>
        <w:t>OwnerID</w:t>
      </w:r>
      <w:proofErr w:type="spellEnd"/>
      <w:r>
        <w:t xml:space="preserve">, Last Name, First Name, Phone, Email Address) </w:t>
      </w:r>
    </w:p>
    <w:p w:rsidR="0062516D" w:rsidRDefault="0062516D" w:rsidP="002C6702"/>
    <w:p w:rsidR="0062516D" w:rsidRDefault="0062516D" w:rsidP="002C6702">
      <w:r>
        <w:t>5.)</w:t>
      </w:r>
      <w:r w:rsidR="008068A1">
        <w:t xml:space="preserve"> The subtype relationship is exclusive</w:t>
      </w:r>
      <w:r w:rsidR="00CA64D2">
        <w:t xml:space="preserve"> this is because the main entity can only be either a house or a property.</w:t>
      </w:r>
    </w:p>
    <w:p w:rsidR="00CA64D2" w:rsidRDefault="00CA64D2" w:rsidP="002C6702"/>
    <w:p w:rsidR="00CA64D2" w:rsidRDefault="00CA64D2" w:rsidP="002C6702">
      <w:r>
        <w:t>6.) PROPERTY (</w:t>
      </w:r>
      <w:proofErr w:type="spellStart"/>
      <w:r w:rsidR="0097395A">
        <w:t>PropertyID</w:t>
      </w:r>
      <w:proofErr w:type="spellEnd"/>
      <w:r w:rsidR="0097395A">
        <w:t>, Property Type, Address, City, State, ZIP</w:t>
      </w:r>
      <w:r>
        <w:t xml:space="preserve">) </w:t>
      </w:r>
    </w:p>
    <w:p w:rsidR="00CA64D2" w:rsidRDefault="00CA64D2" w:rsidP="002C6702">
      <w:r>
        <w:t>HOUSE (</w:t>
      </w:r>
      <w:proofErr w:type="spellStart"/>
      <w:r w:rsidR="0097395A">
        <w:t>PropertyID</w:t>
      </w:r>
      <w:proofErr w:type="spellEnd"/>
      <w:r w:rsidR="0097395A">
        <w:t>, Number of Bedrooms, Other Attributes</w:t>
      </w:r>
      <w:r>
        <w:t xml:space="preserve">) </w:t>
      </w:r>
      <w:r>
        <w:t xml:space="preserve">FK </w:t>
      </w:r>
      <w:proofErr w:type="spellStart"/>
      <w:r>
        <w:t>PropertyID</w:t>
      </w:r>
      <w:proofErr w:type="spellEnd"/>
      <w:r>
        <w:t xml:space="preserve"> </w:t>
      </w:r>
      <w:r>
        <w:sym w:font="Wingdings" w:char="F0E0"/>
      </w:r>
      <w:r>
        <w:t xml:space="preserve"> PROPERTY</w:t>
      </w:r>
    </w:p>
    <w:p w:rsidR="00CA64D2" w:rsidRDefault="00CA64D2" w:rsidP="002C6702">
      <w:r>
        <w:t>COMMERCIAL (</w:t>
      </w:r>
      <w:proofErr w:type="spellStart"/>
      <w:r w:rsidR="0097395A">
        <w:t>PropertyID</w:t>
      </w:r>
      <w:proofErr w:type="spellEnd"/>
      <w:r w:rsidR="0097395A">
        <w:t>, Number of Units, Total Floor Space, Other Attributes</w:t>
      </w:r>
      <w:r>
        <w:t xml:space="preserve">) </w:t>
      </w:r>
      <w:r>
        <w:t xml:space="preserve">FK </w:t>
      </w:r>
      <w:proofErr w:type="spellStart"/>
      <w:r>
        <w:t>PropertyID</w:t>
      </w:r>
      <w:proofErr w:type="spellEnd"/>
      <w:r>
        <w:t xml:space="preserve"> </w:t>
      </w:r>
      <w:r>
        <w:sym w:font="Wingdings" w:char="F0E0"/>
      </w:r>
      <w:r>
        <w:t xml:space="preserve"> </w:t>
      </w:r>
      <w:r>
        <w:t>PROPERTY</w:t>
      </w:r>
      <w:r w:rsidR="0097395A">
        <w:t>.</w:t>
      </w:r>
    </w:p>
    <w:p w:rsidR="0097395A" w:rsidRDefault="0097395A" w:rsidP="002C6702"/>
    <w:p w:rsidR="0097395A" w:rsidRDefault="0097395A" w:rsidP="002C6702">
      <w:r>
        <w:t xml:space="preserve">7.) </w:t>
      </w:r>
      <w:r w:rsidR="007D64B0">
        <w:t xml:space="preserve">This relation would be a one to many </w:t>
      </w:r>
      <w:proofErr w:type="gramStart"/>
      <w:r w:rsidR="008C433F">
        <w:t>relationship</w:t>
      </w:r>
      <w:proofErr w:type="gramEnd"/>
      <w:r w:rsidR="007D64B0">
        <w:t xml:space="preserve"> and this is because Each faculty can have</w:t>
      </w:r>
      <w:r w:rsidR="008C433F">
        <w:t xml:space="preserve"> one and only</w:t>
      </w:r>
      <w:r w:rsidR="007D64B0">
        <w:t xml:space="preserve"> one faculty mentor while each faculty mentor can </w:t>
      </w:r>
      <w:r w:rsidR="008C433F">
        <w:t>have</w:t>
      </w:r>
      <w:r w:rsidR="007D64B0">
        <w:t xml:space="preserve"> one faculty</w:t>
      </w:r>
      <w:r w:rsidR="008C433F">
        <w:t xml:space="preserve"> or more</w:t>
      </w:r>
      <w:r w:rsidR="007D64B0">
        <w:t>.</w:t>
      </w:r>
    </w:p>
    <w:sectPr w:rsidR="00973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F2A" w:rsidRDefault="00065F2A" w:rsidP="008068A1">
      <w:pPr>
        <w:spacing w:after="0" w:line="240" w:lineRule="auto"/>
      </w:pPr>
      <w:r>
        <w:separator/>
      </w:r>
    </w:p>
  </w:endnote>
  <w:endnote w:type="continuationSeparator" w:id="0">
    <w:p w:rsidR="00065F2A" w:rsidRDefault="00065F2A" w:rsidP="00806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F2A" w:rsidRDefault="00065F2A" w:rsidP="008068A1">
      <w:pPr>
        <w:spacing w:after="0" w:line="240" w:lineRule="auto"/>
      </w:pPr>
      <w:r>
        <w:separator/>
      </w:r>
    </w:p>
  </w:footnote>
  <w:footnote w:type="continuationSeparator" w:id="0">
    <w:p w:rsidR="00065F2A" w:rsidRDefault="00065F2A" w:rsidP="008068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02"/>
    <w:rsid w:val="00065F2A"/>
    <w:rsid w:val="002C6702"/>
    <w:rsid w:val="0055664C"/>
    <w:rsid w:val="0062516D"/>
    <w:rsid w:val="007D64B0"/>
    <w:rsid w:val="008068A1"/>
    <w:rsid w:val="00864C18"/>
    <w:rsid w:val="008C433F"/>
    <w:rsid w:val="0097395A"/>
    <w:rsid w:val="00B90B99"/>
    <w:rsid w:val="00CA64D2"/>
    <w:rsid w:val="00E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6DDB"/>
  <w15:chartTrackingRefBased/>
  <w15:docId w15:val="{0DA1EA8B-5CCD-4C48-BCC0-55D6F3F1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5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16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06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1"/>
  </w:style>
  <w:style w:type="paragraph" w:styleId="Footer">
    <w:name w:val="footer"/>
    <w:basedOn w:val="Normal"/>
    <w:link w:val="FooterChar"/>
    <w:uiPriority w:val="99"/>
    <w:unhideWhenUsed/>
    <w:rsid w:val="00806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 </cp:lastModifiedBy>
  <cp:revision>6</cp:revision>
  <dcterms:created xsi:type="dcterms:W3CDTF">2019-09-05T12:36:00Z</dcterms:created>
  <dcterms:modified xsi:type="dcterms:W3CDTF">2019-09-05T13:11:00Z</dcterms:modified>
</cp:coreProperties>
</file>