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2EA8F2" w14:textId="77777777" w:rsidR="00170468" w:rsidRDefault="00170468" w:rsidP="00753C5D">
      <w:pPr>
        <w:pStyle w:val="Heading1"/>
        <w:jc w:val="center"/>
      </w:pPr>
      <w:r>
        <w:t>ITEC 4550</w:t>
      </w:r>
    </w:p>
    <w:p w14:paraId="1813F08F" w14:textId="664568D1" w:rsidR="00170468" w:rsidRDefault="00BF78C9" w:rsidP="00753C5D">
      <w:pPr>
        <w:pStyle w:val="Heading2"/>
        <w:jc w:val="center"/>
      </w:pPr>
      <w:proofErr w:type="gramStart"/>
      <w:r>
        <w:t xml:space="preserve">Assignment </w:t>
      </w:r>
      <w:r w:rsidR="000B08EB">
        <w:t xml:space="preserve"> </w:t>
      </w:r>
      <w:r w:rsidR="00170468">
        <w:t>–</w:t>
      </w:r>
      <w:proofErr w:type="gramEnd"/>
      <w:r w:rsidR="005B4B00">
        <w:t xml:space="preserve"> </w:t>
      </w:r>
      <w:r w:rsidR="00390859">
        <w:t>Enhanced Pizza Party</w:t>
      </w:r>
      <w:r w:rsidR="000B08EB">
        <w:t xml:space="preserve"> App in </w:t>
      </w:r>
      <w:r>
        <w:t>Android</w:t>
      </w:r>
    </w:p>
    <w:p w14:paraId="50004A9B" w14:textId="77777777" w:rsidR="00170468" w:rsidRDefault="00170468" w:rsidP="00753C5D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center"/>
        <w:rPr>
          <w:rFonts w:ascii="Helvetica" w:hAnsi="Helvetica" w:cs="Helvetica"/>
        </w:rPr>
      </w:pPr>
    </w:p>
    <w:p w14:paraId="407D964C" w14:textId="77777777" w:rsidR="00390859" w:rsidRDefault="00390859" w:rsidP="006A2898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>Modify the Pizza Party MVC app to have the following appearance:</w:t>
      </w:r>
    </w:p>
    <w:p w14:paraId="4F64672F" w14:textId="77777777" w:rsidR="00390859" w:rsidRDefault="00390859" w:rsidP="006A2898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</w:p>
    <w:p w14:paraId="3CE12CF3" w14:textId="52081FB3" w:rsidR="00390859" w:rsidRDefault="00184DBC" w:rsidP="006A2898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  <w:noProof/>
        </w:rPr>
        <w:drawing>
          <wp:anchor distT="0" distB="0" distL="114300" distR="114300" simplePos="0" relativeHeight="251658240" behindDoc="0" locked="0" layoutInCell="1" allowOverlap="1" wp14:anchorId="7BFADAD3" wp14:editId="264F7A00">
            <wp:simplePos x="1143000" y="2346960"/>
            <wp:positionH relativeFrom="column">
              <wp:align>left</wp:align>
            </wp:positionH>
            <wp:positionV relativeFrom="paragraph">
              <wp:align>top</wp:align>
            </wp:positionV>
            <wp:extent cx="1362456" cy="2258568"/>
            <wp:effectExtent l="0" t="0" r="0" b="254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 Shot 2019-01-17 at 4.43.28 PM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62456" cy="22585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GoBack"/>
      <w:bookmarkEnd w:id="0"/>
      <w:r w:rsidR="002441E5">
        <w:rPr>
          <w:rFonts w:ascii="Helvetica" w:hAnsi="Helvetica" w:cs="Helvetica"/>
        </w:rPr>
        <w:br w:type="textWrapping" w:clear="all"/>
      </w:r>
    </w:p>
    <w:p w14:paraId="469A4E5D" w14:textId="77777777" w:rsidR="0021131D" w:rsidRDefault="0021131D" w:rsidP="00734CD1">
      <w:pPr>
        <w:pStyle w:val="p1"/>
        <w:ind w:firstLine="720"/>
        <w:rPr>
          <w:rFonts w:cs="Times New Roman"/>
          <w:sz w:val="24"/>
          <w:szCs w:val="24"/>
        </w:rPr>
      </w:pPr>
    </w:p>
    <w:p w14:paraId="76FAB798" w14:textId="77777777" w:rsidR="000B08EB" w:rsidRPr="00734CD1" w:rsidRDefault="000B08EB" w:rsidP="00170468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</w:p>
    <w:p w14:paraId="6C60E844" w14:textId="2EB12E42" w:rsidR="00B778DE" w:rsidRPr="00734CD1" w:rsidRDefault="00EF24F9" w:rsidP="00170468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  <w:r w:rsidRPr="00734CD1">
        <w:rPr>
          <w:rFonts w:ascii="Helvetica" w:hAnsi="Helvetica" w:cs="Helvetica"/>
        </w:rPr>
        <w:t>Yo</w:t>
      </w:r>
      <w:r w:rsidR="000B08EB" w:rsidRPr="00734CD1">
        <w:rPr>
          <w:rFonts w:ascii="Helvetica" w:hAnsi="Helvetica" w:cs="Helvetica"/>
        </w:rPr>
        <w:t xml:space="preserve">ur app should follow that </w:t>
      </w:r>
      <w:r w:rsidR="00390859">
        <w:rPr>
          <w:rFonts w:ascii="Helvetica" w:hAnsi="Helvetica" w:cs="Helvetica"/>
        </w:rPr>
        <w:t>illustration</w:t>
      </w:r>
      <w:r w:rsidRPr="00734CD1">
        <w:rPr>
          <w:rFonts w:ascii="Helvetica" w:hAnsi="Helvetica" w:cs="Helvetica"/>
        </w:rPr>
        <w:t>.</w:t>
      </w:r>
      <w:r w:rsidR="00BF78C9">
        <w:rPr>
          <w:rFonts w:ascii="Helvetica" w:hAnsi="Helvetica" w:cs="Helvetica"/>
        </w:rPr>
        <w:t xml:space="preserve"> </w:t>
      </w:r>
    </w:p>
    <w:p w14:paraId="3E646E25" w14:textId="77777777" w:rsidR="000B08EB" w:rsidRDefault="000B08EB" w:rsidP="00170468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</w:p>
    <w:p w14:paraId="32827847" w14:textId="77777777" w:rsidR="00122865" w:rsidRDefault="00122865" w:rsidP="007E2535">
      <w:pPr>
        <w:pStyle w:val="Heading3"/>
      </w:pPr>
      <w:r>
        <w:t>Your implementation must:</w:t>
      </w:r>
    </w:p>
    <w:p w14:paraId="524D151B" w14:textId="77777777" w:rsidR="00122865" w:rsidRDefault="00122865" w:rsidP="00170468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</w:p>
    <w:p w14:paraId="73204DF6" w14:textId="77777777" w:rsidR="0016729E" w:rsidRDefault="0016729E" w:rsidP="00EF24F9">
      <w:pPr>
        <w:pStyle w:val="ListParagraph"/>
        <w:widowControl w:val="0"/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>Appear as shown above</w:t>
      </w:r>
    </w:p>
    <w:p w14:paraId="18121E55" w14:textId="7E6C0ACA" w:rsidR="00390859" w:rsidRDefault="00390859" w:rsidP="00EF24F9">
      <w:pPr>
        <w:pStyle w:val="ListParagraph"/>
        <w:widowControl w:val="0"/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 xml:space="preserve">Change </w:t>
      </w:r>
      <w:r w:rsidR="0016729E">
        <w:rPr>
          <w:rFonts w:ascii="Helvetica" w:hAnsi="Helvetica" w:cs="Helvetica"/>
        </w:rPr>
        <w:t>colors to use GGC colors. Primary should be green, primary dark should be bl</w:t>
      </w:r>
      <w:r w:rsidR="00E40556">
        <w:rPr>
          <w:rFonts w:ascii="Helvetica" w:hAnsi="Helvetica" w:cs="Helvetica"/>
        </w:rPr>
        <w:t>a</w:t>
      </w:r>
      <w:r w:rsidR="0016729E">
        <w:rPr>
          <w:rFonts w:ascii="Helvetica" w:hAnsi="Helvetica" w:cs="Helvetica"/>
        </w:rPr>
        <w:t xml:space="preserve">ck, accent should be </w:t>
      </w:r>
      <w:r w:rsidR="00E40556">
        <w:rPr>
          <w:rFonts w:ascii="Helvetica" w:hAnsi="Helvetica" w:cs="Helvetica"/>
        </w:rPr>
        <w:t>s</w:t>
      </w:r>
      <w:r w:rsidR="0016729E">
        <w:rPr>
          <w:rFonts w:ascii="Helvetica" w:hAnsi="Helvetica" w:cs="Helvetica"/>
        </w:rPr>
        <w:t xml:space="preserve">ilver. Colors are defined </w:t>
      </w:r>
      <w:hyperlink r:id="rId6" w:history="1">
        <w:r w:rsidR="0016729E" w:rsidRPr="0016729E">
          <w:rPr>
            <w:rStyle w:val="Hyperlink"/>
            <w:rFonts w:ascii="Helvetica" w:hAnsi="Helvetica" w:cs="Helvetica"/>
          </w:rPr>
          <w:t>here</w:t>
        </w:r>
      </w:hyperlink>
    </w:p>
    <w:p w14:paraId="3F1A5508" w14:textId="7B82E088" w:rsidR="00B93AAE" w:rsidRDefault="0016729E" w:rsidP="00EF24F9">
      <w:pPr>
        <w:pStyle w:val="ListParagraph"/>
        <w:widowControl w:val="0"/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>Use margins of 32dp for “Total Pizzas …”, and above</w:t>
      </w:r>
    </w:p>
    <w:p w14:paraId="66ECC20E" w14:textId="27055CF5" w:rsidR="0016729E" w:rsidRDefault="0016729E" w:rsidP="00EF24F9">
      <w:pPr>
        <w:pStyle w:val="ListParagraph"/>
        <w:widowControl w:val="0"/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>Use side margins of 24 the “Created By” text and Floating Action Button</w:t>
      </w:r>
    </w:p>
    <w:p w14:paraId="13CBE6D1" w14:textId="0F9DD19A" w:rsidR="0016729E" w:rsidRDefault="0016729E" w:rsidP="0016729E">
      <w:pPr>
        <w:pStyle w:val="ListParagraph"/>
        <w:widowControl w:val="0"/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>Use your name and current date in the “</w:t>
      </w:r>
      <w:r w:rsidRPr="0016729E">
        <w:rPr>
          <w:rFonts w:ascii="Helvetica" w:hAnsi="Helvetica" w:cs="Helvetica"/>
        </w:rPr>
        <w:t>Created By” text</w:t>
      </w:r>
    </w:p>
    <w:p w14:paraId="347EAC41" w14:textId="231095F5" w:rsidR="00295C20" w:rsidRDefault="00295C20" w:rsidP="00295C2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</w:p>
    <w:p w14:paraId="4E55ADA5" w14:textId="5F7EE803" w:rsidR="00295C20" w:rsidRPr="00295C20" w:rsidRDefault="00295C20" w:rsidP="00295C2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 xml:space="preserve">A demonstration of a sample demo video </w:t>
      </w:r>
      <w:r w:rsidR="00977527">
        <w:rPr>
          <w:rFonts w:ascii="Helvetica" w:hAnsi="Helvetica" w:cs="Helvetica"/>
        </w:rPr>
        <w:t xml:space="preserve">of the working app can be viewed </w:t>
      </w:r>
      <w:hyperlink r:id="rId7" w:history="1">
        <w:r w:rsidR="00977527" w:rsidRPr="00977527">
          <w:rPr>
            <w:rStyle w:val="Hyperlink"/>
            <w:rFonts w:ascii="Helvetica" w:hAnsi="Helvetica" w:cs="Helvetica"/>
          </w:rPr>
          <w:t>here</w:t>
        </w:r>
      </w:hyperlink>
      <w:r w:rsidR="00977527">
        <w:rPr>
          <w:rFonts w:ascii="Helvetica" w:hAnsi="Helvetica" w:cs="Helvetica"/>
        </w:rPr>
        <w:t>.</w:t>
      </w:r>
    </w:p>
    <w:p w14:paraId="751C7D65" w14:textId="77777777" w:rsidR="00EF24F9" w:rsidRPr="00EF24F9" w:rsidRDefault="00EF24F9" w:rsidP="00D41475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</w:p>
    <w:p w14:paraId="32BB9394" w14:textId="01796073" w:rsidR="00D41364" w:rsidRDefault="00EF24F9" w:rsidP="007E2535">
      <w:pPr>
        <w:pStyle w:val="Heading3"/>
      </w:pPr>
      <w:r>
        <w:t>Submission Info</w:t>
      </w:r>
    </w:p>
    <w:p w14:paraId="28426BE8" w14:textId="77777777" w:rsidR="006E63F5" w:rsidRDefault="006E63F5" w:rsidP="00122865">
      <w:pPr>
        <w:widowControl w:val="0"/>
        <w:autoSpaceDE w:val="0"/>
        <w:autoSpaceDN w:val="0"/>
        <w:adjustRightInd w:val="0"/>
        <w:rPr>
          <w:rFonts w:ascii="Helvetica" w:hAnsi="Helvetica" w:cs="Helvetica"/>
        </w:rPr>
      </w:pPr>
    </w:p>
    <w:p w14:paraId="3548B2F4" w14:textId="202F7BEE" w:rsidR="007E2535" w:rsidRDefault="00EF24F9" w:rsidP="00EF24F9">
      <w:pPr>
        <w:widowControl w:val="0"/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 xml:space="preserve">Your D2L </w:t>
      </w:r>
      <w:r w:rsidR="007E2535">
        <w:rPr>
          <w:rFonts w:ascii="Helvetica" w:hAnsi="Helvetica" w:cs="Helvetica"/>
        </w:rPr>
        <w:t>Dropbox submission must include:</w:t>
      </w:r>
    </w:p>
    <w:p w14:paraId="1E182AD2" w14:textId="77777777" w:rsidR="007E2535" w:rsidRDefault="007E2535" w:rsidP="00EF24F9">
      <w:pPr>
        <w:widowControl w:val="0"/>
        <w:autoSpaceDE w:val="0"/>
        <w:autoSpaceDN w:val="0"/>
        <w:adjustRightInd w:val="0"/>
        <w:rPr>
          <w:rFonts w:ascii="Helvetica" w:hAnsi="Helvetica" w:cs="Helvetica"/>
        </w:rPr>
      </w:pPr>
    </w:p>
    <w:p w14:paraId="1F979804" w14:textId="695E3C39" w:rsidR="007E2535" w:rsidRPr="007E2535" w:rsidRDefault="007E2535" w:rsidP="007E2535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rPr>
          <w:rFonts w:ascii="Helvetica" w:hAnsi="Helvetica" w:cs="Helvetica"/>
        </w:rPr>
      </w:pPr>
      <w:r w:rsidRPr="007E2535">
        <w:rPr>
          <w:rFonts w:ascii="Helvetica" w:hAnsi="Helvetica" w:cs="Helvetica"/>
        </w:rPr>
        <w:t xml:space="preserve">a </w:t>
      </w:r>
      <w:r>
        <w:rPr>
          <w:rFonts w:ascii="Helvetica" w:hAnsi="Helvetica" w:cs="Helvetica"/>
        </w:rPr>
        <w:t>URL</w:t>
      </w:r>
      <w:r w:rsidRPr="007E2535">
        <w:rPr>
          <w:rFonts w:ascii="Helvetica" w:hAnsi="Helvetica" w:cs="Helvetica"/>
        </w:rPr>
        <w:t xml:space="preserve"> for </w:t>
      </w:r>
      <w:r w:rsidR="00734CD1">
        <w:rPr>
          <w:rFonts w:ascii="Helvetica" w:hAnsi="Helvetica" w:cs="Helvetica"/>
        </w:rPr>
        <w:t>your</w:t>
      </w:r>
      <w:r w:rsidRPr="007E2535">
        <w:rPr>
          <w:rFonts w:ascii="Helvetica" w:hAnsi="Helvetica" w:cs="Helvetica"/>
        </w:rPr>
        <w:t xml:space="preserve"> project page.</w:t>
      </w:r>
      <w:r>
        <w:rPr>
          <w:rFonts w:ascii="Helvetica" w:hAnsi="Helvetica" w:cs="Helvetica"/>
        </w:rPr>
        <w:t xml:space="preserve"> Submissions missing </w:t>
      </w:r>
      <w:r w:rsidRPr="007E2535">
        <w:rPr>
          <w:rFonts w:ascii="Helvetica" w:hAnsi="Helvetica" w:cs="Helvetica"/>
        </w:rPr>
        <w:t>this item</w:t>
      </w:r>
      <w:r>
        <w:rPr>
          <w:rFonts w:ascii="Helvetica" w:hAnsi="Helvetica" w:cs="Helvetica"/>
        </w:rPr>
        <w:t xml:space="preserve"> receive </w:t>
      </w:r>
      <w:r w:rsidRPr="007E2535">
        <w:rPr>
          <w:rFonts w:ascii="Helvetica" w:hAnsi="Helvetica" w:cs="Helvetica"/>
          <w:b/>
          <w:u w:val="single"/>
        </w:rPr>
        <w:t>a grade of zero</w:t>
      </w:r>
      <w:r>
        <w:rPr>
          <w:rFonts w:ascii="Helvetica" w:hAnsi="Helvetica" w:cs="Helvetica"/>
        </w:rPr>
        <w:t>.</w:t>
      </w:r>
    </w:p>
    <w:p w14:paraId="02F4857D" w14:textId="72BB559E" w:rsidR="00EF24F9" w:rsidRDefault="00EF24F9" w:rsidP="00EF24F9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rPr>
          <w:rFonts w:ascii="Helvetica" w:hAnsi="Helvetica" w:cs="Helvetica"/>
        </w:rPr>
      </w:pPr>
      <w:r w:rsidRPr="00D41475">
        <w:rPr>
          <w:rFonts w:ascii="Helvetica" w:hAnsi="Helvetica" w:cs="Helvetica"/>
          <w:i/>
          <w:u w:val="single"/>
        </w:rPr>
        <w:t>Zip</w:t>
      </w:r>
      <w:r>
        <w:rPr>
          <w:rFonts w:ascii="Helvetica" w:hAnsi="Helvetica" w:cs="Helvetica"/>
        </w:rPr>
        <w:t xml:space="preserve"> file with your entire </w:t>
      </w:r>
      <w:r w:rsidR="00BF78C9">
        <w:rPr>
          <w:rFonts w:ascii="Helvetica" w:hAnsi="Helvetica" w:cs="Helvetica"/>
        </w:rPr>
        <w:t>android</w:t>
      </w:r>
      <w:r>
        <w:rPr>
          <w:rFonts w:ascii="Helvetica" w:hAnsi="Helvetica" w:cs="Helvetica"/>
        </w:rPr>
        <w:t xml:space="preserve"> project</w:t>
      </w:r>
      <w:r w:rsidR="007E2535">
        <w:rPr>
          <w:rFonts w:ascii="Helvetica" w:hAnsi="Helvetica" w:cs="Helvetica"/>
        </w:rPr>
        <w:t xml:space="preserve">. Missing archives or archives in </w:t>
      </w:r>
      <w:r w:rsidR="007E2535">
        <w:rPr>
          <w:rFonts w:ascii="Helvetica" w:hAnsi="Helvetica" w:cs="Helvetica"/>
        </w:rPr>
        <w:lastRenderedPageBreak/>
        <w:t>non-supported formats (</w:t>
      </w:r>
      <w:proofErr w:type="spellStart"/>
      <w:r w:rsidR="007E2535">
        <w:rPr>
          <w:rFonts w:ascii="Helvetica" w:hAnsi="Helvetica" w:cs="Helvetica"/>
        </w:rPr>
        <w:t>rar</w:t>
      </w:r>
      <w:proofErr w:type="spellEnd"/>
      <w:r w:rsidR="007E2535">
        <w:rPr>
          <w:rFonts w:ascii="Helvetica" w:hAnsi="Helvetica" w:cs="Helvetica"/>
        </w:rPr>
        <w:t xml:space="preserve">, </w:t>
      </w:r>
      <w:proofErr w:type="spellStart"/>
      <w:r w:rsidR="007E2535">
        <w:rPr>
          <w:rFonts w:ascii="Helvetica" w:hAnsi="Helvetica" w:cs="Helvetica"/>
        </w:rPr>
        <w:t>tgz</w:t>
      </w:r>
      <w:proofErr w:type="spellEnd"/>
      <w:r w:rsidR="007E2535">
        <w:rPr>
          <w:rFonts w:ascii="Helvetica" w:hAnsi="Helvetica" w:cs="Helvetica"/>
        </w:rPr>
        <w:t xml:space="preserve">, </w:t>
      </w:r>
      <w:proofErr w:type="spellStart"/>
      <w:r w:rsidR="007E2535">
        <w:rPr>
          <w:rFonts w:ascii="Helvetica" w:hAnsi="Helvetica" w:cs="Helvetica"/>
        </w:rPr>
        <w:t>bzip</w:t>
      </w:r>
      <w:proofErr w:type="spellEnd"/>
      <w:r w:rsidR="007E2535">
        <w:rPr>
          <w:rFonts w:ascii="Helvetica" w:hAnsi="Helvetica" w:cs="Helvetica"/>
        </w:rPr>
        <w:t xml:space="preserve">, 7z, </w:t>
      </w:r>
      <w:proofErr w:type="spellStart"/>
      <w:r w:rsidR="007E2535">
        <w:rPr>
          <w:rFonts w:ascii="Helvetica" w:hAnsi="Helvetica" w:cs="Helvetica"/>
        </w:rPr>
        <w:t>etc</w:t>
      </w:r>
      <w:proofErr w:type="spellEnd"/>
      <w:r w:rsidR="007E2535">
        <w:rPr>
          <w:rFonts w:ascii="Helvetica" w:hAnsi="Helvetica" w:cs="Helvetica"/>
        </w:rPr>
        <w:t xml:space="preserve">) will receive </w:t>
      </w:r>
      <w:r w:rsidR="007E2535" w:rsidRPr="007E2535">
        <w:rPr>
          <w:rFonts w:ascii="Helvetica" w:hAnsi="Helvetica" w:cs="Helvetica"/>
          <w:b/>
          <w:i/>
        </w:rPr>
        <w:t>a grade of zero</w:t>
      </w:r>
      <w:r w:rsidR="007E2535">
        <w:rPr>
          <w:rFonts w:ascii="Helvetica" w:hAnsi="Helvetica" w:cs="Helvetica"/>
        </w:rPr>
        <w:t>.</w:t>
      </w:r>
    </w:p>
    <w:p w14:paraId="061AE80C" w14:textId="77777777" w:rsidR="00734CD1" w:rsidRDefault="00734CD1" w:rsidP="00734CD1">
      <w:pPr>
        <w:widowControl w:val="0"/>
        <w:autoSpaceDE w:val="0"/>
        <w:autoSpaceDN w:val="0"/>
        <w:adjustRightInd w:val="0"/>
        <w:rPr>
          <w:rFonts w:ascii="Helvetica" w:hAnsi="Helvetica" w:cs="Helvetica"/>
        </w:rPr>
      </w:pPr>
    </w:p>
    <w:p w14:paraId="1C20A7A0" w14:textId="576B2623" w:rsidR="00734CD1" w:rsidRDefault="00734CD1" w:rsidP="00734CD1">
      <w:pPr>
        <w:widowControl w:val="0"/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>Your project page must:</w:t>
      </w:r>
    </w:p>
    <w:p w14:paraId="090DA48D" w14:textId="77777777" w:rsidR="00734CD1" w:rsidRDefault="00734CD1" w:rsidP="00734CD1">
      <w:pPr>
        <w:widowControl w:val="0"/>
        <w:autoSpaceDE w:val="0"/>
        <w:autoSpaceDN w:val="0"/>
        <w:adjustRightInd w:val="0"/>
        <w:rPr>
          <w:rFonts w:ascii="Helvetica" w:hAnsi="Helvetica" w:cs="Helvetica"/>
        </w:rPr>
      </w:pPr>
    </w:p>
    <w:p w14:paraId="5FCED822" w14:textId="785D78DA" w:rsidR="00734CD1" w:rsidRDefault="00734CD1" w:rsidP="00734CD1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>Include</w:t>
      </w:r>
      <w:r w:rsidRPr="00734CD1">
        <w:rPr>
          <w:rFonts w:ascii="Helvetica" w:hAnsi="Helvetica" w:cs="Helvetica"/>
        </w:rPr>
        <w:t xml:space="preserve"> a demonstration video. Submissions missing this item receive </w:t>
      </w:r>
      <w:r w:rsidRPr="00734CD1">
        <w:rPr>
          <w:rFonts w:ascii="Helvetica" w:hAnsi="Helvetica" w:cs="Helvetica"/>
          <w:b/>
          <w:u w:val="single"/>
        </w:rPr>
        <w:t>a grade of zero</w:t>
      </w:r>
      <w:r w:rsidRPr="00734CD1">
        <w:rPr>
          <w:rFonts w:ascii="Helvetica" w:hAnsi="Helvetica" w:cs="Helvetica"/>
        </w:rPr>
        <w:t>.</w:t>
      </w:r>
    </w:p>
    <w:p w14:paraId="7257FE41" w14:textId="0AEBC701" w:rsidR="00734CD1" w:rsidRDefault="00734CD1" w:rsidP="00734CD1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>Follow the course project/assignment template</w:t>
      </w:r>
    </w:p>
    <w:p w14:paraId="123E35C7" w14:textId="0E43E47E" w:rsidR="00734CD1" w:rsidRPr="00734CD1" w:rsidRDefault="00734CD1" w:rsidP="00734CD1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>Be accessible (check your links!)</w:t>
      </w:r>
    </w:p>
    <w:p w14:paraId="68E50421" w14:textId="77777777" w:rsidR="00EF24F9" w:rsidRDefault="00EF24F9" w:rsidP="00EF24F9">
      <w:pPr>
        <w:widowControl w:val="0"/>
        <w:autoSpaceDE w:val="0"/>
        <w:autoSpaceDN w:val="0"/>
        <w:adjustRightInd w:val="0"/>
        <w:rPr>
          <w:rFonts w:ascii="Helvetica" w:hAnsi="Helvetica" w:cs="Helvetica"/>
        </w:rPr>
      </w:pPr>
    </w:p>
    <w:p w14:paraId="2875BF98" w14:textId="77777777" w:rsidR="00EF24F9" w:rsidRDefault="00EF24F9" w:rsidP="00EF24F9">
      <w:pPr>
        <w:widowControl w:val="0"/>
        <w:autoSpaceDE w:val="0"/>
        <w:autoSpaceDN w:val="0"/>
        <w:adjustRightInd w:val="0"/>
        <w:rPr>
          <w:rFonts w:ascii="Helvetica" w:hAnsi="Helvetica" w:cs="Helvetica"/>
        </w:rPr>
      </w:pPr>
      <w:r w:rsidRPr="00D41364">
        <w:rPr>
          <w:rFonts w:ascii="Helvetica" w:hAnsi="Helvetica" w:cs="Helvetica"/>
        </w:rPr>
        <w:t>You project page must not:</w:t>
      </w:r>
    </w:p>
    <w:p w14:paraId="3689C835" w14:textId="77777777" w:rsidR="007E2535" w:rsidRPr="00D41364" w:rsidRDefault="007E2535" w:rsidP="00EF24F9">
      <w:pPr>
        <w:widowControl w:val="0"/>
        <w:autoSpaceDE w:val="0"/>
        <w:autoSpaceDN w:val="0"/>
        <w:adjustRightInd w:val="0"/>
        <w:rPr>
          <w:rFonts w:ascii="Helvetica" w:hAnsi="Helvetica" w:cs="Helvetica"/>
        </w:rPr>
      </w:pPr>
    </w:p>
    <w:p w14:paraId="4843FD51" w14:textId="77777777" w:rsidR="00EF24F9" w:rsidRPr="00EF24F9" w:rsidRDefault="00EF24F9" w:rsidP="00EF24F9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rPr>
          <w:rFonts w:ascii="Helvetica" w:hAnsi="Helvetica" w:cs="Helvetica"/>
        </w:rPr>
      </w:pPr>
      <w:r w:rsidRPr="00EF24F9">
        <w:rPr>
          <w:rFonts w:ascii="Helvetica" w:hAnsi="Helvetica" w:cs="Helvetica"/>
        </w:rPr>
        <w:t>Contain your source code</w:t>
      </w:r>
    </w:p>
    <w:p w14:paraId="7359DC42" w14:textId="6212F970" w:rsidR="00EF24F9" w:rsidRPr="00EF24F9" w:rsidRDefault="00EF24F9" w:rsidP="00EF24F9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rPr>
          <w:rFonts w:ascii="Helvetica" w:hAnsi="Helvetica" w:cs="Helvetica"/>
        </w:rPr>
      </w:pPr>
      <w:r w:rsidRPr="00EF24F9">
        <w:rPr>
          <w:rFonts w:ascii="Helvetica" w:hAnsi="Helvetica" w:cs="Helvetica"/>
        </w:rPr>
        <w:t>Reveal information that could aid someone wishing to cheat</w:t>
      </w:r>
      <w:r w:rsidR="00D41475">
        <w:rPr>
          <w:rFonts w:ascii="Helvetica" w:hAnsi="Helvetica" w:cs="Helvetica"/>
        </w:rPr>
        <w:t xml:space="preserve">. </w:t>
      </w:r>
      <w:r w:rsidR="00BE4F72">
        <w:rPr>
          <w:rFonts w:ascii="Helvetica" w:hAnsi="Helvetica" w:cs="Helvetica"/>
        </w:rPr>
        <w:t>(</w:t>
      </w:r>
      <w:r w:rsidR="00D41475">
        <w:rPr>
          <w:rFonts w:ascii="Helvetica" w:hAnsi="Helvetica" w:cs="Helvetica"/>
        </w:rPr>
        <w:t xml:space="preserve">Incidental view of your source code in recorded video is </w:t>
      </w:r>
      <w:proofErr w:type="gramStart"/>
      <w:r w:rsidR="00D41475">
        <w:rPr>
          <w:rFonts w:ascii="Helvetica" w:hAnsi="Helvetica" w:cs="Helvetica"/>
        </w:rPr>
        <w:t>ok</w:t>
      </w:r>
      <w:r w:rsidR="00BE4F72">
        <w:rPr>
          <w:rFonts w:ascii="Helvetica" w:hAnsi="Helvetica" w:cs="Helvetica"/>
        </w:rPr>
        <w:t>, but</w:t>
      </w:r>
      <w:proofErr w:type="gramEnd"/>
      <w:r w:rsidR="00BE4F72">
        <w:rPr>
          <w:rFonts w:ascii="Helvetica" w:hAnsi="Helvetica" w:cs="Helvetica"/>
        </w:rPr>
        <w:t xml:space="preserve"> do try to avoid it</w:t>
      </w:r>
      <w:r w:rsidR="00D41475">
        <w:rPr>
          <w:rFonts w:ascii="Helvetica" w:hAnsi="Helvetica" w:cs="Helvetica"/>
        </w:rPr>
        <w:t>).</w:t>
      </w:r>
    </w:p>
    <w:p w14:paraId="08E983FE" w14:textId="77777777" w:rsidR="00EF24F9" w:rsidRPr="00122865" w:rsidRDefault="00EF24F9" w:rsidP="00122865">
      <w:pPr>
        <w:widowControl w:val="0"/>
        <w:autoSpaceDE w:val="0"/>
        <w:autoSpaceDN w:val="0"/>
        <w:adjustRightInd w:val="0"/>
        <w:rPr>
          <w:rFonts w:ascii="Helvetica" w:hAnsi="Helvetica" w:cs="Helvetica"/>
        </w:rPr>
      </w:pPr>
    </w:p>
    <w:p w14:paraId="17325F9A" w14:textId="77777777" w:rsidR="006E63F5" w:rsidRDefault="00122865" w:rsidP="00962C23">
      <w:pPr>
        <w:pStyle w:val="Heading3"/>
      </w:pPr>
      <w:r w:rsidRPr="00122865">
        <w:t xml:space="preserve"> </w:t>
      </w:r>
      <w:r w:rsidR="006E63F5">
        <w:t>Rubric</w:t>
      </w:r>
    </w:p>
    <w:p w14:paraId="464CC8AA" w14:textId="77777777" w:rsidR="00962C23" w:rsidRDefault="00962C23" w:rsidP="006E63F5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84"/>
        <w:gridCol w:w="7026"/>
      </w:tblGrid>
      <w:tr w:rsidR="007E2535" w:rsidRPr="007E2535" w14:paraId="34C2F3E7" w14:textId="77777777" w:rsidTr="00D41475">
        <w:tc>
          <w:tcPr>
            <w:tcW w:w="884" w:type="dxa"/>
          </w:tcPr>
          <w:p w14:paraId="4A42BA9D" w14:textId="536294C2" w:rsidR="007E2535" w:rsidRPr="007E2535" w:rsidRDefault="007E2535" w:rsidP="007E2535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Points</w:t>
            </w:r>
          </w:p>
        </w:tc>
        <w:tc>
          <w:tcPr>
            <w:tcW w:w="7252" w:type="dxa"/>
          </w:tcPr>
          <w:p w14:paraId="7CFDEEE6" w14:textId="07F1ACDF" w:rsidR="007E2535" w:rsidRPr="007E2535" w:rsidRDefault="007E2535" w:rsidP="007E2535">
            <w:pPr>
              <w:pStyle w:val="ListParagraph"/>
              <w:widowControl w:val="0"/>
              <w:tabs>
                <w:tab w:val="left" w:pos="374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ind w:left="374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Description</w:t>
            </w:r>
          </w:p>
        </w:tc>
      </w:tr>
      <w:tr w:rsidR="007E2535" w:rsidRPr="007E2535" w14:paraId="15ECEFB5" w14:textId="77777777" w:rsidTr="00D41475">
        <w:tc>
          <w:tcPr>
            <w:tcW w:w="884" w:type="dxa"/>
          </w:tcPr>
          <w:p w14:paraId="432131D1" w14:textId="4C204E23" w:rsidR="007E2535" w:rsidRPr="007E2535" w:rsidRDefault="0016729E" w:rsidP="00962C23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10</w:t>
            </w:r>
          </w:p>
        </w:tc>
        <w:tc>
          <w:tcPr>
            <w:tcW w:w="7252" w:type="dxa"/>
          </w:tcPr>
          <w:p w14:paraId="3F14A439" w14:textId="40009B1F" w:rsidR="007E2535" w:rsidRPr="007E2535" w:rsidRDefault="0016729E" w:rsidP="00D41475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ind w:left="360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Change launcher icon</w:t>
            </w:r>
          </w:p>
        </w:tc>
      </w:tr>
      <w:tr w:rsidR="007E2535" w:rsidRPr="007E2535" w14:paraId="58623FB2" w14:textId="77777777" w:rsidTr="00D41475">
        <w:tc>
          <w:tcPr>
            <w:tcW w:w="884" w:type="dxa"/>
          </w:tcPr>
          <w:p w14:paraId="4F3E7894" w14:textId="045F1879" w:rsidR="007E2535" w:rsidRPr="007E2535" w:rsidRDefault="0016729E" w:rsidP="00962C23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10</w:t>
            </w:r>
          </w:p>
        </w:tc>
        <w:tc>
          <w:tcPr>
            <w:tcW w:w="7252" w:type="dxa"/>
          </w:tcPr>
          <w:p w14:paraId="3DB4B3CB" w14:textId="1DCDFA81" w:rsidR="007E2535" w:rsidRPr="007E2535" w:rsidRDefault="0016729E" w:rsidP="00D41475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ind w:left="360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Replace the button with a Floating Action Button (FAB)</w:t>
            </w:r>
          </w:p>
        </w:tc>
      </w:tr>
      <w:tr w:rsidR="007E2535" w:rsidRPr="007E2535" w14:paraId="48284774" w14:textId="77777777" w:rsidTr="00D41475">
        <w:tc>
          <w:tcPr>
            <w:tcW w:w="884" w:type="dxa"/>
          </w:tcPr>
          <w:p w14:paraId="0B26B0FB" w14:textId="7D4EB108" w:rsidR="007E2535" w:rsidRPr="007E2535" w:rsidRDefault="0016729E" w:rsidP="00962C23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10</w:t>
            </w:r>
          </w:p>
        </w:tc>
        <w:tc>
          <w:tcPr>
            <w:tcW w:w="7252" w:type="dxa"/>
          </w:tcPr>
          <w:p w14:paraId="4C327E68" w14:textId="3F5FD256" w:rsidR="007E2535" w:rsidRPr="007E2535" w:rsidRDefault="00184DBC" w:rsidP="007E2535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ind w:left="360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FAB has a calculator graphic</w:t>
            </w:r>
          </w:p>
        </w:tc>
      </w:tr>
      <w:tr w:rsidR="007E2535" w:rsidRPr="007E2535" w14:paraId="4F147BB1" w14:textId="77777777" w:rsidTr="00D41475">
        <w:tc>
          <w:tcPr>
            <w:tcW w:w="884" w:type="dxa"/>
          </w:tcPr>
          <w:p w14:paraId="15FF20AC" w14:textId="1335DBAC" w:rsidR="007E2535" w:rsidRPr="007E2535" w:rsidRDefault="0016729E" w:rsidP="00962C23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10</w:t>
            </w:r>
          </w:p>
        </w:tc>
        <w:tc>
          <w:tcPr>
            <w:tcW w:w="7252" w:type="dxa"/>
          </w:tcPr>
          <w:p w14:paraId="4C4A07A7" w14:textId="60C9385E" w:rsidR="007E2535" w:rsidRPr="007E2535" w:rsidRDefault="00184DBC" w:rsidP="007E2535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ind w:left="360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App still functions as it did before the UI edits</w:t>
            </w:r>
          </w:p>
        </w:tc>
      </w:tr>
      <w:tr w:rsidR="007E2535" w:rsidRPr="007E2535" w14:paraId="4BA34854" w14:textId="77777777" w:rsidTr="00D41475">
        <w:tc>
          <w:tcPr>
            <w:tcW w:w="884" w:type="dxa"/>
          </w:tcPr>
          <w:p w14:paraId="30002DCC" w14:textId="4706A123" w:rsidR="007E2535" w:rsidRPr="007E2535" w:rsidRDefault="0016729E" w:rsidP="00962C23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10</w:t>
            </w:r>
          </w:p>
        </w:tc>
        <w:tc>
          <w:tcPr>
            <w:tcW w:w="7252" w:type="dxa"/>
          </w:tcPr>
          <w:p w14:paraId="5FDA0FF6" w14:textId="1D5273C9" w:rsidR="007E2535" w:rsidRPr="007E2535" w:rsidRDefault="00184DBC" w:rsidP="007E2535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ind w:left="360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Includes banner image (B Building)</w:t>
            </w:r>
          </w:p>
        </w:tc>
      </w:tr>
      <w:tr w:rsidR="0016729E" w:rsidRPr="007E2535" w14:paraId="0964C360" w14:textId="77777777" w:rsidTr="00D41475">
        <w:tc>
          <w:tcPr>
            <w:tcW w:w="884" w:type="dxa"/>
          </w:tcPr>
          <w:p w14:paraId="13A20B6D" w14:textId="65BE3821" w:rsidR="0016729E" w:rsidRDefault="0016729E" w:rsidP="00962C23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10</w:t>
            </w:r>
          </w:p>
        </w:tc>
        <w:tc>
          <w:tcPr>
            <w:tcW w:w="7252" w:type="dxa"/>
          </w:tcPr>
          <w:p w14:paraId="4A9D236C" w14:textId="2BFD60E1" w:rsidR="0016729E" w:rsidRPr="007E2535" w:rsidRDefault="00184DBC" w:rsidP="007E2535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ind w:left="360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Colors changed to GGC Colors</w:t>
            </w:r>
          </w:p>
        </w:tc>
      </w:tr>
      <w:tr w:rsidR="0016729E" w:rsidRPr="007E2535" w14:paraId="4C73A45E" w14:textId="77777777" w:rsidTr="00D41475">
        <w:tc>
          <w:tcPr>
            <w:tcW w:w="884" w:type="dxa"/>
          </w:tcPr>
          <w:p w14:paraId="7FFA9CF7" w14:textId="3314B889" w:rsidR="0016729E" w:rsidRDefault="0016729E" w:rsidP="00962C23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10</w:t>
            </w:r>
          </w:p>
        </w:tc>
        <w:tc>
          <w:tcPr>
            <w:tcW w:w="7252" w:type="dxa"/>
          </w:tcPr>
          <w:p w14:paraId="4C64A751" w14:textId="116B6E51" w:rsidR="0016729E" w:rsidRPr="007E2535" w:rsidRDefault="00184DBC" w:rsidP="007E2535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ind w:left="360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Fab has proper offsets (24dp from bottom and right)</w:t>
            </w:r>
          </w:p>
        </w:tc>
      </w:tr>
      <w:tr w:rsidR="0016729E" w:rsidRPr="007E2535" w14:paraId="017314D4" w14:textId="77777777" w:rsidTr="00D41475">
        <w:tc>
          <w:tcPr>
            <w:tcW w:w="884" w:type="dxa"/>
          </w:tcPr>
          <w:p w14:paraId="64705A62" w14:textId="18D85215" w:rsidR="0016729E" w:rsidRDefault="0016729E" w:rsidP="00962C23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10</w:t>
            </w:r>
          </w:p>
        </w:tc>
        <w:tc>
          <w:tcPr>
            <w:tcW w:w="7252" w:type="dxa"/>
          </w:tcPr>
          <w:p w14:paraId="45484B07" w14:textId="460F14B4" w:rsidR="0016729E" w:rsidRPr="007E2535" w:rsidRDefault="00184DBC" w:rsidP="007E2535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ind w:left="360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Created By present and correct</w:t>
            </w:r>
          </w:p>
        </w:tc>
      </w:tr>
      <w:tr w:rsidR="0016729E" w:rsidRPr="007E2535" w14:paraId="76D30FAD" w14:textId="77777777" w:rsidTr="00D41475">
        <w:tc>
          <w:tcPr>
            <w:tcW w:w="884" w:type="dxa"/>
          </w:tcPr>
          <w:p w14:paraId="6186552A" w14:textId="2DDE3AD2" w:rsidR="0016729E" w:rsidRDefault="0016729E" w:rsidP="00962C23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10</w:t>
            </w:r>
          </w:p>
        </w:tc>
        <w:tc>
          <w:tcPr>
            <w:tcW w:w="7252" w:type="dxa"/>
          </w:tcPr>
          <w:p w14:paraId="797E215E" w14:textId="31933292" w:rsidR="0016729E" w:rsidRPr="007E2535" w:rsidRDefault="00184DBC" w:rsidP="007E2535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ind w:left="360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Add a log statement that outputs a verbose log message every time a pizza calculation is performed. The log statement should use a static variable named TAG with your app’s name</w:t>
            </w:r>
          </w:p>
        </w:tc>
      </w:tr>
      <w:tr w:rsidR="0016729E" w:rsidRPr="007E2535" w14:paraId="172227EE" w14:textId="77777777" w:rsidTr="00D41475">
        <w:tc>
          <w:tcPr>
            <w:tcW w:w="884" w:type="dxa"/>
          </w:tcPr>
          <w:p w14:paraId="758D4612" w14:textId="64582931" w:rsidR="0016729E" w:rsidRDefault="0016729E" w:rsidP="00962C23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10</w:t>
            </w:r>
          </w:p>
        </w:tc>
        <w:tc>
          <w:tcPr>
            <w:tcW w:w="7252" w:type="dxa"/>
          </w:tcPr>
          <w:p w14:paraId="47C62264" w14:textId="1BFF2546" w:rsidR="0016729E" w:rsidRPr="007E2535" w:rsidRDefault="00184DBC" w:rsidP="007E2535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ind w:left="360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Describe one improvement you suggest for this user interface. Place this suggestion in the comments area in D2L when submitting.</w:t>
            </w:r>
          </w:p>
        </w:tc>
      </w:tr>
    </w:tbl>
    <w:p w14:paraId="4B1186BC" w14:textId="4A9BF122" w:rsidR="00170468" w:rsidRDefault="007E2535" w:rsidP="007E2535">
      <w:pPr>
        <w:pStyle w:val="Heading3"/>
      </w:pPr>
      <w:r>
        <w:t>Hints</w:t>
      </w:r>
    </w:p>
    <w:p w14:paraId="6D3181C7" w14:textId="75C117FC" w:rsidR="00B93AAE" w:rsidRDefault="00B93AAE" w:rsidP="00170468">
      <w:pPr>
        <w:widowControl w:val="0"/>
        <w:autoSpaceDE w:val="0"/>
        <w:autoSpaceDN w:val="0"/>
        <w:adjustRightInd w:val="0"/>
        <w:rPr>
          <w:rFonts w:ascii="Helvetica" w:hAnsi="Helvetica" w:cs="Helvetica"/>
        </w:rPr>
      </w:pPr>
    </w:p>
    <w:p w14:paraId="3A165D6E" w14:textId="77777777" w:rsidR="00B93AAE" w:rsidRDefault="00B93AAE" w:rsidP="00170468">
      <w:pPr>
        <w:widowControl w:val="0"/>
        <w:autoSpaceDE w:val="0"/>
        <w:autoSpaceDN w:val="0"/>
        <w:adjustRightInd w:val="0"/>
        <w:rPr>
          <w:rFonts w:ascii="Helvetica" w:hAnsi="Helvetica" w:cs="Helvetica"/>
        </w:rPr>
      </w:pPr>
    </w:p>
    <w:p w14:paraId="3E6FE7E4" w14:textId="4D6D2F5A" w:rsidR="007A7E2C" w:rsidRDefault="007A7E2C" w:rsidP="00170468">
      <w:pPr>
        <w:widowControl w:val="0"/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 xml:space="preserve">Complete </w:t>
      </w:r>
      <w:r w:rsidRPr="007A7E2C">
        <w:rPr>
          <w:rFonts w:ascii="Helvetica" w:hAnsi="Helvetica" w:cs="Helvetica"/>
          <w:i/>
        </w:rPr>
        <w:t>Chapter</w:t>
      </w:r>
      <w:r>
        <w:rPr>
          <w:rFonts w:ascii="Helvetica" w:hAnsi="Helvetica" w:cs="Helvetica"/>
          <w:i/>
        </w:rPr>
        <w:t>s 1 and</w:t>
      </w:r>
      <w:r w:rsidRPr="007A7E2C">
        <w:rPr>
          <w:rFonts w:ascii="Helvetica" w:hAnsi="Helvetica" w:cs="Helvetica"/>
          <w:i/>
        </w:rPr>
        <w:t xml:space="preserve"> 2</w:t>
      </w:r>
      <w:r>
        <w:rPr>
          <w:rFonts w:ascii="Helvetica" w:hAnsi="Helvetica" w:cs="Helvetica"/>
        </w:rPr>
        <w:t xml:space="preserve"> in the textbook before starting this assignment</w:t>
      </w:r>
    </w:p>
    <w:p w14:paraId="71E128CD" w14:textId="77777777" w:rsidR="007A7E2C" w:rsidRDefault="007A7E2C" w:rsidP="00170468">
      <w:pPr>
        <w:widowControl w:val="0"/>
        <w:autoSpaceDE w:val="0"/>
        <w:autoSpaceDN w:val="0"/>
        <w:adjustRightInd w:val="0"/>
        <w:rPr>
          <w:rFonts w:ascii="Helvetica" w:hAnsi="Helvetica" w:cs="Helvetica"/>
        </w:rPr>
      </w:pPr>
    </w:p>
    <w:p w14:paraId="3E3ADDDE" w14:textId="661FED58" w:rsidR="00170468" w:rsidRDefault="00D41475" w:rsidP="00170468">
      <w:pPr>
        <w:widowControl w:val="0"/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 xml:space="preserve">Remember to use </w:t>
      </w:r>
      <w:r w:rsidR="00BF78C9">
        <w:rPr>
          <w:rFonts w:ascii="Helvetica" w:hAnsi="Helvetica" w:cs="Helvetica"/>
        </w:rPr>
        <w:t xml:space="preserve">the Log class </w:t>
      </w:r>
      <w:r>
        <w:rPr>
          <w:rFonts w:ascii="Helvetica" w:hAnsi="Helvetica" w:cs="Helvetica"/>
        </w:rPr>
        <w:t>and the logcat to debug your app</w:t>
      </w:r>
    </w:p>
    <w:p w14:paraId="0CF837C0" w14:textId="77777777" w:rsidR="00BE4F72" w:rsidRDefault="00BE4F72" w:rsidP="00170468">
      <w:pPr>
        <w:widowControl w:val="0"/>
        <w:autoSpaceDE w:val="0"/>
        <w:autoSpaceDN w:val="0"/>
        <w:adjustRightInd w:val="0"/>
        <w:rPr>
          <w:rFonts w:ascii="Helvetica" w:hAnsi="Helvetica" w:cs="Helvetica"/>
        </w:rPr>
      </w:pPr>
    </w:p>
    <w:p w14:paraId="297F701B" w14:textId="70BE6B54" w:rsidR="00BE4F72" w:rsidRDefault="00BE4F72" w:rsidP="00170468">
      <w:pPr>
        <w:widowControl w:val="0"/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>Your demo video should highlight and describe each item in the rubric</w:t>
      </w:r>
    </w:p>
    <w:p w14:paraId="40A8BC5A" w14:textId="77777777" w:rsidR="00734CD1" w:rsidRDefault="00734CD1" w:rsidP="00170468">
      <w:pPr>
        <w:widowControl w:val="0"/>
        <w:autoSpaceDE w:val="0"/>
        <w:autoSpaceDN w:val="0"/>
        <w:adjustRightInd w:val="0"/>
        <w:rPr>
          <w:rFonts w:ascii="Helvetica" w:hAnsi="Helvetica" w:cs="Helvetica"/>
        </w:rPr>
      </w:pPr>
    </w:p>
    <w:p w14:paraId="244E993F" w14:textId="30107BF8" w:rsidR="00734CD1" w:rsidRDefault="00734CD1" w:rsidP="00170468">
      <w:pPr>
        <w:widowControl w:val="0"/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>Be sure that I can access your project page and your demo video</w:t>
      </w:r>
    </w:p>
    <w:p w14:paraId="042E60B2" w14:textId="4D79A089" w:rsidR="00170468" w:rsidRDefault="00170468" w:rsidP="00170468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</w:p>
    <w:p w14:paraId="4E107F36" w14:textId="2F9ABF8E" w:rsidR="00184DBC" w:rsidRDefault="00184DBC" w:rsidP="00184DBC">
      <w:pPr>
        <w:pStyle w:val="Heading3"/>
      </w:pPr>
      <w:r>
        <w:t>Assets</w:t>
      </w:r>
    </w:p>
    <w:p w14:paraId="5EB37E47" w14:textId="77777777" w:rsidR="00184DBC" w:rsidRDefault="00184DBC" w:rsidP="00170468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</w:p>
    <w:p w14:paraId="6FEC1D0C" w14:textId="77777777" w:rsidR="00184DBC" w:rsidRDefault="002E1524" w:rsidP="00170468">
      <w:pPr>
        <w:widowControl w:val="0"/>
        <w:autoSpaceDE w:val="0"/>
        <w:autoSpaceDN w:val="0"/>
        <w:adjustRightInd w:val="0"/>
        <w:rPr>
          <w:rFonts w:ascii="Courier" w:hAnsi="Courier" w:cs="Courier"/>
          <w:color w:val="000000"/>
        </w:rPr>
      </w:pPr>
      <w:r>
        <w:rPr>
          <w:rFonts w:ascii="Courier" w:hAnsi="Courier" w:cs="Courier"/>
          <w:noProof/>
          <w:color w:val="000000"/>
        </w:rPr>
        <w:drawing>
          <wp:inline distT="0" distB="0" distL="0" distR="0" wp14:anchorId="6ED23FB4" wp14:editId="73B3DFBD">
            <wp:extent cx="5486400" cy="12757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buildingwavy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7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B6F8A" w14:textId="77777777" w:rsidR="00184DBC" w:rsidRDefault="00184DBC" w:rsidP="00170468">
      <w:pPr>
        <w:widowControl w:val="0"/>
        <w:autoSpaceDE w:val="0"/>
        <w:autoSpaceDN w:val="0"/>
        <w:adjustRightInd w:val="0"/>
        <w:rPr>
          <w:rFonts w:ascii="Courier" w:hAnsi="Courier" w:cs="Courier"/>
          <w:color w:val="000000"/>
        </w:rPr>
      </w:pPr>
    </w:p>
    <w:p w14:paraId="0240355B" w14:textId="502350B1" w:rsidR="00170468" w:rsidRDefault="0010563F" w:rsidP="00170468">
      <w:pPr>
        <w:widowControl w:val="0"/>
        <w:autoSpaceDE w:val="0"/>
        <w:autoSpaceDN w:val="0"/>
        <w:adjustRightInd w:val="0"/>
        <w:rPr>
          <w:rFonts w:ascii="Courier" w:hAnsi="Courier" w:cs="Courier"/>
          <w:color w:val="000000"/>
        </w:rPr>
      </w:pPr>
      <w:r>
        <w:rPr>
          <w:rFonts w:ascii="Courier" w:hAnsi="Courier" w:cs="Courier"/>
          <w:color w:val="000000"/>
        </w:rPr>
        <w:t xml:space="preserve"> </w:t>
      </w:r>
    </w:p>
    <w:p w14:paraId="7772CCAF" w14:textId="77777777" w:rsidR="0010563F" w:rsidRDefault="0010563F" w:rsidP="00170468">
      <w:pPr>
        <w:widowControl w:val="0"/>
        <w:autoSpaceDE w:val="0"/>
        <w:autoSpaceDN w:val="0"/>
        <w:adjustRightInd w:val="0"/>
        <w:rPr>
          <w:rFonts w:ascii="Courier" w:hAnsi="Courier" w:cs="Courier"/>
          <w:color w:val="000000"/>
        </w:rPr>
      </w:pPr>
    </w:p>
    <w:p w14:paraId="4649961C" w14:textId="05E087E6" w:rsidR="003C2746" w:rsidRPr="00184DBC" w:rsidRDefault="00184DBC" w:rsidP="00184DBC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rPr>
          <w:rFonts w:ascii="Courier" w:hAnsi="Courier" w:cs="Courier"/>
          <w:color w:val="000000"/>
        </w:rPr>
      </w:pPr>
      <w:r>
        <w:rPr>
          <w:noProof/>
        </w:rPr>
        <w:drawing>
          <wp:inline distT="0" distB="0" distL="0" distR="0" wp14:anchorId="12A52613" wp14:editId="4E41EAE5">
            <wp:extent cx="1527048" cy="152704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alculato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27048" cy="1527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14A3C" w14:textId="77777777" w:rsidR="00184DBC" w:rsidRDefault="00184DBC" w:rsidP="00184DBC">
      <w:pPr>
        <w:widowControl w:val="0"/>
        <w:autoSpaceDE w:val="0"/>
        <w:autoSpaceDN w:val="0"/>
        <w:adjustRightInd w:val="0"/>
        <w:rPr>
          <w:rFonts w:ascii="Courier" w:hAnsi="Courier" w:cs="Courier"/>
          <w:color w:val="000000"/>
        </w:rPr>
      </w:pPr>
    </w:p>
    <w:p w14:paraId="39AEDEB7" w14:textId="51250EB0" w:rsidR="00184DBC" w:rsidRPr="00184DBC" w:rsidRDefault="00184DBC" w:rsidP="00184DBC">
      <w:pPr>
        <w:widowControl w:val="0"/>
        <w:autoSpaceDE w:val="0"/>
        <w:autoSpaceDN w:val="0"/>
        <w:adjustRightInd w:val="0"/>
        <w:rPr>
          <w:rFonts w:ascii="Courier" w:hAnsi="Courier" w:cs="Courier"/>
          <w:color w:val="000000"/>
        </w:rPr>
      </w:pPr>
      <w:r w:rsidRPr="00184DBC">
        <w:rPr>
          <w:rFonts w:ascii="Courier" w:hAnsi="Courier" w:cs="Courier"/>
          <w:color w:val="000000"/>
        </w:rPr>
        <w:t>https://www.materialui.co/icon/local-pizza</w:t>
      </w:r>
    </w:p>
    <w:sectPr w:rsidR="00184DBC" w:rsidRPr="00184DBC" w:rsidSect="00170468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S Gothic">
    <w:altName w:val="ＭＳ ゴシック"/>
    <w:panose1 w:val="020B0609070205080204"/>
    <w:charset w:val="80"/>
    <w:family w:val="auto"/>
    <w:pitch w:val="variable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4" o:spid="_x0000_i1038" type="#_x0000_t75" style="width:24pt;height:24pt;visibility:visible;mso-wrap-style:square" o:bullet="t">
        <v:imagedata r:id="rId1" o:title=""/>
      </v:shape>
    </w:pict>
  </w:numPicBullet>
  <w:abstractNum w:abstractNumId="0" w15:restartNumberingAfterBreak="0">
    <w:nsid w:val="4BD148CB"/>
    <w:multiLevelType w:val="hybridMultilevel"/>
    <w:tmpl w:val="7E76EFDE"/>
    <w:lvl w:ilvl="0" w:tplc="0974FDCE">
      <w:numFmt w:val="bullet"/>
      <w:lvlText w:val="-"/>
      <w:lvlJc w:val="left"/>
      <w:pPr>
        <w:ind w:left="720" w:hanging="360"/>
      </w:pPr>
      <w:rPr>
        <w:rFonts w:ascii="Helvetica" w:eastAsiaTheme="minorEastAsia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5C538A"/>
    <w:multiLevelType w:val="hybridMultilevel"/>
    <w:tmpl w:val="3FF053DE"/>
    <w:lvl w:ilvl="0" w:tplc="F76EBF9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E2CDCF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7A477C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122F5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ACCD0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9C2C91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65C0D7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0563DD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CEC36D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6CAC44A5"/>
    <w:multiLevelType w:val="hybridMultilevel"/>
    <w:tmpl w:val="34C4A148"/>
    <w:lvl w:ilvl="0" w:tplc="0974FDCE">
      <w:numFmt w:val="bullet"/>
      <w:lvlText w:val="-"/>
      <w:lvlJc w:val="left"/>
      <w:pPr>
        <w:ind w:left="720" w:hanging="360"/>
      </w:pPr>
      <w:rPr>
        <w:rFonts w:ascii="Helvetica" w:eastAsiaTheme="minorEastAsia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468"/>
    <w:rsid w:val="000B08EB"/>
    <w:rsid w:val="0010563F"/>
    <w:rsid w:val="00122865"/>
    <w:rsid w:val="0016729E"/>
    <w:rsid w:val="00170468"/>
    <w:rsid w:val="00184DBC"/>
    <w:rsid w:val="001964C1"/>
    <w:rsid w:val="0021131D"/>
    <w:rsid w:val="002441E5"/>
    <w:rsid w:val="00295C20"/>
    <w:rsid w:val="002E1524"/>
    <w:rsid w:val="00390859"/>
    <w:rsid w:val="003A2620"/>
    <w:rsid w:val="003C2746"/>
    <w:rsid w:val="004B5973"/>
    <w:rsid w:val="005B4B00"/>
    <w:rsid w:val="005C5876"/>
    <w:rsid w:val="0060761D"/>
    <w:rsid w:val="006A0512"/>
    <w:rsid w:val="006A2898"/>
    <w:rsid w:val="006E63F5"/>
    <w:rsid w:val="00734CD1"/>
    <w:rsid w:val="00753C5D"/>
    <w:rsid w:val="007A4F50"/>
    <w:rsid w:val="007A7E2C"/>
    <w:rsid w:val="007E2535"/>
    <w:rsid w:val="008F7DAD"/>
    <w:rsid w:val="00962C23"/>
    <w:rsid w:val="00977527"/>
    <w:rsid w:val="009A6C9B"/>
    <w:rsid w:val="00A73F42"/>
    <w:rsid w:val="00B0701D"/>
    <w:rsid w:val="00B651C8"/>
    <w:rsid w:val="00B778DE"/>
    <w:rsid w:val="00B93AAE"/>
    <w:rsid w:val="00BE4F72"/>
    <w:rsid w:val="00BF78C9"/>
    <w:rsid w:val="00C951F6"/>
    <w:rsid w:val="00D41364"/>
    <w:rsid w:val="00D41475"/>
    <w:rsid w:val="00E40556"/>
    <w:rsid w:val="00EF2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55203D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3C5D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3C5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E2535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70468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70468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753C5D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53C5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B778DE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7E2535"/>
    <w:rPr>
      <w:rFonts w:asciiTheme="majorHAnsi" w:eastAsiaTheme="majorEastAsia" w:hAnsiTheme="majorHAnsi" w:cstheme="majorBidi"/>
      <w:b/>
      <w:bCs/>
      <w:color w:val="4F81BD" w:themeColor="accent1"/>
    </w:rPr>
  </w:style>
  <w:style w:type="table" w:styleId="TableGrid">
    <w:name w:val="Table Grid"/>
    <w:basedOn w:val="TableNormal"/>
    <w:uiPriority w:val="59"/>
    <w:rsid w:val="007E253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Normal"/>
    <w:rsid w:val="000B08EB"/>
    <w:rPr>
      <w:rFonts w:ascii="Helvetica" w:hAnsi="Helvetica"/>
      <w:sz w:val="18"/>
      <w:szCs w:val="18"/>
    </w:rPr>
  </w:style>
  <w:style w:type="paragraph" w:customStyle="1" w:styleId="p2">
    <w:name w:val="p2"/>
    <w:basedOn w:val="Normal"/>
    <w:rsid w:val="000B08EB"/>
    <w:rPr>
      <w:rFonts w:ascii="Helvetica" w:hAnsi="Helvetica"/>
      <w:sz w:val="18"/>
      <w:szCs w:val="18"/>
    </w:rPr>
  </w:style>
  <w:style w:type="character" w:styleId="UnresolvedMention">
    <w:name w:val="Unresolved Mention"/>
    <w:basedOn w:val="DefaultParagraphFont"/>
    <w:uiPriority w:val="99"/>
    <w:rsid w:val="00B93A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782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3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settings" Target="settings.xml"/><Relationship Id="rId7" Type="http://schemas.openxmlformats.org/officeDocument/2006/relationships/hyperlink" Target="https://media.ggc.edu/media/t/1_fq9ygp26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ggc.edu/community/brand-management/graphic-standards-guide/colors/index.html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3</Pages>
  <Words>372</Words>
  <Characters>2125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GGC</Company>
  <LinksUpToDate>false</LinksUpToDate>
  <CharactersWithSpaces>2493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Staff</dc:creator>
  <cp:keywords/>
  <dc:description/>
  <cp:lastModifiedBy>Robert Lutz</cp:lastModifiedBy>
  <cp:revision>7</cp:revision>
  <dcterms:created xsi:type="dcterms:W3CDTF">2019-01-17T18:19:00Z</dcterms:created>
  <dcterms:modified xsi:type="dcterms:W3CDTF">2019-01-18T15:33:00Z</dcterms:modified>
</cp:coreProperties>
</file>