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167" w:rsidRPr="00252167" w:rsidRDefault="00252167" w:rsidP="0025216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2521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LINQ</w:t>
      </w:r>
      <w:r w:rsidRPr="002521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 (</w:t>
      </w:r>
      <w:proofErr w:type="spellStart"/>
      <w:r w:rsidRPr="002521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Language-Integrated</w:t>
      </w:r>
      <w:proofErr w:type="spellEnd"/>
      <w:r w:rsidRPr="002521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 xml:space="preserve"> </w:t>
      </w:r>
      <w:proofErr w:type="spellStart"/>
      <w:r w:rsidRPr="002521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Query</w:t>
      </w:r>
      <w:proofErr w:type="spellEnd"/>
      <w:r w:rsidRPr="002521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 xml:space="preserve">) представляет простой и удобный язык запросов к источнику данных. В качестве источника данных может выступать объект, реализующий интерфейс </w:t>
      </w:r>
      <w:proofErr w:type="spellStart"/>
      <w:r w:rsidRPr="002521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IEnumerable</w:t>
      </w:r>
      <w:proofErr w:type="spellEnd"/>
      <w:r w:rsidRPr="002521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 xml:space="preserve"> (например, стандартные коллекции, массивы), набор данных </w:t>
      </w:r>
      <w:proofErr w:type="spellStart"/>
      <w:r w:rsidRPr="002521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DataSet</w:t>
      </w:r>
      <w:proofErr w:type="spellEnd"/>
      <w:r w:rsidRPr="002521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, документ XML. Но вне зависимости от типа источника LINQ позволяет применить ко всем один и тот же подход для выборки данных.</w:t>
      </w:r>
    </w:p>
    <w:p w:rsidR="00157405" w:rsidRDefault="00252167" w:rsidP="00252167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36615" cy="13804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12-05 в 0.30.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6615" cy="20059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12-05 в 0.30.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67" w:rsidRPr="00252167" w:rsidRDefault="00252167" w:rsidP="00252167"/>
    <w:p w:rsidR="00252167" w:rsidRDefault="00252167" w:rsidP="00252167">
      <w:pPr>
        <w:rPr>
          <w:noProof/>
        </w:rPr>
      </w:pPr>
    </w:p>
    <w:p w:rsidR="00252167" w:rsidRDefault="00252167" w:rsidP="00252167">
      <w:pPr>
        <w:pStyle w:val="a3"/>
        <w:numPr>
          <w:ilvl w:val="0"/>
          <w:numId w:val="1"/>
        </w:numPr>
        <w:tabs>
          <w:tab w:val="left" w:pos="1481"/>
        </w:tabs>
      </w:pPr>
      <w:r>
        <w:t>Запись анонимных методов</w:t>
      </w:r>
    </w:p>
    <w:p w:rsidR="00252167" w:rsidRDefault="00252167" w:rsidP="00252167">
      <w:pPr>
        <w:pStyle w:val="a3"/>
        <w:numPr>
          <w:ilvl w:val="0"/>
          <w:numId w:val="1"/>
        </w:numPr>
        <w:tabs>
          <w:tab w:val="left" w:pos="1481"/>
        </w:tabs>
      </w:pPr>
      <w:r>
        <w:rPr>
          <w:noProof/>
        </w:rPr>
        <w:lastRenderedPageBreak/>
        <w:drawing>
          <wp:inline distT="0" distB="0" distL="0" distR="0">
            <wp:extent cx="5936615" cy="4688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8-12-05 в 0.34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67" w:rsidRPr="00252167" w:rsidRDefault="00252167" w:rsidP="00252167"/>
    <w:p w:rsidR="00252167" w:rsidRDefault="00252167" w:rsidP="00252167"/>
    <w:p w:rsidR="00252167" w:rsidRDefault="00252167" w:rsidP="00252167">
      <w:pPr>
        <w:pStyle w:val="a4"/>
        <w:numPr>
          <w:ilvl w:val="0"/>
          <w:numId w:val="1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Where</w:t>
      </w:r>
      <w:proofErr w:type="spellEnd"/>
      <w:r>
        <w:rPr>
          <w:rFonts w:ascii="Verdana" w:hAnsi="Verdana"/>
          <w:color w:val="000000"/>
          <w:sz w:val="20"/>
          <w:szCs w:val="20"/>
        </w:rPr>
        <w:t>: определяет фильтр выборки</w:t>
      </w:r>
    </w:p>
    <w:p w:rsidR="00252167" w:rsidRDefault="00252167" w:rsidP="00252167">
      <w:pPr>
        <w:pStyle w:val="a4"/>
        <w:numPr>
          <w:ilvl w:val="0"/>
          <w:numId w:val="1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Select</w:t>
      </w:r>
      <w:proofErr w:type="spellEnd"/>
      <w:r>
        <w:rPr>
          <w:rFonts w:ascii="Verdana" w:hAnsi="Verdana"/>
          <w:color w:val="000000"/>
          <w:sz w:val="20"/>
          <w:szCs w:val="20"/>
        </w:rPr>
        <w:t>: определяет проекцию выбранных значений</w:t>
      </w:r>
    </w:p>
    <w:p w:rsidR="00252167" w:rsidRDefault="00252167" w:rsidP="00252167">
      <w:pPr>
        <w:pStyle w:val="a4"/>
        <w:numPr>
          <w:ilvl w:val="0"/>
          <w:numId w:val="1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Take</w:t>
      </w:r>
      <w:proofErr w:type="spellEnd"/>
      <w:r>
        <w:rPr>
          <w:rFonts w:ascii="Verdana" w:hAnsi="Verdana"/>
          <w:color w:val="000000"/>
          <w:sz w:val="20"/>
          <w:szCs w:val="20"/>
        </w:rPr>
        <w:t>: выбирает определенное количество элементов</w:t>
      </w:r>
    </w:p>
    <w:p w:rsidR="00252167" w:rsidRDefault="00252167" w:rsidP="00252167">
      <w:pPr>
        <w:pStyle w:val="a4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Skip</w:t>
      </w:r>
      <w:proofErr w:type="spellEnd"/>
      <w:r>
        <w:rPr>
          <w:rFonts w:ascii="Verdana" w:hAnsi="Verdana"/>
          <w:color w:val="000000"/>
          <w:sz w:val="20"/>
          <w:szCs w:val="20"/>
        </w:rPr>
        <w:t>: пропускает определенное количество элементов</w:t>
      </w:r>
    </w:p>
    <w:p w:rsidR="00252167" w:rsidRPr="00252167" w:rsidRDefault="00252167" w:rsidP="00252167">
      <w:pPr>
        <w:pStyle w:val="a3"/>
        <w:numPr>
          <w:ilvl w:val="0"/>
          <w:numId w:val="1"/>
        </w:num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2521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Concat</w:t>
      </w:r>
      <w:proofErr w:type="spellEnd"/>
      <w:r w:rsidRPr="002521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объединяет две коллекции</w:t>
      </w:r>
    </w:p>
    <w:p w:rsidR="00252167" w:rsidRDefault="00252167" w:rsidP="00252167">
      <w:pPr>
        <w:pStyle w:val="a4"/>
        <w:numPr>
          <w:ilvl w:val="0"/>
          <w:numId w:val="1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OrderBy</w:t>
      </w:r>
      <w:proofErr w:type="spellEnd"/>
      <w:r>
        <w:rPr>
          <w:rFonts w:ascii="Verdana" w:hAnsi="Verdana"/>
          <w:color w:val="000000"/>
          <w:sz w:val="20"/>
          <w:szCs w:val="20"/>
        </w:rPr>
        <w:t>: упорядочивает элементы по возрастанию</w:t>
      </w:r>
    </w:p>
    <w:p w:rsidR="00252167" w:rsidRDefault="00252167" w:rsidP="00252167">
      <w:pPr>
        <w:pStyle w:val="a4"/>
        <w:numPr>
          <w:ilvl w:val="0"/>
          <w:numId w:val="1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Join</w:t>
      </w:r>
      <w:proofErr w:type="spellEnd"/>
      <w:r>
        <w:rPr>
          <w:rFonts w:ascii="Verdana" w:hAnsi="Verdana"/>
          <w:color w:val="000000"/>
          <w:sz w:val="20"/>
          <w:szCs w:val="20"/>
        </w:rPr>
        <w:t>: соединяет две коллекции по определенному признаку</w:t>
      </w:r>
    </w:p>
    <w:p w:rsidR="00252167" w:rsidRPr="00252167" w:rsidRDefault="00252167" w:rsidP="00252167">
      <w:pPr>
        <w:numPr>
          <w:ilvl w:val="0"/>
          <w:numId w:val="1"/>
        </w:num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2521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Distinct</w:t>
      </w:r>
      <w:proofErr w:type="spellEnd"/>
      <w:r w:rsidRPr="002521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удаляет </w:t>
      </w:r>
      <w:proofErr w:type="spellStart"/>
      <w:r w:rsidRPr="002521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дублирующиеся</w:t>
      </w:r>
      <w:proofErr w:type="spellEnd"/>
      <w:r w:rsidRPr="002521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элементы из коллекции</w:t>
      </w:r>
    </w:p>
    <w:p w:rsidR="00252167" w:rsidRPr="00252167" w:rsidRDefault="00252167" w:rsidP="00252167">
      <w:pPr>
        <w:spacing w:before="100" w:beforeAutospacing="1" w:after="100" w:afterAutospacing="1" w:line="312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2521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Except</w:t>
      </w:r>
      <w:proofErr w:type="spellEnd"/>
      <w:r w:rsidRPr="002521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возвращает разность двух коллекцию, то есть те элементы, которые </w:t>
      </w:r>
      <w:proofErr w:type="spellStart"/>
      <w:r w:rsidRPr="002521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содератся</w:t>
      </w:r>
      <w:proofErr w:type="spellEnd"/>
      <w:r w:rsidRPr="002521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только в одной коллекции</w:t>
      </w:r>
    </w:p>
    <w:p w:rsidR="00252167" w:rsidRPr="00252167" w:rsidRDefault="00252167" w:rsidP="00252167">
      <w:pPr>
        <w:spacing w:before="100" w:beforeAutospacing="1" w:after="100" w:afterAutospacing="1" w:line="312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2521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Union</w:t>
      </w:r>
      <w:proofErr w:type="spellEnd"/>
      <w:r w:rsidRPr="002521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объединяет две однородные коллекции</w:t>
      </w:r>
    </w:p>
    <w:p w:rsidR="00252167" w:rsidRPr="00252167" w:rsidRDefault="00252167" w:rsidP="00252167">
      <w:pPr>
        <w:spacing w:before="100" w:beforeAutospacing="1" w:after="100" w:afterAutospacing="1" w:line="312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2521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Intersect</w:t>
      </w:r>
      <w:proofErr w:type="spellEnd"/>
      <w:r w:rsidRPr="002521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пересечение двух коллекций, то есть те элементы, которые встречаются в обоих коллекциях</w:t>
      </w:r>
    </w:p>
    <w:p w:rsidR="00252167" w:rsidRDefault="00252167" w:rsidP="00252167">
      <w:pPr>
        <w:pStyle w:val="a4"/>
        <w:numPr>
          <w:ilvl w:val="0"/>
          <w:numId w:val="1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First</w:t>
      </w:r>
      <w:proofErr w:type="spellEnd"/>
      <w:r>
        <w:rPr>
          <w:rFonts w:ascii="Verdana" w:hAnsi="Verdana"/>
          <w:color w:val="000000"/>
          <w:sz w:val="20"/>
          <w:szCs w:val="20"/>
        </w:rPr>
        <w:t>: в</w:t>
      </w:r>
      <w:r>
        <w:rPr>
          <w:rFonts w:ascii="Verdana" w:hAnsi="Verdana"/>
          <w:color w:val="000000"/>
          <w:sz w:val="20"/>
          <w:szCs w:val="20"/>
        </w:rPr>
        <w:t>ыбирает первый элемент коллекции</w:t>
      </w:r>
    </w:p>
    <w:p w:rsidR="00252167" w:rsidRDefault="00252167" w:rsidP="00252167">
      <w:pPr>
        <w:pStyle w:val="a4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lastRenderedPageBreak/>
        <w:t>Last</w:t>
      </w:r>
      <w:proofErr w:type="spellEnd"/>
      <w:r>
        <w:rPr>
          <w:rFonts w:ascii="Verdana" w:hAnsi="Verdana"/>
          <w:color w:val="000000"/>
          <w:sz w:val="20"/>
          <w:szCs w:val="20"/>
        </w:rPr>
        <w:t>: выбирает последний элемент коллекции</w:t>
      </w:r>
    </w:p>
    <w:p w:rsidR="00252167" w:rsidRDefault="00252167" w:rsidP="00252167">
      <w:pPr>
        <w:pStyle w:val="a4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Any</w:t>
      </w:r>
      <w:proofErr w:type="spellEnd"/>
      <w:r>
        <w:rPr>
          <w:rFonts w:ascii="Verdana" w:hAnsi="Verdana"/>
          <w:color w:val="000000"/>
          <w:sz w:val="20"/>
          <w:szCs w:val="20"/>
        </w:rPr>
        <w:t>: определяет, удовлетворяет хотя бы один элемент коллекции определенному условию</w:t>
      </w:r>
    </w:p>
    <w:p w:rsidR="00252167" w:rsidRDefault="00252167" w:rsidP="00252167">
      <w:pPr>
        <w:pStyle w:val="a4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All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определяет, все ли элементы коллекции </w:t>
      </w:r>
      <w:proofErr w:type="spellStart"/>
      <w:r>
        <w:rPr>
          <w:rFonts w:ascii="Verdana" w:hAnsi="Verdana"/>
          <w:color w:val="000000"/>
          <w:sz w:val="20"/>
          <w:szCs w:val="20"/>
        </w:rPr>
        <w:t>удовлятворяют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определенному условию</w:t>
      </w:r>
    </w:p>
    <w:p w:rsidR="00252167" w:rsidRDefault="00252167" w:rsidP="00252167">
      <w:pPr>
        <w:pStyle w:val="a4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Contains</w:t>
      </w:r>
      <w:proofErr w:type="spellEnd"/>
      <w:r>
        <w:rPr>
          <w:rFonts w:ascii="Verdana" w:hAnsi="Verdana"/>
          <w:color w:val="000000"/>
          <w:sz w:val="20"/>
          <w:szCs w:val="20"/>
        </w:rPr>
        <w:t>: определяет, содержит ли коллекция определенный элемент</w:t>
      </w:r>
    </w:p>
    <w:p w:rsidR="004B609F" w:rsidRDefault="004B609F" w:rsidP="004B609F">
      <w:pPr>
        <w:pStyle w:val="a4"/>
        <w:numPr>
          <w:ilvl w:val="0"/>
          <w:numId w:val="1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Count</w:t>
      </w:r>
      <w:proofErr w:type="spellEnd"/>
      <w:r>
        <w:rPr>
          <w:rFonts w:ascii="Verdana" w:hAnsi="Verdana"/>
          <w:color w:val="000000"/>
          <w:sz w:val="20"/>
          <w:szCs w:val="20"/>
        </w:rPr>
        <w:t>: подсчитывает количество элементов коллекции, которые удовлетворяют определенному условию</w:t>
      </w:r>
    </w:p>
    <w:p w:rsidR="004B609F" w:rsidRDefault="004B609F" w:rsidP="004B609F">
      <w:pPr>
        <w:pStyle w:val="a4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Sum</w:t>
      </w:r>
      <w:proofErr w:type="spellEnd"/>
      <w:r>
        <w:rPr>
          <w:rFonts w:ascii="Verdana" w:hAnsi="Verdana"/>
          <w:color w:val="000000"/>
          <w:sz w:val="20"/>
          <w:szCs w:val="20"/>
        </w:rPr>
        <w:t>: подсчитывает сумму числовых значений в коллекции</w:t>
      </w:r>
    </w:p>
    <w:p w:rsidR="004B609F" w:rsidRDefault="004B609F" w:rsidP="004B609F">
      <w:pPr>
        <w:pStyle w:val="a4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Average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подсчитывает </w:t>
      </w:r>
      <w:proofErr w:type="spellStart"/>
      <w:r>
        <w:rPr>
          <w:rFonts w:ascii="Verdana" w:hAnsi="Verdana"/>
          <w:color w:val="000000"/>
          <w:sz w:val="20"/>
          <w:szCs w:val="20"/>
        </w:rPr>
        <w:t>cреднее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значение числовых значений в коллекции</w:t>
      </w:r>
    </w:p>
    <w:p w:rsidR="004B609F" w:rsidRDefault="004B609F" w:rsidP="004B609F">
      <w:pPr>
        <w:pStyle w:val="a4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Min</w:t>
      </w:r>
      <w:proofErr w:type="spellEnd"/>
      <w:r>
        <w:rPr>
          <w:rFonts w:ascii="Verdana" w:hAnsi="Verdana"/>
          <w:color w:val="000000"/>
          <w:sz w:val="20"/>
          <w:szCs w:val="20"/>
        </w:rPr>
        <w:t>: находит минимальное значение</w:t>
      </w:r>
    </w:p>
    <w:p w:rsidR="004B609F" w:rsidRDefault="004B609F" w:rsidP="004B609F">
      <w:pPr>
        <w:pStyle w:val="a4"/>
        <w:spacing w:line="312" w:lineRule="atLeast"/>
        <w:ind w:left="360" w:firstLine="348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Max</w:t>
      </w:r>
      <w:proofErr w:type="spellEnd"/>
      <w:r>
        <w:rPr>
          <w:rFonts w:ascii="Verdana" w:hAnsi="Verdana"/>
          <w:color w:val="000000"/>
          <w:sz w:val="20"/>
          <w:szCs w:val="20"/>
        </w:rPr>
        <w:t>: находит максимальное значение</w:t>
      </w:r>
    </w:p>
    <w:p w:rsidR="00252167" w:rsidRPr="00252167" w:rsidRDefault="004B609F" w:rsidP="00252167">
      <w:pPr>
        <w:pStyle w:val="a4"/>
        <w:numPr>
          <w:ilvl w:val="0"/>
          <w:numId w:val="1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10</w:t>
      </w:r>
    </w:p>
    <w:p w:rsidR="00252167" w:rsidRPr="00252167" w:rsidRDefault="00252167" w:rsidP="00252167">
      <w:pPr>
        <w:spacing w:before="100" w:beforeAutospacing="1" w:after="100" w:afterAutospacing="1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252167" w:rsidRPr="00252167" w:rsidRDefault="00252167" w:rsidP="00252167">
      <w:pPr>
        <w:rPr>
          <w:rFonts w:ascii="Times New Roman" w:eastAsia="Times New Roman" w:hAnsi="Times New Roman" w:cs="Times New Roman"/>
          <w:lang w:eastAsia="ru-RU"/>
        </w:rPr>
      </w:pPr>
    </w:p>
    <w:p w:rsidR="00252167" w:rsidRPr="00252167" w:rsidRDefault="00252167" w:rsidP="004B609F">
      <w:bookmarkStart w:id="0" w:name="_GoBack"/>
      <w:bookmarkEnd w:id="0"/>
    </w:p>
    <w:sectPr w:rsidR="00252167" w:rsidRPr="00252167" w:rsidSect="00255EA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EA3"/>
    <w:multiLevelType w:val="multilevel"/>
    <w:tmpl w:val="5BAC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81555"/>
    <w:multiLevelType w:val="multilevel"/>
    <w:tmpl w:val="1FC6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43952"/>
    <w:multiLevelType w:val="multilevel"/>
    <w:tmpl w:val="9C24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4148C"/>
    <w:multiLevelType w:val="multilevel"/>
    <w:tmpl w:val="F5BA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D7EC7"/>
    <w:multiLevelType w:val="multilevel"/>
    <w:tmpl w:val="F342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15B24"/>
    <w:multiLevelType w:val="multilevel"/>
    <w:tmpl w:val="6F1A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10B8A"/>
    <w:multiLevelType w:val="multilevel"/>
    <w:tmpl w:val="C9A4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C6973"/>
    <w:multiLevelType w:val="multilevel"/>
    <w:tmpl w:val="6F94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A701CF"/>
    <w:multiLevelType w:val="multilevel"/>
    <w:tmpl w:val="30A4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43177"/>
    <w:multiLevelType w:val="hybridMultilevel"/>
    <w:tmpl w:val="8D36BDB2"/>
    <w:lvl w:ilvl="0" w:tplc="EEBEAFC4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A70A8"/>
    <w:multiLevelType w:val="multilevel"/>
    <w:tmpl w:val="37B4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D773C"/>
    <w:multiLevelType w:val="multilevel"/>
    <w:tmpl w:val="012E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004916"/>
    <w:multiLevelType w:val="multilevel"/>
    <w:tmpl w:val="2DD2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010C24"/>
    <w:multiLevelType w:val="multilevel"/>
    <w:tmpl w:val="F396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11"/>
  </w:num>
  <w:num w:numId="5">
    <w:abstractNumId w:val="1"/>
  </w:num>
  <w:num w:numId="6">
    <w:abstractNumId w:val="2"/>
  </w:num>
  <w:num w:numId="7">
    <w:abstractNumId w:val="10"/>
  </w:num>
  <w:num w:numId="8">
    <w:abstractNumId w:val="13"/>
  </w:num>
  <w:num w:numId="9">
    <w:abstractNumId w:val="5"/>
  </w:num>
  <w:num w:numId="10">
    <w:abstractNumId w:val="6"/>
  </w:num>
  <w:num w:numId="11">
    <w:abstractNumId w:val="0"/>
  </w:num>
  <w:num w:numId="12">
    <w:abstractNumId w:val="4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67"/>
    <w:rsid w:val="00252167"/>
    <w:rsid w:val="00255EA5"/>
    <w:rsid w:val="004B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51004B"/>
  <w15:chartTrackingRefBased/>
  <w15:docId w15:val="{8D00CD76-26BF-454C-887B-5CDAFBCB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167"/>
    <w:pPr>
      <w:ind w:left="720"/>
      <w:contextualSpacing/>
    </w:pPr>
  </w:style>
  <w:style w:type="character" w:customStyle="1" w:styleId="bb">
    <w:name w:val="bb"/>
    <w:basedOn w:val="a0"/>
    <w:rsid w:val="00252167"/>
  </w:style>
  <w:style w:type="character" w:customStyle="1" w:styleId="apple-converted-space">
    <w:name w:val="apple-converted-space"/>
    <w:basedOn w:val="a0"/>
    <w:rsid w:val="00252167"/>
  </w:style>
  <w:style w:type="paragraph" w:styleId="a4">
    <w:name w:val="Normal (Web)"/>
    <w:basedOn w:val="a"/>
    <w:uiPriority w:val="99"/>
    <w:semiHidden/>
    <w:unhideWhenUsed/>
    <w:rsid w:val="0025216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2018-12-04T21:28:00Z</dcterms:created>
  <dcterms:modified xsi:type="dcterms:W3CDTF">2018-12-04T21:41:00Z</dcterms:modified>
</cp:coreProperties>
</file>