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856"/>
      </w:tblGrid>
      <w:tr w:rsidR="006601FF" w14:paraId="1D7CC379" w14:textId="77777777">
        <w:trPr>
          <w:trHeight w:hRule="exact" w:val="7200"/>
        </w:trPr>
        <w:tc>
          <w:tcPr>
            <w:tcW w:w="8856" w:type="dxa"/>
            <w:vAlign w:val="center"/>
          </w:tcPr>
          <w:p w14:paraId="59224E16" w14:textId="64AFDB09" w:rsidR="006601FF" w:rsidRDefault="008347AB">
            <w:pPr>
              <w:pStyle w:val="Title"/>
              <w:snapToGrid w:val="0"/>
            </w:pPr>
            <w:r>
              <w:t>Konrad Group Assessment</w:t>
            </w:r>
          </w:p>
          <w:p w14:paraId="141A782A" w14:textId="77777777" w:rsidR="006601FF" w:rsidRDefault="006601FF">
            <w:pPr>
              <w:pStyle w:val="Title"/>
            </w:pPr>
          </w:p>
          <w:p w14:paraId="56809263" w14:textId="77777777" w:rsidR="006601FF" w:rsidRDefault="006601FF">
            <w:pPr>
              <w:pStyle w:val="Title"/>
            </w:pPr>
            <w:r>
              <w:t>Test Summary Report</w:t>
            </w:r>
          </w:p>
        </w:tc>
      </w:tr>
      <w:tr w:rsidR="006601FF" w14:paraId="4A1CE183" w14:textId="77777777">
        <w:trPr>
          <w:trHeight w:hRule="exact" w:val="2880"/>
        </w:trPr>
        <w:tc>
          <w:tcPr>
            <w:tcW w:w="8856" w:type="dxa"/>
            <w:vAlign w:val="center"/>
          </w:tcPr>
          <w:p w14:paraId="5663B4D3" w14:textId="77777777" w:rsidR="006601FF" w:rsidRDefault="006601FF">
            <w:pPr>
              <w:pStyle w:val="Title"/>
              <w:snapToGrid w:val="0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Version: 1.0</w:t>
            </w:r>
          </w:p>
        </w:tc>
      </w:tr>
      <w:tr w:rsidR="006601FF" w14:paraId="29B6687B" w14:textId="77777777">
        <w:trPr>
          <w:trHeight w:hRule="exact" w:val="2880"/>
        </w:trPr>
        <w:tc>
          <w:tcPr>
            <w:tcW w:w="8856" w:type="dxa"/>
            <w:vAlign w:val="bottom"/>
          </w:tcPr>
          <w:p w14:paraId="510436C8" w14:textId="77777777" w:rsidR="006601FF" w:rsidRDefault="006601FF">
            <w:pPr>
              <w:pStyle w:val="Title"/>
              <w:snapToGrid w:val="0"/>
            </w:pPr>
          </w:p>
        </w:tc>
      </w:tr>
    </w:tbl>
    <w:p w14:paraId="55D2F7A5" w14:textId="77777777" w:rsidR="006601FF" w:rsidRDefault="006601FF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>Table of Contents</w:t>
      </w:r>
    </w:p>
    <w:p w14:paraId="1973614A" w14:textId="77777777" w:rsidR="006601FF" w:rsidRDefault="006601FF"/>
    <w:p w14:paraId="7A682062" w14:textId="77777777" w:rsidR="006601FF" w:rsidRDefault="006601FF">
      <w:pPr>
        <w:sectPr w:rsidR="006601FF">
          <w:footnotePr>
            <w:pos w:val="beneathText"/>
          </w:footnotePr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 w14:paraId="07AF3AE7" w14:textId="38DE52EA" w:rsidR="006601FF" w:rsidRDefault="008C7CA6">
      <w:pPr>
        <w:pStyle w:val="TOC1"/>
        <w:tabs>
          <w:tab w:val="right" w:leader="dot" w:pos="8640"/>
        </w:tabs>
      </w:pPr>
      <w:r>
        <w:fldChar w:fldCharType="begin"/>
      </w:r>
      <w:r w:rsidR="006601FF">
        <w:instrText xml:space="preserve"> TOC \o "1-9" \t "Heading 3;3;Heading 2;2;Heading 1;1" \h</w:instrText>
      </w:r>
      <w:r>
        <w:fldChar w:fldCharType="separate"/>
      </w:r>
      <w:hyperlink r:id="rId7" w:anchor="_toc121" w:history="1">
        <w:r w:rsidR="006601FF">
          <w:rPr>
            <w:rStyle w:val="Hyperlink"/>
          </w:rPr>
          <w:t>1. Introduction</w:t>
        </w:r>
        <w:r w:rsidR="006601FF">
          <w:rPr>
            <w:rStyle w:val="Hyperlink"/>
          </w:rPr>
          <w:tab/>
          <w:t>1</w:t>
        </w:r>
      </w:hyperlink>
    </w:p>
    <w:p w14:paraId="68736796" w14:textId="2AC44708" w:rsidR="006601FF" w:rsidRDefault="00270AB0">
      <w:pPr>
        <w:pStyle w:val="TOC2"/>
        <w:tabs>
          <w:tab w:val="right" w:leader="dot" w:pos="8640"/>
        </w:tabs>
      </w:pPr>
      <w:hyperlink r:id="rId8" w:anchor="_toc123" w:history="1">
        <w:r w:rsidR="006601FF">
          <w:rPr>
            <w:rStyle w:val="Hyperlink"/>
          </w:rPr>
          <w:t>1.1. Purpose</w:t>
        </w:r>
        <w:r w:rsidR="006601FF">
          <w:rPr>
            <w:rStyle w:val="Hyperlink"/>
          </w:rPr>
          <w:tab/>
          <w:t>1</w:t>
        </w:r>
      </w:hyperlink>
    </w:p>
    <w:p w14:paraId="2E59E41F" w14:textId="1C59F366" w:rsidR="006601FF" w:rsidRDefault="00270AB0">
      <w:pPr>
        <w:pStyle w:val="TOC2"/>
        <w:tabs>
          <w:tab w:val="right" w:leader="dot" w:pos="8640"/>
        </w:tabs>
      </w:pPr>
      <w:hyperlink r:id="rId9" w:anchor="_toc125" w:history="1">
        <w:r w:rsidR="006601FF">
          <w:rPr>
            <w:rStyle w:val="Hyperlink"/>
          </w:rPr>
          <w:t>1.2. Intended Audience</w:t>
        </w:r>
        <w:r w:rsidR="006601FF">
          <w:rPr>
            <w:rStyle w:val="Hyperlink"/>
          </w:rPr>
          <w:tab/>
          <w:t>1</w:t>
        </w:r>
      </w:hyperlink>
    </w:p>
    <w:p w14:paraId="4991520D" w14:textId="06C9826C" w:rsidR="006601FF" w:rsidRDefault="00270AB0">
      <w:pPr>
        <w:pStyle w:val="TOC2"/>
        <w:tabs>
          <w:tab w:val="right" w:leader="dot" w:pos="8640"/>
        </w:tabs>
      </w:pPr>
      <w:hyperlink r:id="rId10" w:anchor="_toc127" w:history="1">
        <w:r w:rsidR="006601FF">
          <w:rPr>
            <w:rStyle w:val="Hyperlink"/>
          </w:rPr>
          <w:t>1.3. Related Documents</w:t>
        </w:r>
        <w:r w:rsidR="006601FF">
          <w:rPr>
            <w:rStyle w:val="Hyperlink"/>
          </w:rPr>
          <w:tab/>
          <w:t>1</w:t>
        </w:r>
      </w:hyperlink>
    </w:p>
    <w:p w14:paraId="5DD533D1" w14:textId="77FAEC75" w:rsidR="006601FF" w:rsidRDefault="00270AB0">
      <w:pPr>
        <w:pStyle w:val="TOC1"/>
        <w:tabs>
          <w:tab w:val="right" w:leader="dot" w:pos="8640"/>
        </w:tabs>
      </w:pPr>
      <w:hyperlink r:id="rId11" w:anchor="_toc135" w:history="1">
        <w:r w:rsidR="006601FF">
          <w:rPr>
            <w:rStyle w:val="Hyperlink"/>
          </w:rPr>
          <w:t>2. Summary</w:t>
        </w:r>
        <w:r w:rsidR="006601FF">
          <w:rPr>
            <w:rStyle w:val="Hyperlink"/>
          </w:rPr>
          <w:tab/>
          <w:t>2</w:t>
        </w:r>
      </w:hyperlink>
    </w:p>
    <w:p w14:paraId="5731C845" w14:textId="3FFB0308" w:rsidR="006601FF" w:rsidRDefault="00270AB0">
      <w:pPr>
        <w:pStyle w:val="TOC2"/>
        <w:tabs>
          <w:tab w:val="right" w:leader="dot" w:pos="8640"/>
        </w:tabs>
      </w:pPr>
      <w:hyperlink r:id="rId12" w:anchor="_toc136" w:history="1">
        <w:r w:rsidR="006601FF">
          <w:rPr>
            <w:rStyle w:val="Hyperlink"/>
          </w:rPr>
          <w:t>2.1. Test Items</w:t>
        </w:r>
        <w:r w:rsidR="006601FF">
          <w:rPr>
            <w:rStyle w:val="Hyperlink"/>
          </w:rPr>
          <w:tab/>
          <w:t>2</w:t>
        </w:r>
      </w:hyperlink>
    </w:p>
    <w:p w14:paraId="2BDCD5C3" w14:textId="1B393F6D" w:rsidR="006601FF" w:rsidRDefault="00270AB0">
      <w:pPr>
        <w:pStyle w:val="TOC2"/>
        <w:tabs>
          <w:tab w:val="right" w:leader="dot" w:pos="8640"/>
        </w:tabs>
      </w:pPr>
      <w:hyperlink r:id="rId13" w:anchor="_toc138" w:history="1">
        <w:r w:rsidR="006601FF">
          <w:rPr>
            <w:rStyle w:val="Hyperlink"/>
          </w:rPr>
          <w:t>2.2. Test Environment</w:t>
        </w:r>
        <w:r w:rsidR="006601FF">
          <w:rPr>
            <w:rStyle w:val="Hyperlink"/>
          </w:rPr>
          <w:tab/>
          <w:t>2</w:t>
        </w:r>
      </w:hyperlink>
    </w:p>
    <w:p w14:paraId="52015362" w14:textId="64ED587C" w:rsidR="006601FF" w:rsidRDefault="00270AB0">
      <w:pPr>
        <w:pStyle w:val="TOC2"/>
        <w:tabs>
          <w:tab w:val="right" w:leader="dot" w:pos="8640"/>
        </w:tabs>
      </w:pPr>
      <w:hyperlink r:id="rId14" w:anchor="_toc140" w:history="1">
        <w:r w:rsidR="006601FF">
          <w:rPr>
            <w:rStyle w:val="Hyperlink"/>
          </w:rPr>
          <w:t>2.3. Hardware</w:t>
        </w:r>
        <w:r w:rsidR="006601FF">
          <w:rPr>
            <w:rStyle w:val="Hyperlink"/>
          </w:rPr>
          <w:tab/>
          <w:t>2</w:t>
        </w:r>
      </w:hyperlink>
    </w:p>
    <w:p w14:paraId="17E8C3A0" w14:textId="3CFAC284" w:rsidR="006601FF" w:rsidRDefault="00270AB0">
      <w:pPr>
        <w:pStyle w:val="TOC2"/>
        <w:tabs>
          <w:tab w:val="right" w:leader="dot" w:pos="8640"/>
        </w:tabs>
      </w:pPr>
      <w:hyperlink r:id="rId15" w:anchor="_toc144" w:history="1">
        <w:r w:rsidR="006601FF">
          <w:rPr>
            <w:rStyle w:val="Hyperlink"/>
          </w:rPr>
          <w:t>2.4. Software</w:t>
        </w:r>
        <w:r w:rsidR="006601FF">
          <w:rPr>
            <w:rStyle w:val="Hyperlink"/>
          </w:rPr>
          <w:tab/>
          <w:t>2</w:t>
        </w:r>
      </w:hyperlink>
    </w:p>
    <w:p w14:paraId="1D0429B8" w14:textId="573790C4" w:rsidR="006601FF" w:rsidRDefault="00270AB0">
      <w:pPr>
        <w:pStyle w:val="TOC1"/>
        <w:tabs>
          <w:tab w:val="right" w:leader="dot" w:pos="8640"/>
        </w:tabs>
      </w:pPr>
      <w:hyperlink r:id="rId16" w:anchor="_toc151" w:history="1">
        <w:r w:rsidR="006601FF">
          <w:rPr>
            <w:rStyle w:val="Hyperlink"/>
          </w:rPr>
          <w:t>3. Variances</w:t>
        </w:r>
        <w:r w:rsidR="006601FF">
          <w:rPr>
            <w:rStyle w:val="Hyperlink"/>
          </w:rPr>
          <w:tab/>
          <w:t>3</w:t>
        </w:r>
      </w:hyperlink>
    </w:p>
    <w:p w14:paraId="43C1306A" w14:textId="6A74CCDF" w:rsidR="006601FF" w:rsidRDefault="00270AB0">
      <w:pPr>
        <w:pStyle w:val="TOC2"/>
        <w:tabs>
          <w:tab w:val="right" w:leader="dot" w:pos="8640"/>
        </w:tabs>
      </w:pPr>
      <w:hyperlink r:id="rId17" w:anchor="_toc153" w:history="1">
        <w:r w:rsidR="006601FF">
          <w:rPr>
            <w:rStyle w:val="Hyperlink"/>
          </w:rPr>
          <w:t>3.1. Test Item(s) Variances from Test Plan</w:t>
        </w:r>
        <w:r w:rsidR="006601FF">
          <w:rPr>
            <w:rStyle w:val="Hyperlink"/>
          </w:rPr>
          <w:tab/>
          <w:t>3</w:t>
        </w:r>
      </w:hyperlink>
    </w:p>
    <w:p w14:paraId="656B31AA" w14:textId="713F7061" w:rsidR="006601FF" w:rsidRDefault="00270AB0">
      <w:pPr>
        <w:pStyle w:val="TOC2"/>
        <w:tabs>
          <w:tab w:val="right" w:leader="dot" w:pos="8640"/>
        </w:tabs>
      </w:pPr>
      <w:hyperlink r:id="rId18" w:anchor="_toc157" w:history="1">
        <w:r w:rsidR="006601FF">
          <w:rPr>
            <w:rStyle w:val="Hyperlink"/>
          </w:rPr>
          <w:t>3.2. Test Procedures Variances</w:t>
        </w:r>
        <w:r w:rsidR="006601FF">
          <w:rPr>
            <w:rStyle w:val="Hyperlink"/>
          </w:rPr>
          <w:tab/>
          <w:t>3</w:t>
        </w:r>
      </w:hyperlink>
    </w:p>
    <w:p w14:paraId="5C5D3AD2" w14:textId="554500C9" w:rsidR="006601FF" w:rsidRDefault="00270AB0">
      <w:pPr>
        <w:pStyle w:val="TOC2"/>
        <w:tabs>
          <w:tab w:val="right" w:leader="dot" w:pos="8640"/>
        </w:tabs>
      </w:pPr>
      <w:hyperlink r:id="rId19" w:anchor="_toc161" w:history="1">
        <w:r w:rsidR="006601FF">
          <w:rPr>
            <w:rStyle w:val="Hyperlink"/>
          </w:rPr>
          <w:t>3.3. Test Case Variances</w:t>
        </w:r>
        <w:r w:rsidR="006601FF">
          <w:rPr>
            <w:rStyle w:val="Hyperlink"/>
          </w:rPr>
          <w:tab/>
          <w:t>3</w:t>
        </w:r>
      </w:hyperlink>
    </w:p>
    <w:p w14:paraId="7FA671FC" w14:textId="1DD062E6" w:rsidR="006601FF" w:rsidRDefault="00270AB0">
      <w:pPr>
        <w:pStyle w:val="TOC1"/>
        <w:tabs>
          <w:tab w:val="right" w:leader="dot" w:pos="8640"/>
        </w:tabs>
      </w:pPr>
      <w:hyperlink r:id="rId20" w:anchor="_toc167" w:history="1">
        <w:r w:rsidR="006601FF">
          <w:rPr>
            <w:rStyle w:val="Hyperlink"/>
          </w:rPr>
          <w:t>4. Comprehensive Assessment</w:t>
        </w:r>
        <w:r w:rsidR="006601FF">
          <w:rPr>
            <w:rStyle w:val="Hyperlink"/>
          </w:rPr>
          <w:tab/>
          <w:t>4</w:t>
        </w:r>
      </w:hyperlink>
    </w:p>
    <w:p w14:paraId="2F6FDFBC" w14:textId="0EB1F48A" w:rsidR="006601FF" w:rsidRDefault="00270AB0">
      <w:pPr>
        <w:pStyle w:val="TOC2"/>
        <w:tabs>
          <w:tab w:val="right" w:leader="dot" w:pos="8640"/>
        </w:tabs>
      </w:pPr>
      <w:hyperlink r:id="rId21" w:anchor="_toc169" w:history="1">
        <w:r w:rsidR="006601FF">
          <w:rPr>
            <w:rStyle w:val="Hyperlink"/>
          </w:rPr>
          <w:t>4.1. Evaluation of Test Coverage</w:t>
        </w:r>
        <w:r w:rsidR="006601FF">
          <w:rPr>
            <w:rStyle w:val="Hyperlink"/>
          </w:rPr>
          <w:tab/>
          <w:t>4</w:t>
        </w:r>
      </w:hyperlink>
    </w:p>
    <w:p w14:paraId="71E70DA1" w14:textId="6DF3F285" w:rsidR="006601FF" w:rsidRDefault="00270AB0">
      <w:pPr>
        <w:pStyle w:val="TOC2"/>
        <w:tabs>
          <w:tab w:val="right" w:leader="dot" w:pos="8640"/>
        </w:tabs>
      </w:pPr>
      <w:hyperlink r:id="rId22" w:anchor="_toc174" w:history="1">
        <w:r w:rsidR="006601FF">
          <w:rPr>
            <w:rStyle w:val="Hyperlink"/>
          </w:rPr>
          <w:t>4.2. Identification of Uncovered Attributes</w:t>
        </w:r>
        <w:r w:rsidR="006601FF">
          <w:rPr>
            <w:rStyle w:val="Hyperlink"/>
          </w:rPr>
          <w:tab/>
          <w:t>4</w:t>
        </w:r>
      </w:hyperlink>
    </w:p>
    <w:p w14:paraId="4802CDA1" w14:textId="7CE9CB89" w:rsidR="006601FF" w:rsidRDefault="00270AB0">
      <w:pPr>
        <w:pStyle w:val="TOC1"/>
        <w:tabs>
          <w:tab w:val="right" w:leader="dot" w:pos="8640"/>
        </w:tabs>
      </w:pPr>
      <w:hyperlink r:id="rId23" w:anchor="_toc180" w:history="1">
        <w:r w:rsidR="006601FF">
          <w:rPr>
            <w:rStyle w:val="Hyperlink"/>
          </w:rPr>
          <w:t>5. Summary of Results</w:t>
        </w:r>
        <w:r w:rsidR="006601FF">
          <w:rPr>
            <w:rStyle w:val="Hyperlink"/>
          </w:rPr>
          <w:tab/>
          <w:t>5</w:t>
        </w:r>
      </w:hyperlink>
    </w:p>
    <w:p w14:paraId="2E9761F2" w14:textId="3124D18D" w:rsidR="006601FF" w:rsidRDefault="00270AB0">
      <w:pPr>
        <w:pStyle w:val="TOC2"/>
        <w:tabs>
          <w:tab w:val="right" w:leader="dot" w:pos="8640"/>
        </w:tabs>
      </w:pPr>
      <w:hyperlink r:id="rId24" w:anchor="_toc182" w:history="1">
        <w:r w:rsidR="006601FF">
          <w:rPr>
            <w:rStyle w:val="Hyperlink"/>
          </w:rPr>
          <w:t>5.1. Resolved Defects by Severity and Priority</w:t>
        </w:r>
        <w:r w:rsidR="006601FF">
          <w:rPr>
            <w:rStyle w:val="Hyperlink"/>
          </w:rPr>
          <w:tab/>
          <w:t>5</w:t>
        </w:r>
      </w:hyperlink>
    </w:p>
    <w:p w14:paraId="00954D32" w14:textId="1A54C9A3" w:rsidR="006601FF" w:rsidRDefault="00270AB0">
      <w:pPr>
        <w:pStyle w:val="TOC2"/>
        <w:tabs>
          <w:tab w:val="right" w:leader="dot" w:pos="8640"/>
        </w:tabs>
      </w:pPr>
      <w:hyperlink r:id="rId25" w:anchor="_toc184" w:history="1">
        <w:r w:rsidR="006601FF">
          <w:rPr>
            <w:rStyle w:val="Hyperlink"/>
          </w:rPr>
          <w:t>5.2. Open, Unresolved or Deferred Defects</w:t>
        </w:r>
        <w:r w:rsidR="006601FF">
          <w:rPr>
            <w:rStyle w:val="Hyperlink"/>
          </w:rPr>
          <w:tab/>
          <w:t>5</w:t>
        </w:r>
      </w:hyperlink>
    </w:p>
    <w:p w14:paraId="7ABF2731" w14:textId="01409ED9" w:rsidR="006601FF" w:rsidRDefault="00270AB0">
      <w:pPr>
        <w:pStyle w:val="TOC2"/>
        <w:tabs>
          <w:tab w:val="right" w:leader="dot" w:pos="8640"/>
        </w:tabs>
      </w:pPr>
      <w:hyperlink r:id="rId26" w:anchor="_toc186" w:history="1">
        <w:r w:rsidR="006601FF">
          <w:rPr>
            <w:rStyle w:val="Hyperlink"/>
          </w:rPr>
          <w:t>5.3. Defect Patterns</w:t>
        </w:r>
        <w:r w:rsidR="006601FF">
          <w:rPr>
            <w:rStyle w:val="Hyperlink"/>
          </w:rPr>
          <w:tab/>
          <w:t>5</w:t>
        </w:r>
      </w:hyperlink>
    </w:p>
    <w:p w14:paraId="124F6D34" w14:textId="1CC461E3" w:rsidR="006601FF" w:rsidRDefault="00270AB0">
      <w:pPr>
        <w:pStyle w:val="TOC1"/>
        <w:tabs>
          <w:tab w:val="right" w:leader="dot" w:pos="8640"/>
        </w:tabs>
      </w:pPr>
      <w:hyperlink r:id="rId27" w:anchor="_toc189" w:history="1">
        <w:r w:rsidR="006601FF">
          <w:rPr>
            <w:rStyle w:val="Hyperlink"/>
          </w:rPr>
          <w:t>6. Evaluation</w:t>
        </w:r>
        <w:r w:rsidR="006601FF">
          <w:rPr>
            <w:rStyle w:val="Hyperlink"/>
          </w:rPr>
          <w:tab/>
          <w:t>6</w:t>
        </w:r>
      </w:hyperlink>
    </w:p>
    <w:p w14:paraId="0C1D2036" w14:textId="07B1C9E9" w:rsidR="006601FF" w:rsidRDefault="00270AB0">
      <w:pPr>
        <w:pStyle w:val="TOC2"/>
        <w:tabs>
          <w:tab w:val="right" w:leader="dot" w:pos="8640"/>
        </w:tabs>
      </w:pPr>
      <w:hyperlink r:id="rId28" w:anchor="_toc191" w:history="1">
        <w:r w:rsidR="006601FF">
          <w:rPr>
            <w:rStyle w:val="Hyperlink"/>
          </w:rPr>
          <w:t>6.1. Test Item Limitations</w:t>
        </w:r>
        <w:r w:rsidR="006601FF">
          <w:rPr>
            <w:rStyle w:val="Hyperlink"/>
          </w:rPr>
          <w:tab/>
          <w:t>6</w:t>
        </w:r>
      </w:hyperlink>
    </w:p>
    <w:p w14:paraId="5469738F" w14:textId="232A2512" w:rsidR="006601FF" w:rsidRDefault="00270AB0">
      <w:pPr>
        <w:pStyle w:val="TOC2"/>
        <w:tabs>
          <w:tab w:val="right" w:leader="dot" w:pos="8640"/>
        </w:tabs>
      </w:pPr>
      <w:hyperlink r:id="rId29" w:anchor="_toc196" w:history="1">
        <w:r w:rsidR="006601FF">
          <w:rPr>
            <w:rStyle w:val="Hyperlink"/>
          </w:rPr>
          <w:t>6.2. Test Item Pass/Fail</w:t>
        </w:r>
        <w:r w:rsidR="006601FF">
          <w:rPr>
            <w:rStyle w:val="Hyperlink"/>
          </w:rPr>
          <w:tab/>
          <w:t>6</w:t>
        </w:r>
      </w:hyperlink>
    </w:p>
    <w:p w14:paraId="6C831AC6" w14:textId="54D672B0" w:rsidR="006601FF" w:rsidRDefault="00270AB0">
      <w:pPr>
        <w:pStyle w:val="TOC2"/>
        <w:tabs>
          <w:tab w:val="right" w:leader="dot" w:pos="8640"/>
        </w:tabs>
      </w:pPr>
      <w:hyperlink r:id="rId30" w:anchor="_toc198" w:history="1">
        <w:r w:rsidR="006601FF">
          <w:rPr>
            <w:rStyle w:val="Hyperlink"/>
          </w:rPr>
          <w:t>6.3. Risk of Future Failure</w:t>
        </w:r>
        <w:r w:rsidR="006601FF">
          <w:rPr>
            <w:rStyle w:val="Hyperlink"/>
          </w:rPr>
          <w:tab/>
          <w:t>6</w:t>
        </w:r>
      </w:hyperlink>
    </w:p>
    <w:p w14:paraId="432879D7" w14:textId="7D39DBCE" w:rsidR="006601FF" w:rsidRDefault="008C7CA6">
      <w:pPr>
        <w:pStyle w:val="TOC2"/>
        <w:tabs>
          <w:tab w:val="right" w:leader="dot" w:pos="8640"/>
        </w:tabs>
        <w:sectPr w:rsidR="006601FF">
          <w:footnotePr>
            <w:pos w:val="beneathText"/>
          </w:footnotePr>
          <w:type w:val="continuous"/>
          <w:pgSz w:w="12240" w:h="15840"/>
          <w:pgMar w:top="1440" w:right="1800" w:bottom="1440" w:left="1800" w:header="1440" w:footer="1440" w:gutter="0"/>
          <w:cols w:space="720"/>
          <w:docGrid w:linePitch="360"/>
        </w:sectPr>
      </w:pPr>
      <w:r>
        <w:fldChar w:fldCharType="end"/>
      </w:r>
    </w:p>
    <w:p w14:paraId="02D6FDCF" w14:textId="77777777" w:rsidR="006601FF" w:rsidRDefault="006601FF">
      <w:pPr>
        <w:tabs>
          <w:tab w:val="left" w:pos="480"/>
          <w:tab w:val="right" w:leader="dot" w:pos="8630"/>
        </w:tabs>
        <w:sectPr w:rsidR="006601FF">
          <w:footnotePr>
            <w:pos w:val="beneathText"/>
          </w:footnotePr>
          <w:type w:val="continuous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 w14:paraId="0CD3935E" w14:textId="77777777" w:rsidR="006601FF" w:rsidRDefault="006601FF">
      <w:pPr>
        <w:pStyle w:val="Heading1"/>
        <w:tabs>
          <w:tab w:val="left" w:pos="360"/>
        </w:tabs>
      </w:pPr>
      <w:r>
        <w:lastRenderedPageBreak/>
        <w:t>Introduction</w:t>
      </w:r>
    </w:p>
    <w:p w14:paraId="60E54C95" w14:textId="77777777" w:rsidR="006601FF" w:rsidRDefault="006601FF">
      <w:pPr>
        <w:pStyle w:val="Heading2"/>
        <w:tabs>
          <w:tab w:val="left" w:pos="432"/>
        </w:tabs>
      </w:pPr>
      <w:r>
        <w:t>Purpose</w:t>
      </w:r>
    </w:p>
    <w:p w14:paraId="5357B4C2" w14:textId="1501E3F8" w:rsidR="00AC3FC6" w:rsidRDefault="007303B2" w:rsidP="00AC3FC6">
      <w:pPr>
        <w:pStyle w:val="TOC1"/>
        <w:tabs>
          <w:tab w:val="right" w:leader="dot" w:pos="8640"/>
        </w:tabs>
      </w:pPr>
      <w:r>
        <w:t>The purpose of this</w:t>
      </w:r>
      <w:r w:rsidR="001542BD">
        <w:t xml:space="preserve"> report is to </w:t>
      </w:r>
      <w:r w:rsidR="00B62E55">
        <w:t xml:space="preserve">provide an overall summary of the tests completed </w:t>
      </w:r>
      <w:r w:rsidR="00B82CDE">
        <w:t>for</w:t>
      </w:r>
      <w:r w:rsidR="003A4835">
        <w:t xml:space="preserve"> </w:t>
      </w:r>
      <w:r w:rsidR="003469FB">
        <w:t xml:space="preserve">the </w:t>
      </w:r>
      <w:r w:rsidR="003A4835">
        <w:t>Coding task</w:t>
      </w:r>
      <w:r w:rsidR="00890AC7">
        <w:t xml:space="preserve"> for QA Engineer – Web assessment. In this document,</w:t>
      </w:r>
      <w:r w:rsidR="00A41277">
        <w:t xml:space="preserve"> various items will be covered </w:t>
      </w:r>
      <w:r w:rsidR="00466A45">
        <w:t xml:space="preserve">which can viewed above in the table of contents. </w:t>
      </w:r>
    </w:p>
    <w:p w14:paraId="6AEFA6A2" w14:textId="66BE63F2" w:rsidR="007303B2" w:rsidRDefault="007303B2"/>
    <w:p w14:paraId="41EFC3AD" w14:textId="77777777" w:rsidR="006601FF" w:rsidRDefault="006601FF">
      <w:pPr>
        <w:pStyle w:val="Heading2"/>
        <w:tabs>
          <w:tab w:val="left" w:pos="432"/>
        </w:tabs>
      </w:pPr>
      <w:r>
        <w:t>Intended Audience</w:t>
      </w:r>
    </w:p>
    <w:p w14:paraId="2632A46F" w14:textId="53B01AAC" w:rsidR="006601FF" w:rsidRDefault="00F32409">
      <w:r>
        <w:t>The audience for this document is the Konrad Group Recruiting, and Konrad Group Technology Team</w:t>
      </w:r>
      <w:r w:rsidR="00306BAF">
        <w:t xml:space="preserve"> that will be reviewing </w:t>
      </w:r>
      <w:r w:rsidR="0074483E">
        <w:t>the submitted GIT repository.</w:t>
      </w:r>
    </w:p>
    <w:p w14:paraId="7FDAEEF7" w14:textId="77777777" w:rsidR="006601FF" w:rsidRDefault="006601FF">
      <w:pPr>
        <w:pStyle w:val="Heading2"/>
        <w:tabs>
          <w:tab w:val="left" w:pos="432"/>
        </w:tabs>
      </w:pPr>
      <w:r>
        <w:t>Related Documents</w:t>
      </w:r>
    </w:p>
    <w:p w14:paraId="0140025E" w14:textId="0901F215" w:rsidR="006601FF" w:rsidRDefault="00533771">
      <w:pPr>
        <w:pStyle w:val="Heading3"/>
        <w:tabs>
          <w:tab w:val="left" w:pos="504"/>
        </w:tabs>
      </w:pPr>
      <w:r>
        <w:t xml:space="preserve">Konrad Group Test Assessment </w:t>
      </w:r>
      <w:r w:rsidR="006601FF">
        <w:t>Test Plan</w:t>
      </w:r>
    </w:p>
    <w:p w14:paraId="2AB0B46C" w14:textId="6748BF58" w:rsidR="001672D8" w:rsidRDefault="001672D8" w:rsidP="001672D8">
      <w:r>
        <w:t xml:space="preserve">Notes: </w:t>
      </w:r>
    </w:p>
    <w:p w14:paraId="6CE17592" w14:textId="5477A658" w:rsidR="001672D8" w:rsidRDefault="001672D8" w:rsidP="001672D8">
      <w:pPr>
        <w:pStyle w:val="ListParagraph"/>
        <w:numPr>
          <w:ilvl w:val="0"/>
          <w:numId w:val="4"/>
        </w:numPr>
      </w:pPr>
      <w:r>
        <w:t xml:space="preserve">Unit Testing </w:t>
      </w:r>
    </w:p>
    <w:p w14:paraId="0D3563E0" w14:textId="77777777" w:rsidR="001672D8" w:rsidRPr="001672D8" w:rsidRDefault="001672D8" w:rsidP="001672D8">
      <w:pPr>
        <w:pStyle w:val="ListParagraph"/>
        <w:numPr>
          <w:ilvl w:val="0"/>
          <w:numId w:val="4"/>
        </w:numPr>
      </w:pPr>
    </w:p>
    <w:p w14:paraId="25DF206A" w14:textId="58B915EA" w:rsidR="006601FF" w:rsidRDefault="00533771">
      <w:pPr>
        <w:pStyle w:val="Heading3"/>
        <w:tabs>
          <w:tab w:val="left" w:pos="504"/>
        </w:tabs>
      </w:pPr>
      <w:r>
        <w:t xml:space="preserve">Konrad Group Test Assessment </w:t>
      </w:r>
      <w:r w:rsidR="006601FF">
        <w:t>Test Cases</w:t>
      </w:r>
    </w:p>
    <w:p w14:paraId="19FFEF35" w14:textId="77777777" w:rsidR="008A73F1" w:rsidRDefault="00C052B6" w:rsidP="008A73F1">
      <w:pPr>
        <w:ind w:left="360"/>
      </w:pPr>
      <w:r>
        <w:t>Notes:</w:t>
      </w:r>
    </w:p>
    <w:p w14:paraId="6D92B1DF" w14:textId="77777777" w:rsidR="008A73F1" w:rsidRDefault="00C052B6" w:rsidP="008A73F1">
      <w:pPr>
        <w:pStyle w:val="ListParagraph"/>
        <w:numPr>
          <w:ilvl w:val="0"/>
          <w:numId w:val="6"/>
        </w:numPr>
      </w:pPr>
      <w:r>
        <w:t>Scenario3</w:t>
      </w:r>
    </w:p>
    <w:p w14:paraId="337C6EE5" w14:textId="73931B7E" w:rsidR="00C052B6" w:rsidRPr="00C052B6" w:rsidRDefault="00C052B6" w:rsidP="008A73F1">
      <w:pPr>
        <w:pStyle w:val="ListParagraph"/>
        <w:numPr>
          <w:ilvl w:val="0"/>
          <w:numId w:val="6"/>
        </w:numPr>
      </w:pPr>
      <w:r>
        <w:t>Scenario 4</w:t>
      </w:r>
    </w:p>
    <w:p w14:paraId="4363FB27" w14:textId="53C8AC49" w:rsidR="006601FF" w:rsidRDefault="006601FF" w:rsidP="00C052B6">
      <w:pPr>
        <w:pStyle w:val="Heading2"/>
        <w:numPr>
          <w:ilvl w:val="0"/>
          <w:numId w:val="0"/>
        </w:numPr>
        <w:tabs>
          <w:tab w:val="left" w:pos="432"/>
        </w:tabs>
      </w:pPr>
    </w:p>
    <w:p w14:paraId="6DA6DD7C" w14:textId="77777777" w:rsidR="006601FF" w:rsidRDefault="006601FF">
      <w:pPr>
        <w:pStyle w:val="Heading1"/>
        <w:tabs>
          <w:tab w:val="left" w:pos="360"/>
        </w:tabs>
      </w:pPr>
      <w:r>
        <w:lastRenderedPageBreak/>
        <w:t>Summary</w:t>
      </w:r>
    </w:p>
    <w:p w14:paraId="358BC17A" w14:textId="70F41A1B" w:rsidR="006601FF" w:rsidRDefault="006601FF">
      <w:pPr>
        <w:pStyle w:val="Heading2"/>
        <w:tabs>
          <w:tab w:val="left" w:pos="432"/>
        </w:tabs>
      </w:pPr>
      <w:r>
        <w:t>Test Items</w:t>
      </w:r>
    </w:p>
    <w:p w14:paraId="4D8A40A8" w14:textId="2B52491B" w:rsidR="006601FF" w:rsidRDefault="001B684A">
      <w:r>
        <w:t xml:space="preserve">Testing for this release was done on the </w:t>
      </w:r>
      <w:r w:rsidR="0017742B">
        <w:t xml:space="preserve">US </w:t>
      </w:r>
      <w:r>
        <w:t>Amazon web</w:t>
      </w:r>
      <w:r w:rsidR="0017742B">
        <w:t>page</w:t>
      </w:r>
      <w:r>
        <w:t xml:space="preserve">. </w:t>
      </w:r>
      <w:r w:rsidR="00D90660">
        <w:t xml:space="preserve">Test items that were covered in this </w:t>
      </w:r>
      <w:r w:rsidR="003A59E8">
        <w:t>release include</w:t>
      </w:r>
      <w:r>
        <w:t>:</w:t>
      </w:r>
    </w:p>
    <w:p w14:paraId="6C23CC60" w14:textId="061D42AA" w:rsidR="001B684A" w:rsidRDefault="003A59E8" w:rsidP="001B684A">
      <w:pPr>
        <w:pStyle w:val="ListParagraph"/>
        <w:numPr>
          <w:ilvl w:val="0"/>
          <w:numId w:val="5"/>
        </w:numPr>
      </w:pPr>
      <w:r>
        <w:t xml:space="preserve">Checking the selected currency displayed for the products’ price </w:t>
      </w:r>
    </w:p>
    <w:p w14:paraId="533477EA" w14:textId="0FE5F28F" w:rsidR="001B684A" w:rsidRDefault="00F334CB" w:rsidP="001B684A">
      <w:pPr>
        <w:pStyle w:val="ListParagraph"/>
        <w:numPr>
          <w:ilvl w:val="1"/>
          <w:numId w:val="5"/>
        </w:numPr>
      </w:pPr>
      <w:r>
        <w:t>Validating that after changing the currency from USD to CAD</w:t>
      </w:r>
      <w:r w:rsidR="0035067A">
        <w:t xml:space="preserve">, the selected currency is displayed for a products’ price </w:t>
      </w:r>
    </w:p>
    <w:p w14:paraId="468AA451" w14:textId="1EE93DE7" w:rsidR="001B684A" w:rsidRDefault="001B684A" w:rsidP="001B684A">
      <w:pPr>
        <w:pStyle w:val="ListParagraph"/>
        <w:numPr>
          <w:ilvl w:val="0"/>
          <w:numId w:val="5"/>
        </w:numPr>
      </w:pPr>
      <w:r>
        <w:t xml:space="preserve">Checking the Product Details page </w:t>
      </w:r>
    </w:p>
    <w:p w14:paraId="53D261D8" w14:textId="6866D09C" w:rsidR="00F37E46" w:rsidRDefault="0035067A" w:rsidP="00F37E46">
      <w:pPr>
        <w:pStyle w:val="ListParagraph"/>
        <w:numPr>
          <w:ilvl w:val="1"/>
          <w:numId w:val="5"/>
        </w:numPr>
      </w:pPr>
      <w:r>
        <w:t xml:space="preserve">Validating that </w:t>
      </w:r>
      <w:r w:rsidR="00F37E46">
        <w:t>when a product is selected after searching for an ‘Apple’ product in the ‘Electronics’ section</w:t>
      </w:r>
      <w:r w:rsidR="007475D9">
        <w:t>, we can verify In/Out of stock, price, rating, and shipping details</w:t>
      </w:r>
    </w:p>
    <w:p w14:paraId="4B5DEBC7" w14:textId="762B2415" w:rsidR="007475D9" w:rsidRDefault="007475D9" w:rsidP="00F37E46">
      <w:pPr>
        <w:pStyle w:val="ListParagraph"/>
        <w:numPr>
          <w:ilvl w:val="1"/>
          <w:numId w:val="5"/>
        </w:numPr>
      </w:pPr>
      <w:r>
        <w:t>Validating</w:t>
      </w:r>
      <w:r w:rsidR="00270AB0">
        <w:t xml:space="preserve"> the</w:t>
      </w:r>
      <w:r>
        <w:t xml:space="preserve"> add the product to cart </w:t>
      </w:r>
      <w:r w:rsidR="00270AB0">
        <w:t xml:space="preserve">feature </w:t>
      </w:r>
    </w:p>
    <w:p w14:paraId="4BDF56FB" w14:textId="77777777" w:rsidR="006601FF" w:rsidRDefault="006601FF">
      <w:pPr>
        <w:pStyle w:val="Heading2"/>
        <w:tabs>
          <w:tab w:val="left" w:pos="432"/>
        </w:tabs>
      </w:pPr>
      <w:r>
        <w:t>Test Environment</w:t>
      </w:r>
    </w:p>
    <w:p w14:paraId="17E4E2A5" w14:textId="349475F4" w:rsidR="00D5696C" w:rsidRDefault="00D5696C">
      <w:r>
        <w:t xml:space="preserve">Testing was completed in a development test environment. </w:t>
      </w:r>
    </w:p>
    <w:p w14:paraId="17F9C376" w14:textId="77777777" w:rsidR="006601FF" w:rsidRDefault="006601FF">
      <w:pPr>
        <w:pStyle w:val="Heading2"/>
        <w:tabs>
          <w:tab w:val="left" w:pos="432"/>
        </w:tabs>
      </w:pPr>
      <w:r>
        <w:t>Hardware</w:t>
      </w:r>
    </w:p>
    <w:p w14:paraId="7E96B513" w14:textId="2EE89175" w:rsidR="00001C60" w:rsidRDefault="00001C60">
      <w:r>
        <w:t>Testing Hardware</w:t>
      </w:r>
      <w:r w:rsidR="00D035A0">
        <w:t xml:space="preserve"> </w:t>
      </w:r>
      <w:r w:rsidR="00C4420F">
        <w:t xml:space="preserve">Microsoft </w:t>
      </w:r>
      <w:r w:rsidR="00CC1277">
        <w:t xml:space="preserve">Surface </w:t>
      </w:r>
      <w:r w:rsidR="00E142AD">
        <w:t xml:space="preserve">Pro 8 </w:t>
      </w:r>
    </w:p>
    <w:p w14:paraId="3647C241" w14:textId="77777777" w:rsidR="00D035A0" w:rsidRDefault="00D035A0" w:rsidP="00D035A0">
      <w:r>
        <w:t>Processor</w:t>
      </w:r>
      <w:r>
        <w:tab/>
        <w:t>11th Gen Intel(R) Core(TM) i5-1135G7 @ 2.40GHz   2.42 GHz</w:t>
      </w:r>
    </w:p>
    <w:p w14:paraId="79F40FCD" w14:textId="77777777" w:rsidR="00D035A0" w:rsidRDefault="00D035A0" w:rsidP="00D035A0">
      <w:r>
        <w:t>Installed RAM</w:t>
      </w:r>
      <w:r>
        <w:tab/>
        <w:t>8.00 GB (7.84 GB usable)</w:t>
      </w:r>
    </w:p>
    <w:p w14:paraId="57B9778C" w14:textId="77777777" w:rsidR="00D035A0" w:rsidRDefault="00D035A0" w:rsidP="00D035A0">
      <w:r>
        <w:t>System type</w:t>
      </w:r>
      <w:r>
        <w:tab/>
        <w:t>64-bit operating system, x64-based processor</w:t>
      </w:r>
    </w:p>
    <w:p w14:paraId="2B95C418" w14:textId="7615DC3A" w:rsidR="006601FF" w:rsidRDefault="006601FF">
      <w:pPr>
        <w:pStyle w:val="Heading3"/>
        <w:tabs>
          <w:tab w:val="left" w:pos="504"/>
        </w:tabs>
      </w:pPr>
      <w:r>
        <w:t>Server(s)</w:t>
      </w:r>
    </w:p>
    <w:p w14:paraId="3FAE9661" w14:textId="26F49487" w:rsidR="00306BAF" w:rsidRPr="00306BAF" w:rsidRDefault="00306BAF" w:rsidP="00306BAF">
      <w:r>
        <w:t xml:space="preserve">Not Applicable </w:t>
      </w:r>
    </w:p>
    <w:p w14:paraId="2B908657" w14:textId="77777777" w:rsidR="006601FF" w:rsidRDefault="006601FF">
      <w:pPr>
        <w:pStyle w:val="Heading3"/>
        <w:tabs>
          <w:tab w:val="left" w:pos="504"/>
        </w:tabs>
      </w:pPr>
      <w:r>
        <w:t>Server Configuration</w:t>
      </w:r>
    </w:p>
    <w:p w14:paraId="627E853B" w14:textId="6E81F693" w:rsidR="006601FF" w:rsidRDefault="006601FF">
      <w:pPr>
        <w:pStyle w:val="Heading2"/>
        <w:tabs>
          <w:tab w:val="left" w:pos="432"/>
        </w:tabs>
      </w:pPr>
      <w:r>
        <w:t>Software</w:t>
      </w:r>
    </w:p>
    <w:p w14:paraId="0ADD50C7" w14:textId="35C743DA" w:rsidR="00796BED" w:rsidRDefault="00796BED" w:rsidP="00796BED">
      <w:r>
        <w:t>Software requirements used to complete testing activities included:</w:t>
      </w:r>
    </w:p>
    <w:p w14:paraId="14FCD7EC" w14:textId="2082E8A5" w:rsidR="00803A72" w:rsidRDefault="00803A72" w:rsidP="00796BED">
      <w:pPr>
        <w:pStyle w:val="ListParagraph"/>
        <w:numPr>
          <w:ilvl w:val="0"/>
          <w:numId w:val="3"/>
        </w:numPr>
      </w:pPr>
      <w:r>
        <w:t xml:space="preserve">Windows10 </w:t>
      </w:r>
    </w:p>
    <w:p w14:paraId="3882C75B" w14:textId="675A79BB" w:rsidR="00796BED" w:rsidRDefault="00671942" w:rsidP="00796BED">
      <w:pPr>
        <w:pStyle w:val="ListParagraph"/>
        <w:numPr>
          <w:ilvl w:val="0"/>
          <w:numId w:val="3"/>
        </w:numPr>
      </w:pPr>
      <w:r>
        <w:t>Python3</w:t>
      </w:r>
    </w:p>
    <w:p w14:paraId="7F2E70DD" w14:textId="547BC0EE" w:rsidR="00942C7C" w:rsidRDefault="00D5696C" w:rsidP="00942C7C">
      <w:pPr>
        <w:pStyle w:val="ListParagraph"/>
        <w:numPr>
          <w:ilvl w:val="1"/>
          <w:numId w:val="3"/>
        </w:numPr>
      </w:pPr>
      <w:proofErr w:type="spellStart"/>
      <w:r w:rsidRPr="00D5696C">
        <w:t>HTMLTestRunner</w:t>
      </w:r>
      <w:proofErr w:type="spellEnd"/>
      <w:r>
        <w:t xml:space="preserve"> (must be installed in the machine used)</w:t>
      </w:r>
    </w:p>
    <w:p w14:paraId="01E0A3AC" w14:textId="531A2ED9" w:rsidR="00671942" w:rsidRDefault="00942C7C" w:rsidP="00796BED">
      <w:pPr>
        <w:pStyle w:val="ListParagraph"/>
        <w:numPr>
          <w:ilvl w:val="0"/>
          <w:numId w:val="3"/>
        </w:numPr>
      </w:pPr>
      <w:r>
        <w:t>Selenium</w:t>
      </w:r>
    </w:p>
    <w:p w14:paraId="2E84169F" w14:textId="15A37BA8" w:rsidR="00942C7C" w:rsidRDefault="00942C7C" w:rsidP="00796BED">
      <w:pPr>
        <w:pStyle w:val="ListParagraph"/>
        <w:numPr>
          <w:ilvl w:val="0"/>
          <w:numId w:val="3"/>
        </w:numPr>
      </w:pPr>
      <w:r>
        <w:t xml:space="preserve">Google Chrome </w:t>
      </w:r>
      <w:r w:rsidR="00D5696C" w:rsidRPr="00D5696C">
        <w:t>Version 95.0.4638.54 (Official Build) (64-bit)</w:t>
      </w:r>
    </w:p>
    <w:p w14:paraId="513DB918" w14:textId="220F91EE" w:rsidR="00942C7C" w:rsidRPr="00796BED" w:rsidRDefault="00942C7C" w:rsidP="00942C7C">
      <w:pPr>
        <w:pStyle w:val="ListParagraph"/>
        <w:numPr>
          <w:ilvl w:val="1"/>
          <w:numId w:val="3"/>
        </w:numPr>
      </w:pPr>
      <w:proofErr w:type="spellStart"/>
      <w:r>
        <w:t>Chromedriver</w:t>
      </w:r>
      <w:proofErr w:type="spellEnd"/>
      <w:r>
        <w:t xml:space="preserve"> (included in repository) </w:t>
      </w:r>
    </w:p>
    <w:p w14:paraId="2A5F8334" w14:textId="77777777" w:rsidR="006601FF" w:rsidRDefault="006601FF"/>
    <w:p w14:paraId="2D392F4B" w14:textId="77777777" w:rsidR="006601FF" w:rsidRDefault="006601FF">
      <w:pPr>
        <w:pStyle w:val="Heading1"/>
        <w:tabs>
          <w:tab w:val="left" w:pos="360"/>
        </w:tabs>
      </w:pPr>
      <w:r>
        <w:lastRenderedPageBreak/>
        <w:t>Variances</w:t>
      </w:r>
    </w:p>
    <w:p w14:paraId="05D81C14" w14:textId="77777777" w:rsidR="006601FF" w:rsidRDefault="006601FF">
      <w:r>
        <w:t>[Describe below, any changes or deviations from those areas documented in the Test Plan, Test Procedures and Test Cases.]</w:t>
      </w:r>
    </w:p>
    <w:p w14:paraId="4EB9D7D9" w14:textId="77777777" w:rsidR="006601FF" w:rsidRDefault="006601FF">
      <w:pPr>
        <w:pStyle w:val="Heading2"/>
        <w:tabs>
          <w:tab w:val="left" w:pos="432"/>
        </w:tabs>
      </w:pPr>
      <w:r>
        <w:t>Test Item(s) Variances from Test Plan</w:t>
      </w:r>
    </w:p>
    <w:p w14:paraId="4A9A7C98" w14:textId="77777777" w:rsidR="006601FF" w:rsidRDefault="006601FF">
      <w:pPr>
        <w:pStyle w:val="Heading3"/>
        <w:tabs>
          <w:tab w:val="left" w:pos="504"/>
        </w:tabs>
      </w:pPr>
      <w:r>
        <w:t>Reason for Deviation</w:t>
      </w:r>
    </w:p>
    <w:p w14:paraId="23AAA81D" w14:textId="77777777" w:rsidR="006601FF" w:rsidRDefault="006601FF">
      <w:pPr>
        <w:pStyle w:val="Heading3"/>
        <w:tabs>
          <w:tab w:val="left" w:pos="504"/>
        </w:tabs>
      </w:pPr>
      <w:r>
        <w:t>Support Materials and Documents</w:t>
      </w:r>
    </w:p>
    <w:p w14:paraId="650032A8" w14:textId="77777777" w:rsidR="006601FF" w:rsidRDefault="006601FF">
      <w:r>
        <w:t>[List any Change Requests, Enhancement Requests or Defect Reports.]</w:t>
      </w:r>
    </w:p>
    <w:p w14:paraId="53A433DE" w14:textId="77777777" w:rsidR="006601FF" w:rsidRDefault="006601FF">
      <w:pPr>
        <w:pStyle w:val="Heading2"/>
        <w:tabs>
          <w:tab w:val="left" w:pos="432"/>
        </w:tabs>
      </w:pPr>
      <w:r>
        <w:t>Test Procedures Variances</w:t>
      </w:r>
    </w:p>
    <w:p w14:paraId="5D66A782" w14:textId="77777777" w:rsidR="006601FF" w:rsidRDefault="006601FF">
      <w:pPr>
        <w:pStyle w:val="Heading3"/>
        <w:tabs>
          <w:tab w:val="left" w:pos="504"/>
        </w:tabs>
      </w:pPr>
      <w:r>
        <w:t>Reason for Deviation</w:t>
      </w:r>
    </w:p>
    <w:p w14:paraId="46351A97" w14:textId="77777777" w:rsidR="006601FF" w:rsidRDefault="006601FF">
      <w:pPr>
        <w:pStyle w:val="Heading3"/>
        <w:tabs>
          <w:tab w:val="left" w:pos="504"/>
        </w:tabs>
      </w:pPr>
      <w:r>
        <w:t>Support Materials and Documents</w:t>
      </w:r>
    </w:p>
    <w:p w14:paraId="7E49F010" w14:textId="77777777" w:rsidR="006601FF" w:rsidRDefault="006601FF">
      <w:r>
        <w:t>[List any Change Requests, Enhancement Requests or Defect Reports.]</w:t>
      </w:r>
    </w:p>
    <w:p w14:paraId="758B9483" w14:textId="77777777" w:rsidR="006601FF" w:rsidRDefault="006601FF">
      <w:pPr>
        <w:pStyle w:val="Heading2"/>
        <w:tabs>
          <w:tab w:val="left" w:pos="432"/>
        </w:tabs>
      </w:pPr>
      <w:r>
        <w:t>Test Case Variances</w:t>
      </w:r>
    </w:p>
    <w:p w14:paraId="06CD6BCA" w14:textId="77777777" w:rsidR="006601FF" w:rsidRDefault="006601FF">
      <w:pPr>
        <w:pStyle w:val="Heading3"/>
        <w:tabs>
          <w:tab w:val="left" w:pos="504"/>
        </w:tabs>
      </w:pPr>
      <w:r>
        <w:t>Reason for Deviation</w:t>
      </w:r>
    </w:p>
    <w:p w14:paraId="11ACE426" w14:textId="77777777" w:rsidR="006601FF" w:rsidRDefault="006601FF">
      <w:pPr>
        <w:pStyle w:val="Heading3"/>
        <w:tabs>
          <w:tab w:val="left" w:pos="504"/>
        </w:tabs>
      </w:pPr>
      <w:r>
        <w:t>Support Materials and Documents</w:t>
      </w:r>
    </w:p>
    <w:p w14:paraId="30B94F63" w14:textId="77777777" w:rsidR="006601FF" w:rsidRDefault="006601FF">
      <w:r>
        <w:t>[List any Change Requests, Enhancement Requests or Defect Reports.]</w:t>
      </w:r>
    </w:p>
    <w:p w14:paraId="50274AAD" w14:textId="77777777" w:rsidR="006601FF" w:rsidRDefault="006601FF"/>
    <w:p w14:paraId="0E68B427" w14:textId="77777777" w:rsidR="006601FF" w:rsidRDefault="006601FF"/>
    <w:p w14:paraId="61D405D2" w14:textId="77777777" w:rsidR="006601FF" w:rsidRDefault="006601FF">
      <w:pPr>
        <w:pStyle w:val="Heading1"/>
        <w:tabs>
          <w:tab w:val="left" w:pos="360"/>
        </w:tabs>
      </w:pPr>
      <w:r>
        <w:lastRenderedPageBreak/>
        <w:t>Comprehensive Assessment</w:t>
      </w:r>
    </w:p>
    <w:p w14:paraId="1DF03856" w14:textId="77777777" w:rsidR="006601FF" w:rsidRDefault="006601FF">
      <w:r>
        <w:t>[This section provides an evaluation of the testing and test process in terms of the documented test objectives.]</w:t>
      </w:r>
    </w:p>
    <w:p w14:paraId="23ADF610" w14:textId="77777777" w:rsidR="006601FF" w:rsidRDefault="006601FF">
      <w:pPr>
        <w:pStyle w:val="Heading2"/>
        <w:tabs>
          <w:tab w:val="left" w:pos="432"/>
        </w:tabs>
      </w:pPr>
      <w:r>
        <w:t>Evaluation of Test Coverage</w:t>
      </w:r>
    </w:p>
    <w:p w14:paraId="63C58DD7" w14:textId="77777777" w:rsidR="006601FF" w:rsidRDefault="006601FF">
      <w:r>
        <w:t>[Describe below how effective QA testing was and any weaknesses in the process; note the cause of the weaknesses and suggested improvements.]</w:t>
      </w:r>
    </w:p>
    <w:p w14:paraId="2CDF5CA1" w14:textId="77777777" w:rsidR="006601FF" w:rsidRDefault="006601FF">
      <w:pPr>
        <w:pStyle w:val="Heading3"/>
        <w:tabs>
          <w:tab w:val="left" w:pos="504"/>
        </w:tabs>
      </w:pPr>
      <w:r>
        <w:t>Test Objectives Planned (by level)</w:t>
      </w:r>
    </w:p>
    <w:p w14:paraId="0FF15911" w14:textId="77777777" w:rsidR="006601FF" w:rsidRDefault="006601FF">
      <w:pPr>
        <w:pStyle w:val="Heading3"/>
        <w:tabs>
          <w:tab w:val="left" w:pos="504"/>
        </w:tabs>
      </w:pPr>
      <w:r>
        <w:t>Test Objectives Covered (depth and width)</w:t>
      </w:r>
    </w:p>
    <w:p w14:paraId="38F2AD14" w14:textId="77777777" w:rsidR="006601FF" w:rsidRDefault="006601FF">
      <w:pPr>
        <w:pStyle w:val="Heading3"/>
        <w:tabs>
          <w:tab w:val="left" w:pos="504"/>
        </w:tabs>
      </w:pPr>
      <w:r>
        <w:t>Test Objectives Omitted</w:t>
      </w:r>
    </w:p>
    <w:p w14:paraId="50E6B22E" w14:textId="77777777" w:rsidR="006601FF" w:rsidRDefault="006601FF">
      <w:pPr>
        <w:pStyle w:val="Heading2"/>
        <w:tabs>
          <w:tab w:val="left" w:pos="432"/>
        </w:tabs>
      </w:pPr>
      <w:r>
        <w:t>Identification of Uncovered Attributes</w:t>
      </w:r>
    </w:p>
    <w:p w14:paraId="3D4E675A" w14:textId="77777777" w:rsidR="006601FF" w:rsidRDefault="006601FF">
      <w:r>
        <w:t>[Describe below, any new or surprising trends observed as well as the cause.]</w:t>
      </w:r>
    </w:p>
    <w:p w14:paraId="03DFBCF8" w14:textId="77777777" w:rsidR="006601FF" w:rsidRDefault="006601FF">
      <w:pPr>
        <w:pStyle w:val="Heading3"/>
        <w:tabs>
          <w:tab w:val="left" w:pos="504"/>
        </w:tabs>
      </w:pPr>
      <w:r>
        <w:t>New/Surprising Trends</w:t>
      </w:r>
    </w:p>
    <w:p w14:paraId="39611E55" w14:textId="77777777" w:rsidR="006601FF" w:rsidRDefault="006601FF">
      <w:r>
        <w:t>[Document any observed new or surprising trends.]</w:t>
      </w:r>
    </w:p>
    <w:p w14:paraId="5DD56B1C" w14:textId="77777777" w:rsidR="006601FF" w:rsidRDefault="006601FF">
      <w:pPr>
        <w:pStyle w:val="Heading3"/>
        <w:tabs>
          <w:tab w:val="left" w:pos="504"/>
        </w:tabs>
      </w:pPr>
      <w:r>
        <w:t>Test Process Changes</w:t>
      </w:r>
    </w:p>
    <w:p w14:paraId="5F7AEEE8" w14:textId="77777777" w:rsidR="006601FF" w:rsidRDefault="006601FF">
      <w:r>
        <w:t>[Identify changes to the testing process to compensate for the new or surprising trends.]</w:t>
      </w:r>
    </w:p>
    <w:p w14:paraId="0A2C1D0A" w14:textId="77777777" w:rsidR="006601FF" w:rsidRDefault="006601FF">
      <w:pPr>
        <w:pStyle w:val="Heading1"/>
        <w:tabs>
          <w:tab w:val="left" w:pos="360"/>
        </w:tabs>
      </w:pPr>
      <w:r>
        <w:lastRenderedPageBreak/>
        <w:t>Summary of Results</w:t>
      </w:r>
    </w:p>
    <w:p w14:paraId="5962CB8B" w14:textId="77777777" w:rsidR="006601FF" w:rsidRDefault="006601FF">
      <w:r>
        <w:t>[Describe how and in what application defects are documented.]</w:t>
      </w:r>
    </w:p>
    <w:p w14:paraId="3E277534" w14:textId="77777777" w:rsidR="006601FF" w:rsidRDefault="006601FF">
      <w:pPr>
        <w:pStyle w:val="Heading2"/>
        <w:tabs>
          <w:tab w:val="left" w:pos="432"/>
        </w:tabs>
      </w:pPr>
      <w:r>
        <w:t>Resolved Defects by Severity and Priority</w:t>
      </w:r>
    </w:p>
    <w:p w14:paraId="0AC82057" w14:textId="77777777" w:rsidR="006601FF" w:rsidRDefault="006601FF">
      <w:r>
        <w:t>[Insert table and/or graph]</w:t>
      </w:r>
    </w:p>
    <w:p w14:paraId="3A8D51EB" w14:textId="77777777" w:rsidR="006601FF" w:rsidRDefault="006601FF">
      <w:pPr>
        <w:pStyle w:val="Heading2"/>
        <w:tabs>
          <w:tab w:val="left" w:pos="432"/>
        </w:tabs>
      </w:pPr>
      <w:r>
        <w:t>Open, Unresolved or Deferred Defects</w:t>
      </w:r>
    </w:p>
    <w:p w14:paraId="5A8C7392" w14:textId="77777777" w:rsidR="006601FF" w:rsidRDefault="006601FF">
      <w:r>
        <w:t>[Insert table and/or graph]</w:t>
      </w:r>
    </w:p>
    <w:p w14:paraId="593A81A7" w14:textId="77777777" w:rsidR="006601FF" w:rsidRDefault="006601FF">
      <w:pPr>
        <w:pStyle w:val="Heading2"/>
        <w:tabs>
          <w:tab w:val="left" w:pos="432"/>
        </w:tabs>
      </w:pPr>
      <w:r>
        <w:t>Defect Patterns</w:t>
      </w:r>
    </w:p>
    <w:p w14:paraId="348CC6CD" w14:textId="77777777" w:rsidR="006601FF" w:rsidRDefault="006601FF">
      <w:r>
        <w:t>[Describe any defect patterns discovered during this test phase.]</w:t>
      </w:r>
    </w:p>
    <w:p w14:paraId="17B365DD" w14:textId="77777777" w:rsidR="006601FF" w:rsidRDefault="006601FF"/>
    <w:p w14:paraId="58579C63" w14:textId="77777777" w:rsidR="006601FF" w:rsidRDefault="006601FF">
      <w:pPr>
        <w:pStyle w:val="Heading1"/>
        <w:tabs>
          <w:tab w:val="left" w:pos="360"/>
        </w:tabs>
      </w:pPr>
      <w:r>
        <w:lastRenderedPageBreak/>
        <w:t>Evaluation</w:t>
      </w:r>
    </w:p>
    <w:p w14:paraId="34175849" w14:textId="77777777" w:rsidR="006601FF" w:rsidRDefault="006601FF">
      <w:r>
        <w:t>[This section provides an objective assessment of the failure likelihood and overall quality in terms of the criteria specified in the Test Plan for which this report is based on.]</w:t>
      </w:r>
    </w:p>
    <w:p w14:paraId="7EA2A595" w14:textId="77777777" w:rsidR="006601FF" w:rsidRDefault="006601FF">
      <w:pPr>
        <w:pStyle w:val="Heading2"/>
        <w:tabs>
          <w:tab w:val="left" w:pos="432"/>
        </w:tabs>
      </w:pPr>
      <w:r>
        <w:t>Test Item Limitations</w:t>
      </w:r>
    </w:p>
    <w:p w14:paraId="40B746C1" w14:textId="77777777" w:rsidR="006601FF" w:rsidRDefault="006601FF">
      <w:pPr>
        <w:pStyle w:val="Heading3"/>
        <w:tabs>
          <w:tab w:val="left" w:pos="504"/>
        </w:tabs>
      </w:pPr>
      <w:r>
        <w:t>Incomplete or Partial Functions/Features</w:t>
      </w:r>
    </w:p>
    <w:p w14:paraId="52223D3E" w14:textId="77777777" w:rsidR="006601FF" w:rsidRDefault="006601FF">
      <w:r>
        <w:t>[List all incomplete or partial functions and features identified during testing.]</w:t>
      </w:r>
    </w:p>
    <w:p w14:paraId="06945948" w14:textId="77777777" w:rsidR="006601FF" w:rsidRDefault="006601FF">
      <w:pPr>
        <w:pStyle w:val="Heading3"/>
        <w:tabs>
          <w:tab w:val="left" w:pos="504"/>
        </w:tabs>
      </w:pPr>
      <w:r>
        <w:t>Dropped Features</w:t>
      </w:r>
    </w:p>
    <w:p w14:paraId="0431C5E6" w14:textId="77777777" w:rsidR="006601FF" w:rsidRDefault="006601FF">
      <w:r>
        <w:t>[List those features dropped due to requirements change or defects discovered.]</w:t>
      </w:r>
    </w:p>
    <w:p w14:paraId="0481B883" w14:textId="77777777" w:rsidR="006601FF" w:rsidRDefault="006601FF">
      <w:pPr>
        <w:pStyle w:val="Heading2"/>
        <w:tabs>
          <w:tab w:val="left" w:pos="432"/>
        </w:tabs>
      </w:pPr>
      <w:r>
        <w:t>Test Item Pass/Fail</w:t>
      </w:r>
    </w:p>
    <w:p w14:paraId="7F9036A7" w14:textId="77777777" w:rsidR="006601FF" w:rsidRDefault="006601FF">
      <w:r>
        <w:t>[Provide a summary list of the pass and fail test items from the associated Test Cases on which this report is based.]</w:t>
      </w:r>
    </w:p>
    <w:p w14:paraId="5A8DA64B" w14:textId="77777777" w:rsidR="006601FF" w:rsidRDefault="006601FF">
      <w:pPr>
        <w:pStyle w:val="Heading2"/>
        <w:tabs>
          <w:tab w:val="left" w:pos="432"/>
        </w:tabs>
      </w:pPr>
      <w:r>
        <w:t>Risk of Future Failure</w:t>
      </w:r>
    </w:p>
    <w:p w14:paraId="07316E61" w14:textId="77777777" w:rsidR="006601FF" w:rsidRDefault="006601FF">
      <w:pPr>
        <w:pStyle w:val="Heading3"/>
        <w:tabs>
          <w:tab w:val="left" w:pos="504"/>
        </w:tabs>
      </w:pPr>
      <w:r>
        <w:t>High or Medium Risk Areas</w:t>
      </w:r>
    </w:p>
    <w:p w14:paraId="0E643EA2" w14:textId="77777777" w:rsidR="006601FF" w:rsidRDefault="006601FF">
      <w:r>
        <w:t>[List all areas that may be at risk of a future failure and describe why.]</w:t>
      </w:r>
    </w:p>
    <w:p w14:paraId="36C37397" w14:textId="77777777" w:rsidR="006601FF" w:rsidRDefault="006601FF">
      <w:pPr>
        <w:pStyle w:val="Heading3"/>
        <w:tabs>
          <w:tab w:val="left" w:pos="504"/>
        </w:tabs>
      </w:pPr>
      <w:r>
        <w:t>“Good” Quality Areas or Features</w:t>
      </w:r>
    </w:p>
    <w:p w14:paraId="03363E2D" w14:textId="77777777" w:rsidR="006601FF" w:rsidRDefault="006601FF">
      <w:r>
        <w:t>[List all areas that have demonstrated to be of ‘good’ quality and features.]</w:t>
      </w:r>
    </w:p>
    <w:p w14:paraId="52FC016A" w14:textId="77777777" w:rsidR="006601FF" w:rsidRDefault="006601FF"/>
    <w:p w14:paraId="7A8EA934" w14:textId="77777777" w:rsidR="006601FF" w:rsidRDefault="006601FF"/>
    <w:p w14:paraId="70F21D06" w14:textId="77777777" w:rsidR="006601FF" w:rsidRDefault="006601FF"/>
    <w:sectPr w:rsidR="006601FF" w:rsidSect="008C7CA6">
      <w:headerReference w:type="default" r:id="rId31"/>
      <w:footerReference w:type="default" r:id="rId32"/>
      <w:headerReference w:type="first" r:id="rId33"/>
      <w:footerReference w:type="first" r:id="rId34"/>
      <w:footnotePr>
        <w:pos w:val="beneathText"/>
      </w:footnotePr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A6BF4" w14:textId="77777777" w:rsidR="00B21489" w:rsidRDefault="00B21489">
      <w:r>
        <w:separator/>
      </w:r>
    </w:p>
  </w:endnote>
  <w:endnote w:type="continuationSeparator" w:id="0">
    <w:p w14:paraId="75988E76" w14:textId="77777777" w:rsidR="00B21489" w:rsidRDefault="00B21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598940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4B7C1E5" w14:textId="7411DDB8" w:rsidR="00E114DD" w:rsidRDefault="00E114D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16D9E07" w14:textId="77777777" w:rsidR="006601FF" w:rsidRDefault="006601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443858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8585FA2" w14:textId="5493A9DF" w:rsidR="00E114DD" w:rsidRDefault="00E114D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18FC47F" w14:textId="77777777" w:rsidR="006601FF" w:rsidRDefault="006601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782D9" w14:textId="77777777" w:rsidR="00B21489" w:rsidRDefault="00B21489">
      <w:r>
        <w:separator/>
      </w:r>
    </w:p>
  </w:footnote>
  <w:footnote w:type="continuationSeparator" w:id="0">
    <w:p w14:paraId="53E055CA" w14:textId="77777777" w:rsidR="00B21489" w:rsidRDefault="00B214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5598"/>
      <w:gridCol w:w="3150"/>
    </w:tblGrid>
    <w:tr w:rsidR="006601FF" w14:paraId="4EC045F8" w14:textId="77777777">
      <w:tc>
        <w:tcPr>
          <w:tcW w:w="5598" w:type="dxa"/>
          <w:tcBorders>
            <w:bottom w:val="single" w:sz="4" w:space="0" w:color="000000"/>
          </w:tcBorders>
        </w:tcPr>
        <w:p w14:paraId="6AA7370A" w14:textId="544A47F3" w:rsidR="006601FF" w:rsidRDefault="00E114DD">
          <w:pPr>
            <w:pStyle w:val="Header"/>
            <w:snapToGrid w:val="0"/>
            <w:rPr>
              <w:sz w:val="20"/>
            </w:rPr>
          </w:pPr>
          <w:r>
            <w:rPr>
              <w:sz w:val="20"/>
            </w:rPr>
            <w:t>Konrad Group Test Assessment</w:t>
          </w:r>
        </w:p>
      </w:tc>
      <w:tc>
        <w:tcPr>
          <w:tcW w:w="3150" w:type="dxa"/>
          <w:tcBorders>
            <w:bottom w:val="single" w:sz="4" w:space="0" w:color="000000"/>
          </w:tcBorders>
        </w:tcPr>
        <w:p w14:paraId="2BF7713F" w14:textId="77777777" w:rsidR="006601FF" w:rsidRDefault="006601FF">
          <w:pPr>
            <w:pStyle w:val="Header"/>
            <w:snapToGrid w:val="0"/>
            <w:jc w:val="right"/>
            <w:rPr>
              <w:sz w:val="20"/>
            </w:rPr>
          </w:pPr>
          <w:r>
            <w:rPr>
              <w:sz w:val="20"/>
            </w:rPr>
            <w:t>Test Report</w:t>
          </w:r>
        </w:p>
      </w:tc>
    </w:tr>
  </w:tbl>
  <w:p w14:paraId="41490AE5" w14:textId="77777777" w:rsidR="006601FF" w:rsidRDefault="006601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5598"/>
      <w:gridCol w:w="3150"/>
    </w:tblGrid>
    <w:tr w:rsidR="006601FF" w14:paraId="160E95A5" w14:textId="77777777">
      <w:tc>
        <w:tcPr>
          <w:tcW w:w="5598" w:type="dxa"/>
          <w:tcBorders>
            <w:bottom w:val="single" w:sz="4" w:space="0" w:color="000000"/>
          </w:tcBorders>
        </w:tcPr>
        <w:p w14:paraId="0CE969F3" w14:textId="3BAC80BE" w:rsidR="006601FF" w:rsidRDefault="00F32409">
          <w:pPr>
            <w:pStyle w:val="Header"/>
            <w:snapToGrid w:val="0"/>
            <w:rPr>
              <w:sz w:val="20"/>
            </w:rPr>
          </w:pPr>
          <w:r>
            <w:rPr>
              <w:sz w:val="20"/>
            </w:rPr>
            <w:t xml:space="preserve">Konrad Group Test Assessment </w:t>
          </w:r>
        </w:p>
      </w:tc>
      <w:tc>
        <w:tcPr>
          <w:tcW w:w="3150" w:type="dxa"/>
          <w:tcBorders>
            <w:bottom w:val="single" w:sz="4" w:space="0" w:color="000000"/>
          </w:tcBorders>
        </w:tcPr>
        <w:p w14:paraId="71925688" w14:textId="77777777" w:rsidR="006601FF" w:rsidRDefault="006601FF">
          <w:pPr>
            <w:pStyle w:val="Header"/>
            <w:snapToGrid w:val="0"/>
            <w:jc w:val="right"/>
            <w:rPr>
              <w:sz w:val="20"/>
            </w:rPr>
          </w:pPr>
          <w:r>
            <w:rPr>
              <w:sz w:val="20"/>
            </w:rPr>
            <w:t>Test Report</w:t>
          </w:r>
        </w:p>
      </w:tc>
    </w:tr>
  </w:tbl>
  <w:p w14:paraId="488FA6B2" w14:textId="77777777" w:rsidR="006601FF" w:rsidRDefault="006601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0000002"/>
    <w:multiLevelType w:val="multilevel"/>
    <w:tmpl w:val="00000002"/>
    <w:name w:val="Outlin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 w15:restartNumberingAfterBreak="0">
    <w:nsid w:val="079F7DF7"/>
    <w:multiLevelType w:val="hybridMultilevel"/>
    <w:tmpl w:val="52FE61F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E239E"/>
    <w:multiLevelType w:val="hybridMultilevel"/>
    <w:tmpl w:val="28489972"/>
    <w:lvl w:ilvl="0" w:tplc="F53EF72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512" w:hanging="360"/>
      </w:pPr>
    </w:lvl>
    <w:lvl w:ilvl="2" w:tplc="1009001B" w:tentative="1">
      <w:start w:val="1"/>
      <w:numFmt w:val="lowerRoman"/>
      <w:lvlText w:val="%3."/>
      <w:lvlJc w:val="right"/>
      <w:pPr>
        <w:ind w:left="2232" w:hanging="180"/>
      </w:pPr>
    </w:lvl>
    <w:lvl w:ilvl="3" w:tplc="1009000F" w:tentative="1">
      <w:start w:val="1"/>
      <w:numFmt w:val="decimal"/>
      <w:lvlText w:val="%4."/>
      <w:lvlJc w:val="left"/>
      <w:pPr>
        <w:ind w:left="2952" w:hanging="360"/>
      </w:pPr>
    </w:lvl>
    <w:lvl w:ilvl="4" w:tplc="10090019" w:tentative="1">
      <w:start w:val="1"/>
      <w:numFmt w:val="lowerLetter"/>
      <w:lvlText w:val="%5."/>
      <w:lvlJc w:val="left"/>
      <w:pPr>
        <w:ind w:left="3672" w:hanging="360"/>
      </w:pPr>
    </w:lvl>
    <w:lvl w:ilvl="5" w:tplc="1009001B" w:tentative="1">
      <w:start w:val="1"/>
      <w:numFmt w:val="lowerRoman"/>
      <w:lvlText w:val="%6."/>
      <w:lvlJc w:val="right"/>
      <w:pPr>
        <w:ind w:left="4392" w:hanging="180"/>
      </w:pPr>
    </w:lvl>
    <w:lvl w:ilvl="6" w:tplc="1009000F" w:tentative="1">
      <w:start w:val="1"/>
      <w:numFmt w:val="decimal"/>
      <w:lvlText w:val="%7."/>
      <w:lvlJc w:val="left"/>
      <w:pPr>
        <w:ind w:left="5112" w:hanging="360"/>
      </w:pPr>
    </w:lvl>
    <w:lvl w:ilvl="7" w:tplc="10090019" w:tentative="1">
      <w:start w:val="1"/>
      <w:numFmt w:val="lowerLetter"/>
      <w:lvlText w:val="%8."/>
      <w:lvlJc w:val="left"/>
      <w:pPr>
        <w:ind w:left="5832" w:hanging="360"/>
      </w:pPr>
    </w:lvl>
    <w:lvl w:ilvl="8" w:tplc="1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 w15:restartNumberingAfterBreak="0">
    <w:nsid w:val="164E53AF"/>
    <w:multiLevelType w:val="hybridMultilevel"/>
    <w:tmpl w:val="643A60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910F6"/>
    <w:multiLevelType w:val="hybridMultilevel"/>
    <w:tmpl w:val="67EE97A6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156"/>
    <w:rsid w:val="00001C60"/>
    <w:rsid w:val="001542BD"/>
    <w:rsid w:val="001672D8"/>
    <w:rsid w:val="0017742B"/>
    <w:rsid w:val="001B684A"/>
    <w:rsid w:val="00270AB0"/>
    <w:rsid w:val="002C2717"/>
    <w:rsid w:val="00306BAF"/>
    <w:rsid w:val="00320C0C"/>
    <w:rsid w:val="00325632"/>
    <w:rsid w:val="003469FB"/>
    <w:rsid w:val="0035067A"/>
    <w:rsid w:val="003A4835"/>
    <w:rsid w:val="003A59E8"/>
    <w:rsid w:val="003E3304"/>
    <w:rsid w:val="0042398A"/>
    <w:rsid w:val="0046681B"/>
    <w:rsid w:val="00466A45"/>
    <w:rsid w:val="0047412E"/>
    <w:rsid w:val="00533771"/>
    <w:rsid w:val="006601FF"/>
    <w:rsid w:val="00671942"/>
    <w:rsid w:val="006B7156"/>
    <w:rsid w:val="007303B2"/>
    <w:rsid w:val="0074483E"/>
    <w:rsid w:val="007475D9"/>
    <w:rsid w:val="00796BED"/>
    <w:rsid w:val="00803A72"/>
    <w:rsid w:val="008347AB"/>
    <w:rsid w:val="00890AC7"/>
    <w:rsid w:val="008A73F1"/>
    <w:rsid w:val="008C7CA6"/>
    <w:rsid w:val="00931585"/>
    <w:rsid w:val="00942C7C"/>
    <w:rsid w:val="00A41277"/>
    <w:rsid w:val="00AC3FC6"/>
    <w:rsid w:val="00B21489"/>
    <w:rsid w:val="00B62E55"/>
    <w:rsid w:val="00B82CDE"/>
    <w:rsid w:val="00B83229"/>
    <w:rsid w:val="00BA4200"/>
    <w:rsid w:val="00C052B6"/>
    <w:rsid w:val="00C26E26"/>
    <w:rsid w:val="00C4420F"/>
    <w:rsid w:val="00CC1277"/>
    <w:rsid w:val="00D035A0"/>
    <w:rsid w:val="00D33986"/>
    <w:rsid w:val="00D5696C"/>
    <w:rsid w:val="00D90660"/>
    <w:rsid w:val="00E114DD"/>
    <w:rsid w:val="00E142AD"/>
    <w:rsid w:val="00F32409"/>
    <w:rsid w:val="00F334CB"/>
    <w:rsid w:val="00F3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369BC7"/>
  <w15:docId w15:val="{EBD202D9-7401-4DFD-9F91-F3D5A82B6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7CA6"/>
    <w:pPr>
      <w:suppressAutoHyphens/>
    </w:pPr>
    <w:rPr>
      <w:rFonts w:ascii="Arial" w:hAnsi="Arial"/>
      <w:sz w:val="22"/>
      <w:szCs w:val="24"/>
      <w:lang w:eastAsia="ar-SA"/>
    </w:rPr>
  </w:style>
  <w:style w:type="paragraph" w:styleId="Heading1">
    <w:name w:val="heading 1"/>
    <w:basedOn w:val="Normal"/>
    <w:next w:val="Normal"/>
    <w:qFormat/>
    <w:rsid w:val="008C7CA6"/>
    <w:pPr>
      <w:keepNext/>
      <w:pageBreakBefore/>
      <w:numPr>
        <w:numId w:val="1"/>
      </w:numPr>
      <w:spacing w:before="240" w:after="60"/>
      <w:outlineLvl w:val="0"/>
    </w:pPr>
    <w:rPr>
      <w:rFonts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rsid w:val="008C7CA6"/>
    <w:pPr>
      <w:keepNext/>
      <w:numPr>
        <w:ilvl w:val="1"/>
        <w:numId w:val="1"/>
      </w:numPr>
      <w:tabs>
        <w:tab w:val="left" w:pos="720"/>
      </w:tabs>
      <w:spacing w:before="240" w:after="60"/>
      <w:ind w:left="432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C7CA6"/>
    <w:pPr>
      <w:keepNext/>
      <w:numPr>
        <w:ilvl w:val="2"/>
        <w:numId w:val="1"/>
      </w:numPr>
      <w:tabs>
        <w:tab w:val="left" w:pos="720"/>
      </w:tabs>
      <w:spacing w:before="240" w:after="60"/>
      <w:ind w:left="504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8C7CA6"/>
    <w:pPr>
      <w:keepNext/>
      <w:outlineLvl w:val="3"/>
    </w:pPr>
    <w:rPr>
      <w:b/>
      <w:bCs/>
      <w:sz w:val="48"/>
    </w:rPr>
  </w:style>
  <w:style w:type="paragraph" w:styleId="Heading5">
    <w:name w:val="heading 5"/>
    <w:basedOn w:val="Normal"/>
    <w:next w:val="Normal"/>
    <w:qFormat/>
    <w:rsid w:val="008C7CA6"/>
    <w:pPr>
      <w:keepNext/>
      <w:ind w:left="720" w:firstLine="720"/>
      <w:outlineLvl w:val="4"/>
    </w:pPr>
    <w:rPr>
      <w:i/>
      <w:iCs/>
    </w:rPr>
  </w:style>
  <w:style w:type="paragraph" w:styleId="Heading6">
    <w:name w:val="heading 6"/>
    <w:basedOn w:val="Normal"/>
    <w:next w:val="Normal"/>
    <w:qFormat/>
    <w:rsid w:val="008C7CA6"/>
    <w:pPr>
      <w:keepNext/>
      <w:outlineLvl w:val="5"/>
    </w:pPr>
    <w:rPr>
      <w:i/>
      <w:iCs/>
    </w:rPr>
  </w:style>
  <w:style w:type="paragraph" w:styleId="Heading7">
    <w:name w:val="heading 7"/>
    <w:basedOn w:val="Normal"/>
    <w:next w:val="Normal"/>
    <w:qFormat/>
    <w:rsid w:val="008C7CA6"/>
    <w:pPr>
      <w:keepNext/>
      <w:outlineLvl w:val="6"/>
    </w:pPr>
    <w:rPr>
      <w:i/>
      <w:iCs/>
      <w:sz w:val="20"/>
    </w:rPr>
  </w:style>
  <w:style w:type="paragraph" w:styleId="Heading8">
    <w:name w:val="heading 8"/>
    <w:basedOn w:val="Normal"/>
    <w:next w:val="Normal"/>
    <w:qFormat/>
    <w:rsid w:val="008C7CA6"/>
    <w:pPr>
      <w:keepNext/>
      <w:outlineLvl w:val="7"/>
    </w:pPr>
    <w:rPr>
      <w:b/>
      <w:bCs/>
      <w:sz w:val="20"/>
    </w:rPr>
  </w:style>
  <w:style w:type="paragraph" w:styleId="Heading9">
    <w:name w:val="heading 9"/>
    <w:basedOn w:val="Normal"/>
    <w:next w:val="Normal"/>
    <w:qFormat/>
    <w:rsid w:val="008C7CA6"/>
    <w:pPr>
      <w:keepNext/>
      <w:jc w:val="center"/>
      <w:outlineLvl w:val="8"/>
    </w:pPr>
    <w:rPr>
      <w:b/>
      <w:bCs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8C7CA6"/>
    <w:rPr>
      <w:rFonts w:ascii="Symbol" w:hAnsi="Symbol"/>
    </w:rPr>
  </w:style>
  <w:style w:type="character" w:customStyle="1" w:styleId="WW8Num2z0">
    <w:name w:val="WW8Num2z0"/>
    <w:rsid w:val="008C7CA6"/>
    <w:rPr>
      <w:rFonts w:ascii="Symbol" w:hAnsi="Symbol"/>
    </w:rPr>
  </w:style>
  <w:style w:type="character" w:customStyle="1" w:styleId="WW8Num6z0">
    <w:name w:val="WW8Num6z0"/>
    <w:rsid w:val="008C7CA6"/>
    <w:rPr>
      <w:rFonts w:ascii="Symbol" w:hAnsi="Symbol"/>
    </w:rPr>
  </w:style>
  <w:style w:type="character" w:customStyle="1" w:styleId="WW8Num6z1">
    <w:name w:val="WW8Num6z1"/>
    <w:rsid w:val="008C7CA6"/>
    <w:rPr>
      <w:rFonts w:ascii="Courier New" w:hAnsi="Courier New"/>
    </w:rPr>
  </w:style>
  <w:style w:type="character" w:customStyle="1" w:styleId="WW8Num6z2">
    <w:name w:val="WW8Num6z2"/>
    <w:rsid w:val="008C7CA6"/>
    <w:rPr>
      <w:rFonts w:ascii="Wingdings" w:hAnsi="Wingdings"/>
    </w:rPr>
  </w:style>
  <w:style w:type="character" w:customStyle="1" w:styleId="WW8Num8z0">
    <w:name w:val="WW8Num8z0"/>
    <w:rsid w:val="008C7CA6"/>
    <w:rPr>
      <w:rFonts w:ascii="Symbol" w:hAnsi="Symbol"/>
    </w:rPr>
  </w:style>
  <w:style w:type="character" w:customStyle="1" w:styleId="WW8Num8z1">
    <w:name w:val="WW8Num8z1"/>
    <w:rsid w:val="008C7CA6"/>
    <w:rPr>
      <w:rFonts w:ascii="Courier New" w:hAnsi="Courier New"/>
    </w:rPr>
  </w:style>
  <w:style w:type="character" w:customStyle="1" w:styleId="WW8Num8z2">
    <w:name w:val="WW8Num8z2"/>
    <w:rsid w:val="008C7CA6"/>
    <w:rPr>
      <w:rFonts w:ascii="Wingdings" w:hAnsi="Wingdings"/>
    </w:rPr>
  </w:style>
  <w:style w:type="character" w:customStyle="1" w:styleId="WW8Num12z0">
    <w:name w:val="WW8Num12z0"/>
    <w:rsid w:val="008C7CA6"/>
    <w:rPr>
      <w:rFonts w:ascii="Symbol" w:hAnsi="Symbol"/>
    </w:rPr>
  </w:style>
  <w:style w:type="character" w:customStyle="1" w:styleId="WW8Num13z0">
    <w:name w:val="WW8Num13z0"/>
    <w:rsid w:val="008C7CA6"/>
    <w:rPr>
      <w:rFonts w:ascii="Symbol" w:hAnsi="Symbol"/>
    </w:rPr>
  </w:style>
  <w:style w:type="character" w:customStyle="1" w:styleId="WW8Num13z1">
    <w:name w:val="WW8Num13z1"/>
    <w:rsid w:val="008C7CA6"/>
    <w:rPr>
      <w:rFonts w:ascii="Courier New" w:hAnsi="Courier New"/>
    </w:rPr>
  </w:style>
  <w:style w:type="character" w:customStyle="1" w:styleId="WW8Num13z2">
    <w:name w:val="WW8Num13z2"/>
    <w:rsid w:val="008C7CA6"/>
    <w:rPr>
      <w:rFonts w:ascii="Wingdings" w:hAnsi="Wingdings"/>
    </w:rPr>
  </w:style>
  <w:style w:type="character" w:customStyle="1" w:styleId="WW8Num15z0">
    <w:name w:val="WW8Num15z0"/>
    <w:rsid w:val="008C7CA6"/>
    <w:rPr>
      <w:rFonts w:ascii="Symbol" w:hAnsi="Symbol"/>
    </w:rPr>
  </w:style>
  <w:style w:type="character" w:customStyle="1" w:styleId="WW8Num15z1">
    <w:name w:val="WW8Num15z1"/>
    <w:rsid w:val="008C7CA6"/>
    <w:rPr>
      <w:rFonts w:ascii="Courier New" w:hAnsi="Courier New"/>
    </w:rPr>
  </w:style>
  <w:style w:type="character" w:customStyle="1" w:styleId="WW8Num15z2">
    <w:name w:val="WW8Num15z2"/>
    <w:rsid w:val="008C7CA6"/>
    <w:rPr>
      <w:rFonts w:ascii="Wingdings" w:hAnsi="Wingdings"/>
    </w:rPr>
  </w:style>
  <w:style w:type="character" w:customStyle="1" w:styleId="WW8Num16z0">
    <w:name w:val="WW8Num16z0"/>
    <w:rsid w:val="008C7CA6"/>
    <w:rPr>
      <w:rFonts w:ascii="Symbol" w:hAnsi="Symbol"/>
    </w:rPr>
  </w:style>
  <w:style w:type="character" w:customStyle="1" w:styleId="WW8Num16z1">
    <w:name w:val="WW8Num16z1"/>
    <w:rsid w:val="008C7CA6"/>
    <w:rPr>
      <w:rFonts w:ascii="Courier New" w:hAnsi="Courier New"/>
    </w:rPr>
  </w:style>
  <w:style w:type="character" w:customStyle="1" w:styleId="WW8Num16z2">
    <w:name w:val="WW8Num16z2"/>
    <w:rsid w:val="008C7CA6"/>
    <w:rPr>
      <w:rFonts w:ascii="Wingdings" w:hAnsi="Wingdings"/>
    </w:rPr>
  </w:style>
  <w:style w:type="character" w:customStyle="1" w:styleId="WW8Num19z0">
    <w:name w:val="WW8Num19z0"/>
    <w:rsid w:val="008C7CA6"/>
    <w:rPr>
      <w:rFonts w:ascii="Symbol" w:hAnsi="Symbol"/>
    </w:rPr>
  </w:style>
  <w:style w:type="character" w:customStyle="1" w:styleId="WW8Num19z1">
    <w:name w:val="WW8Num19z1"/>
    <w:rsid w:val="008C7CA6"/>
    <w:rPr>
      <w:rFonts w:ascii="Courier New" w:hAnsi="Courier New"/>
    </w:rPr>
  </w:style>
  <w:style w:type="character" w:customStyle="1" w:styleId="WW8Num19z2">
    <w:name w:val="WW8Num19z2"/>
    <w:rsid w:val="008C7CA6"/>
    <w:rPr>
      <w:rFonts w:ascii="Wingdings" w:hAnsi="Wingdings"/>
    </w:rPr>
  </w:style>
  <w:style w:type="character" w:customStyle="1" w:styleId="WW8Num20z0">
    <w:name w:val="WW8Num20z0"/>
    <w:rsid w:val="008C7CA6"/>
    <w:rPr>
      <w:rFonts w:ascii="Symbol" w:hAnsi="Symbol"/>
    </w:rPr>
  </w:style>
  <w:style w:type="character" w:customStyle="1" w:styleId="WW8Num20z1">
    <w:name w:val="WW8Num20z1"/>
    <w:rsid w:val="008C7CA6"/>
    <w:rPr>
      <w:rFonts w:ascii="Courier New" w:hAnsi="Courier New"/>
    </w:rPr>
  </w:style>
  <w:style w:type="character" w:customStyle="1" w:styleId="WW8Num20z2">
    <w:name w:val="WW8Num20z2"/>
    <w:rsid w:val="008C7CA6"/>
    <w:rPr>
      <w:rFonts w:ascii="Wingdings" w:hAnsi="Wingdings"/>
    </w:rPr>
  </w:style>
  <w:style w:type="character" w:customStyle="1" w:styleId="WW8Num24z0">
    <w:name w:val="WW8Num24z0"/>
    <w:rsid w:val="008C7CA6"/>
    <w:rPr>
      <w:rFonts w:ascii="Symbol" w:hAnsi="Symbol"/>
    </w:rPr>
  </w:style>
  <w:style w:type="character" w:customStyle="1" w:styleId="WW8Num24z1">
    <w:name w:val="WW8Num24z1"/>
    <w:rsid w:val="008C7CA6"/>
    <w:rPr>
      <w:rFonts w:ascii="Courier New" w:hAnsi="Courier New"/>
    </w:rPr>
  </w:style>
  <w:style w:type="character" w:customStyle="1" w:styleId="WW8Num24z2">
    <w:name w:val="WW8Num24z2"/>
    <w:rsid w:val="008C7CA6"/>
    <w:rPr>
      <w:rFonts w:ascii="Wingdings" w:hAnsi="Wingdings"/>
    </w:rPr>
  </w:style>
  <w:style w:type="character" w:customStyle="1" w:styleId="WW8Num25z0">
    <w:name w:val="WW8Num25z0"/>
    <w:rsid w:val="008C7CA6"/>
    <w:rPr>
      <w:rFonts w:ascii="Symbol" w:hAnsi="Symbol"/>
    </w:rPr>
  </w:style>
  <w:style w:type="character" w:customStyle="1" w:styleId="WW8Num25z1">
    <w:name w:val="WW8Num25z1"/>
    <w:rsid w:val="008C7CA6"/>
    <w:rPr>
      <w:rFonts w:ascii="Courier New" w:hAnsi="Courier New"/>
    </w:rPr>
  </w:style>
  <w:style w:type="character" w:customStyle="1" w:styleId="WW8Num25z2">
    <w:name w:val="WW8Num25z2"/>
    <w:rsid w:val="008C7CA6"/>
    <w:rPr>
      <w:rFonts w:ascii="Wingdings" w:hAnsi="Wingdings"/>
    </w:rPr>
  </w:style>
  <w:style w:type="character" w:customStyle="1" w:styleId="WW8Num27z0">
    <w:name w:val="WW8Num27z0"/>
    <w:rsid w:val="008C7CA6"/>
    <w:rPr>
      <w:rFonts w:ascii="Symbol" w:hAnsi="Symbol"/>
    </w:rPr>
  </w:style>
  <w:style w:type="character" w:customStyle="1" w:styleId="WW8Num29z0">
    <w:name w:val="WW8Num29z0"/>
    <w:rsid w:val="008C7CA6"/>
    <w:rPr>
      <w:rFonts w:ascii="Symbol" w:hAnsi="Symbol"/>
    </w:rPr>
  </w:style>
  <w:style w:type="character" w:customStyle="1" w:styleId="WW8Num29z1">
    <w:name w:val="WW8Num29z1"/>
    <w:rsid w:val="008C7CA6"/>
    <w:rPr>
      <w:rFonts w:ascii="Courier New" w:hAnsi="Courier New"/>
    </w:rPr>
  </w:style>
  <w:style w:type="character" w:customStyle="1" w:styleId="WW8Num29z2">
    <w:name w:val="WW8Num29z2"/>
    <w:rsid w:val="008C7CA6"/>
    <w:rPr>
      <w:rFonts w:ascii="Wingdings" w:hAnsi="Wingdings"/>
    </w:rPr>
  </w:style>
  <w:style w:type="character" w:customStyle="1" w:styleId="WW8Num32z0">
    <w:name w:val="WW8Num32z0"/>
    <w:rsid w:val="008C7CA6"/>
    <w:rPr>
      <w:rFonts w:ascii="Symbol" w:hAnsi="Symbol"/>
    </w:rPr>
  </w:style>
  <w:style w:type="character" w:customStyle="1" w:styleId="WW8Num32z1">
    <w:name w:val="WW8Num32z1"/>
    <w:rsid w:val="008C7CA6"/>
    <w:rPr>
      <w:rFonts w:ascii="Courier New" w:hAnsi="Courier New"/>
    </w:rPr>
  </w:style>
  <w:style w:type="character" w:customStyle="1" w:styleId="WW8Num32z2">
    <w:name w:val="WW8Num32z2"/>
    <w:rsid w:val="008C7CA6"/>
    <w:rPr>
      <w:rFonts w:ascii="Wingdings" w:hAnsi="Wingdings"/>
    </w:rPr>
  </w:style>
  <w:style w:type="character" w:customStyle="1" w:styleId="WW8NumSt20z0">
    <w:name w:val="WW8NumSt20z0"/>
    <w:rsid w:val="008C7CA6"/>
    <w:rPr>
      <w:rFonts w:ascii="Symbol" w:hAnsi="Symbol"/>
      <w:sz w:val="18"/>
    </w:rPr>
  </w:style>
  <w:style w:type="character" w:styleId="Hyperlink">
    <w:name w:val="Hyperlink"/>
    <w:rsid w:val="008C7CA6"/>
    <w:rPr>
      <w:color w:val="0000FF"/>
      <w:u w:val="single"/>
    </w:rPr>
  </w:style>
  <w:style w:type="character" w:styleId="PageNumber">
    <w:name w:val="page number"/>
    <w:basedOn w:val="DefaultParagraphFont"/>
    <w:rsid w:val="008C7CA6"/>
  </w:style>
  <w:style w:type="paragraph" w:styleId="BodyText">
    <w:name w:val="Body Text"/>
    <w:basedOn w:val="Normal"/>
    <w:rsid w:val="008C7CA6"/>
    <w:pPr>
      <w:widowControl w:val="0"/>
      <w:spacing w:after="120"/>
    </w:pPr>
    <w:rPr>
      <w:rFonts w:ascii="Times New Roman" w:hAnsi="Times New Roman"/>
      <w:sz w:val="24"/>
      <w:szCs w:val="20"/>
    </w:rPr>
  </w:style>
  <w:style w:type="paragraph" w:styleId="List">
    <w:name w:val="List"/>
    <w:basedOn w:val="BodyText"/>
    <w:rsid w:val="008C7CA6"/>
    <w:rPr>
      <w:rFonts w:cs="Tahoma"/>
    </w:rPr>
  </w:style>
  <w:style w:type="paragraph" w:styleId="Caption">
    <w:name w:val="caption"/>
    <w:basedOn w:val="Normal"/>
    <w:qFormat/>
    <w:rsid w:val="008C7CA6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rsid w:val="008C7CA6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rsid w:val="008C7CA6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TOC1">
    <w:name w:val="toc 1"/>
    <w:basedOn w:val="Normal"/>
    <w:next w:val="Normal"/>
    <w:rsid w:val="008C7CA6"/>
  </w:style>
  <w:style w:type="paragraph" w:styleId="TOC2">
    <w:name w:val="toc 2"/>
    <w:basedOn w:val="Normal"/>
    <w:next w:val="Normal"/>
    <w:rsid w:val="008C7CA6"/>
    <w:pPr>
      <w:ind w:left="240"/>
    </w:pPr>
  </w:style>
  <w:style w:type="paragraph" w:styleId="TOC3">
    <w:name w:val="toc 3"/>
    <w:basedOn w:val="Normal"/>
    <w:next w:val="Normal"/>
    <w:rsid w:val="008C7CA6"/>
    <w:pPr>
      <w:ind w:left="480"/>
    </w:pPr>
  </w:style>
  <w:style w:type="paragraph" w:styleId="TOC4">
    <w:name w:val="toc 4"/>
    <w:basedOn w:val="Normal"/>
    <w:next w:val="Normal"/>
    <w:rsid w:val="008C7CA6"/>
    <w:pPr>
      <w:ind w:left="720"/>
    </w:pPr>
  </w:style>
  <w:style w:type="paragraph" w:styleId="TOC5">
    <w:name w:val="toc 5"/>
    <w:basedOn w:val="Normal"/>
    <w:next w:val="Normal"/>
    <w:rsid w:val="008C7CA6"/>
    <w:pPr>
      <w:ind w:left="960"/>
    </w:pPr>
  </w:style>
  <w:style w:type="paragraph" w:styleId="TOC6">
    <w:name w:val="toc 6"/>
    <w:basedOn w:val="Normal"/>
    <w:next w:val="Normal"/>
    <w:rsid w:val="008C7CA6"/>
    <w:pPr>
      <w:ind w:left="1200"/>
    </w:pPr>
  </w:style>
  <w:style w:type="paragraph" w:styleId="TOC7">
    <w:name w:val="toc 7"/>
    <w:basedOn w:val="Normal"/>
    <w:next w:val="Normal"/>
    <w:rsid w:val="008C7CA6"/>
    <w:pPr>
      <w:ind w:left="1440"/>
    </w:pPr>
  </w:style>
  <w:style w:type="paragraph" w:styleId="TOC8">
    <w:name w:val="toc 8"/>
    <w:basedOn w:val="Normal"/>
    <w:next w:val="Normal"/>
    <w:rsid w:val="008C7CA6"/>
    <w:pPr>
      <w:ind w:left="1680"/>
    </w:pPr>
  </w:style>
  <w:style w:type="paragraph" w:styleId="TOC9">
    <w:name w:val="toc 9"/>
    <w:basedOn w:val="Normal"/>
    <w:next w:val="Normal"/>
    <w:rsid w:val="008C7CA6"/>
    <w:pPr>
      <w:ind w:left="1920"/>
    </w:pPr>
  </w:style>
  <w:style w:type="paragraph" w:styleId="Header">
    <w:name w:val="header"/>
    <w:basedOn w:val="Normal"/>
    <w:rsid w:val="008C7CA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C7CA6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Subtitle"/>
    <w:qFormat/>
    <w:rsid w:val="008C7CA6"/>
    <w:pPr>
      <w:jc w:val="center"/>
    </w:pPr>
    <w:rPr>
      <w:b/>
      <w:bCs/>
      <w:sz w:val="48"/>
    </w:rPr>
  </w:style>
  <w:style w:type="paragraph" w:styleId="Subtitle">
    <w:name w:val="Subtitle"/>
    <w:basedOn w:val="Normal"/>
    <w:next w:val="BodyText"/>
    <w:qFormat/>
    <w:rsid w:val="008C7CA6"/>
    <w:rPr>
      <w:b/>
      <w:bCs/>
      <w:sz w:val="48"/>
    </w:rPr>
  </w:style>
  <w:style w:type="paragraph" w:styleId="BodyTextIndent">
    <w:name w:val="Body Text Indent"/>
    <w:basedOn w:val="Normal"/>
    <w:rsid w:val="008C7CA6"/>
    <w:pPr>
      <w:ind w:left="720"/>
    </w:pPr>
  </w:style>
  <w:style w:type="paragraph" w:styleId="ListBullet">
    <w:name w:val="List Bullet"/>
    <w:basedOn w:val="Normal"/>
    <w:rsid w:val="008C7CA6"/>
    <w:pPr>
      <w:spacing w:after="120"/>
    </w:pPr>
  </w:style>
  <w:style w:type="paragraph" w:customStyle="1" w:styleId="Bullet">
    <w:name w:val="Bullet"/>
    <w:basedOn w:val="Normal"/>
    <w:rsid w:val="008C7CA6"/>
    <w:pPr>
      <w:tabs>
        <w:tab w:val="left" w:pos="504"/>
      </w:tabs>
      <w:spacing w:after="280"/>
    </w:pPr>
    <w:rPr>
      <w:rFonts w:ascii="Times New Roman" w:hAnsi="Times New Roman"/>
      <w:sz w:val="24"/>
      <w:szCs w:val="20"/>
    </w:rPr>
  </w:style>
  <w:style w:type="paragraph" w:customStyle="1" w:styleId="BodyText1">
    <w:name w:val="Body Text 1"/>
    <w:basedOn w:val="Normal"/>
    <w:rsid w:val="008C7CA6"/>
    <w:pPr>
      <w:jc w:val="both"/>
    </w:pPr>
    <w:rPr>
      <w:sz w:val="20"/>
      <w:szCs w:val="20"/>
    </w:rPr>
  </w:style>
  <w:style w:type="paragraph" w:customStyle="1" w:styleId="TableContents">
    <w:name w:val="Table Contents"/>
    <w:basedOn w:val="Normal"/>
    <w:rsid w:val="008C7CA6"/>
    <w:pPr>
      <w:suppressLineNumbers/>
    </w:pPr>
  </w:style>
  <w:style w:type="paragraph" w:customStyle="1" w:styleId="TableHeading">
    <w:name w:val="Table Heading"/>
    <w:basedOn w:val="TableContents"/>
    <w:rsid w:val="008C7CA6"/>
    <w:pPr>
      <w:jc w:val="center"/>
    </w:pPr>
    <w:rPr>
      <w:b/>
      <w:bCs/>
      <w:i/>
      <w:iCs/>
    </w:rPr>
  </w:style>
  <w:style w:type="paragraph" w:customStyle="1" w:styleId="Contents10">
    <w:name w:val="Contents 10"/>
    <w:basedOn w:val="Index"/>
    <w:rsid w:val="008C7CA6"/>
    <w:pPr>
      <w:tabs>
        <w:tab w:val="right" w:leader="dot" w:pos="9972"/>
      </w:tabs>
      <w:ind w:left="2547"/>
    </w:pPr>
  </w:style>
  <w:style w:type="paragraph" w:styleId="ListParagraph">
    <w:name w:val="List Paragraph"/>
    <w:basedOn w:val="Normal"/>
    <w:qFormat/>
    <w:rsid w:val="00796BE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E114DD"/>
    <w:rPr>
      <w:rFonts w:ascii="Arial" w:hAnsi="Arial"/>
      <w:sz w:val="22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xheni\Downloads\website.com" TargetMode="External"/><Relationship Id="rId18" Type="http://schemas.openxmlformats.org/officeDocument/2006/relationships/hyperlink" Target="file:///C:\Users\xheni\Downloads\website.com" TargetMode="External"/><Relationship Id="rId26" Type="http://schemas.openxmlformats.org/officeDocument/2006/relationships/hyperlink" Target="file:///C:\Users\xheni\Downloads\website.com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xheni\Downloads\website.com" TargetMode="External"/><Relationship Id="rId34" Type="http://schemas.openxmlformats.org/officeDocument/2006/relationships/footer" Target="footer2.xml"/><Relationship Id="rId7" Type="http://schemas.openxmlformats.org/officeDocument/2006/relationships/hyperlink" Target="file:///C:\Users\xheni\Downloads\website.com" TargetMode="External"/><Relationship Id="rId12" Type="http://schemas.openxmlformats.org/officeDocument/2006/relationships/hyperlink" Target="file:///C:\Users\xheni\Downloads\website.com" TargetMode="External"/><Relationship Id="rId17" Type="http://schemas.openxmlformats.org/officeDocument/2006/relationships/hyperlink" Target="file:///C:\Users\xheni\Downloads\website.com" TargetMode="External"/><Relationship Id="rId25" Type="http://schemas.openxmlformats.org/officeDocument/2006/relationships/hyperlink" Target="file:///C:\Users\xheni\Downloads\website.com" TargetMode="External"/><Relationship Id="rId33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file:///C:\Users\xheni\Downloads\website.com" TargetMode="External"/><Relationship Id="rId20" Type="http://schemas.openxmlformats.org/officeDocument/2006/relationships/hyperlink" Target="file:///C:\Users\xheni\Downloads\website.com" TargetMode="External"/><Relationship Id="rId29" Type="http://schemas.openxmlformats.org/officeDocument/2006/relationships/hyperlink" Target="file:///C:\Users\xheni\Downloads\website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xheni\Downloads\website.com" TargetMode="External"/><Relationship Id="rId24" Type="http://schemas.openxmlformats.org/officeDocument/2006/relationships/hyperlink" Target="file:///C:\Users\xheni\Downloads\website.com" TargetMode="External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file:///C:\Users\xheni\Downloads\website.com" TargetMode="External"/><Relationship Id="rId23" Type="http://schemas.openxmlformats.org/officeDocument/2006/relationships/hyperlink" Target="file:///C:\Users\xheni\Downloads\website.com" TargetMode="External"/><Relationship Id="rId28" Type="http://schemas.openxmlformats.org/officeDocument/2006/relationships/hyperlink" Target="file:///C:\Users\xheni\Downloads\website.com" TargetMode="External"/><Relationship Id="rId36" Type="http://schemas.openxmlformats.org/officeDocument/2006/relationships/theme" Target="theme/theme1.xml"/><Relationship Id="rId10" Type="http://schemas.openxmlformats.org/officeDocument/2006/relationships/hyperlink" Target="file:///C:\Users\xheni\Downloads\website.com" TargetMode="External"/><Relationship Id="rId19" Type="http://schemas.openxmlformats.org/officeDocument/2006/relationships/hyperlink" Target="file:///C:\Users\xheni\Downloads\website.com" TargetMode="External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file:///C:\Users\xheni\Downloads\website.com" TargetMode="External"/><Relationship Id="rId14" Type="http://schemas.openxmlformats.org/officeDocument/2006/relationships/hyperlink" Target="file:///C:\Users\xheni\Downloads\website.com" TargetMode="External"/><Relationship Id="rId22" Type="http://schemas.openxmlformats.org/officeDocument/2006/relationships/hyperlink" Target="file:///C:\Users\xheni\Downloads\website.com" TargetMode="External"/><Relationship Id="rId27" Type="http://schemas.openxmlformats.org/officeDocument/2006/relationships/hyperlink" Target="file:///C:\Users\xheni\Downloads\website.com" TargetMode="External"/><Relationship Id="rId30" Type="http://schemas.openxmlformats.org/officeDocument/2006/relationships/hyperlink" Target="file:///C:\Users\xheni\Downloads\website.com" TargetMode="External"/><Relationship Id="rId35" Type="http://schemas.openxmlformats.org/officeDocument/2006/relationships/fontTable" Target="fontTable.xml"/><Relationship Id="rId8" Type="http://schemas.openxmlformats.org/officeDocument/2006/relationships/hyperlink" Target="file:///C:\Users\xheni\Downloads\websi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984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Test Summary Report</vt:lpstr>
    </vt:vector>
  </TitlesOfParts>
  <Company>dexform.com</Company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Test Summary Report</dc:title>
  <dc:subject>Template</dc:subject>
  <dc:creator>dexform.com</dc:creator>
  <cp:keywords/>
  <dc:description>Template for deliverable from SDLC Phase: Validation</dc:description>
  <cp:lastModifiedBy>Xhenis Ereqi</cp:lastModifiedBy>
  <cp:revision>48</cp:revision>
  <cp:lastPrinted>2016-07-20T07:43:00Z</cp:lastPrinted>
  <dcterms:created xsi:type="dcterms:W3CDTF">2021-10-30T03:57:00Z</dcterms:created>
  <dcterms:modified xsi:type="dcterms:W3CDTF">2021-10-30T04:44:00Z</dcterms:modified>
</cp:coreProperties>
</file>