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FA63C" w14:textId="5E30C539" w:rsidR="00C435D2" w:rsidRPr="00FF693C" w:rsidRDefault="00140B8C">
      <w:r w:rsidRPr="00FF693C">
        <w:rPr>
          <w:noProof/>
        </w:rPr>
        <mc:AlternateContent>
          <mc:Choice Requires="wps">
            <w:drawing>
              <wp:anchor distT="45720" distB="45720" distL="114300" distR="114300" simplePos="0" relativeHeight="251664384" behindDoc="0" locked="0" layoutInCell="1" allowOverlap="1" wp14:anchorId="07540BEA" wp14:editId="05E5A06D">
                <wp:simplePos x="0" y="0"/>
                <wp:positionH relativeFrom="column">
                  <wp:posOffset>-597535</wp:posOffset>
                </wp:positionH>
                <wp:positionV relativeFrom="paragraph">
                  <wp:posOffset>-188595</wp:posOffset>
                </wp:positionV>
                <wp:extent cx="4507865" cy="8496300"/>
                <wp:effectExtent l="0" t="0" r="26035" b="19050"/>
                <wp:wrapNone/>
                <wp:docPr id="4102313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7865" cy="8496300"/>
                        </a:xfrm>
                        <a:prstGeom prst="rect">
                          <a:avLst/>
                        </a:prstGeom>
                        <a:noFill/>
                        <a:ln w="9525">
                          <a:solidFill>
                            <a:srgbClr val="000000"/>
                          </a:solidFill>
                          <a:miter lim="800000"/>
                          <a:headEnd/>
                          <a:tailEnd/>
                        </a:ln>
                      </wps:spPr>
                      <wps:txbx>
                        <w:txbxContent>
                          <w:p w14:paraId="5B363894" w14:textId="3A369F27" w:rsidR="006C7206" w:rsidRPr="00FF693C" w:rsidRDefault="00A76C37" w:rsidP="006C7206">
                            <w:pPr>
                              <w:rPr>
                                <w:color w:val="FFFFFF" w:themeColor="background1"/>
                                <w:sz w:val="52"/>
                                <w:szCs w:val="52"/>
                              </w:rPr>
                            </w:pPr>
                            <w:r w:rsidRPr="00FF693C">
                              <w:rPr>
                                <w:noProof/>
                                <w:color w:val="FFFFFF" w:themeColor="background1"/>
                                <w:sz w:val="200"/>
                                <w:szCs w:val="200"/>
                              </w:rPr>
                              <w:drawing>
                                <wp:inline distT="0" distB="0" distL="0" distR="0" wp14:anchorId="20694A43" wp14:editId="4AF02AA2">
                                  <wp:extent cx="2068830" cy="509270"/>
                                  <wp:effectExtent l="0" t="0" r="7620" b="5080"/>
                                  <wp:docPr id="1145938713"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16449" name="Gráfico 1500316449"/>
                                          <pic:cNvPicPr/>
                                        </pic:nvPicPr>
                                        <pic:blipFill>
                                          <a:blip r:embed="rId8">
                                            <a:extLst>
                                              <a:ext uri="{96DAC541-7B7A-43D3-8B79-37D633B846F1}">
                                                <asvg:svgBlip xmlns:asvg="http://schemas.microsoft.com/office/drawing/2016/SVG/main" r:embed="rId9"/>
                                              </a:ext>
                                            </a:extLst>
                                          </a:blip>
                                          <a:stretch>
                                            <a:fillRect/>
                                          </a:stretch>
                                        </pic:blipFill>
                                        <pic:spPr>
                                          <a:xfrm>
                                            <a:off x="0" y="0"/>
                                            <a:ext cx="2068830" cy="509270"/>
                                          </a:xfrm>
                                          <a:prstGeom prst="rect">
                                            <a:avLst/>
                                          </a:prstGeom>
                                        </pic:spPr>
                                      </pic:pic>
                                    </a:graphicData>
                                  </a:graphic>
                                </wp:inline>
                              </w:drawing>
                            </w:r>
                          </w:p>
                          <w:p w14:paraId="1AD0E0F1" w14:textId="77777777" w:rsidR="006C7206" w:rsidRPr="00FF693C" w:rsidRDefault="006C7206" w:rsidP="006C7206">
                            <w:pPr>
                              <w:rPr>
                                <w:color w:val="FFFFFF" w:themeColor="background1"/>
                                <w:sz w:val="32"/>
                                <w:szCs w:val="32"/>
                              </w:rPr>
                            </w:pPr>
                            <w:bookmarkStart w:id="0" w:name="_Hlk213636911"/>
                            <w:bookmarkStart w:id="1" w:name="_Hlk213636912"/>
                          </w:p>
                          <w:p w14:paraId="5A524DA6" w14:textId="5F116CED" w:rsidR="006C7206" w:rsidRPr="00FF693C" w:rsidRDefault="006C7206" w:rsidP="006C7206">
                            <w:pPr>
                              <w:rPr>
                                <w:color w:val="00BDCE"/>
                                <w:sz w:val="32"/>
                                <w:szCs w:val="32"/>
                              </w:rPr>
                            </w:pPr>
                            <w:r w:rsidRPr="00FF693C">
                              <w:rPr>
                                <w:color w:val="FFFFFF" w:themeColor="background1"/>
                                <w:sz w:val="32"/>
                                <w:szCs w:val="32"/>
                              </w:rPr>
                              <w:t>Cybernine</w:t>
                            </w:r>
                            <w:r w:rsidR="00A76C37" w:rsidRPr="00FF693C">
                              <w:rPr>
                                <w:color w:val="FFFFFF" w:themeColor="background1"/>
                                <w:sz w:val="32"/>
                                <w:szCs w:val="32"/>
                              </w:rPr>
                              <w:t>_</w:t>
                            </w:r>
                            <w:r w:rsidRPr="00FF693C">
                              <w:rPr>
                                <w:color w:val="00BDCE"/>
                                <w:sz w:val="32"/>
                                <w:szCs w:val="32"/>
                              </w:rPr>
                              <w:t>C9</w:t>
                            </w:r>
                          </w:p>
                          <w:p w14:paraId="3EE758A6" w14:textId="77777777" w:rsidR="00FF693C" w:rsidRPr="00FF693C" w:rsidRDefault="00FF693C" w:rsidP="006C7206">
                            <w:pPr>
                              <w:rPr>
                                <w:color w:val="FFFFFF" w:themeColor="background1"/>
                                <w:sz w:val="32"/>
                                <w:szCs w:val="32"/>
                              </w:rPr>
                            </w:pPr>
                          </w:p>
                          <w:p w14:paraId="1FAFCF1D" w14:textId="4A30316D" w:rsidR="000D5BF8" w:rsidRPr="004667B2" w:rsidRDefault="004667B2" w:rsidP="006C7206">
                            <w:pPr>
                              <w:rPr>
                                <w:color w:val="FFFFFF" w:themeColor="background1"/>
                                <w:sz w:val="60"/>
                                <w:szCs w:val="60"/>
                              </w:rPr>
                            </w:pPr>
                            <w:r w:rsidRPr="004667B2">
                              <w:rPr>
                                <w:color w:val="FFFFFF" w:themeColor="background1"/>
                                <w:sz w:val="60"/>
                                <w:szCs w:val="60"/>
                              </w:rPr>
                              <w:t>Documento de Tecnologías y Herramientas Utilizadas en el Proyecto</w:t>
                            </w:r>
                          </w:p>
                          <w:p w14:paraId="1766C2ED" w14:textId="1E466D74" w:rsidR="004667B2" w:rsidRDefault="004667B2" w:rsidP="006C7206">
                            <w:pPr>
                              <w:rPr>
                                <w:color w:val="FFFFFF" w:themeColor="background1"/>
                                <w:sz w:val="56"/>
                                <w:szCs w:val="56"/>
                              </w:rPr>
                            </w:pPr>
                            <w:r>
                              <w:rPr>
                                <w:color w:val="FFFFFF" w:themeColor="background1"/>
                                <w:sz w:val="56"/>
                                <w:szCs w:val="56"/>
                              </w:rPr>
                              <w:br/>
                            </w:r>
                          </w:p>
                          <w:p w14:paraId="78BA5631" w14:textId="2A119C79" w:rsidR="006C7206" w:rsidRPr="00FF693C" w:rsidRDefault="006C7206" w:rsidP="006C7206">
                            <w:pPr>
                              <w:rPr>
                                <w:color w:val="FFFFFF" w:themeColor="background1"/>
                                <w:sz w:val="24"/>
                                <w:szCs w:val="24"/>
                              </w:rPr>
                            </w:pPr>
                            <w:r w:rsidRPr="00FF693C">
                              <w:rPr>
                                <w:color w:val="FFFFFF" w:themeColor="background1"/>
                                <w:sz w:val="24"/>
                                <w:szCs w:val="24"/>
                              </w:rPr>
                              <w:t xml:space="preserve">Estudiante: </w:t>
                            </w:r>
                            <w:r w:rsidR="00701ED3" w:rsidRPr="00FF693C">
                              <w:rPr>
                                <w:color w:val="FFFFFF" w:themeColor="background1"/>
                                <w:sz w:val="24"/>
                                <w:szCs w:val="24"/>
                              </w:rPr>
                              <w:t>Ariel Gárate</w:t>
                            </w:r>
                            <w:r w:rsidRPr="00FF693C">
                              <w:rPr>
                                <w:color w:val="FFFFFF" w:themeColor="background1"/>
                                <w:sz w:val="24"/>
                                <w:szCs w:val="24"/>
                              </w:rPr>
                              <w:t xml:space="preserve"> — RUT: </w:t>
                            </w:r>
                            <w:r w:rsidR="00701ED3" w:rsidRPr="00FF693C">
                              <w:rPr>
                                <w:color w:val="FFFFFF" w:themeColor="background1"/>
                                <w:sz w:val="24"/>
                                <w:szCs w:val="24"/>
                              </w:rPr>
                              <w:t>16.803.636-1</w:t>
                            </w:r>
                          </w:p>
                          <w:p w14:paraId="1F89855F" w14:textId="58A88A99" w:rsidR="006C7206" w:rsidRPr="00FF693C" w:rsidRDefault="006C7206" w:rsidP="006C7206">
                            <w:pPr>
                              <w:rPr>
                                <w:color w:val="FFFFFF" w:themeColor="background1"/>
                                <w:sz w:val="24"/>
                                <w:szCs w:val="24"/>
                              </w:rPr>
                            </w:pPr>
                            <w:r w:rsidRPr="00FF693C">
                              <w:rPr>
                                <w:color w:val="FFFFFF" w:themeColor="background1"/>
                                <w:sz w:val="24"/>
                                <w:szCs w:val="24"/>
                              </w:rPr>
                              <w:t xml:space="preserve">Sección: </w:t>
                            </w:r>
                            <w:r w:rsidR="00701ED3" w:rsidRPr="00FF693C">
                              <w:rPr>
                                <w:color w:val="FFFFFF" w:themeColor="background1"/>
                                <w:sz w:val="24"/>
                                <w:szCs w:val="24"/>
                              </w:rPr>
                              <w:t>007V</w:t>
                            </w:r>
                            <w:r w:rsidRPr="00FF693C">
                              <w:rPr>
                                <w:color w:val="FFFFFF" w:themeColor="background1"/>
                                <w:sz w:val="24"/>
                                <w:szCs w:val="24"/>
                              </w:rPr>
                              <w:t xml:space="preserve"> — Docente: </w:t>
                            </w:r>
                            <w:r w:rsidR="00701ED3" w:rsidRPr="00FF693C">
                              <w:rPr>
                                <w:color w:val="FFFFFF" w:themeColor="background1"/>
                                <w:sz w:val="24"/>
                                <w:szCs w:val="24"/>
                              </w:rPr>
                              <w:t xml:space="preserve">Cristóbal </w:t>
                            </w:r>
                            <w:r w:rsidR="00A76C37" w:rsidRPr="00FF693C">
                              <w:rPr>
                                <w:color w:val="FFFFFF" w:themeColor="background1"/>
                                <w:sz w:val="24"/>
                                <w:szCs w:val="24"/>
                              </w:rPr>
                              <w:t>Beltrán</w:t>
                            </w:r>
                          </w:p>
                          <w:p w14:paraId="79CE52D1" w14:textId="42E53E16" w:rsidR="006C7206" w:rsidRPr="00FF693C" w:rsidRDefault="006C7206" w:rsidP="006C7206">
                            <w:pPr>
                              <w:rPr>
                                <w:color w:val="FFFFFF" w:themeColor="background1"/>
                                <w:sz w:val="24"/>
                                <w:szCs w:val="24"/>
                              </w:rPr>
                            </w:pPr>
                            <w:r w:rsidRPr="00FF693C">
                              <w:rPr>
                                <w:color w:val="FFFFFF" w:themeColor="background1"/>
                                <w:sz w:val="24"/>
                                <w:szCs w:val="24"/>
                              </w:rPr>
                              <w:t xml:space="preserve">Correo institucional: </w:t>
                            </w:r>
                            <w:hyperlink r:id="rId10" w:history="1">
                              <w:r w:rsidR="000D5BF8" w:rsidRPr="00FF693C">
                                <w:rPr>
                                  <w:color w:val="FFFFFF" w:themeColor="background1"/>
                                  <w:sz w:val="24"/>
                                  <w:szCs w:val="24"/>
                                </w:rPr>
                                <w:t>ar.garate@duocuc.cl</w:t>
                              </w:r>
                            </w:hyperlink>
                          </w:p>
                          <w:p w14:paraId="4F3077EB" w14:textId="52B5D920" w:rsidR="000D5BF8" w:rsidRPr="00FF693C" w:rsidRDefault="000D5BF8" w:rsidP="000D5BF8">
                            <w:pPr>
                              <w:rPr>
                                <w:color w:val="FFFFFF" w:themeColor="background1"/>
                                <w:sz w:val="24"/>
                                <w:szCs w:val="24"/>
                              </w:rPr>
                            </w:pPr>
                            <w:r w:rsidRPr="00FF693C">
                              <w:rPr>
                                <w:color w:val="FFFFFF" w:themeColor="background1"/>
                                <w:sz w:val="24"/>
                                <w:szCs w:val="24"/>
                              </w:rPr>
                              <w:t>PTY4614 — Capstone — Ingeniería en Informática, Sede Padre Alonso de Ovalle</w:t>
                            </w:r>
                          </w:p>
                          <w:p w14:paraId="00826B72" w14:textId="77777777" w:rsidR="000D5BF8" w:rsidRPr="00FF693C" w:rsidRDefault="000D5BF8" w:rsidP="006C7206">
                            <w:pPr>
                              <w:rPr>
                                <w:color w:val="FFFFFF" w:themeColor="background1"/>
                                <w:sz w:val="32"/>
                                <w:szCs w:val="32"/>
                              </w:rPr>
                            </w:pPr>
                          </w:p>
                          <w:p w14:paraId="7B4C1CCD" w14:textId="77777777" w:rsidR="006C7206" w:rsidRPr="00FF693C" w:rsidRDefault="006C7206" w:rsidP="006C7206">
                            <w:pPr>
                              <w:rPr>
                                <w:color w:val="FFFFFF" w:themeColor="background1"/>
                                <w:sz w:val="32"/>
                                <w:szCs w:val="32"/>
                              </w:rPr>
                            </w:pPr>
                          </w:p>
                          <w:p w14:paraId="2AB8B679" w14:textId="74F03341" w:rsidR="006C7206" w:rsidRPr="00FF693C" w:rsidRDefault="006C7206">
                            <w:pPr>
                              <w:rPr>
                                <w:color w:val="FFFFFF" w:themeColor="background1"/>
                                <w:sz w:val="32"/>
                                <w:szCs w:val="32"/>
                              </w:rPr>
                            </w:pPr>
                            <w:r w:rsidRPr="00FF693C">
                              <w:rPr>
                                <w:color w:val="FFFFFF" w:themeColor="background1"/>
                                <w:sz w:val="32"/>
                                <w:szCs w:val="32"/>
                              </w:rPr>
                              <w:t>Santiago</w:t>
                            </w:r>
                            <w:r w:rsidR="009D253D" w:rsidRPr="00FF693C">
                              <w:rPr>
                                <w:color w:val="FFFFFF" w:themeColor="background1"/>
                                <w:sz w:val="32"/>
                                <w:szCs w:val="32"/>
                              </w:rPr>
                              <w:t xml:space="preserve"> - </w:t>
                            </w:r>
                            <w:r w:rsidRPr="00FF693C">
                              <w:rPr>
                                <w:color w:val="FFFFFF" w:themeColor="background1"/>
                                <w:sz w:val="32"/>
                                <w:szCs w:val="32"/>
                              </w:rPr>
                              <w:t>2025</w:t>
                            </w:r>
                            <w:bookmarkEnd w:id="0"/>
                            <w:bookmarkEnd w:id="1"/>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540BEA" id="_x0000_t202" coordsize="21600,21600" o:spt="202" path="m,l,21600r21600,l21600,xe">
                <v:stroke joinstyle="miter"/>
                <v:path gradientshapeok="t" o:connecttype="rect"/>
              </v:shapetype>
              <v:shape id="Cuadro de texto 2" o:spid="_x0000_s1026" type="#_x0000_t202" style="position:absolute;margin-left:-47.05pt;margin-top:-14.85pt;width:354.95pt;height:669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" filled="f">
                <v:textbox>
                  <w:txbxContent>
                    <w:p w14:paraId="5B363894" w14:textId="3A369F27" w:rsidR="006C7206" w:rsidRPr="00FF693C" w:rsidRDefault="00A76C37" w:rsidP="006C7206">
                      <w:pPr>
                        <w:rPr>
                          <w:color w:val="FFFFFF" w:themeColor="background1"/>
                          <w:sz w:val="52"/>
                          <w:szCs w:val="52"/>
                        </w:rPr>
                      </w:pPr>
                      <w:r w:rsidRPr="00FF693C">
                        <w:rPr>
                          <w:noProof/>
                          <w:color w:val="FFFFFF" w:themeColor="background1"/>
                          <w:sz w:val="200"/>
                          <w:szCs w:val="200"/>
                        </w:rPr>
                        <w:drawing>
                          <wp:inline distT="0" distB="0" distL="0" distR="0" wp14:anchorId="20694A43" wp14:editId="4AF02AA2">
                            <wp:extent cx="2068830" cy="509270"/>
                            <wp:effectExtent l="0" t="0" r="7620" b="5080"/>
                            <wp:docPr id="1145938713"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16449" name="Gráfico 1500316449"/>
                                    <pic:cNvPicPr/>
                                  </pic:nvPicPr>
                                  <pic:blipFill>
                                    <a:blip r:embed="rId8">
                                      <a:extLst>
                                        <a:ext uri="{96DAC541-7B7A-43D3-8B79-37D633B846F1}">
                                          <asvg:svgBlip xmlns:asvg="http://schemas.microsoft.com/office/drawing/2016/SVG/main" r:embed="rId9"/>
                                        </a:ext>
                                      </a:extLst>
                                    </a:blip>
                                    <a:stretch>
                                      <a:fillRect/>
                                    </a:stretch>
                                  </pic:blipFill>
                                  <pic:spPr>
                                    <a:xfrm>
                                      <a:off x="0" y="0"/>
                                      <a:ext cx="2068830" cy="509270"/>
                                    </a:xfrm>
                                    <a:prstGeom prst="rect">
                                      <a:avLst/>
                                    </a:prstGeom>
                                  </pic:spPr>
                                </pic:pic>
                              </a:graphicData>
                            </a:graphic>
                          </wp:inline>
                        </w:drawing>
                      </w:r>
                    </w:p>
                    <w:p w14:paraId="1AD0E0F1" w14:textId="77777777" w:rsidR="006C7206" w:rsidRPr="00FF693C" w:rsidRDefault="006C7206" w:rsidP="006C7206">
                      <w:pPr>
                        <w:rPr>
                          <w:color w:val="FFFFFF" w:themeColor="background1"/>
                          <w:sz w:val="32"/>
                          <w:szCs w:val="32"/>
                        </w:rPr>
                      </w:pPr>
                      <w:bookmarkStart w:id="2" w:name="_Hlk213636911"/>
                      <w:bookmarkStart w:id="3" w:name="_Hlk213636912"/>
                    </w:p>
                    <w:p w14:paraId="5A524DA6" w14:textId="5F116CED" w:rsidR="006C7206" w:rsidRPr="00FF693C" w:rsidRDefault="006C7206" w:rsidP="006C7206">
                      <w:pPr>
                        <w:rPr>
                          <w:color w:val="00BDCE"/>
                          <w:sz w:val="32"/>
                          <w:szCs w:val="32"/>
                        </w:rPr>
                      </w:pPr>
                      <w:r w:rsidRPr="00FF693C">
                        <w:rPr>
                          <w:color w:val="FFFFFF" w:themeColor="background1"/>
                          <w:sz w:val="32"/>
                          <w:szCs w:val="32"/>
                        </w:rPr>
                        <w:t>Cybernine</w:t>
                      </w:r>
                      <w:r w:rsidR="00A76C37" w:rsidRPr="00FF693C">
                        <w:rPr>
                          <w:color w:val="FFFFFF" w:themeColor="background1"/>
                          <w:sz w:val="32"/>
                          <w:szCs w:val="32"/>
                        </w:rPr>
                        <w:t>_</w:t>
                      </w:r>
                      <w:r w:rsidRPr="00FF693C">
                        <w:rPr>
                          <w:color w:val="00BDCE"/>
                          <w:sz w:val="32"/>
                          <w:szCs w:val="32"/>
                        </w:rPr>
                        <w:t>C9</w:t>
                      </w:r>
                    </w:p>
                    <w:p w14:paraId="3EE758A6" w14:textId="77777777" w:rsidR="00FF693C" w:rsidRPr="00FF693C" w:rsidRDefault="00FF693C" w:rsidP="006C7206">
                      <w:pPr>
                        <w:rPr>
                          <w:color w:val="FFFFFF" w:themeColor="background1"/>
                          <w:sz w:val="32"/>
                          <w:szCs w:val="32"/>
                        </w:rPr>
                      </w:pPr>
                    </w:p>
                    <w:p w14:paraId="1FAFCF1D" w14:textId="4A30316D" w:rsidR="000D5BF8" w:rsidRPr="004667B2" w:rsidRDefault="004667B2" w:rsidP="006C7206">
                      <w:pPr>
                        <w:rPr>
                          <w:color w:val="FFFFFF" w:themeColor="background1"/>
                          <w:sz w:val="60"/>
                          <w:szCs w:val="60"/>
                        </w:rPr>
                      </w:pPr>
                      <w:r w:rsidRPr="004667B2">
                        <w:rPr>
                          <w:color w:val="FFFFFF" w:themeColor="background1"/>
                          <w:sz w:val="60"/>
                          <w:szCs w:val="60"/>
                        </w:rPr>
                        <w:t>Documento de Tecnologías y Herramientas Utilizadas en el Proyecto</w:t>
                      </w:r>
                    </w:p>
                    <w:p w14:paraId="1766C2ED" w14:textId="1E466D74" w:rsidR="004667B2" w:rsidRDefault="004667B2" w:rsidP="006C7206">
                      <w:pPr>
                        <w:rPr>
                          <w:color w:val="FFFFFF" w:themeColor="background1"/>
                          <w:sz w:val="56"/>
                          <w:szCs w:val="56"/>
                        </w:rPr>
                      </w:pPr>
                      <w:r>
                        <w:rPr>
                          <w:color w:val="FFFFFF" w:themeColor="background1"/>
                          <w:sz w:val="56"/>
                          <w:szCs w:val="56"/>
                        </w:rPr>
                        <w:br/>
                      </w:r>
                    </w:p>
                    <w:p w14:paraId="78BA5631" w14:textId="2A119C79" w:rsidR="006C7206" w:rsidRPr="00FF693C" w:rsidRDefault="006C7206" w:rsidP="006C7206">
                      <w:pPr>
                        <w:rPr>
                          <w:color w:val="FFFFFF" w:themeColor="background1"/>
                          <w:sz w:val="24"/>
                          <w:szCs w:val="24"/>
                        </w:rPr>
                      </w:pPr>
                      <w:r w:rsidRPr="00FF693C">
                        <w:rPr>
                          <w:color w:val="FFFFFF" w:themeColor="background1"/>
                          <w:sz w:val="24"/>
                          <w:szCs w:val="24"/>
                        </w:rPr>
                        <w:t xml:space="preserve">Estudiante: </w:t>
                      </w:r>
                      <w:r w:rsidR="00701ED3" w:rsidRPr="00FF693C">
                        <w:rPr>
                          <w:color w:val="FFFFFF" w:themeColor="background1"/>
                          <w:sz w:val="24"/>
                          <w:szCs w:val="24"/>
                        </w:rPr>
                        <w:t>Ariel Gárate</w:t>
                      </w:r>
                      <w:r w:rsidRPr="00FF693C">
                        <w:rPr>
                          <w:color w:val="FFFFFF" w:themeColor="background1"/>
                          <w:sz w:val="24"/>
                          <w:szCs w:val="24"/>
                        </w:rPr>
                        <w:t xml:space="preserve"> — RUT: </w:t>
                      </w:r>
                      <w:r w:rsidR="00701ED3" w:rsidRPr="00FF693C">
                        <w:rPr>
                          <w:color w:val="FFFFFF" w:themeColor="background1"/>
                          <w:sz w:val="24"/>
                          <w:szCs w:val="24"/>
                        </w:rPr>
                        <w:t>16.803.636-1</w:t>
                      </w:r>
                    </w:p>
                    <w:p w14:paraId="1F89855F" w14:textId="58A88A99" w:rsidR="006C7206" w:rsidRPr="00FF693C" w:rsidRDefault="006C7206" w:rsidP="006C7206">
                      <w:pPr>
                        <w:rPr>
                          <w:color w:val="FFFFFF" w:themeColor="background1"/>
                          <w:sz w:val="24"/>
                          <w:szCs w:val="24"/>
                        </w:rPr>
                      </w:pPr>
                      <w:r w:rsidRPr="00FF693C">
                        <w:rPr>
                          <w:color w:val="FFFFFF" w:themeColor="background1"/>
                          <w:sz w:val="24"/>
                          <w:szCs w:val="24"/>
                        </w:rPr>
                        <w:t xml:space="preserve">Sección: </w:t>
                      </w:r>
                      <w:r w:rsidR="00701ED3" w:rsidRPr="00FF693C">
                        <w:rPr>
                          <w:color w:val="FFFFFF" w:themeColor="background1"/>
                          <w:sz w:val="24"/>
                          <w:szCs w:val="24"/>
                        </w:rPr>
                        <w:t>007V</w:t>
                      </w:r>
                      <w:r w:rsidRPr="00FF693C">
                        <w:rPr>
                          <w:color w:val="FFFFFF" w:themeColor="background1"/>
                          <w:sz w:val="24"/>
                          <w:szCs w:val="24"/>
                        </w:rPr>
                        <w:t xml:space="preserve"> — Docente: </w:t>
                      </w:r>
                      <w:r w:rsidR="00701ED3" w:rsidRPr="00FF693C">
                        <w:rPr>
                          <w:color w:val="FFFFFF" w:themeColor="background1"/>
                          <w:sz w:val="24"/>
                          <w:szCs w:val="24"/>
                        </w:rPr>
                        <w:t xml:space="preserve">Cristóbal </w:t>
                      </w:r>
                      <w:r w:rsidR="00A76C37" w:rsidRPr="00FF693C">
                        <w:rPr>
                          <w:color w:val="FFFFFF" w:themeColor="background1"/>
                          <w:sz w:val="24"/>
                          <w:szCs w:val="24"/>
                        </w:rPr>
                        <w:t>Beltrán</w:t>
                      </w:r>
                    </w:p>
                    <w:p w14:paraId="79CE52D1" w14:textId="42E53E16" w:rsidR="006C7206" w:rsidRPr="00FF693C" w:rsidRDefault="006C7206" w:rsidP="006C7206">
                      <w:pPr>
                        <w:rPr>
                          <w:color w:val="FFFFFF" w:themeColor="background1"/>
                          <w:sz w:val="24"/>
                          <w:szCs w:val="24"/>
                        </w:rPr>
                      </w:pPr>
                      <w:r w:rsidRPr="00FF693C">
                        <w:rPr>
                          <w:color w:val="FFFFFF" w:themeColor="background1"/>
                          <w:sz w:val="24"/>
                          <w:szCs w:val="24"/>
                        </w:rPr>
                        <w:t xml:space="preserve">Correo institucional: </w:t>
                      </w:r>
                      <w:hyperlink r:id="rId11" w:history="1">
                        <w:r w:rsidR="000D5BF8" w:rsidRPr="00FF693C">
                          <w:rPr>
                            <w:color w:val="FFFFFF" w:themeColor="background1"/>
                            <w:sz w:val="24"/>
                            <w:szCs w:val="24"/>
                          </w:rPr>
                          <w:t>ar.garate@duocuc.cl</w:t>
                        </w:r>
                      </w:hyperlink>
                    </w:p>
                    <w:p w14:paraId="4F3077EB" w14:textId="52B5D920" w:rsidR="000D5BF8" w:rsidRPr="00FF693C" w:rsidRDefault="000D5BF8" w:rsidP="000D5BF8">
                      <w:pPr>
                        <w:rPr>
                          <w:color w:val="FFFFFF" w:themeColor="background1"/>
                          <w:sz w:val="24"/>
                          <w:szCs w:val="24"/>
                        </w:rPr>
                      </w:pPr>
                      <w:r w:rsidRPr="00FF693C">
                        <w:rPr>
                          <w:color w:val="FFFFFF" w:themeColor="background1"/>
                          <w:sz w:val="24"/>
                          <w:szCs w:val="24"/>
                        </w:rPr>
                        <w:t>PTY4614 — Capstone — Ingeniería en Informática, Sede Padre Alonso de Ovalle</w:t>
                      </w:r>
                    </w:p>
                    <w:p w14:paraId="00826B72" w14:textId="77777777" w:rsidR="000D5BF8" w:rsidRPr="00FF693C" w:rsidRDefault="000D5BF8" w:rsidP="006C7206">
                      <w:pPr>
                        <w:rPr>
                          <w:color w:val="FFFFFF" w:themeColor="background1"/>
                          <w:sz w:val="32"/>
                          <w:szCs w:val="32"/>
                        </w:rPr>
                      </w:pPr>
                    </w:p>
                    <w:p w14:paraId="7B4C1CCD" w14:textId="77777777" w:rsidR="006C7206" w:rsidRPr="00FF693C" w:rsidRDefault="006C7206" w:rsidP="006C7206">
                      <w:pPr>
                        <w:rPr>
                          <w:color w:val="FFFFFF" w:themeColor="background1"/>
                          <w:sz w:val="32"/>
                          <w:szCs w:val="32"/>
                        </w:rPr>
                      </w:pPr>
                    </w:p>
                    <w:p w14:paraId="2AB8B679" w14:textId="74F03341" w:rsidR="006C7206" w:rsidRPr="00FF693C" w:rsidRDefault="006C7206">
                      <w:pPr>
                        <w:rPr>
                          <w:color w:val="FFFFFF" w:themeColor="background1"/>
                          <w:sz w:val="32"/>
                          <w:szCs w:val="32"/>
                        </w:rPr>
                      </w:pPr>
                      <w:r w:rsidRPr="00FF693C">
                        <w:rPr>
                          <w:color w:val="FFFFFF" w:themeColor="background1"/>
                          <w:sz w:val="32"/>
                          <w:szCs w:val="32"/>
                        </w:rPr>
                        <w:t>Santiago</w:t>
                      </w:r>
                      <w:r w:rsidR="009D253D" w:rsidRPr="00FF693C">
                        <w:rPr>
                          <w:color w:val="FFFFFF" w:themeColor="background1"/>
                          <w:sz w:val="32"/>
                          <w:szCs w:val="32"/>
                        </w:rPr>
                        <w:t xml:space="preserve"> - </w:t>
                      </w:r>
                      <w:r w:rsidRPr="00FF693C">
                        <w:rPr>
                          <w:color w:val="FFFFFF" w:themeColor="background1"/>
                          <w:sz w:val="32"/>
                          <w:szCs w:val="32"/>
                        </w:rPr>
                        <w:t>2025</w:t>
                      </w:r>
                      <w:bookmarkEnd w:id="2"/>
                      <w:bookmarkEnd w:id="3"/>
                    </w:p>
                  </w:txbxContent>
                </v:textbox>
              </v:shape>
            </w:pict>
          </mc:Fallback>
        </mc:AlternateContent>
      </w:r>
      <w:r w:rsidR="00C435D2" w:rsidRPr="00FF693C">
        <w:rPr>
          <w:noProof/>
        </w:rPr>
        <mc:AlternateContent>
          <mc:Choice Requires="wps">
            <w:drawing>
              <wp:anchor distT="45720" distB="45720" distL="114300" distR="114300" simplePos="0" relativeHeight="251662336" behindDoc="0" locked="0" layoutInCell="1" allowOverlap="1" wp14:anchorId="36E39584" wp14:editId="7B727111">
                <wp:simplePos x="0" y="0"/>
                <wp:positionH relativeFrom="column">
                  <wp:posOffset>4418965</wp:posOffset>
                </wp:positionH>
                <wp:positionV relativeFrom="paragraph">
                  <wp:posOffset>-887095</wp:posOffset>
                </wp:positionV>
                <wp:extent cx="2260600" cy="10008000"/>
                <wp:effectExtent l="0" t="0" r="25400" b="1270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0600" cy="10008000"/>
                        </a:xfrm>
                        <a:prstGeom prst="rect">
                          <a:avLst/>
                        </a:prstGeom>
                        <a:noFill/>
                        <a:ln w="9525">
                          <a:solidFill>
                            <a:srgbClr val="000000"/>
                          </a:solidFill>
                          <a:miter lim="800000"/>
                          <a:headEnd/>
                          <a:tailEnd/>
                        </a:ln>
                      </wps:spPr>
                      <wps:txbx>
                        <w:txbxContent>
                          <w:p w14:paraId="731003C6" w14:textId="1BBA0BC7" w:rsidR="00C435D2" w:rsidRPr="00FF693C" w:rsidRDefault="00C435D2" w:rsidP="00C435D2">
                            <w:pPr>
                              <w:jc w:val="center"/>
                              <w:rPr>
                                <w:color w:val="FFFFFF" w:themeColor="background1"/>
                                <w:sz w:val="200"/>
                                <w:szCs w:val="200"/>
                              </w:rPr>
                            </w:pPr>
                            <w:r w:rsidRPr="00FF693C">
                              <w:rPr>
                                <w:color w:val="FFFFFF" w:themeColor="background1"/>
                                <w:sz w:val="200"/>
                                <w:szCs w:val="200"/>
                              </w:rPr>
                              <w:t>C</w:t>
                            </w:r>
                            <w:r w:rsidR="00701ED3" w:rsidRPr="00FF693C">
                              <w:rPr>
                                <w:color w:val="FFFFFF" w:themeColor="background1"/>
                                <w:sz w:val="200"/>
                                <w:szCs w:val="200"/>
                              </w:rPr>
                              <w:t>YBER</w:t>
                            </w:r>
                            <w:r w:rsidRPr="00FF693C">
                              <w:rPr>
                                <w:color w:val="FFFFFF" w:themeColor="background1"/>
                                <w:sz w:val="200"/>
                                <w:szCs w:val="200"/>
                              </w:rPr>
                              <w:t>N</w:t>
                            </w:r>
                            <w:r w:rsidR="00701ED3" w:rsidRPr="00FF693C">
                              <w:rPr>
                                <w:color w:val="FFFFFF" w:themeColor="background1"/>
                                <w:sz w:val="200"/>
                                <w:szCs w:val="200"/>
                              </w:rPr>
                              <w:t>INE</w:t>
                            </w:r>
                            <w:r w:rsidR="006C7206" w:rsidRPr="00FF693C">
                              <w:rPr>
                                <w:color w:val="FFFFFF" w:themeColor="background1"/>
                                <w:sz w:val="200"/>
                                <w:szCs w:val="200"/>
                              </w:rPr>
                              <w:t>_</w:t>
                            </w:r>
                            <w:r w:rsidRPr="00FF693C">
                              <w:rPr>
                                <w:color w:val="00BDCE"/>
                                <w:sz w:val="200"/>
                                <w:szCs w:val="200"/>
                              </w:rPr>
                              <w:t>C9</w:t>
                            </w:r>
                          </w:p>
                        </w:txbxContent>
                      </wps:txbx>
                      <wps:bodyPr rot="0" vert="vert"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 w14:anchorId="36E39584" id="_x0000_s1027" type="#_x0000_t202" style="position:absolute;margin-left:347.95pt;margin-top:-69.85pt;width:178pt;height:788.0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" filled="f">
                <v:textbox style="layout-flow:vertical">
                  <w:txbxContent>
                    <w:p w14:paraId="731003C6" w14:textId="1BBA0BC7" w:rsidR="00C435D2" w:rsidRPr="00FF693C" w:rsidRDefault="00C435D2" w:rsidP="00C435D2">
                      <w:pPr>
                        <w:jc w:val="center"/>
                        <w:rPr>
                          <w:color w:val="FFFFFF" w:themeColor="background1"/>
                          <w:sz w:val="200"/>
                          <w:szCs w:val="200"/>
                        </w:rPr>
                      </w:pPr>
                      <w:r w:rsidRPr="00FF693C">
                        <w:rPr>
                          <w:color w:val="FFFFFF" w:themeColor="background1"/>
                          <w:sz w:val="200"/>
                          <w:szCs w:val="200"/>
                        </w:rPr>
                        <w:t>C</w:t>
                      </w:r>
                      <w:r w:rsidR="00701ED3" w:rsidRPr="00FF693C">
                        <w:rPr>
                          <w:color w:val="FFFFFF" w:themeColor="background1"/>
                          <w:sz w:val="200"/>
                          <w:szCs w:val="200"/>
                        </w:rPr>
                        <w:t>YBER</w:t>
                      </w:r>
                      <w:r w:rsidRPr="00FF693C">
                        <w:rPr>
                          <w:color w:val="FFFFFF" w:themeColor="background1"/>
                          <w:sz w:val="200"/>
                          <w:szCs w:val="200"/>
                        </w:rPr>
                        <w:t>N</w:t>
                      </w:r>
                      <w:r w:rsidR="00701ED3" w:rsidRPr="00FF693C">
                        <w:rPr>
                          <w:color w:val="FFFFFF" w:themeColor="background1"/>
                          <w:sz w:val="200"/>
                          <w:szCs w:val="200"/>
                        </w:rPr>
                        <w:t>INE</w:t>
                      </w:r>
                      <w:r w:rsidR="006C7206" w:rsidRPr="00FF693C">
                        <w:rPr>
                          <w:color w:val="FFFFFF" w:themeColor="background1"/>
                          <w:sz w:val="200"/>
                          <w:szCs w:val="200"/>
                        </w:rPr>
                        <w:t>_</w:t>
                      </w:r>
                      <w:r w:rsidRPr="00FF693C">
                        <w:rPr>
                          <w:color w:val="00BDCE"/>
                          <w:sz w:val="200"/>
                          <w:szCs w:val="200"/>
                        </w:rPr>
                        <w:t>C9</w:t>
                      </w:r>
                    </w:p>
                  </w:txbxContent>
                </v:textbox>
              </v:shape>
            </w:pict>
          </mc:Fallback>
        </mc:AlternateContent>
      </w:r>
      <w:r w:rsidR="00C435D2" w:rsidRPr="00FF693C">
        <w:rPr>
          <w:noProof/>
        </w:rPr>
        <mc:AlternateContent>
          <mc:Choice Requires="wps">
            <w:drawing>
              <wp:anchor distT="0" distB="0" distL="114300" distR="114300" simplePos="0" relativeHeight="251660288" behindDoc="0" locked="0" layoutInCell="1" allowOverlap="1" wp14:anchorId="20D9B64D" wp14:editId="2A9F7B7A">
                <wp:simplePos x="0" y="0"/>
                <wp:positionH relativeFrom="column">
                  <wp:posOffset>4418965</wp:posOffset>
                </wp:positionH>
                <wp:positionV relativeFrom="paragraph">
                  <wp:posOffset>-887095</wp:posOffset>
                </wp:positionV>
                <wp:extent cx="2260600" cy="10033000"/>
                <wp:effectExtent l="0" t="0" r="25400" b="25400"/>
                <wp:wrapNone/>
                <wp:docPr id="2042485003" name="Rectángulo 2"/>
                <wp:cNvGraphicFramePr/>
                <a:graphic xmlns:a="http://schemas.openxmlformats.org/drawingml/2006/main">
                  <a:graphicData uri="http://schemas.microsoft.com/office/word/2010/wordprocessingShape">
                    <wps:wsp>
                      <wps:cNvSpPr/>
                      <wps:spPr>
                        <a:xfrm>
                          <a:off x="0" y="0"/>
                          <a:ext cx="2260600" cy="10033000"/>
                        </a:xfrm>
                        <a:prstGeom prst="rect">
                          <a:avLst/>
                        </a:prstGeom>
                        <a:solidFill>
                          <a:schemeClr val="accent1">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F1F6FE" id="Rectángulo 2" o:spid="_x0000_s1026" style="position:absolute;margin-left:347.95pt;margin-top:-69.85pt;width:178pt;height:79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" fillcolor="#0f4761 [2404]" strokecolor="#030e13 [484]" strokeweight="1pt"/>
            </w:pict>
          </mc:Fallback>
        </mc:AlternateContent>
      </w:r>
      <w:r w:rsidR="00C435D2" w:rsidRPr="00FF693C">
        <w:rPr>
          <w:noProof/>
        </w:rPr>
        <mc:AlternateContent>
          <mc:Choice Requires="wps">
            <w:drawing>
              <wp:anchor distT="0" distB="0" distL="114300" distR="114300" simplePos="0" relativeHeight="251659264" behindDoc="0" locked="0" layoutInCell="1" allowOverlap="1" wp14:anchorId="1A6FF958" wp14:editId="1680ACCD">
                <wp:simplePos x="0" y="0"/>
                <wp:positionH relativeFrom="column">
                  <wp:posOffset>-1067435</wp:posOffset>
                </wp:positionH>
                <wp:positionV relativeFrom="paragraph">
                  <wp:posOffset>-887095</wp:posOffset>
                </wp:positionV>
                <wp:extent cx="5410200" cy="10033000"/>
                <wp:effectExtent l="0" t="0" r="19050" b="25400"/>
                <wp:wrapNone/>
                <wp:docPr id="616784991" name="Rectángulo 1"/>
                <wp:cNvGraphicFramePr/>
                <a:graphic xmlns:a="http://schemas.openxmlformats.org/drawingml/2006/main">
                  <a:graphicData uri="http://schemas.microsoft.com/office/word/2010/wordprocessingShape">
                    <wps:wsp>
                      <wps:cNvSpPr/>
                      <wps:spPr>
                        <a:xfrm>
                          <a:off x="0" y="0"/>
                          <a:ext cx="5410200" cy="10033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47E37B" id="Rectángulo 1" o:spid="_x0000_s1026" style="position:absolute;margin-left:-84.05pt;margin-top:-69.85pt;width:426pt;height:79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" fillcolor="#156082 [3204]" strokecolor="#030e13 [484]" strokeweight="1pt"/>
            </w:pict>
          </mc:Fallback>
        </mc:AlternateContent>
      </w:r>
    </w:p>
    <w:p w14:paraId="54C516CC" w14:textId="6E80CC76" w:rsidR="00C435D2" w:rsidRPr="00FF693C" w:rsidRDefault="00C435D2"/>
    <w:p w14:paraId="64B02E23" w14:textId="0D3089E3" w:rsidR="00C435D2" w:rsidRPr="00FF693C" w:rsidRDefault="00A76C37">
      <w:r w:rsidRPr="00FF693C">
        <w:rPr>
          <w:noProof/>
        </w:rPr>
        <w:drawing>
          <wp:anchor distT="0" distB="0" distL="114300" distR="114300" simplePos="0" relativeHeight="251665408" behindDoc="1" locked="0" layoutInCell="1" allowOverlap="1" wp14:anchorId="32E27F70" wp14:editId="0C3290AC">
            <wp:simplePos x="0" y="0"/>
            <wp:positionH relativeFrom="column">
              <wp:posOffset>-2375600</wp:posOffset>
            </wp:positionH>
            <wp:positionV relativeFrom="paragraph">
              <wp:posOffset>7451821</wp:posOffset>
            </wp:positionV>
            <wp:extent cx="5447973" cy="3482132"/>
            <wp:effectExtent l="438150" t="933450" r="476885" b="937895"/>
            <wp:wrapNone/>
            <wp:docPr id="172047143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71431" name="Imagen 1720471431"/>
                    <pic:cNvPicPr/>
                  </pic:nvPicPr>
                  <pic:blipFill>
                    <a:blip r:embed="rId12">
                      <a:extLst>
                        <a:ext uri="{28A0092B-C50C-407E-A947-70E740481C1C}">
                          <a14:useLocalDpi xmlns:a14="http://schemas.microsoft.com/office/drawing/2010/main" val="0"/>
                        </a:ext>
                      </a:extLst>
                    </a:blip>
                    <a:stretch>
                      <a:fillRect/>
                    </a:stretch>
                  </pic:blipFill>
                  <pic:spPr>
                    <a:xfrm rot="1381809">
                      <a:off x="0" y="0"/>
                      <a:ext cx="5447973" cy="3482132"/>
                    </a:xfrm>
                    <a:prstGeom prst="rect">
                      <a:avLst/>
                    </a:prstGeom>
                  </pic:spPr>
                </pic:pic>
              </a:graphicData>
            </a:graphic>
            <wp14:sizeRelH relativeFrom="page">
              <wp14:pctWidth>0</wp14:pctWidth>
            </wp14:sizeRelH>
            <wp14:sizeRelV relativeFrom="page">
              <wp14:pctHeight>0</wp14:pctHeight>
            </wp14:sizeRelV>
          </wp:anchor>
        </w:drawing>
      </w:r>
      <w:r w:rsidR="00C435D2" w:rsidRPr="00FF693C">
        <w:br w:type="page"/>
      </w:r>
    </w:p>
    <w:p w14:paraId="168EFB97" w14:textId="22D4BF5E" w:rsidR="00140B8C" w:rsidRPr="00FF693C" w:rsidRDefault="0098754E" w:rsidP="00140B8C">
      <w:pPr>
        <w:keepNext/>
        <w:keepLines/>
        <w:spacing w:before="360" w:after="80" w:line="240" w:lineRule="auto"/>
        <w:outlineLvl w:val="0"/>
        <w:rPr>
          <w:rFonts w:ascii="Aptos Display" w:eastAsia="Times New Roman" w:hAnsi="Aptos Display" w:cs="Times New Roman"/>
          <w:color w:val="0F4761"/>
          <w:kern w:val="0"/>
          <w:sz w:val="40"/>
          <w:szCs w:val="40"/>
          <w14:ligatures w14:val="none"/>
        </w:rPr>
      </w:pPr>
      <w:bookmarkStart w:id="4" w:name="_Toc213822986"/>
      <w:r w:rsidRPr="00FF693C">
        <w:rPr>
          <w:rFonts w:ascii="Aptos Display" w:eastAsia="Times New Roman" w:hAnsi="Aptos Display" w:cs="Times New Roman"/>
          <w:color w:val="0F4761"/>
          <w:kern w:val="0"/>
          <w:sz w:val="40"/>
          <w:szCs w:val="40"/>
          <w14:ligatures w14:val="none"/>
        </w:rPr>
        <w:lastRenderedPageBreak/>
        <w:t>Índice</w:t>
      </w:r>
      <w:bookmarkEnd w:id="4"/>
    </w:p>
    <w:sdt>
      <w:sdtPr>
        <w:rPr>
          <w:rFonts w:asciiTheme="minorHAnsi" w:eastAsiaTheme="minorHAnsi" w:hAnsiTheme="minorHAnsi" w:cstheme="minorBidi"/>
          <w:color w:val="auto"/>
          <w:kern w:val="2"/>
          <w:sz w:val="22"/>
          <w:szCs w:val="22"/>
          <w:lang w:eastAsia="en-US"/>
          <w14:ligatures w14:val="standardContextual"/>
        </w:rPr>
        <w:id w:val="-1657061659"/>
        <w:docPartObj>
          <w:docPartGallery w:val="Table of Contents"/>
          <w:docPartUnique/>
        </w:docPartObj>
      </w:sdtPr>
      <w:sdtEndPr>
        <w:rPr>
          <w:b/>
          <w:bCs/>
        </w:rPr>
      </w:sdtEndPr>
      <w:sdtContent>
        <w:p w14:paraId="6A94A3CA" w14:textId="1C1CC3C4" w:rsidR="00C435D2" w:rsidRPr="00FF693C" w:rsidRDefault="00C435D2">
          <w:pPr>
            <w:pStyle w:val="TtuloTDC"/>
          </w:pPr>
          <w:r w:rsidRPr="00FF693C">
            <w:t>Contenido</w:t>
          </w:r>
        </w:p>
        <w:p w14:paraId="14D9512B" w14:textId="21024B34" w:rsidR="0002088C" w:rsidRDefault="00C435D2">
          <w:pPr>
            <w:pStyle w:val="TDC1"/>
            <w:tabs>
              <w:tab w:val="right" w:leader="dot" w:pos="8828"/>
            </w:tabs>
            <w:rPr>
              <w:rFonts w:eastAsiaTheme="minorEastAsia"/>
              <w:noProof/>
              <w:sz w:val="24"/>
              <w:szCs w:val="24"/>
              <w:lang w:eastAsia="es-CL"/>
            </w:rPr>
          </w:pPr>
          <w:r w:rsidRPr="00FF693C">
            <w:fldChar w:fldCharType="begin"/>
          </w:r>
          <w:r w:rsidRPr="00FF693C">
            <w:instrText xml:space="preserve"> TOC \o "1-3" \h \z \u </w:instrText>
          </w:r>
          <w:r w:rsidRPr="00FF693C">
            <w:fldChar w:fldCharType="separate"/>
          </w:r>
          <w:hyperlink w:anchor="_Toc213822986" w:history="1">
            <w:r w:rsidR="0002088C" w:rsidRPr="00E76219">
              <w:rPr>
                <w:rStyle w:val="Hipervnculo"/>
                <w:rFonts w:ascii="Aptos Display" w:eastAsia="Times New Roman" w:hAnsi="Aptos Display" w:cs="Times New Roman"/>
                <w:noProof/>
                <w:kern w:val="0"/>
                <w14:ligatures w14:val="none"/>
              </w:rPr>
              <w:t>Índice</w:t>
            </w:r>
            <w:r w:rsidR="0002088C">
              <w:rPr>
                <w:noProof/>
                <w:webHidden/>
              </w:rPr>
              <w:tab/>
            </w:r>
            <w:r w:rsidR="0002088C">
              <w:rPr>
                <w:noProof/>
                <w:webHidden/>
              </w:rPr>
              <w:fldChar w:fldCharType="begin"/>
            </w:r>
            <w:r w:rsidR="0002088C">
              <w:rPr>
                <w:noProof/>
                <w:webHidden/>
              </w:rPr>
              <w:instrText xml:space="preserve"> PAGEREF _Toc213822986 \h </w:instrText>
            </w:r>
            <w:r w:rsidR="0002088C">
              <w:rPr>
                <w:noProof/>
                <w:webHidden/>
              </w:rPr>
            </w:r>
            <w:r w:rsidR="0002088C">
              <w:rPr>
                <w:noProof/>
                <w:webHidden/>
              </w:rPr>
              <w:fldChar w:fldCharType="separate"/>
            </w:r>
            <w:r w:rsidR="0002088C">
              <w:rPr>
                <w:noProof/>
                <w:webHidden/>
              </w:rPr>
              <w:t>2</w:t>
            </w:r>
            <w:r w:rsidR="0002088C">
              <w:rPr>
                <w:noProof/>
                <w:webHidden/>
              </w:rPr>
              <w:fldChar w:fldCharType="end"/>
            </w:r>
          </w:hyperlink>
        </w:p>
        <w:p w14:paraId="700BA533" w14:textId="12B3940A" w:rsidR="0002088C" w:rsidRDefault="0002088C">
          <w:pPr>
            <w:pStyle w:val="TDC2"/>
            <w:tabs>
              <w:tab w:val="right" w:leader="dot" w:pos="8828"/>
            </w:tabs>
            <w:rPr>
              <w:rFonts w:eastAsiaTheme="minorEastAsia"/>
              <w:noProof/>
              <w:sz w:val="24"/>
              <w:szCs w:val="24"/>
              <w:lang w:eastAsia="es-CL"/>
            </w:rPr>
          </w:pPr>
          <w:hyperlink w:anchor="_Toc213822987" w:history="1">
            <w:r w:rsidRPr="00E76219">
              <w:rPr>
                <w:rStyle w:val="Hipervnculo"/>
                <w:rFonts w:ascii="Aptos Display" w:eastAsia="Times New Roman" w:hAnsi="Aptos Display" w:cs="Times New Roman"/>
                <w:noProof/>
                <w:kern w:val="0"/>
                <w14:ligatures w14:val="none"/>
              </w:rPr>
              <w:t>Objetivo del documento</w:t>
            </w:r>
            <w:r>
              <w:rPr>
                <w:noProof/>
                <w:webHidden/>
              </w:rPr>
              <w:tab/>
            </w:r>
            <w:r>
              <w:rPr>
                <w:noProof/>
                <w:webHidden/>
              </w:rPr>
              <w:fldChar w:fldCharType="begin"/>
            </w:r>
            <w:r>
              <w:rPr>
                <w:noProof/>
                <w:webHidden/>
              </w:rPr>
              <w:instrText xml:space="preserve"> PAGEREF _Toc213822987 \h </w:instrText>
            </w:r>
            <w:r>
              <w:rPr>
                <w:noProof/>
                <w:webHidden/>
              </w:rPr>
            </w:r>
            <w:r>
              <w:rPr>
                <w:noProof/>
                <w:webHidden/>
              </w:rPr>
              <w:fldChar w:fldCharType="separate"/>
            </w:r>
            <w:r>
              <w:rPr>
                <w:noProof/>
                <w:webHidden/>
              </w:rPr>
              <w:t>3</w:t>
            </w:r>
            <w:r>
              <w:rPr>
                <w:noProof/>
                <w:webHidden/>
              </w:rPr>
              <w:fldChar w:fldCharType="end"/>
            </w:r>
          </w:hyperlink>
        </w:p>
        <w:p w14:paraId="09CD99C8" w14:textId="3CEE9DBD" w:rsidR="0002088C" w:rsidRDefault="0002088C">
          <w:pPr>
            <w:pStyle w:val="TDC2"/>
            <w:tabs>
              <w:tab w:val="right" w:leader="dot" w:pos="8828"/>
            </w:tabs>
            <w:rPr>
              <w:rFonts w:eastAsiaTheme="minorEastAsia"/>
              <w:noProof/>
              <w:sz w:val="24"/>
              <w:szCs w:val="24"/>
              <w:lang w:eastAsia="es-CL"/>
            </w:rPr>
          </w:pPr>
          <w:hyperlink w:anchor="_Toc213822988" w:history="1">
            <w:r w:rsidRPr="00E76219">
              <w:rPr>
                <w:rStyle w:val="Hipervnculo"/>
                <w:rFonts w:ascii="Aptos Display" w:eastAsia="Times New Roman" w:hAnsi="Aptos Display" w:cs="Times New Roman"/>
                <w:noProof/>
                <w:kern w:val="0"/>
                <w14:ligatures w14:val="none"/>
              </w:rPr>
              <w:t>1. Lenguaje y Framework de Desarrollo</w:t>
            </w:r>
            <w:r>
              <w:rPr>
                <w:noProof/>
                <w:webHidden/>
              </w:rPr>
              <w:tab/>
            </w:r>
            <w:r>
              <w:rPr>
                <w:noProof/>
                <w:webHidden/>
              </w:rPr>
              <w:fldChar w:fldCharType="begin"/>
            </w:r>
            <w:r>
              <w:rPr>
                <w:noProof/>
                <w:webHidden/>
              </w:rPr>
              <w:instrText xml:space="preserve"> PAGEREF _Toc213822988 \h </w:instrText>
            </w:r>
            <w:r>
              <w:rPr>
                <w:noProof/>
                <w:webHidden/>
              </w:rPr>
            </w:r>
            <w:r>
              <w:rPr>
                <w:noProof/>
                <w:webHidden/>
              </w:rPr>
              <w:fldChar w:fldCharType="separate"/>
            </w:r>
            <w:r>
              <w:rPr>
                <w:noProof/>
                <w:webHidden/>
              </w:rPr>
              <w:t>4</w:t>
            </w:r>
            <w:r>
              <w:rPr>
                <w:noProof/>
                <w:webHidden/>
              </w:rPr>
              <w:fldChar w:fldCharType="end"/>
            </w:r>
          </w:hyperlink>
        </w:p>
        <w:p w14:paraId="2F9131B3" w14:textId="36EE230E" w:rsidR="0002088C" w:rsidRDefault="0002088C">
          <w:pPr>
            <w:pStyle w:val="TDC2"/>
            <w:tabs>
              <w:tab w:val="right" w:leader="dot" w:pos="8828"/>
            </w:tabs>
            <w:rPr>
              <w:rFonts w:eastAsiaTheme="minorEastAsia"/>
              <w:noProof/>
              <w:sz w:val="24"/>
              <w:szCs w:val="24"/>
              <w:lang w:eastAsia="es-CL"/>
            </w:rPr>
          </w:pPr>
          <w:hyperlink w:anchor="_Toc213822989" w:history="1">
            <w:r w:rsidRPr="00E76219">
              <w:rPr>
                <w:rStyle w:val="Hipervnculo"/>
                <w:rFonts w:ascii="Aptos Display" w:eastAsia="Times New Roman" w:hAnsi="Aptos Display" w:cs="Times New Roman"/>
                <w:noProof/>
                <w:kern w:val="0"/>
                <w14:ligatures w14:val="none"/>
              </w:rPr>
              <w:t>2. Backend y Servicios</w:t>
            </w:r>
            <w:r>
              <w:rPr>
                <w:noProof/>
                <w:webHidden/>
              </w:rPr>
              <w:tab/>
            </w:r>
            <w:r>
              <w:rPr>
                <w:noProof/>
                <w:webHidden/>
              </w:rPr>
              <w:fldChar w:fldCharType="begin"/>
            </w:r>
            <w:r>
              <w:rPr>
                <w:noProof/>
                <w:webHidden/>
              </w:rPr>
              <w:instrText xml:space="preserve"> PAGEREF _Toc213822989 \h </w:instrText>
            </w:r>
            <w:r>
              <w:rPr>
                <w:noProof/>
                <w:webHidden/>
              </w:rPr>
            </w:r>
            <w:r>
              <w:rPr>
                <w:noProof/>
                <w:webHidden/>
              </w:rPr>
              <w:fldChar w:fldCharType="separate"/>
            </w:r>
            <w:r>
              <w:rPr>
                <w:noProof/>
                <w:webHidden/>
              </w:rPr>
              <w:t>4</w:t>
            </w:r>
            <w:r>
              <w:rPr>
                <w:noProof/>
                <w:webHidden/>
              </w:rPr>
              <w:fldChar w:fldCharType="end"/>
            </w:r>
          </w:hyperlink>
        </w:p>
        <w:p w14:paraId="702C61A9" w14:textId="361E31FA" w:rsidR="0002088C" w:rsidRDefault="0002088C">
          <w:pPr>
            <w:pStyle w:val="TDC2"/>
            <w:tabs>
              <w:tab w:val="right" w:leader="dot" w:pos="8828"/>
            </w:tabs>
            <w:rPr>
              <w:rFonts w:eastAsiaTheme="minorEastAsia"/>
              <w:noProof/>
              <w:sz w:val="24"/>
              <w:szCs w:val="24"/>
              <w:lang w:eastAsia="es-CL"/>
            </w:rPr>
          </w:pPr>
          <w:hyperlink w:anchor="_Toc213822990" w:history="1">
            <w:r w:rsidRPr="00E76219">
              <w:rPr>
                <w:rStyle w:val="Hipervnculo"/>
                <w:rFonts w:ascii="Aptos Display" w:eastAsia="Times New Roman" w:hAnsi="Aptos Display" w:cs="Times New Roman"/>
                <w:noProof/>
                <w:kern w:val="0"/>
                <w14:ligatures w14:val="none"/>
              </w:rPr>
              <w:t>3. Base de Datos</w:t>
            </w:r>
            <w:r>
              <w:rPr>
                <w:noProof/>
                <w:webHidden/>
              </w:rPr>
              <w:tab/>
            </w:r>
            <w:r>
              <w:rPr>
                <w:noProof/>
                <w:webHidden/>
              </w:rPr>
              <w:fldChar w:fldCharType="begin"/>
            </w:r>
            <w:r>
              <w:rPr>
                <w:noProof/>
                <w:webHidden/>
              </w:rPr>
              <w:instrText xml:space="preserve"> PAGEREF _Toc213822990 \h </w:instrText>
            </w:r>
            <w:r>
              <w:rPr>
                <w:noProof/>
                <w:webHidden/>
              </w:rPr>
            </w:r>
            <w:r>
              <w:rPr>
                <w:noProof/>
                <w:webHidden/>
              </w:rPr>
              <w:fldChar w:fldCharType="separate"/>
            </w:r>
            <w:r>
              <w:rPr>
                <w:noProof/>
                <w:webHidden/>
              </w:rPr>
              <w:t>5</w:t>
            </w:r>
            <w:r>
              <w:rPr>
                <w:noProof/>
                <w:webHidden/>
              </w:rPr>
              <w:fldChar w:fldCharType="end"/>
            </w:r>
          </w:hyperlink>
        </w:p>
        <w:p w14:paraId="71AB9517" w14:textId="495D0304" w:rsidR="0002088C" w:rsidRDefault="0002088C">
          <w:pPr>
            <w:pStyle w:val="TDC2"/>
            <w:tabs>
              <w:tab w:val="right" w:leader="dot" w:pos="8828"/>
            </w:tabs>
            <w:rPr>
              <w:rFonts w:eastAsiaTheme="minorEastAsia"/>
              <w:noProof/>
              <w:sz w:val="24"/>
              <w:szCs w:val="24"/>
              <w:lang w:eastAsia="es-CL"/>
            </w:rPr>
          </w:pPr>
          <w:hyperlink w:anchor="_Toc213822991" w:history="1">
            <w:r w:rsidRPr="00E76219">
              <w:rPr>
                <w:rStyle w:val="Hipervnculo"/>
                <w:rFonts w:ascii="Aptos Display" w:eastAsia="Times New Roman" w:hAnsi="Aptos Display" w:cs="Times New Roman"/>
                <w:noProof/>
                <w:kern w:val="0"/>
                <w14:ligatures w14:val="none"/>
              </w:rPr>
              <w:t>4. Inteligencia Artificial / API Externas</w:t>
            </w:r>
            <w:r>
              <w:rPr>
                <w:noProof/>
                <w:webHidden/>
              </w:rPr>
              <w:tab/>
            </w:r>
            <w:r>
              <w:rPr>
                <w:noProof/>
                <w:webHidden/>
              </w:rPr>
              <w:fldChar w:fldCharType="begin"/>
            </w:r>
            <w:r>
              <w:rPr>
                <w:noProof/>
                <w:webHidden/>
              </w:rPr>
              <w:instrText xml:space="preserve"> PAGEREF _Toc213822991 \h </w:instrText>
            </w:r>
            <w:r>
              <w:rPr>
                <w:noProof/>
                <w:webHidden/>
              </w:rPr>
            </w:r>
            <w:r>
              <w:rPr>
                <w:noProof/>
                <w:webHidden/>
              </w:rPr>
              <w:fldChar w:fldCharType="separate"/>
            </w:r>
            <w:r>
              <w:rPr>
                <w:noProof/>
                <w:webHidden/>
              </w:rPr>
              <w:t>5</w:t>
            </w:r>
            <w:r>
              <w:rPr>
                <w:noProof/>
                <w:webHidden/>
              </w:rPr>
              <w:fldChar w:fldCharType="end"/>
            </w:r>
          </w:hyperlink>
        </w:p>
        <w:p w14:paraId="5E838791" w14:textId="728A170D" w:rsidR="0002088C" w:rsidRDefault="0002088C">
          <w:pPr>
            <w:pStyle w:val="TDC2"/>
            <w:tabs>
              <w:tab w:val="right" w:leader="dot" w:pos="8828"/>
            </w:tabs>
            <w:rPr>
              <w:rFonts w:eastAsiaTheme="minorEastAsia"/>
              <w:noProof/>
              <w:sz w:val="24"/>
              <w:szCs w:val="24"/>
              <w:lang w:eastAsia="es-CL"/>
            </w:rPr>
          </w:pPr>
          <w:hyperlink w:anchor="_Toc213822992" w:history="1">
            <w:r w:rsidRPr="00E76219">
              <w:rPr>
                <w:rStyle w:val="Hipervnculo"/>
                <w:rFonts w:ascii="Aptos Display" w:eastAsia="Times New Roman" w:hAnsi="Aptos Display" w:cs="Times New Roman"/>
                <w:noProof/>
                <w:kern w:val="0"/>
                <w14:ligatures w14:val="none"/>
              </w:rPr>
              <w:t>5. Herramientas de Control y Gestión</w:t>
            </w:r>
            <w:r>
              <w:rPr>
                <w:noProof/>
                <w:webHidden/>
              </w:rPr>
              <w:tab/>
            </w:r>
            <w:r>
              <w:rPr>
                <w:noProof/>
                <w:webHidden/>
              </w:rPr>
              <w:fldChar w:fldCharType="begin"/>
            </w:r>
            <w:r>
              <w:rPr>
                <w:noProof/>
                <w:webHidden/>
              </w:rPr>
              <w:instrText xml:space="preserve"> PAGEREF _Toc213822992 \h </w:instrText>
            </w:r>
            <w:r>
              <w:rPr>
                <w:noProof/>
                <w:webHidden/>
              </w:rPr>
            </w:r>
            <w:r>
              <w:rPr>
                <w:noProof/>
                <w:webHidden/>
              </w:rPr>
              <w:fldChar w:fldCharType="separate"/>
            </w:r>
            <w:r>
              <w:rPr>
                <w:noProof/>
                <w:webHidden/>
              </w:rPr>
              <w:t>5</w:t>
            </w:r>
            <w:r>
              <w:rPr>
                <w:noProof/>
                <w:webHidden/>
              </w:rPr>
              <w:fldChar w:fldCharType="end"/>
            </w:r>
          </w:hyperlink>
        </w:p>
        <w:p w14:paraId="76F4BB63" w14:textId="2F172FB2" w:rsidR="0002088C" w:rsidRDefault="0002088C">
          <w:pPr>
            <w:pStyle w:val="TDC2"/>
            <w:tabs>
              <w:tab w:val="right" w:leader="dot" w:pos="8828"/>
            </w:tabs>
            <w:rPr>
              <w:rFonts w:eastAsiaTheme="minorEastAsia"/>
              <w:noProof/>
              <w:sz w:val="24"/>
              <w:szCs w:val="24"/>
              <w:lang w:eastAsia="es-CL"/>
            </w:rPr>
          </w:pPr>
          <w:hyperlink w:anchor="_Toc213822993" w:history="1">
            <w:r w:rsidRPr="00E76219">
              <w:rPr>
                <w:rStyle w:val="Hipervnculo"/>
                <w:rFonts w:ascii="Aptos Display" w:eastAsia="Times New Roman" w:hAnsi="Aptos Display" w:cs="Times New Roman"/>
                <w:noProof/>
                <w:kern w:val="0"/>
                <w14:ligatures w14:val="none"/>
              </w:rPr>
              <w:t>6. Infraestructura y Despliegue</w:t>
            </w:r>
            <w:r>
              <w:rPr>
                <w:noProof/>
                <w:webHidden/>
              </w:rPr>
              <w:tab/>
            </w:r>
            <w:r>
              <w:rPr>
                <w:noProof/>
                <w:webHidden/>
              </w:rPr>
              <w:fldChar w:fldCharType="begin"/>
            </w:r>
            <w:r>
              <w:rPr>
                <w:noProof/>
                <w:webHidden/>
              </w:rPr>
              <w:instrText xml:space="preserve"> PAGEREF _Toc213822993 \h </w:instrText>
            </w:r>
            <w:r>
              <w:rPr>
                <w:noProof/>
                <w:webHidden/>
              </w:rPr>
            </w:r>
            <w:r>
              <w:rPr>
                <w:noProof/>
                <w:webHidden/>
              </w:rPr>
              <w:fldChar w:fldCharType="separate"/>
            </w:r>
            <w:r>
              <w:rPr>
                <w:noProof/>
                <w:webHidden/>
              </w:rPr>
              <w:t>6</w:t>
            </w:r>
            <w:r>
              <w:rPr>
                <w:noProof/>
                <w:webHidden/>
              </w:rPr>
              <w:fldChar w:fldCharType="end"/>
            </w:r>
          </w:hyperlink>
        </w:p>
        <w:p w14:paraId="25C5AC85" w14:textId="7B24BF9D" w:rsidR="0002088C" w:rsidRDefault="0002088C">
          <w:pPr>
            <w:pStyle w:val="TDC2"/>
            <w:tabs>
              <w:tab w:val="right" w:leader="dot" w:pos="8828"/>
            </w:tabs>
            <w:rPr>
              <w:rFonts w:eastAsiaTheme="minorEastAsia"/>
              <w:noProof/>
              <w:sz w:val="24"/>
              <w:szCs w:val="24"/>
              <w:lang w:eastAsia="es-CL"/>
            </w:rPr>
          </w:pPr>
          <w:hyperlink w:anchor="_Toc213822994" w:history="1">
            <w:r w:rsidRPr="00E76219">
              <w:rPr>
                <w:rStyle w:val="Hipervnculo"/>
                <w:rFonts w:ascii="Aptos Display" w:eastAsia="Times New Roman" w:hAnsi="Aptos Display" w:cs="Times New Roman"/>
                <w:noProof/>
                <w:kern w:val="0"/>
                <w14:ligatures w14:val="none"/>
              </w:rPr>
              <w:t>7. Justificación de las decisiones técnicas</w:t>
            </w:r>
            <w:r>
              <w:rPr>
                <w:noProof/>
                <w:webHidden/>
              </w:rPr>
              <w:tab/>
            </w:r>
            <w:r>
              <w:rPr>
                <w:noProof/>
                <w:webHidden/>
              </w:rPr>
              <w:fldChar w:fldCharType="begin"/>
            </w:r>
            <w:r>
              <w:rPr>
                <w:noProof/>
                <w:webHidden/>
              </w:rPr>
              <w:instrText xml:space="preserve"> PAGEREF _Toc213822994 \h </w:instrText>
            </w:r>
            <w:r>
              <w:rPr>
                <w:noProof/>
                <w:webHidden/>
              </w:rPr>
            </w:r>
            <w:r>
              <w:rPr>
                <w:noProof/>
                <w:webHidden/>
              </w:rPr>
              <w:fldChar w:fldCharType="separate"/>
            </w:r>
            <w:r>
              <w:rPr>
                <w:noProof/>
                <w:webHidden/>
              </w:rPr>
              <w:t>6</w:t>
            </w:r>
            <w:r>
              <w:rPr>
                <w:noProof/>
                <w:webHidden/>
              </w:rPr>
              <w:fldChar w:fldCharType="end"/>
            </w:r>
          </w:hyperlink>
        </w:p>
        <w:p w14:paraId="2B781EFE" w14:textId="35059AB3" w:rsidR="0002088C" w:rsidRDefault="0002088C">
          <w:pPr>
            <w:pStyle w:val="TDC2"/>
            <w:tabs>
              <w:tab w:val="right" w:leader="dot" w:pos="8828"/>
            </w:tabs>
            <w:rPr>
              <w:rFonts w:eastAsiaTheme="minorEastAsia"/>
              <w:noProof/>
              <w:sz w:val="24"/>
              <w:szCs w:val="24"/>
              <w:lang w:eastAsia="es-CL"/>
            </w:rPr>
          </w:pPr>
          <w:hyperlink w:anchor="_Toc213822995" w:history="1">
            <w:r w:rsidRPr="00E76219">
              <w:rPr>
                <w:rStyle w:val="Hipervnculo"/>
                <w:rFonts w:ascii="Aptos Display" w:eastAsia="Times New Roman" w:hAnsi="Aptos Display" w:cs="Times New Roman"/>
                <w:noProof/>
                <w:kern w:val="0"/>
                <w14:ligatures w14:val="none"/>
              </w:rPr>
              <w:t>8. Referencias técnicas y documentación oficial</w:t>
            </w:r>
            <w:r>
              <w:rPr>
                <w:noProof/>
                <w:webHidden/>
              </w:rPr>
              <w:tab/>
            </w:r>
            <w:r>
              <w:rPr>
                <w:noProof/>
                <w:webHidden/>
              </w:rPr>
              <w:fldChar w:fldCharType="begin"/>
            </w:r>
            <w:r>
              <w:rPr>
                <w:noProof/>
                <w:webHidden/>
              </w:rPr>
              <w:instrText xml:space="preserve"> PAGEREF _Toc213822995 \h </w:instrText>
            </w:r>
            <w:r>
              <w:rPr>
                <w:noProof/>
                <w:webHidden/>
              </w:rPr>
            </w:r>
            <w:r>
              <w:rPr>
                <w:noProof/>
                <w:webHidden/>
              </w:rPr>
              <w:fldChar w:fldCharType="separate"/>
            </w:r>
            <w:r>
              <w:rPr>
                <w:noProof/>
                <w:webHidden/>
              </w:rPr>
              <w:t>7</w:t>
            </w:r>
            <w:r>
              <w:rPr>
                <w:noProof/>
                <w:webHidden/>
              </w:rPr>
              <w:fldChar w:fldCharType="end"/>
            </w:r>
          </w:hyperlink>
        </w:p>
        <w:p w14:paraId="635C6102" w14:textId="3A49C459" w:rsidR="00C435D2" w:rsidRPr="00FF693C" w:rsidRDefault="00C435D2">
          <w:r w:rsidRPr="00FF693C">
            <w:rPr>
              <w:b/>
              <w:bCs/>
            </w:rPr>
            <w:fldChar w:fldCharType="end"/>
          </w:r>
        </w:p>
      </w:sdtContent>
    </w:sdt>
    <w:p w14:paraId="0C3C04CF" w14:textId="2808624F" w:rsidR="00C435D2" w:rsidRPr="00FF693C" w:rsidRDefault="00C435D2">
      <w:r w:rsidRPr="00FF693C">
        <w:br w:type="page"/>
      </w:r>
    </w:p>
    <w:p w14:paraId="34765810" w14:textId="1C6833B3" w:rsidR="00C435D2" w:rsidRPr="00FF693C" w:rsidRDefault="00C435D2" w:rsidP="00E950F0">
      <w:pPr>
        <w:rPr>
          <w:color w:val="156082" w:themeColor="accent1"/>
          <w:sz w:val="32"/>
          <w:szCs w:val="32"/>
        </w:rPr>
      </w:pPr>
      <w:r w:rsidRPr="00FF693C">
        <w:rPr>
          <w:color w:val="156082" w:themeColor="accent1"/>
          <w:sz w:val="32"/>
          <w:szCs w:val="32"/>
        </w:rPr>
        <w:lastRenderedPageBreak/>
        <w:t>Proyecto</w:t>
      </w:r>
    </w:p>
    <w:p w14:paraId="23BF0706" w14:textId="77777777" w:rsidR="000D5BF8" w:rsidRPr="00FF693C" w:rsidRDefault="000D5BF8" w:rsidP="000D5BF8">
      <w:pPr>
        <w:spacing w:before="180" w:after="180" w:line="240" w:lineRule="auto"/>
        <w:rPr>
          <w:rFonts w:ascii="Aptos" w:eastAsia="Aptos" w:hAnsi="Aptos" w:cs="Times New Roman"/>
          <w:kern w:val="0"/>
          <w:sz w:val="24"/>
          <w:szCs w:val="24"/>
          <w14:ligatures w14:val="none"/>
        </w:rPr>
      </w:pPr>
      <w:r w:rsidRPr="00FF693C">
        <w:rPr>
          <w:rFonts w:ascii="Aptos" w:eastAsia="Aptos" w:hAnsi="Aptos" w:cs="Times New Roman"/>
          <w:kern w:val="0"/>
          <w:sz w:val="24"/>
          <w:szCs w:val="24"/>
          <w14:ligatures w14:val="none"/>
        </w:rPr>
        <w:t>Cybernine – Sistema de Inventario para Almacenes de Barrio</w:t>
      </w:r>
    </w:p>
    <w:p w14:paraId="682F72E5" w14:textId="6A40344F" w:rsidR="00C435D2" w:rsidRPr="00FF693C" w:rsidRDefault="00C435D2" w:rsidP="00C435D2">
      <w:pPr>
        <w:spacing w:after="200" w:line="240" w:lineRule="auto"/>
        <w:rPr>
          <w:rFonts w:ascii="Aptos" w:eastAsia="Aptos" w:hAnsi="Aptos" w:cs="Times New Roman"/>
          <w:kern w:val="0"/>
          <w:sz w:val="24"/>
          <w:szCs w:val="24"/>
          <w14:ligatures w14:val="none"/>
        </w:rPr>
      </w:pPr>
    </w:p>
    <w:p w14:paraId="12197E01" w14:textId="20F0E7D9" w:rsidR="00E950F0" w:rsidRPr="00FF693C" w:rsidRDefault="00E950F0" w:rsidP="00C435D2">
      <w:pPr>
        <w:spacing w:after="200" w:line="240" w:lineRule="auto"/>
        <w:rPr>
          <w:rFonts w:ascii="Aptos Display" w:eastAsia="Times New Roman" w:hAnsi="Aptos Display" w:cs="Times New Roman"/>
          <w:color w:val="0F4761"/>
          <w:kern w:val="0"/>
          <w:sz w:val="32"/>
          <w:szCs w:val="32"/>
          <w14:ligatures w14:val="none"/>
        </w:rPr>
      </w:pPr>
      <w:bookmarkStart w:id="5" w:name="_Hlk213813488"/>
      <w:r w:rsidRPr="00FF693C">
        <w:rPr>
          <w:rFonts w:ascii="Aptos Display" w:eastAsia="Times New Roman" w:hAnsi="Aptos Display" w:cs="Times New Roman"/>
          <w:color w:val="0F4761"/>
          <w:kern w:val="0"/>
          <w:sz w:val="32"/>
          <w:szCs w:val="32"/>
          <w14:ligatures w14:val="none"/>
        </w:rPr>
        <w:t>Control de Cambios</w:t>
      </w:r>
    </w:p>
    <w:tbl>
      <w:tblPr>
        <w:tblStyle w:val="Tablaconcuadrcula"/>
        <w:tblW w:w="0" w:type="auto"/>
        <w:tblLook w:val="04A0" w:firstRow="1" w:lastRow="0" w:firstColumn="1" w:lastColumn="0" w:noHBand="0" w:noVBand="1"/>
      </w:tblPr>
      <w:tblGrid>
        <w:gridCol w:w="988"/>
        <w:gridCol w:w="4819"/>
        <w:gridCol w:w="1559"/>
        <w:gridCol w:w="1462"/>
      </w:tblGrid>
      <w:tr w:rsidR="00A95710" w:rsidRPr="00FF693C" w14:paraId="4AE77124" w14:textId="77777777" w:rsidTr="00E950F0">
        <w:trPr>
          <w:trHeight w:val="206"/>
        </w:trPr>
        <w:tc>
          <w:tcPr>
            <w:tcW w:w="988" w:type="dxa"/>
            <w:shd w:val="clear" w:color="auto" w:fill="83CAEB" w:themeFill="accent1" w:themeFillTint="66"/>
          </w:tcPr>
          <w:p w14:paraId="369D1906" w14:textId="201434FB" w:rsidR="00A95710" w:rsidRPr="00FF693C" w:rsidRDefault="00A95710" w:rsidP="00E950F0">
            <w:pPr>
              <w:jc w:val="center"/>
            </w:pPr>
            <w:r w:rsidRPr="00FF693C">
              <w:t>Versió</w:t>
            </w:r>
            <w:r w:rsidR="00E950F0" w:rsidRPr="00FF693C">
              <w:t>n</w:t>
            </w:r>
          </w:p>
        </w:tc>
        <w:tc>
          <w:tcPr>
            <w:tcW w:w="4819" w:type="dxa"/>
            <w:shd w:val="clear" w:color="auto" w:fill="83CAEB" w:themeFill="accent1" w:themeFillTint="66"/>
          </w:tcPr>
          <w:p w14:paraId="43D5D0BF" w14:textId="422F9EEE" w:rsidR="00A95710" w:rsidRPr="00FF693C" w:rsidRDefault="00E950F0" w:rsidP="00E950F0">
            <w:pPr>
              <w:jc w:val="center"/>
            </w:pPr>
            <w:r w:rsidRPr="00FF693C">
              <w:t>De</w:t>
            </w:r>
            <w:r w:rsidR="00EC7B11">
              <w:t>scripción</w:t>
            </w:r>
          </w:p>
        </w:tc>
        <w:tc>
          <w:tcPr>
            <w:tcW w:w="1559" w:type="dxa"/>
            <w:shd w:val="clear" w:color="auto" w:fill="83CAEB" w:themeFill="accent1" w:themeFillTint="66"/>
          </w:tcPr>
          <w:p w14:paraId="7CB619DB" w14:textId="64DB1C63" w:rsidR="00A95710" w:rsidRPr="00FF693C" w:rsidRDefault="00EC7B11" w:rsidP="00E950F0">
            <w:pPr>
              <w:jc w:val="center"/>
            </w:pPr>
            <w:r>
              <w:t>Autor</w:t>
            </w:r>
          </w:p>
        </w:tc>
        <w:tc>
          <w:tcPr>
            <w:tcW w:w="1462" w:type="dxa"/>
            <w:shd w:val="clear" w:color="auto" w:fill="83CAEB" w:themeFill="accent1" w:themeFillTint="66"/>
          </w:tcPr>
          <w:p w14:paraId="710AEB07" w14:textId="6D76852F" w:rsidR="00A95710" w:rsidRPr="00FF693C" w:rsidRDefault="00A95710" w:rsidP="00E950F0">
            <w:pPr>
              <w:jc w:val="center"/>
            </w:pPr>
            <w:r w:rsidRPr="00FF693C">
              <w:t>Fecha</w:t>
            </w:r>
          </w:p>
        </w:tc>
      </w:tr>
      <w:tr w:rsidR="00A95710" w:rsidRPr="00FF693C" w14:paraId="46F0A176" w14:textId="77777777" w:rsidTr="00E950F0">
        <w:tc>
          <w:tcPr>
            <w:tcW w:w="988" w:type="dxa"/>
          </w:tcPr>
          <w:p w14:paraId="2BEC46D3" w14:textId="0C11DBF4" w:rsidR="00A95710" w:rsidRPr="00FF693C" w:rsidRDefault="00A95710" w:rsidP="00E950F0">
            <w:pPr>
              <w:jc w:val="center"/>
            </w:pPr>
            <w:r w:rsidRPr="00FF693C">
              <w:t>1.0</w:t>
            </w:r>
          </w:p>
        </w:tc>
        <w:tc>
          <w:tcPr>
            <w:tcW w:w="4819" w:type="dxa"/>
          </w:tcPr>
          <w:p w14:paraId="2265D0D7" w14:textId="3049EBB3" w:rsidR="00A95710" w:rsidRPr="00FF693C" w:rsidRDefault="00A95710" w:rsidP="00A95710">
            <w:r w:rsidRPr="00FF693C">
              <w:t>Creación del documento</w:t>
            </w:r>
          </w:p>
        </w:tc>
        <w:tc>
          <w:tcPr>
            <w:tcW w:w="1559" w:type="dxa"/>
          </w:tcPr>
          <w:p w14:paraId="370986D2" w14:textId="03D9A5FC" w:rsidR="00A95710" w:rsidRPr="00FF693C" w:rsidRDefault="00A95710" w:rsidP="00E950F0">
            <w:pPr>
              <w:jc w:val="center"/>
            </w:pPr>
            <w:r w:rsidRPr="00FF693C">
              <w:t>Ariel Gárate</w:t>
            </w:r>
          </w:p>
        </w:tc>
        <w:tc>
          <w:tcPr>
            <w:tcW w:w="1462" w:type="dxa"/>
          </w:tcPr>
          <w:p w14:paraId="03860168" w14:textId="7A97CEF4" w:rsidR="00A95710" w:rsidRPr="00FF693C" w:rsidRDefault="00E950F0" w:rsidP="00E950F0">
            <w:pPr>
              <w:jc w:val="center"/>
            </w:pPr>
            <w:r w:rsidRPr="00FF693C">
              <w:t>15/10/2025</w:t>
            </w:r>
          </w:p>
        </w:tc>
      </w:tr>
      <w:tr w:rsidR="00A95710" w:rsidRPr="00FF693C" w14:paraId="6D899E17" w14:textId="77777777" w:rsidTr="00E950F0">
        <w:tc>
          <w:tcPr>
            <w:tcW w:w="988" w:type="dxa"/>
          </w:tcPr>
          <w:p w14:paraId="186F0BEE" w14:textId="462BDA82" w:rsidR="00A95710" w:rsidRPr="00FF693C" w:rsidRDefault="00B66DE0" w:rsidP="00E950F0">
            <w:pPr>
              <w:jc w:val="center"/>
            </w:pPr>
            <w:r>
              <w:t>1.1</w:t>
            </w:r>
          </w:p>
        </w:tc>
        <w:tc>
          <w:tcPr>
            <w:tcW w:w="4819" w:type="dxa"/>
          </w:tcPr>
          <w:p w14:paraId="772957B0" w14:textId="427F54AB" w:rsidR="00A95710" w:rsidRPr="00FF693C" w:rsidRDefault="00B66DE0" w:rsidP="00A95710">
            <w:r>
              <w:t>Ajustes requisitos funcionales</w:t>
            </w:r>
          </w:p>
        </w:tc>
        <w:tc>
          <w:tcPr>
            <w:tcW w:w="1559" w:type="dxa"/>
          </w:tcPr>
          <w:p w14:paraId="0815FDEA" w14:textId="12F0243C" w:rsidR="00A95710" w:rsidRPr="00FF693C" w:rsidRDefault="00B66DE0" w:rsidP="00E950F0">
            <w:pPr>
              <w:jc w:val="center"/>
            </w:pPr>
            <w:r>
              <w:t>Ariel Gárate</w:t>
            </w:r>
          </w:p>
        </w:tc>
        <w:tc>
          <w:tcPr>
            <w:tcW w:w="1462" w:type="dxa"/>
          </w:tcPr>
          <w:p w14:paraId="4EBAC0F7" w14:textId="663C451B" w:rsidR="00A95710" w:rsidRPr="00FF693C" w:rsidRDefault="00B66DE0" w:rsidP="00E950F0">
            <w:pPr>
              <w:jc w:val="center"/>
            </w:pPr>
            <w:r>
              <w:t>31/10/2025</w:t>
            </w:r>
          </w:p>
        </w:tc>
      </w:tr>
      <w:tr w:rsidR="00A95710" w:rsidRPr="00FF693C" w14:paraId="7ECE31B7" w14:textId="77777777" w:rsidTr="00E950F0">
        <w:tc>
          <w:tcPr>
            <w:tcW w:w="988" w:type="dxa"/>
          </w:tcPr>
          <w:p w14:paraId="5382DACE" w14:textId="77777777" w:rsidR="00A95710" w:rsidRPr="00FF693C" w:rsidRDefault="00A95710" w:rsidP="00E950F0">
            <w:pPr>
              <w:jc w:val="center"/>
            </w:pPr>
          </w:p>
        </w:tc>
        <w:tc>
          <w:tcPr>
            <w:tcW w:w="4819" w:type="dxa"/>
          </w:tcPr>
          <w:p w14:paraId="5E10F3D1" w14:textId="77777777" w:rsidR="00A95710" w:rsidRPr="00FF693C" w:rsidRDefault="00A95710" w:rsidP="00A95710"/>
        </w:tc>
        <w:tc>
          <w:tcPr>
            <w:tcW w:w="1559" w:type="dxa"/>
          </w:tcPr>
          <w:p w14:paraId="4B6670BE" w14:textId="77777777" w:rsidR="00A95710" w:rsidRPr="00FF693C" w:rsidRDefault="00A95710" w:rsidP="00E950F0">
            <w:pPr>
              <w:jc w:val="center"/>
            </w:pPr>
          </w:p>
        </w:tc>
        <w:tc>
          <w:tcPr>
            <w:tcW w:w="1462" w:type="dxa"/>
          </w:tcPr>
          <w:p w14:paraId="33FFFE5E" w14:textId="77777777" w:rsidR="00A95710" w:rsidRPr="00FF693C" w:rsidRDefault="00A95710" w:rsidP="00E950F0">
            <w:pPr>
              <w:jc w:val="center"/>
            </w:pPr>
          </w:p>
        </w:tc>
      </w:tr>
      <w:tr w:rsidR="00A95710" w:rsidRPr="00FF693C" w14:paraId="056726C4" w14:textId="77777777" w:rsidTr="00E950F0">
        <w:tc>
          <w:tcPr>
            <w:tcW w:w="988" w:type="dxa"/>
          </w:tcPr>
          <w:p w14:paraId="475623F4" w14:textId="77777777" w:rsidR="00A95710" w:rsidRPr="00FF693C" w:rsidRDefault="00A95710" w:rsidP="00E950F0">
            <w:pPr>
              <w:jc w:val="center"/>
            </w:pPr>
          </w:p>
        </w:tc>
        <w:tc>
          <w:tcPr>
            <w:tcW w:w="4819" w:type="dxa"/>
          </w:tcPr>
          <w:p w14:paraId="4EAE25D3" w14:textId="77777777" w:rsidR="00A95710" w:rsidRPr="00FF693C" w:rsidRDefault="00A95710" w:rsidP="00A95710"/>
        </w:tc>
        <w:tc>
          <w:tcPr>
            <w:tcW w:w="1559" w:type="dxa"/>
          </w:tcPr>
          <w:p w14:paraId="09EDF5DC" w14:textId="77777777" w:rsidR="00A95710" w:rsidRPr="00FF693C" w:rsidRDefault="00A95710" w:rsidP="00E950F0">
            <w:pPr>
              <w:jc w:val="center"/>
            </w:pPr>
          </w:p>
        </w:tc>
        <w:tc>
          <w:tcPr>
            <w:tcW w:w="1462" w:type="dxa"/>
          </w:tcPr>
          <w:p w14:paraId="08FDA31C" w14:textId="77777777" w:rsidR="00A95710" w:rsidRPr="00FF693C" w:rsidRDefault="00A95710" w:rsidP="00E950F0">
            <w:pPr>
              <w:jc w:val="center"/>
            </w:pPr>
          </w:p>
        </w:tc>
      </w:tr>
      <w:bookmarkEnd w:id="5"/>
    </w:tbl>
    <w:p w14:paraId="3DC7EC30" w14:textId="77777777" w:rsidR="00A95710" w:rsidRPr="00FF693C" w:rsidRDefault="00A95710" w:rsidP="00C435D2">
      <w:pPr>
        <w:spacing w:after="200" w:line="240" w:lineRule="auto"/>
        <w:rPr>
          <w:rFonts w:ascii="Aptos" w:eastAsia="Aptos" w:hAnsi="Aptos" w:cs="Times New Roman"/>
          <w:kern w:val="0"/>
          <w:sz w:val="24"/>
          <w:szCs w:val="24"/>
          <w14:ligatures w14:val="none"/>
        </w:rPr>
      </w:pPr>
    </w:p>
    <w:p w14:paraId="5EAF1EBC" w14:textId="77777777" w:rsidR="00A95710" w:rsidRPr="00FF693C" w:rsidRDefault="00A95710" w:rsidP="00C435D2">
      <w:pPr>
        <w:spacing w:after="200" w:line="240" w:lineRule="auto"/>
        <w:rPr>
          <w:rFonts w:ascii="Aptos" w:eastAsia="Aptos" w:hAnsi="Aptos" w:cs="Times New Roman"/>
          <w:kern w:val="0"/>
          <w:sz w:val="24"/>
          <w:szCs w:val="24"/>
          <w14:ligatures w14:val="none"/>
        </w:rPr>
      </w:pPr>
    </w:p>
    <w:p w14:paraId="7F579CAB" w14:textId="6DCA128B" w:rsidR="00C435D2" w:rsidRPr="00FF693C" w:rsidRDefault="000D5BF8" w:rsidP="00C435D2">
      <w:pPr>
        <w:keepNext/>
        <w:keepLines/>
        <w:spacing w:before="160" w:after="80" w:line="240" w:lineRule="auto"/>
        <w:outlineLvl w:val="1"/>
        <w:rPr>
          <w:rFonts w:ascii="Aptos Display" w:eastAsia="Times New Roman" w:hAnsi="Aptos Display" w:cs="Times New Roman"/>
          <w:color w:val="0F4761"/>
          <w:kern w:val="0"/>
          <w:sz w:val="32"/>
          <w:szCs w:val="32"/>
          <w14:ligatures w14:val="none"/>
        </w:rPr>
      </w:pPr>
      <w:bookmarkStart w:id="6" w:name="descripción-del-proyecto"/>
      <w:bookmarkStart w:id="7" w:name="_Toc213822987"/>
      <w:r w:rsidRPr="00FF693C">
        <w:rPr>
          <w:rFonts w:ascii="Aptos Display" w:eastAsia="Times New Roman" w:hAnsi="Aptos Display" w:cs="Times New Roman"/>
          <w:color w:val="0F4761"/>
          <w:kern w:val="0"/>
          <w:sz w:val="32"/>
          <w:szCs w:val="32"/>
          <w14:ligatures w14:val="none"/>
        </w:rPr>
        <w:t>Objetivo del documento</w:t>
      </w:r>
      <w:bookmarkEnd w:id="7"/>
    </w:p>
    <w:p w14:paraId="529221AE" w14:textId="77777777" w:rsidR="0061116B" w:rsidRPr="00FF693C" w:rsidRDefault="0061116B" w:rsidP="00C435D2">
      <w:pPr>
        <w:keepNext/>
        <w:keepLines/>
        <w:spacing w:before="160" w:after="80" w:line="240" w:lineRule="auto"/>
        <w:outlineLvl w:val="1"/>
        <w:rPr>
          <w:rFonts w:ascii="Aptos Display" w:eastAsia="Times New Roman" w:hAnsi="Aptos Display" w:cs="Times New Roman"/>
          <w:color w:val="0F4761"/>
          <w:kern w:val="0"/>
          <w:sz w:val="32"/>
          <w:szCs w:val="32"/>
          <w14:ligatures w14:val="none"/>
        </w:rPr>
      </w:pPr>
    </w:p>
    <w:p w14:paraId="6FD9DAC6" w14:textId="698CB06F" w:rsidR="00FF693C" w:rsidRDefault="00BF4C43" w:rsidP="00FF693C">
      <w:pPr>
        <w:spacing w:after="200" w:line="240" w:lineRule="auto"/>
        <w:rPr>
          <w:rFonts w:ascii="Aptos" w:eastAsia="Aptos" w:hAnsi="Aptos" w:cs="Times New Roman"/>
          <w:kern w:val="0"/>
          <w:sz w:val="24"/>
          <w:szCs w:val="24"/>
          <w14:ligatures w14:val="none"/>
        </w:rPr>
      </w:pPr>
      <w:r w:rsidRPr="00BF4C43">
        <w:t xml:space="preserve">El presente </w:t>
      </w:r>
      <w:r>
        <w:t>documento</w:t>
      </w:r>
      <w:r w:rsidRPr="00BF4C43">
        <w:t xml:space="preserve"> describe el conjunto de tecnologías, plataformas y herramientas empleadas en el diseño, desarrollo y despliegue del sistema Cybernine_C9. La selección de cada componente tecnológico se justifica en función de los requerimientos centrales del proyecto: construir una </w:t>
      </w:r>
      <w:proofErr w:type="spellStart"/>
      <w:r w:rsidRPr="00BF4C43">
        <w:t>Progressive</w:t>
      </w:r>
      <w:proofErr w:type="spellEnd"/>
      <w:r w:rsidRPr="00BF4C43">
        <w:t xml:space="preserve"> Web App (PWA) accesible, de bajo costo operativo, con capacidades de sincronización en tiempo real y un ciclo de desarrollo ágil.</w:t>
      </w:r>
    </w:p>
    <w:p w14:paraId="0A339936" w14:textId="77777777" w:rsidR="007B72EB" w:rsidRDefault="007B72EB">
      <w:pPr>
        <w:rPr>
          <w:rFonts w:ascii="Aptos Display" w:eastAsia="Times New Roman" w:hAnsi="Aptos Display" w:cs="Times New Roman"/>
          <w:color w:val="0F4761"/>
          <w:kern w:val="0"/>
          <w:sz w:val="32"/>
          <w:szCs w:val="32"/>
          <w14:ligatures w14:val="none"/>
        </w:rPr>
      </w:pPr>
      <w:r>
        <w:rPr>
          <w:rFonts w:ascii="Aptos Display" w:eastAsia="Times New Roman" w:hAnsi="Aptos Display" w:cs="Times New Roman"/>
          <w:color w:val="0F4761"/>
          <w:kern w:val="0"/>
          <w:sz w:val="32"/>
          <w:szCs w:val="32"/>
          <w14:ligatures w14:val="none"/>
        </w:rPr>
        <w:br w:type="page"/>
      </w:r>
    </w:p>
    <w:p w14:paraId="0FB48CBF" w14:textId="3083C28E" w:rsidR="00EC7B11" w:rsidRDefault="00BF4C43" w:rsidP="007B72EB">
      <w:pPr>
        <w:keepNext/>
        <w:keepLines/>
        <w:spacing w:before="160" w:after="80" w:line="240" w:lineRule="auto"/>
        <w:outlineLvl w:val="1"/>
        <w:rPr>
          <w:rFonts w:ascii="Aptos Display" w:eastAsia="Times New Roman" w:hAnsi="Aptos Display" w:cs="Times New Roman"/>
          <w:color w:val="0F4761"/>
          <w:kern w:val="0"/>
          <w:sz w:val="32"/>
          <w:szCs w:val="32"/>
          <w14:ligatures w14:val="none"/>
        </w:rPr>
      </w:pPr>
      <w:bookmarkStart w:id="8" w:name="_Toc213822988"/>
      <w:r>
        <w:rPr>
          <w:rFonts w:ascii="Aptos Display" w:eastAsia="Times New Roman" w:hAnsi="Aptos Display" w:cs="Times New Roman"/>
          <w:color w:val="0F4761"/>
          <w:kern w:val="0"/>
          <w:sz w:val="32"/>
          <w:szCs w:val="32"/>
          <w14:ligatures w14:val="none"/>
        </w:rPr>
        <w:lastRenderedPageBreak/>
        <w:t>1. Lenguaje y Framework de Desarrollo</w:t>
      </w:r>
      <w:bookmarkEnd w:id="8"/>
    </w:p>
    <w:p w14:paraId="3CA5180D" w14:textId="77777777" w:rsidR="007B72EB" w:rsidRDefault="007B72EB" w:rsidP="00EC7B11"/>
    <w:p w14:paraId="484F22FF" w14:textId="77777777" w:rsidR="00BF4C43" w:rsidRDefault="00BF4C43" w:rsidP="00BF4C43">
      <w:r>
        <w:t>El sistema fue desarrollado integralmente en JavaScript (ES6+), el lenguaje estándar para el desarrollo web moderno.</w:t>
      </w:r>
    </w:p>
    <w:p w14:paraId="1EFE5F77" w14:textId="77777777" w:rsidR="00BF4C43" w:rsidRDefault="00BF4C43" w:rsidP="00BF4C43">
      <w:r>
        <w:t xml:space="preserve">Como </w:t>
      </w:r>
      <w:proofErr w:type="spellStart"/>
      <w:r>
        <w:t>framework</w:t>
      </w:r>
      <w:proofErr w:type="spellEnd"/>
      <w:r>
        <w:t xml:space="preserve"> de </w:t>
      </w:r>
      <w:proofErr w:type="spellStart"/>
      <w:r>
        <w:t>frontend</w:t>
      </w:r>
      <w:proofErr w:type="spellEnd"/>
      <w:r>
        <w:t xml:space="preserve">, se seleccionó Vue.js (Versión 3), utilizando la composición API (&lt;script </w:t>
      </w:r>
      <w:proofErr w:type="spellStart"/>
      <w:r>
        <w:t>setup</w:t>
      </w:r>
      <w:proofErr w:type="spellEnd"/>
      <w:r>
        <w:t xml:space="preserve">&gt;). Esta elección se fundamenta en su curva de aprendizaje progresiva, su alto rendimiento y su robusto ecosistema, ideal para la creación de </w:t>
      </w:r>
      <w:proofErr w:type="gramStart"/>
      <w:r>
        <w:t>Single</w:t>
      </w:r>
      <w:proofErr w:type="gramEnd"/>
      <w:r>
        <w:t xml:space="preserve"> Page </w:t>
      </w:r>
      <w:proofErr w:type="spellStart"/>
      <w:r>
        <w:t>Applications</w:t>
      </w:r>
      <w:proofErr w:type="spellEnd"/>
      <w:r>
        <w:t xml:space="preserve"> (SPA) y </w:t>
      </w:r>
      <w:proofErr w:type="spellStart"/>
      <w:r>
        <w:t>PWAs</w:t>
      </w:r>
      <w:proofErr w:type="spellEnd"/>
      <w:r>
        <w:t>.</w:t>
      </w:r>
    </w:p>
    <w:p w14:paraId="1FA10F01" w14:textId="77777777" w:rsidR="00BF4C43" w:rsidRDefault="00BF4C43" w:rsidP="00BF4C43">
      <w:r>
        <w:t xml:space="preserve">El entorno de desarrollo y compilación es gestionado por Vite, que proporciona un servidor de desarrollo ultrarrápido con Hot Module </w:t>
      </w:r>
      <w:proofErr w:type="spellStart"/>
      <w:r>
        <w:t>Replacement</w:t>
      </w:r>
      <w:proofErr w:type="spellEnd"/>
      <w:r>
        <w:t xml:space="preserve"> (HMR) y optimiza la compilación para producción.</w:t>
      </w:r>
    </w:p>
    <w:p w14:paraId="00C96ABD" w14:textId="77777777" w:rsidR="00BF4C43" w:rsidRDefault="00BF4C43" w:rsidP="00BF4C43">
      <w:r>
        <w:t xml:space="preserve">Adicionalmente, se integraron las siguientes librerías y </w:t>
      </w:r>
      <w:proofErr w:type="spellStart"/>
      <w:r>
        <w:t>APIs</w:t>
      </w:r>
      <w:proofErr w:type="spellEnd"/>
      <w:r>
        <w:t xml:space="preserve"> web clave:</w:t>
      </w:r>
    </w:p>
    <w:p w14:paraId="4A10922D" w14:textId="77777777" w:rsidR="00BF4C43" w:rsidRDefault="00BF4C43" w:rsidP="00BF4C43">
      <w:pPr>
        <w:pStyle w:val="Prrafodelista"/>
        <w:numPr>
          <w:ilvl w:val="0"/>
          <w:numId w:val="14"/>
        </w:numPr>
      </w:pPr>
      <w:r w:rsidRPr="00BF4C43">
        <w:rPr>
          <w:b/>
          <w:bCs/>
        </w:rPr>
        <w:t>html5-qrcode</w:t>
      </w:r>
      <w:r>
        <w:t>: Librería JavaScript utilizada para la funcionalidad de escaneo de códigos de barras, permitiendo el acceso directo a la cámara del dispositivo.</w:t>
      </w:r>
    </w:p>
    <w:p w14:paraId="78C4A70E" w14:textId="77777777" w:rsidR="00BF4C43" w:rsidRDefault="00BF4C43" w:rsidP="00BF4C43">
      <w:pPr>
        <w:pStyle w:val="Prrafodelista"/>
        <w:numPr>
          <w:ilvl w:val="0"/>
          <w:numId w:val="14"/>
        </w:numPr>
      </w:pPr>
      <w:proofErr w:type="spellStart"/>
      <w:r w:rsidRPr="00BF4C43">
        <w:rPr>
          <w:b/>
          <w:bCs/>
        </w:rPr>
        <w:t>localStorage</w:t>
      </w:r>
      <w:proofErr w:type="spellEnd"/>
      <w:r w:rsidRPr="00BF4C43">
        <w:rPr>
          <w:b/>
          <w:bCs/>
        </w:rPr>
        <w:t xml:space="preserve"> (API Web)</w:t>
      </w:r>
      <w:r>
        <w:t>: Empleada para la persistencia de datos en el cliente, específicamente para almacenar las preferencias de cámara del usuario, mejorando la usabilidad.</w:t>
      </w:r>
    </w:p>
    <w:p w14:paraId="00A55F7C" w14:textId="77777777" w:rsidR="007B72EB" w:rsidRDefault="007B72EB" w:rsidP="007B72EB">
      <w:pPr>
        <w:keepNext/>
        <w:keepLines/>
        <w:spacing w:before="160" w:after="80" w:line="240" w:lineRule="auto"/>
        <w:outlineLvl w:val="1"/>
        <w:rPr>
          <w:rFonts w:ascii="Aptos Display" w:eastAsia="Times New Roman" w:hAnsi="Aptos Display" w:cs="Times New Roman"/>
          <w:color w:val="0F4761"/>
          <w:kern w:val="0"/>
          <w:sz w:val="32"/>
          <w:szCs w:val="32"/>
          <w14:ligatures w14:val="none"/>
        </w:rPr>
      </w:pPr>
    </w:p>
    <w:p w14:paraId="02566469" w14:textId="65C25A2A" w:rsidR="00EC7B11" w:rsidRDefault="00BF4C43" w:rsidP="007B72EB">
      <w:pPr>
        <w:keepNext/>
        <w:keepLines/>
        <w:spacing w:before="160" w:after="80" w:line="240" w:lineRule="auto"/>
        <w:outlineLvl w:val="1"/>
        <w:rPr>
          <w:rFonts w:ascii="Aptos Display" w:eastAsia="Times New Roman" w:hAnsi="Aptos Display" w:cs="Times New Roman"/>
          <w:color w:val="0F4761"/>
          <w:kern w:val="0"/>
          <w:sz w:val="32"/>
          <w:szCs w:val="32"/>
          <w14:ligatures w14:val="none"/>
        </w:rPr>
      </w:pPr>
      <w:bookmarkStart w:id="9" w:name="_Toc213822989"/>
      <w:r>
        <w:rPr>
          <w:rFonts w:ascii="Aptos Display" w:eastAsia="Times New Roman" w:hAnsi="Aptos Display" w:cs="Times New Roman"/>
          <w:color w:val="0F4761"/>
          <w:kern w:val="0"/>
          <w:sz w:val="32"/>
          <w:szCs w:val="32"/>
          <w14:ligatures w14:val="none"/>
        </w:rPr>
        <w:t>2. Backend y Servicios</w:t>
      </w:r>
      <w:bookmarkEnd w:id="9"/>
    </w:p>
    <w:p w14:paraId="307471E7" w14:textId="77777777" w:rsidR="00BF4C43" w:rsidRPr="007B72EB" w:rsidRDefault="00BF4C43" w:rsidP="007B72EB">
      <w:pPr>
        <w:keepNext/>
        <w:keepLines/>
        <w:spacing w:before="160" w:after="80" w:line="240" w:lineRule="auto"/>
        <w:outlineLvl w:val="1"/>
        <w:rPr>
          <w:rFonts w:ascii="Aptos Display" w:eastAsia="Times New Roman" w:hAnsi="Aptos Display" w:cs="Times New Roman"/>
          <w:color w:val="0F4761"/>
          <w:kern w:val="0"/>
          <w:sz w:val="32"/>
          <w:szCs w:val="32"/>
          <w14:ligatures w14:val="none"/>
        </w:rPr>
      </w:pPr>
    </w:p>
    <w:p w14:paraId="33B9846D" w14:textId="77777777" w:rsidR="00BF4C43" w:rsidRPr="00BF4C43" w:rsidRDefault="00BF4C43" w:rsidP="00BF4C43">
      <w:r w:rsidRPr="00BF4C43">
        <w:t>La arquitectura del proyecto se basa en un modelo Backend as a Service (BaaS), delegando la gestión de la infraestructura a la plataforma Firebase de Google. Esta decisión estratégica eliminó la necesidad de gestionar servidores propios, reduciendo costos y complejidad.</w:t>
      </w:r>
    </w:p>
    <w:p w14:paraId="6F1A0D2E" w14:textId="77777777" w:rsidR="00BF4C43" w:rsidRPr="00BF4C43" w:rsidRDefault="00BF4C43" w:rsidP="00BF4C43">
      <w:r w:rsidRPr="00BF4C43">
        <w:t>Los servicios de Firebase utilizados son:</w:t>
      </w:r>
    </w:p>
    <w:p w14:paraId="557897C5" w14:textId="77777777" w:rsidR="00BF4C43" w:rsidRPr="00BF4C43" w:rsidRDefault="00BF4C43" w:rsidP="00BF4C43">
      <w:pPr>
        <w:numPr>
          <w:ilvl w:val="0"/>
          <w:numId w:val="15"/>
        </w:numPr>
      </w:pPr>
      <w:r w:rsidRPr="00BF4C43">
        <w:rPr>
          <w:b/>
          <w:bCs/>
        </w:rPr>
        <w:t>Firebase Hosting:</w:t>
      </w:r>
      <w:r w:rsidRPr="00BF4C43">
        <w:t xml:space="preserve"> Provee el servicio de alojamiento y despliegue de la PWA, garantizando una entrega rápida a nivel global mediante una CDN y proveyendo certificados SSL automáticamente.</w:t>
      </w:r>
    </w:p>
    <w:p w14:paraId="0E63365D" w14:textId="77777777" w:rsidR="00BF4C43" w:rsidRPr="00BF4C43" w:rsidRDefault="00BF4C43" w:rsidP="00BF4C43">
      <w:pPr>
        <w:numPr>
          <w:ilvl w:val="0"/>
          <w:numId w:val="15"/>
        </w:numPr>
      </w:pPr>
      <w:r w:rsidRPr="00BF4C43">
        <w:rPr>
          <w:b/>
          <w:bCs/>
        </w:rPr>
        <w:t xml:space="preserve">Firebase </w:t>
      </w:r>
      <w:proofErr w:type="spellStart"/>
      <w:r w:rsidRPr="00BF4C43">
        <w:rPr>
          <w:b/>
          <w:bCs/>
        </w:rPr>
        <w:t>Authentication</w:t>
      </w:r>
      <w:proofErr w:type="spellEnd"/>
      <w:r w:rsidRPr="00BF4C43">
        <w:rPr>
          <w:b/>
          <w:bCs/>
        </w:rPr>
        <w:t>:</w:t>
      </w:r>
      <w:r w:rsidRPr="00BF4C43">
        <w:t xml:space="preserve"> Gestiona el ciclo completo de autenticación (registro, inicio de sesión) de los usuarios, asegurando la privacidad de los datos de cada comercio.</w:t>
      </w:r>
    </w:p>
    <w:p w14:paraId="0F294071" w14:textId="77777777" w:rsidR="00BF4C43" w:rsidRPr="00BF4C43" w:rsidRDefault="00BF4C43" w:rsidP="00BF4C43">
      <w:pPr>
        <w:numPr>
          <w:ilvl w:val="0"/>
          <w:numId w:val="15"/>
        </w:numPr>
      </w:pPr>
      <w:r w:rsidRPr="00BF4C43">
        <w:rPr>
          <w:b/>
          <w:bCs/>
        </w:rPr>
        <w:t xml:space="preserve">Firebase Cloud </w:t>
      </w:r>
      <w:proofErr w:type="spellStart"/>
      <w:r w:rsidRPr="00BF4C43">
        <w:rPr>
          <w:b/>
          <w:bCs/>
        </w:rPr>
        <w:t>Functions</w:t>
      </w:r>
      <w:proofErr w:type="spellEnd"/>
      <w:r w:rsidRPr="00BF4C43">
        <w:rPr>
          <w:b/>
          <w:bCs/>
        </w:rPr>
        <w:t>:</w:t>
      </w:r>
      <w:r w:rsidRPr="00BF4C43">
        <w:t xml:space="preserve"> Se utiliza como el </w:t>
      </w:r>
      <w:proofErr w:type="spellStart"/>
      <w:r w:rsidRPr="00BF4C43">
        <w:t>backend</w:t>
      </w:r>
      <w:proofErr w:type="spellEnd"/>
      <w:r w:rsidRPr="00BF4C43">
        <w:t xml:space="preserve"> </w:t>
      </w:r>
      <w:proofErr w:type="spellStart"/>
      <w:r w:rsidRPr="00BF4C43">
        <w:rPr>
          <w:i/>
          <w:iCs/>
        </w:rPr>
        <w:t>serverless</w:t>
      </w:r>
      <w:proofErr w:type="spellEnd"/>
      <w:r w:rsidRPr="00BF4C43">
        <w:t xml:space="preserve"> para lógica de negocio específica. Su función principal es actuar como un </w:t>
      </w:r>
      <w:r w:rsidRPr="00BF4C43">
        <w:rPr>
          <w:i/>
          <w:iCs/>
        </w:rPr>
        <w:t>proxy</w:t>
      </w:r>
      <w:r w:rsidRPr="00BF4C43">
        <w:t xml:space="preserve"> seguro para la API de Inteligencia Artificial, protegiendo las claves (API </w:t>
      </w:r>
      <w:proofErr w:type="spellStart"/>
      <w:r w:rsidRPr="00BF4C43">
        <w:t>Keys</w:t>
      </w:r>
      <w:proofErr w:type="spellEnd"/>
      <w:r w:rsidRPr="00BF4C43">
        <w:t>) y gestionando las solicitudes del modelo Gemini.</w:t>
      </w:r>
    </w:p>
    <w:p w14:paraId="29534444" w14:textId="40A99FF8" w:rsidR="0061116B" w:rsidRDefault="00BF4C43" w:rsidP="00C435D2">
      <w:pPr>
        <w:keepNext/>
        <w:keepLines/>
        <w:spacing w:before="160" w:after="80" w:line="240" w:lineRule="auto"/>
        <w:outlineLvl w:val="1"/>
        <w:rPr>
          <w:rFonts w:ascii="Aptos Display" w:eastAsia="Times New Roman" w:hAnsi="Aptos Display" w:cs="Times New Roman"/>
          <w:color w:val="0F4761"/>
          <w:kern w:val="0"/>
          <w:sz w:val="32"/>
          <w:szCs w:val="32"/>
          <w14:ligatures w14:val="none"/>
        </w:rPr>
      </w:pPr>
      <w:bookmarkStart w:id="10" w:name="Xd391b9ff418409018fdcca7f542788bd0f124a0"/>
      <w:bookmarkStart w:id="11" w:name="_Toc213822990"/>
      <w:bookmarkEnd w:id="6"/>
      <w:r>
        <w:rPr>
          <w:rFonts w:ascii="Aptos Display" w:eastAsia="Times New Roman" w:hAnsi="Aptos Display" w:cs="Times New Roman"/>
          <w:color w:val="0F4761"/>
          <w:kern w:val="0"/>
          <w:sz w:val="32"/>
          <w:szCs w:val="32"/>
          <w14:ligatures w14:val="none"/>
        </w:rPr>
        <w:lastRenderedPageBreak/>
        <w:t>3</w:t>
      </w:r>
      <w:r w:rsidR="00C435D2" w:rsidRPr="00FF693C">
        <w:rPr>
          <w:rFonts w:ascii="Aptos Display" w:eastAsia="Times New Roman" w:hAnsi="Aptos Display" w:cs="Times New Roman"/>
          <w:color w:val="0F4761"/>
          <w:kern w:val="0"/>
          <w:sz w:val="32"/>
          <w:szCs w:val="32"/>
          <w14:ligatures w14:val="none"/>
        </w:rPr>
        <w:t xml:space="preserve">. </w:t>
      </w:r>
      <w:r>
        <w:rPr>
          <w:rFonts w:ascii="Aptos Display" w:eastAsia="Times New Roman" w:hAnsi="Aptos Display" w:cs="Times New Roman"/>
          <w:color w:val="0F4761"/>
          <w:kern w:val="0"/>
          <w:sz w:val="32"/>
          <w:szCs w:val="32"/>
          <w14:ligatures w14:val="none"/>
        </w:rPr>
        <w:t>Base de Datos</w:t>
      </w:r>
      <w:bookmarkEnd w:id="11"/>
    </w:p>
    <w:p w14:paraId="081F7EDB" w14:textId="77777777" w:rsidR="00BF4C43" w:rsidRPr="00FF693C" w:rsidRDefault="00BF4C43" w:rsidP="00C435D2">
      <w:pPr>
        <w:keepNext/>
        <w:keepLines/>
        <w:spacing w:before="160" w:after="80" w:line="240" w:lineRule="auto"/>
        <w:outlineLvl w:val="1"/>
        <w:rPr>
          <w:rFonts w:ascii="Aptos Display" w:eastAsia="Times New Roman" w:hAnsi="Aptos Display" w:cs="Times New Roman"/>
          <w:color w:val="0F4761"/>
          <w:kern w:val="0"/>
          <w:sz w:val="32"/>
          <w:szCs w:val="32"/>
          <w14:ligatures w14:val="none"/>
        </w:rPr>
      </w:pPr>
    </w:p>
    <w:p w14:paraId="081B1FD8" w14:textId="77777777" w:rsidR="00BF4C43" w:rsidRDefault="00BF4C43" w:rsidP="00BF4C43">
      <w:bookmarkStart w:id="12" w:name="objetivos-del-proyecto"/>
      <w:bookmarkEnd w:id="10"/>
      <w:r>
        <w:t>Se emplea Cloud Firestore como la base de datos principal del sistema. Es una base de datos NoSQL, flexible y altamente escalable, que opera en tiempo real.</w:t>
      </w:r>
    </w:p>
    <w:p w14:paraId="5A50088C" w14:textId="77777777" w:rsidR="00BF4C43" w:rsidRDefault="00BF4C43" w:rsidP="00BF4C43">
      <w:r>
        <w:t>Su elección fue crucial, ya que facilita la sincronización instantánea de datos con todos los clientes conectados. Esto asegura que cualquier cambio en el inventario (una entrada, una salida) se refleje inmediatamente en la PWA del usuario sin necesidad de recargar la página. La estructura de colecciones (</w:t>
      </w:r>
      <w:proofErr w:type="spellStart"/>
      <w:r>
        <w:t>products</w:t>
      </w:r>
      <w:proofErr w:type="spellEnd"/>
      <w:r>
        <w:t xml:space="preserve">, </w:t>
      </w:r>
      <w:proofErr w:type="spellStart"/>
      <w:r>
        <w:t>inventory_movements</w:t>
      </w:r>
      <w:proofErr w:type="spellEnd"/>
      <w:r>
        <w:t>) y documentos de Firestore se adaptó perfectamente a la naturaleza de los datos del inventario.</w:t>
      </w:r>
    </w:p>
    <w:p w14:paraId="73DE62BB" w14:textId="77777777" w:rsidR="00BF4C43" w:rsidRDefault="00BF4C43" w:rsidP="00BF4C43">
      <w:pPr>
        <w:keepNext/>
        <w:keepLines/>
        <w:spacing w:before="160" w:after="80" w:line="240" w:lineRule="auto"/>
        <w:outlineLvl w:val="1"/>
      </w:pPr>
    </w:p>
    <w:p w14:paraId="0D3B79BF" w14:textId="12C202CA" w:rsidR="00C435D2" w:rsidRDefault="00BF4C43" w:rsidP="00BF4C43">
      <w:pPr>
        <w:keepNext/>
        <w:keepLines/>
        <w:spacing w:before="160" w:after="80" w:line="240" w:lineRule="auto"/>
        <w:outlineLvl w:val="1"/>
        <w:rPr>
          <w:rFonts w:ascii="Aptos Display" w:eastAsia="Times New Roman" w:hAnsi="Aptos Display" w:cs="Times New Roman"/>
          <w:color w:val="0F4761"/>
          <w:kern w:val="0"/>
          <w:sz w:val="32"/>
          <w:szCs w:val="32"/>
          <w14:ligatures w14:val="none"/>
        </w:rPr>
      </w:pPr>
      <w:bookmarkStart w:id="13" w:name="_Toc213822991"/>
      <w:r>
        <w:rPr>
          <w:rFonts w:ascii="Aptos Display" w:eastAsia="Times New Roman" w:hAnsi="Aptos Display" w:cs="Times New Roman"/>
          <w:color w:val="0F4761"/>
          <w:kern w:val="0"/>
          <w:sz w:val="32"/>
          <w:szCs w:val="32"/>
          <w14:ligatures w14:val="none"/>
        </w:rPr>
        <w:t>4</w:t>
      </w:r>
      <w:r w:rsidR="00C435D2" w:rsidRPr="00FF693C">
        <w:rPr>
          <w:rFonts w:ascii="Aptos Display" w:eastAsia="Times New Roman" w:hAnsi="Aptos Display" w:cs="Times New Roman"/>
          <w:color w:val="0F4761"/>
          <w:kern w:val="0"/>
          <w:sz w:val="32"/>
          <w:szCs w:val="32"/>
          <w14:ligatures w14:val="none"/>
        </w:rPr>
        <w:t xml:space="preserve">. </w:t>
      </w:r>
      <w:r>
        <w:rPr>
          <w:rFonts w:ascii="Aptos Display" w:eastAsia="Times New Roman" w:hAnsi="Aptos Display" w:cs="Times New Roman"/>
          <w:color w:val="0F4761"/>
          <w:kern w:val="0"/>
          <w:sz w:val="32"/>
          <w:szCs w:val="32"/>
          <w14:ligatures w14:val="none"/>
        </w:rPr>
        <w:t>Inteligencia Artificial / API Externas</w:t>
      </w:r>
      <w:bookmarkEnd w:id="13"/>
    </w:p>
    <w:p w14:paraId="4DAF7BDF" w14:textId="77777777" w:rsidR="00BF4C43" w:rsidRDefault="00BF4C43" w:rsidP="00BF4C43">
      <w:pPr>
        <w:keepNext/>
        <w:keepLines/>
        <w:spacing w:before="160" w:after="80" w:line="240" w:lineRule="auto"/>
        <w:outlineLvl w:val="1"/>
        <w:rPr>
          <w:rFonts w:ascii="Aptos Display" w:eastAsia="Times New Roman" w:hAnsi="Aptos Display" w:cs="Times New Roman"/>
          <w:color w:val="0F4761"/>
          <w:kern w:val="0"/>
          <w:sz w:val="32"/>
          <w:szCs w:val="32"/>
          <w14:ligatures w14:val="none"/>
        </w:rPr>
      </w:pPr>
    </w:p>
    <w:p w14:paraId="544D04B4" w14:textId="77777777" w:rsidR="00BF4C43" w:rsidRPr="00BF4C43" w:rsidRDefault="00BF4C43" w:rsidP="00BF4C43">
      <w:r w:rsidRPr="00BF4C43">
        <w:t>El asistente proactivo, denominado "Sra. MarIA", se implementa mediante la integración de un modelo de lenguaje de Google AI Studio.</w:t>
      </w:r>
    </w:p>
    <w:p w14:paraId="29E18CEC" w14:textId="6A0F16D2" w:rsidR="00BF4C43" w:rsidRPr="00BF4C43" w:rsidRDefault="00BF4C43" w:rsidP="00BF4C43">
      <w:r w:rsidRPr="00BF4C43">
        <w:t>El modelo seleccionado es gemini-2.5-</w:t>
      </w:r>
      <w:proofErr w:type="gramStart"/>
      <w:r w:rsidRPr="00BF4C43">
        <w:t>flash</w:t>
      </w:r>
      <w:proofErr w:type="gramEnd"/>
      <w:r w:rsidRPr="00BF4C43">
        <w:t>. Este modelo fue elegido por su equilibrio óptimo entre rendimiento, velocidad de respuesta (baja latencia) y costo operativo. Es ideal para las consultas rápidas requeridas por la PWA (como análisis de stock y generación de sugerencias) sin incurrir en costos elevados, ajustándose al generoso plan gratuito del servicio.</w:t>
      </w:r>
    </w:p>
    <w:p w14:paraId="4018433C" w14:textId="77777777" w:rsidR="005F46E3" w:rsidRPr="00FF693C" w:rsidRDefault="005F46E3" w:rsidP="00C435D2">
      <w:pPr>
        <w:keepNext/>
        <w:keepLines/>
        <w:spacing w:before="160" w:after="80" w:line="240" w:lineRule="auto"/>
        <w:outlineLvl w:val="1"/>
        <w:rPr>
          <w:rFonts w:ascii="Aptos Display" w:eastAsia="Times New Roman" w:hAnsi="Aptos Display" w:cs="Times New Roman"/>
          <w:color w:val="0F4761"/>
          <w:kern w:val="0"/>
          <w:sz w:val="32"/>
          <w:szCs w:val="32"/>
          <w14:ligatures w14:val="none"/>
        </w:rPr>
      </w:pPr>
    </w:p>
    <w:p w14:paraId="09077721" w14:textId="243E21C8" w:rsidR="00C435D2" w:rsidRPr="00FF693C" w:rsidRDefault="00BF4C43" w:rsidP="00C435D2">
      <w:pPr>
        <w:keepNext/>
        <w:keepLines/>
        <w:spacing w:before="160" w:after="80" w:line="240" w:lineRule="auto"/>
        <w:outlineLvl w:val="1"/>
        <w:rPr>
          <w:rFonts w:ascii="Aptos Display" w:eastAsia="Times New Roman" w:hAnsi="Aptos Display" w:cs="Times New Roman"/>
          <w:color w:val="0F4761"/>
          <w:kern w:val="0"/>
          <w:sz w:val="32"/>
          <w:szCs w:val="32"/>
          <w14:ligatures w14:val="none"/>
        </w:rPr>
      </w:pPr>
      <w:bookmarkStart w:id="14" w:name="alcance-mvp-y-requerimientos"/>
      <w:bookmarkStart w:id="15" w:name="_Toc213822992"/>
      <w:bookmarkEnd w:id="12"/>
      <w:r>
        <w:rPr>
          <w:rFonts w:ascii="Aptos Display" w:eastAsia="Times New Roman" w:hAnsi="Aptos Display" w:cs="Times New Roman"/>
          <w:color w:val="0F4761"/>
          <w:kern w:val="0"/>
          <w:sz w:val="32"/>
          <w:szCs w:val="32"/>
          <w14:ligatures w14:val="none"/>
        </w:rPr>
        <w:t>5</w:t>
      </w:r>
      <w:r w:rsidR="00C435D2" w:rsidRPr="00FF693C">
        <w:rPr>
          <w:rFonts w:ascii="Aptos Display" w:eastAsia="Times New Roman" w:hAnsi="Aptos Display" w:cs="Times New Roman"/>
          <w:color w:val="0F4761"/>
          <w:kern w:val="0"/>
          <w:sz w:val="32"/>
          <w:szCs w:val="32"/>
          <w14:ligatures w14:val="none"/>
        </w:rPr>
        <w:t xml:space="preserve">. </w:t>
      </w:r>
      <w:r w:rsidRPr="00BF4C43">
        <w:rPr>
          <w:rFonts w:ascii="Aptos Display" w:eastAsia="Times New Roman" w:hAnsi="Aptos Display" w:cs="Times New Roman"/>
          <w:color w:val="0F4761"/>
          <w:kern w:val="0"/>
          <w:sz w:val="32"/>
          <w:szCs w:val="32"/>
          <w14:ligatures w14:val="none"/>
        </w:rPr>
        <w:t>Herramientas de Control y Gestión</w:t>
      </w:r>
      <w:bookmarkEnd w:id="15"/>
    </w:p>
    <w:p w14:paraId="1755FA17" w14:textId="77777777" w:rsidR="0061116B" w:rsidRPr="00FF693C" w:rsidRDefault="0061116B" w:rsidP="00C435D2">
      <w:pPr>
        <w:keepNext/>
        <w:keepLines/>
        <w:spacing w:before="160" w:after="80" w:line="240" w:lineRule="auto"/>
        <w:outlineLvl w:val="1"/>
        <w:rPr>
          <w:rFonts w:ascii="Aptos Display" w:eastAsia="Times New Roman" w:hAnsi="Aptos Display" w:cs="Times New Roman"/>
          <w:color w:val="0F4761"/>
          <w:kern w:val="0"/>
          <w:sz w:val="32"/>
          <w:szCs w:val="32"/>
          <w14:ligatures w14:val="none"/>
        </w:rPr>
      </w:pPr>
    </w:p>
    <w:p w14:paraId="118A7993" w14:textId="77777777" w:rsidR="00BF4C43" w:rsidRDefault="00BF4C43" w:rsidP="00BF4C43">
      <w:r>
        <w:t>Para asegurar un desarrollo ordenado, colaborativo y documentado, se utilizaron las siguientes herramientas:</w:t>
      </w:r>
    </w:p>
    <w:p w14:paraId="69393C98" w14:textId="77777777" w:rsidR="00BF4C43" w:rsidRDefault="00BF4C43" w:rsidP="00BF4C43">
      <w:pPr>
        <w:pStyle w:val="Prrafodelista"/>
        <w:numPr>
          <w:ilvl w:val="0"/>
          <w:numId w:val="16"/>
        </w:numPr>
      </w:pPr>
      <w:r w:rsidRPr="00757A77">
        <w:rPr>
          <w:b/>
          <w:bCs/>
        </w:rPr>
        <w:t>Control de Versiones</w:t>
      </w:r>
      <w:r>
        <w:t xml:space="preserve">: GitHub se empleó para la gestión del código fuente, permitiendo el control de cambios, la experimentación en ramas y la trazabilidad del desarrollo. El </w:t>
      </w:r>
      <w:proofErr w:type="gramStart"/>
      <w:r>
        <w:t>archivo .</w:t>
      </w:r>
      <w:proofErr w:type="spellStart"/>
      <w:r>
        <w:t>gitignore</w:t>
      </w:r>
      <w:proofErr w:type="spellEnd"/>
      <w:proofErr w:type="gramEnd"/>
      <w:r>
        <w:t xml:space="preserve"> fue configurado para excluir dependencias (</w:t>
      </w:r>
      <w:proofErr w:type="spellStart"/>
      <w:r>
        <w:t>node_modules</w:t>
      </w:r>
      <w:proofErr w:type="spellEnd"/>
      <w:r>
        <w:t>), archivos de entorno (.env) y compilaciones (</w:t>
      </w:r>
      <w:proofErr w:type="spellStart"/>
      <w:r>
        <w:t>dist</w:t>
      </w:r>
      <w:proofErr w:type="spellEnd"/>
      <w:r>
        <w:t>).</w:t>
      </w:r>
    </w:p>
    <w:p w14:paraId="675E84E0" w14:textId="77777777" w:rsidR="00BF4C43" w:rsidRDefault="00BF4C43" w:rsidP="00BF4C43">
      <w:pPr>
        <w:pStyle w:val="Prrafodelista"/>
        <w:numPr>
          <w:ilvl w:val="0"/>
          <w:numId w:val="16"/>
        </w:numPr>
      </w:pPr>
      <w:r w:rsidRPr="00757A77">
        <w:rPr>
          <w:b/>
          <w:bCs/>
        </w:rPr>
        <w:t>Gestión de Tareas y Cronograma</w:t>
      </w:r>
      <w:r>
        <w:t xml:space="preserve">: Se utilizó MS Excel y Google </w:t>
      </w:r>
      <w:proofErr w:type="spellStart"/>
      <w:r>
        <w:t>Sheets</w:t>
      </w:r>
      <w:proofErr w:type="spellEnd"/>
      <w:r>
        <w:t xml:space="preserve"> para la elaboración y seguimiento del Plan de Trabajo y la Carta Gantt, detallando actividades, duraciones y responsables.</w:t>
      </w:r>
    </w:p>
    <w:p w14:paraId="4235598D" w14:textId="4BC84F4A" w:rsidR="005F46E3" w:rsidRDefault="00BF4C43" w:rsidP="00BF4C43">
      <w:pPr>
        <w:pStyle w:val="Prrafodelista"/>
        <w:numPr>
          <w:ilvl w:val="0"/>
          <w:numId w:val="16"/>
        </w:numPr>
      </w:pPr>
      <w:r w:rsidRPr="00757A77">
        <w:rPr>
          <w:b/>
          <w:bCs/>
        </w:rPr>
        <w:t>Diseño de Arquitectura y Flujo</w:t>
      </w:r>
      <w:r>
        <w:t>: Se empleó Diagrams.net (draw.io) para la creación de diagramas de arquitectura, infraestructura y flujos de usuario, facilitando la visualización de la estructura del sistema.</w:t>
      </w:r>
      <w:r w:rsidR="00E950F0" w:rsidRPr="00FF693C">
        <w:br/>
      </w:r>
    </w:p>
    <w:p w14:paraId="3F8D38C7" w14:textId="3F161504" w:rsidR="00E84C8C" w:rsidRPr="00FF693C" w:rsidRDefault="00757A77" w:rsidP="00E84C8C">
      <w:pPr>
        <w:keepNext/>
        <w:keepLines/>
        <w:spacing w:before="160" w:after="80" w:line="240" w:lineRule="auto"/>
        <w:outlineLvl w:val="1"/>
        <w:rPr>
          <w:rFonts w:ascii="Aptos Display" w:eastAsia="Times New Roman" w:hAnsi="Aptos Display" w:cs="Times New Roman"/>
          <w:color w:val="0F4761"/>
          <w:kern w:val="0"/>
          <w:sz w:val="32"/>
          <w:szCs w:val="32"/>
          <w14:ligatures w14:val="none"/>
        </w:rPr>
      </w:pPr>
      <w:bookmarkStart w:id="16" w:name="_Toc213822993"/>
      <w:r>
        <w:rPr>
          <w:rFonts w:ascii="Aptos Display" w:eastAsia="Times New Roman" w:hAnsi="Aptos Display" w:cs="Times New Roman"/>
          <w:color w:val="0F4761"/>
          <w:kern w:val="0"/>
          <w:sz w:val="32"/>
          <w:szCs w:val="32"/>
          <w14:ligatures w14:val="none"/>
        </w:rPr>
        <w:lastRenderedPageBreak/>
        <w:t>6</w:t>
      </w:r>
      <w:r w:rsidR="00E84C8C" w:rsidRPr="00FF693C">
        <w:rPr>
          <w:rFonts w:ascii="Aptos Display" w:eastAsia="Times New Roman" w:hAnsi="Aptos Display" w:cs="Times New Roman"/>
          <w:color w:val="0F4761"/>
          <w:kern w:val="0"/>
          <w:sz w:val="32"/>
          <w:szCs w:val="32"/>
          <w14:ligatures w14:val="none"/>
        </w:rPr>
        <w:t xml:space="preserve">. </w:t>
      </w:r>
      <w:r w:rsidRPr="00757A77">
        <w:rPr>
          <w:rFonts w:ascii="Aptos Display" w:eastAsia="Times New Roman" w:hAnsi="Aptos Display" w:cs="Times New Roman"/>
          <w:color w:val="0F4761"/>
          <w:kern w:val="0"/>
          <w:sz w:val="32"/>
          <w:szCs w:val="32"/>
          <w14:ligatures w14:val="none"/>
        </w:rPr>
        <w:t>Infraestructura y Despliegue</w:t>
      </w:r>
      <w:bookmarkEnd w:id="16"/>
    </w:p>
    <w:p w14:paraId="74822F38" w14:textId="77777777" w:rsidR="00E84C8C" w:rsidRDefault="00E84C8C" w:rsidP="00E84C8C">
      <w:pPr>
        <w:pStyle w:val="Listaconvietas"/>
        <w:numPr>
          <w:ilvl w:val="0"/>
          <w:numId w:val="0"/>
        </w:numPr>
        <w:rPr>
          <w:lang w:val="es-CL"/>
        </w:rPr>
      </w:pPr>
    </w:p>
    <w:p w14:paraId="09A9D881" w14:textId="77777777" w:rsidR="00E84C8C" w:rsidRDefault="00E84C8C" w:rsidP="00E84C8C">
      <w:pPr>
        <w:pStyle w:val="Listaconvietas"/>
        <w:numPr>
          <w:ilvl w:val="0"/>
          <w:numId w:val="0"/>
        </w:numPr>
        <w:rPr>
          <w:lang w:val="es-CL"/>
        </w:rPr>
      </w:pPr>
    </w:p>
    <w:p w14:paraId="13E7EDC3" w14:textId="77777777" w:rsidR="00757A77" w:rsidRPr="00757A77" w:rsidRDefault="00757A77" w:rsidP="00757A77">
      <w:pPr>
        <w:pStyle w:val="Prrafodelista"/>
        <w:numPr>
          <w:ilvl w:val="0"/>
          <w:numId w:val="16"/>
        </w:numPr>
        <w:rPr>
          <w:b/>
          <w:bCs/>
        </w:rPr>
      </w:pPr>
      <w:r w:rsidRPr="00757A77">
        <w:rPr>
          <w:b/>
          <w:bCs/>
        </w:rPr>
        <w:t xml:space="preserve">Entorno Local: </w:t>
      </w:r>
      <w:r w:rsidRPr="00757A77">
        <w:t>El sistema se ejecuta localmente sobre un entorno Node.js, gestionado por el servidor de desarrollo de Vite (</w:t>
      </w:r>
      <w:proofErr w:type="spellStart"/>
      <w:r w:rsidRPr="00757A77">
        <w:t>npm</w:t>
      </w:r>
      <w:proofErr w:type="spellEnd"/>
      <w:r w:rsidRPr="00757A77">
        <w:t xml:space="preserve"> run </w:t>
      </w:r>
      <w:proofErr w:type="spellStart"/>
      <w:r w:rsidRPr="00757A77">
        <w:t>dev</w:t>
      </w:r>
      <w:proofErr w:type="spellEnd"/>
      <w:r w:rsidRPr="00757A77">
        <w:t>), permitiendo un ciclo de desarrollo y depuración rápido.</w:t>
      </w:r>
    </w:p>
    <w:p w14:paraId="7F37B2FF" w14:textId="77777777" w:rsidR="00757A77" w:rsidRPr="00757A77" w:rsidRDefault="00757A77" w:rsidP="00757A77">
      <w:pPr>
        <w:pStyle w:val="Prrafodelista"/>
        <w:rPr>
          <w:b/>
          <w:bCs/>
        </w:rPr>
      </w:pPr>
    </w:p>
    <w:p w14:paraId="59A85C50" w14:textId="60CF81B3" w:rsidR="00E84C8C" w:rsidRPr="00757A77" w:rsidRDefault="00757A77" w:rsidP="00757A77">
      <w:pPr>
        <w:pStyle w:val="Prrafodelista"/>
        <w:numPr>
          <w:ilvl w:val="0"/>
          <w:numId w:val="16"/>
        </w:numPr>
        <w:rPr>
          <w:b/>
          <w:bCs/>
        </w:rPr>
      </w:pPr>
      <w:r w:rsidRPr="00757A77">
        <w:rPr>
          <w:b/>
          <w:bCs/>
        </w:rPr>
        <w:t xml:space="preserve">Entorno de Producción: </w:t>
      </w:r>
      <w:r w:rsidRPr="00757A77">
        <w:t>El despliegue final de la PWA se realiza en Firebase Hosting. Este servicio garantiza alta disponibilidad (24/7), escalabilidad automática y seguridad (HTTPS por defecto), sirviendo la aplicación compilada (</w:t>
      </w:r>
      <w:proofErr w:type="spellStart"/>
      <w:r w:rsidRPr="00757A77">
        <w:t>dist</w:t>
      </w:r>
      <w:proofErr w:type="spellEnd"/>
      <w:r w:rsidRPr="00757A77">
        <w:t>) a los usuarios finales.</w:t>
      </w:r>
    </w:p>
    <w:p w14:paraId="63872EC7" w14:textId="16DAD980" w:rsidR="00665F51" w:rsidRDefault="00665F51"/>
    <w:p w14:paraId="2EA10EE8" w14:textId="7A5867EF" w:rsidR="00A87228" w:rsidRPr="00FF693C" w:rsidRDefault="00A87228" w:rsidP="00A87228">
      <w:pPr>
        <w:keepNext/>
        <w:keepLines/>
        <w:spacing w:before="160" w:after="80" w:line="240" w:lineRule="auto"/>
        <w:outlineLvl w:val="1"/>
        <w:rPr>
          <w:rFonts w:ascii="Aptos Display" w:eastAsia="Times New Roman" w:hAnsi="Aptos Display" w:cs="Times New Roman"/>
          <w:color w:val="0F4761"/>
          <w:kern w:val="0"/>
          <w:sz w:val="32"/>
          <w:szCs w:val="32"/>
          <w14:ligatures w14:val="none"/>
        </w:rPr>
      </w:pPr>
      <w:bookmarkStart w:id="17" w:name="_Toc213822994"/>
      <w:r>
        <w:rPr>
          <w:rFonts w:ascii="Aptos Display" w:eastAsia="Times New Roman" w:hAnsi="Aptos Display" w:cs="Times New Roman"/>
          <w:color w:val="0F4761"/>
          <w:kern w:val="0"/>
          <w:sz w:val="32"/>
          <w:szCs w:val="32"/>
          <w14:ligatures w14:val="none"/>
        </w:rPr>
        <w:t>7</w:t>
      </w:r>
      <w:r w:rsidRPr="00FF693C">
        <w:rPr>
          <w:rFonts w:ascii="Aptos Display" w:eastAsia="Times New Roman" w:hAnsi="Aptos Display" w:cs="Times New Roman"/>
          <w:color w:val="0F4761"/>
          <w:kern w:val="0"/>
          <w:sz w:val="32"/>
          <w:szCs w:val="32"/>
          <w14:ligatures w14:val="none"/>
        </w:rPr>
        <w:t xml:space="preserve">. </w:t>
      </w:r>
      <w:r>
        <w:rPr>
          <w:rFonts w:ascii="Aptos Display" w:eastAsia="Times New Roman" w:hAnsi="Aptos Display" w:cs="Times New Roman"/>
          <w:color w:val="0F4761"/>
          <w:kern w:val="0"/>
          <w:sz w:val="32"/>
          <w:szCs w:val="32"/>
          <w14:ligatures w14:val="none"/>
        </w:rPr>
        <w:t>Justificación de las decisiones técnicas</w:t>
      </w:r>
      <w:bookmarkEnd w:id="17"/>
    </w:p>
    <w:p w14:paraId="17C2C1E6" w14:textId="77777777" w:rsidR="00C64431" w:rsidRPr="00665F51" w:rsidRDefault="00C64431" w:rsidP="00665F51">
      <w:pPr>
        <w:rPr>
          <w:rFonts w:eastAsiaTheme="minorEastAsia"/>
          <w:kern w:val="0"/>
          <w14:ligatures w14:val="none"/>
        </w:rPr>
      </w:pPr>
    </w:p>
    <w:p w14:paraId="593FDD0F" w14:textId="77777777" w:rsidR="00757A77" w:rsidRPr="00757A77" w:rsidRDefault="00757A77" w:rsidP="00757A77">
      <w:r w:rsidRPr="00757A77">
        <w:t>Las tecnologías seleccionadas fueron escogidas por su sinergia e integración nativa. La elección de Vue.js y Vite se alinea perfectamente con los requisitos de una PWA moderna y de alto rendimiento.</w:t>
      </w:r>
    </w:p>
    <w:p w14:paraId="7858958C" w14:textId="4A15FCDD" w:rsidR="0061116B" w:rsidRDefault="00757A77" w:rsidP="00757A77">
      <w:r w:rsidRPr="00757A77">
        <w:t xml:space="preserve">La adopción de la plataforma Firebase como eje central (Hosting, </w:t>
      </w:r>
      <w:proofErr w:type="spellStart"/>
      <w:r w:rsidRPr="00757A77">
        <w:t>Auth</w:t>
      </w:r>
      <w:proofErr w:type="spellEnd"/>
      <w:r w:rsidRPr="00757A77">
        <w:t xml:space="preserve">, Firestore, </w:t>
      </w:r>
      <w:proofErr w:type="spellStart"/>
      <w:r w:rsidRPr="00757A77">
        <w:t>Functions</w:t>
      </w:r>
      <w:proofErr w:type="spellEnd"/>
      <w:r w:rsidRPr="00757A77">
        <w:t xml:space="preserve">) permitió una arquitectura </w:t>
      </w:r>
      <w:proofErr w:type="spellStart"/>
      <w:r w:rsidRPr="00757A77">
        <w:t>serverless</w:t>
      </w:r>
      <w:proofErr w:type="spellEnd"/>
      <w:r w:rsidRPr="00757A77">
        <w:t xml:space="preserve"> robusta, eliminando la carga de gestión de infraestructura, reduciendo costos y acelerando drásticamente el tiempo de desarrollo. Finalmente, la integración de Google AI Studio (Gemini) añade una capa de valor diferenciador, aprovechando la misma infraestructura de nube de Google para potenciar la aplicación con inteligencia artificial.</w:t>
      </w:r>
    </w:p>
    <w:p w14:paraId="3C60F523" w14:textId="77777777" w:rsidR="00A87228" w:rsidRDefault="00A87228" w:rsidP="00757A77"/>
    <w:p w14:paraId="4A5479EC" w14:textId="2B622907" w:rsidR="00757A77" w:rsidRDefault="00A87228" w:rsidP="00CA7FEB">
      <w:pPr>
        <w:rPr>
          <w:rFonts w:eastAsia="Times New Roman"/>
          <w:sz w:val="32"/>
          <w:szCs w:val="32"/>
        </w:rPr>
      </w:pPr>
      <w:r>
        <w:rPr>
          <w:rFonts w:ascii="Aptos Display" w:eastAsia="Times New Roman" w:hAnsi="Aptos Display" w:cs="Times New Roman"/>
          <w:color w:val="0F4761"/>
          <w:kern w:val="0"/>
          <w:sz w:val="32"/>
          <w:szCs w:val="32"/>
          <w14:ligatures w14:val="none"/>
        </w:rPr>
        <w:br w:type="page"/>
      </w:r>
    </w:p>
    <w:p w14:paraId="28EA89AC" w14:textId="4FEBFD53" w:rsidR="00CA7FEB" w:rsidRPr="00FF693C" w:rsidRDefault="00CA7FEB" w:rsidP="00CA7FEB">
      <w:pPr>
        <w:keepNext/>
        <w:keepLines/>
        <w:spacing w:before="160" w:after="80" w:line="240" w:lineRule="auto"/>
        <w:outlineLvl w:val="1"/>
        <w:rPr>
          <w:rFonts w:ascii="Aptos Display" w:eastAsia="Times New Roman" w:hAnsi="Aptos Display" w:cs="Times New Roman"/>
          <w:color w:val="0F4761"/>
          <w:kern w:val="0"/>
          <w:sz w:val="32"/>
          <w:szCs w:val="32"/>
          <w14:ligatures w14:val="none"/>
        </w:rPr>
      </w:pPr>
      <w:bookmarkStart w:id="18" w:name="_Toc213822995"/>
      <w:r>
        <w:rPr>
          <w:rFonts w:ascii="Aptos Display" w:eastAsia="Times New Roman" w:hAnsi="Aptos Display" w:cs="Times New Roman"/>
          <w:color w:val="0F4761"/>
          <w:kern w:val="0"/>
          <w:sz w:val="32"/>
          <w:szCs w:val="32"/>
          <w14:ligatures w14:val="none"/>
        </w:rPr>
        <w:lastRenderedPageBreak/>
        <w:t>8</w:t>
      </w:r>
      <w:r w:rsidRPr="00FF693C">
        <w:rPr>
          <w:rFonts w:ascii="Aptos Display" w:eastAsia="Times New Roman" w:hAnsi="Aptos Display" w:cs="Times New Roman"/>
          <w:color w:val="0F4761"/>
          <w:kern w:val="0"/>
          <w:sz w:val="32"/>
          <w:szCs w:val="32"/>
          <w14:ligatures w14:val="none"/>
        </w:rPr>
        <w:t xml:space="preserve">. </w:t>
      </w:r>
      <w:r>
        <w:rPr>
          <w:rFonts w:ascii="Aptos Display" w:eastAsia="Times New Roman" w:hAnsi="Aptos Display" w:cs="Times New Roman"/>
          <w:color w:val="0F4761"/>
          <w:kern w:val="0"/>
          <w:sz w:val="32"/>
          <w:szCs w:val="32"/>
          <w14:ligatures w14:val="none"/>
        </w:rPr>
        <w:t>Referencias técnicas y documentación oficial</w:t>
      </w:r>
      <w:bookmarkEnd w:id="18"/>
    </w:p>
    <w:p w14:paraId="196092C0" w14:textId="77777777" w:rsidR="00CA7FEB" w:rsidRPr="00CA7FEB" w:rsidRDefault="00CA7FEB" w:rsidP="00CA7FEB"/>
    <w:p w14:paraId="76EC8252" w14:textId="7E1E6782" w:rsidR="00DA00AF" w:rsidRDefault="00DA00AF">
      <w:r w:rsidRPr="00DA00AF">
        <w:t xml:space="preserve">En cumplimiento con los estándares de documentación profesional de software (basados en principios de IEEE 1063 e ISO/IEC 26514) y los requisitos de trazabilidad académica, el presente apartado proporciona una tabla consolidada con las referencias y la documentación técnica oficial de cada elemento tecnológico, librería, </w:t>
      </w:r>
      <w:proofErr w:type="spellStart"/>
      <w:r w:rsidRPr="00DA00AF">
        <w:t>framework</w:t>
      </w:r>
      <w:proofErr w:type="spellEnd"/>
      <w:r w:rsidRPr="00DA00AF">
        <w:t xml:space="preserve"> o API externa utilizada en el desarrollo del proyecto Cybernine_C9. Esto permite validar la información presentada y facilita la consulta de la documentación original de cada componente.</w:t>
      </w:r>
    </w:p>
    <w:p w14:paraId="0DA9E91A" w14:textId="77777777" w:rsidR="001742D4" w:rsidRDefault="001742D4"/>
    <w:tbl>
      <w:tblPr>
        <w:tblStyle w:val="Tablaconcuadrcula"/>
        <w:tblW w:w="5000" w:type="pct"/>
        <w:tblLook w:val="04A0" w:firstRow="1" w:lastRow="0" w:firstColumn="1" w:lastColumn="0" w:noHBand="0" w:noVBand="1"/>
      </w:tblPr>
      <w:tblGrid>
        <w:gridCol w:w="2399"/>
        <w:gridCol w:w="2005"/>
        <w:gridCol w:w="2521"/>
        <w:gridCol w:w="1883"/>
      </w:tblGrid>
      <w:tr w:rsidR="00A030FA" w14:paraId="5F960976" w14:textId="77777777" w:rsidTr="00A87228">
        <w:tc>
          <w:tcPr>
            <w:tcW w:w="1362" w:type="pct"/>
            <w:tcBorders>
              <w:top w:val="single" w:sz="12" w:space="0" w:color="auto"/>
              <w:left w:val="single" w:sz="12" w:space="0" w:color="auto"/>
              <w:bottom w:val="single" w:sz="12" w:space="0" w:color="auto"/>
            </w:tcBorders>
            <w:shd w:val="clear" w:color="auto" w:fill="A5C9EB" w:themeFill="text2" w:themeFillTint="40"/>
            <w:vAlign w:val="center"/>
          </w:tcPr>
          <w:p w14:paraId="56EB9864" w14:textId="335D59BB" w:rsidR="00DA00AF" w:rsidRDefault="006C67A0" w:rsidP="00A030FA">
            <w:pPr>
              <w:jc w:val="center"/>
            </w:pPr>
            <w:r>
              <w:br w:type="page"/>
            </w:r>
            <w:r w:rsidR="00DA00AF" w:rsidRPr="007A6B80">
              <w:rPr>
                <w:b/>
                <w:bCs/>
              </w:rPr>
              <w:t>Categoría</w:t>
            </w:r>
          </w:p>
        </w:tc>
        <w:tc>
          <w:tcPr>
            <w:tcW w:w="1138" w:type="pct"/>
            <w:tcBorders>
              <w:top w:val="single" w:sz="12" w:space="0" w:color="auto"/>
              <w:bottom w:val="single" w:sz="12" w:space="0" w:color="auto"/>
            </w:tcBorders>
            <w:shd w:val="clear" w:color="auto" w:fill="A5C9EB" w:themeFill="text2" w:themeFillTint="40"/>
            <w:vAlign w:val="center"/>
          </w:tcPr>
          <w:p w14:paraId="274219A2" w14:textId="7FBC3038" w:rsidR="00DA00AF" w:rsidRDefault="00DA00AF" w:rsidP="00A030FA">
            <w:pPr>
              <w:jc w:val="center"/>
            </w:pPr>
            <w:r w:rsidRPr="007A6B80">
              <w:rPr>
                <w:b/>
                <w:bCs/>
              </w:rPr>
              <w:t>Elemento</w:t>
            </w:r>
          </w:p>
        </w:tc>
        <w:tc>
          <w:tcPr>
            <w:tcW w:w="1431" w:type="pct"/>
            <w:tcBorders>
              <w:top w:val="single" w:sz="12" w:space="0" w:color="auto"/>
              <w:bottom w:val="single" w:sz="12" w:space="0" w:color="auto"/>
            </w:tcBorders>
            <w:shd w:val="clear" w:color="auto" w:fill="A5C9EB" w:themeFill="text2" w:themeFillTint="40"/>
            <w:vAlign w:val="center"/>
          </w:tcPr>
          <w:p w14:paraId="2DDE2582" w14:textId="43D212F1" w:rsidR="00DA00AF" w:rsidRDefault="00DA00AF" w:rsidP="00A030FA">
            <w:pPr>
              <w:jc w:val="center"/>
            </w:pPr>
            <w:r w:rsidRPr="007A6B80">
              <w:rPr>
                <w:b/>
                <w:bCs/>
              </w:rPr>
              <w:t>Descripción</w:t>
            </w:r>
          </w:p>
        </w:tc>
        <w:tc>
          <w:tcPr>
            <w:tcW w:w="1069" w:type="pct"/>
            <w:tcBorders>
              <w:top w:val="single" w:sz="12" w:space="0" w:color="auto"/>
              <w:bottom w:val="single" w:sz="12" w:space="0" w:color="auto"/>
              <w:right w:val="single" w:sz="12" w:space="0" w:color="auto"/>
            </w:tcBorders>
            <w:shd w:val="clear" w:color="auto" w:fill="A5C9EB" w:themeFill="text2" w:themeFillTint="40"/>
            <w:vAlign w:val="center"/>
          </w:tcPr>
          <w:p w14:paraId="3E51B4E8" w14:textId="261E5513" w:rsidR="00DA00AF" w:rsidRDefault="00DA00AF" w:rsidP="00C64431">
            <w:r w:rsidRPr="007A6B80">
              <w:rPr>
                <w:b/>
                <w:bCs/>
              </w:rPr>
              <w:t xml:space="preserve">Referencia </w:t>
            </w:r>
            <w:r w:rsidR="00C64431">
              <w:rPr>
                <w:b/>
                <w:bCs/>
              </w:rPr>
              <w:t>web</w:t>
            </w:r>
          </w:p>
        </w:tc>
      </w:tr>
      <w:tr w:rsidR="00A030FA" w14:paraId="0C024C8A" w14:textId="77777777" w:rsidTr="001742D4">
        <w:tc>
          <w:tcPr>
            <w:tcW w:w="1362" w:type="pct"/>
            <w:vMerge w:val="restart"/>
            <w:tcBorders>
              <w:top w:val="single" w:sz="12" w:space="0" w:color="auto"/>
              <w:left w:val="single" w:sz="12" w:space="0" w:color="auto"/>
              <w:bottom w:val="single" w:sz="6" w:space="0" w:color="auto"/>
              <w:right w:val="single" w:sz="6" w:space="0" w:color="auto"/>
            </w:tcBorders>
            <w:shd w:val="clear" w:color="auto" w:fill="C1F0C7" w:themeFill="accent3" w:themeFillTint="33"/>
            <w:vAlign w:val="center"/>
          </w:tcPr>
          <w:p w14:paraId="19F5E443" w14:textId="6BDA18E0" w:rsidR="00A030FA" w:rsidRPr="001742D4" w:rsidRDefault="00A030FA" w:rsidP="00A030FA">
            <w:pPr>
              <w:jc w:val="center"/>
              <w:rPr>
                <w:b/>
                <w:bCs/>
                <w:sz w:val="16"/>
                <w:szCs w:val="16"/>
              </w:rPr>
            </w:pPr>
            <w:r w:rsidRPr="001742D4">
              <w:rPr>
                <w:b/>
                <w:bCs/>
                <w:sz w:val="16"/>
                <w:szCs w:val="16"/>
              </w:rPr>
              <w:t>Lenguaje / Framework</w:t>
            </w:r>
          </w:p>
        </w:tc>
        <w:tc>
          <w:tcPr>
            <w:tcW w:w="1138" w:type="pct"/>
            <w:tcBorders>
              <w:top w:val="single" w:sz="12" w:space="0" w:color="auto"/>
              <w:left w:val="single" w:sz="6" w:space="0" w:color="auto"/>
              <w:bottom w:val="single" w:sz="6" w:space="0" w:color="auto"/>
              <w:right w:val="single" w:sz="6" w:space="0" w:color="auto"/>
            </w:tcBorders>
            <w:vAlign w:val="center"/>
          </w:tcPr>
          <w:p w14:paraId="0942A381" w14:textId="76F48E5E" w:rsidR="00A030FA" w:rsidRPr="00C64431" w:rsidRDefault="00A030FA" w:rsidP="006C67A0">
            <w:pPr>
              <w:jc w:val="center"/>
              <w:rPr>
                <w:sz w:val="16"/>
                <w:szCs w:val="16"/>
              </w:rPr>
            </w:pPr>
            <w:r w:rsidRPr="00C64431">
              <w:rPr>
                <w:sz w:val="16"/>
                <w:szCs w:val="16"/>
              </w:rPr>
              <w:t>JavaScript (ES6+)</w:t>
            </w:r>
          </w:p>
        </w:tc>
        <w:tc>
          <w:tcPr>
            <w:tcW w:w="1431" w:type="pct"/>
            <w:tcBorders>
              <w:top w:val="single" w:sz="12" w:space="0" w:color="auto"/>
              <w:left w:val="single" w:sz="6" w:space="0" w:color="auto"/>
              <w:bottom w:val="single" w:sz="6" w:space="0" w:color="auto"/>
              <w:right w:val="single" w:sz="6" w:space="0" w:color="auto"/>
            </w:tcBorders>
          </w:tcPr>
          <w:p w14:paraId="5C873213" w14:textId="6C9819BF" w:rsidR="00A030FA" w:rsidRPr="00C64431" w:rsidRDefault="00A030FA" w:rsidP="006C67A0">
            <w:pPr>
              <w:rPr>
                <w:sz w:val="16"/>
                <w:szCs w:val="16"/>
              </w:rPr>
            </w:pPr>
            <w:r w:rsidRPr="00C64431">
              <w:rPr>
                <w:sz w:val="16"/>
                <w:szCs w:val="16"/>
              </w:rPr>
              <w:t>Lenguaje de programación principal de la PWA.</w:t>
            </w:r>
          </w:p>
        </w:tc>
        <w:tc>
          <w:tcPr>
            <w:tcW w:w="1069" w:type="pct"/>
            <w:tcBorders>
              <w:top w:val="single" w:sz="12" w:space="0" w:color="auto"/>
              <w:left w:val="single" w:sz="6" w:space="0" w:color="auto"/>
              <w:bottom w:val="single" w:sz="6" w:space="0" w:color="auto"/>
              <w:right w:val="single" w:sz="12" w:space="0" w:color="auto"/>
            </w:tcBorders>
            <w:vAlign w:val="center"/>
          </w:tcPr>
          <w:p w14:paraId="4998F52B" w14:textId="6287DB5C" w:rsidR="00A030FA" w:rsidRPr="00C64431" w:rsidRDefault="00A030FA" w:rsidP="001742D4">
            <w:pPr>
              <w:jc w:val="center"/>
              <w:rPr>
                <w:sz w:val="16"/>
                <w:szCs w:val="16"/>
              </w:rPr>
            </w:pPr>
            <w:hyperlink r:id="rId13" w:history="1">
              <w:r w:rsidRPr="00C64431">
                <w:rPr>
                  <w:rStyle w:val="Hipervnculo"/>
                  <w:sz w:val="16"/>
                  <w:szCs w:val="16"/>
                </w:rPr>
                <w:t xml:space="preserve">Documentación MDN Web </w:t>
              </w:r>
              <w:proofErr w:type="spellStart"/>
              <w:r w:rsidRPr="00C64431">
                <w:rPr>
                  <w:rStyle w:val="Hipervnculo"/>
                  <w:sz w:val="16"/>
                  <w:szCs w:val="16"/>
                </w:rPr>
                <w:t>Docs</w:t>
              </w:r>
              <w:proofErr w:type="spellEnd"/>
            </w:hyperlink>
          </w:p>
        </w:tc>
      </w:tr>
      <w:tr w:rsidR="00A030FA" w14:paraId="623DA927" w14:textId="77777777" w:rsidTr="001742D4">
        <w:tc>
          <w:tcPr>
            <w:tcW w:w="1362" w:type="pct"/>
            <w:vMerge/>
            <w:tcBorders>
              <w:top w:val="single" w:sz="6" w:space="0" w:color="auto"/>
              <w:left w:val="single" w:sz="12" w:space="0" w:color="auto"/>
              <w:bottom w:val="single" w:sz="6" w:space="0" w:color="auto"/>
              <w:right w:val="single" w:sz="6" w:space="0" w:color="auto"/>
            </w:tcBorders>
            <w:shd w:val="clear" w:color="auto" w:fill="C1F0C7" w:themeFill="accent3" w:themeFillTint="33"/>
          </w:tcPr>
          <w:p w14:paraId="4F3EFC69" w14:textId="77777777" w:rsidR="00A030FA" w:rsidRPr="001742D4" w:rsidRDefault="00A030FA" w:rsidP="00757A77">
            <w:pPr>
              <w:rPr>
                <w:b/>
                <w:bCs/>
                <w:sz w:val="16"/>
                <w:szCs w:val="16"/>
              </w:rPr>
            </w:pPr>
          </w:p>
        </w:tc>
        <w:tc>
          <w:tcPr>
            <w:tcW w:w="1138" w:type="pct"/>
            <w:tcBorders>
              <w:top w:val="single" w:sz="6" w:space="0" w:color="auto"/>
              <w:left w:val="single" w:sz="6" w:space="0" w:color="auto"/>
              <w:bottom w:val="single" w:sz="6" w:space="0" w:color="auto"/>
              <w:right w:val="single" w:sz="6" w:space="0" w:color="auto"/>
            </w:tcBorders>
            <w:vAlign w:val="center"/>
          </w:tcPr>
          <w:p w14:paraId="3E661D6A" w14:textId="35A9560A" w:rsidR="00A030FA" w:rsidRPr="00C64431" w:rsidRDefault="00A030FA" w:rsidP="006C67A0">
            <w:pPr>
              <w:jc w:val="center"/>
              <w:rPr>
                <w:sz w:val="16"/>
                <w:szCs w:val="16"/>
              </w:rPr>
            </w:pPr>
            <w:r w:rsidRPr="00C64431">
              <w:rPr>
                <w:sz w:val="16"/>
                <w:szCs w:val="16"/>
              </w:rPr>
              <w:t xml:space="preserve">Vue.js (Framework </w:t>
            </w:r>
            <w:proofErr w:type="spellStart"/>
            <w:r w:rsidRPr="00C64431">
              <w:rPr>
                <w:sz w:val="16"/>
                <w:szCs w:val="16"/>
              </w:rPr>
              <w:t>Frontend</w:t>
            </w:r>
            <w:proofErr w:type="spellEnd"/>
            <w:r w:rsidRPr="00C64431">
              <w:rPr>
                <w:sz w:val="16"/>
                <w:szCs w:val="16"/>
              </w:rPr>
              <w:t>)</w:t>
            </w:r>
          </w:p>
        </w:tc>
        <w:tc>
          <w:tcPr>
            <w:tcW w:w="1431" w:type="pct"/>
            <w:tcBorders>
              <w:top w:val="single" w:sz="6" w:space="0" w:color="auto"/>
              <w:left w:val="single" w:sz="6" w:space="0" w:color="auto"/>
              <w:bottom w:val="single" w:sz="6" w:space="0" w:color="auto"/>
              <w:right w:val="single" w:sz="6" w:space="0" w:color="auto"/>
            </w:tcBorders>
          </w:tcPr>
          <w:p w14:paraId="6E833A1B" w14:textId="40C013D5" w:rsidR="00A030FA" w:rsidRPr="00C64431" w:rsidRDefault="00A030FA" w:rsidP="006C67A0">
            <w:pPr>
              <w:rPr>
                <w:sz w:val="16"/>
                <w:szCs w:val="16"/>
              </w:rPr>
            </w:pPr>
            <w:r w:rsidRPr="00C64431">
              <w:rPr>
                <w:sz w:val="16"/>
                <w:szCs w:val="16"/>
              </w:rPr>
              <w:t>Framework progresivo para construir interfaces de usuario.</w:t>
            </w:r>
          </w:p>
        </w:tc>
        <w:tc>
          <w:tcPr>
            <w:tcW w:w="1069" w:type="pct"/>
            <w:tcBorders>
              <w:top w:val="single" w:sz="6" w:space="0" w:color="auto"/>
              <w:left w:val="single" w:sz="6" w:space="0" w:color="auto"/>
              <w:bottom w:val="single" w:sz="6" w:space="0" w:color="auto"/>
              <w:right w:val="single" w:sz="12" w:space="0" w:color="auto"/>
            </w:tcBorders>
            <w:vAlign w:val="center"/>
          </w:tcPr>
          <w:p w14:paraId="3B590C67" w14:textId="5BD6127E" w:rsidR="00A030FA" w:rsidRPr="00C64431" w:rsidRDefault="00A030FA" w:rsidP="001742D4">
            <w:pPr>
              <w:jc w:val="center"/>
              <w:rPr>
                <w:sz w:val="16"/>
                <w:szCs w:val="16"/>
              </w:rPr>
            </w:pPr>
            <w:hyperlink r:id="rId14" w:history="1">
              <w:r w:rsidRPr="00C64431">
                <w:rPr>
                  <w:rStyle w:val="Hipervnculo"/>
                  <w:sz w:val="16"/>
                  <w:szCs w:val="16"/>
                </w:rPr>
                <w:t>Documentación oficial de Vue.js</w:t>
              </w:r>
            </w:hyperlink>
          </w:p>
        </w:tc>
      </w:tr>
      <w:tr w:rsidR="00A030FA" w14:paraId="4DB54C00" w14:textId="77777777" w:rsidTr="001742D4">
        <w:tc>
          <w:tcPr>
            <w:tcW w:w="1362" w:type="pct"/>
            <w:vMerge/>
            <w:tcBorders>
              <w:top w:val="single" w:sz="6" w:space="0" w:color="auto"/>
              <w:left w:val="single" w:sz="12" w:space="0" w:color="auto"/>
              <w:bottom w:val="single" w:sz="12" w:space="0" w:color="auto"/>
              <w:right w:val="single" w:sz="6" w:space="0" w:color="auto"/>
            </w:tcBorders>
            <w:shd w:val="clear" w:color="auto" w:fill="C1F0C7" w:themeFill="accent3" w:themeFillTint="33"/>
          </w:tcPr>
          <w:p w14:paraId="728F1FEC" w14:textId="77777777" w:rsidR="00A030FA" w:rsidRPr="001742D4" w:rsidRDefault="00A030FA" w:rsidP="00757A77">
            <w:pPr>
              <w:rPr>
                <w:b/>
                <w:bCs/>
                <w:sz w:val="16"/>
                <w:szCs w:val="16"/>
              </w:rPr>
            </w:pPr>
          </w:p>
        </w:tc>
        <w:tc>
          <w:tcPr>
            <w:tcW w:w="1138" w:type="pct"/>
            <w:tcBorders>
              <w:top w:val="single" w:sz="6" w:space="0" w:color="auto"/>
              <w:left w:val="single" w:sz="6" w:space="0" w:color="auto"/>
              <w:bottom w:val="single" w:sz="12" w:space="0" w:color="auto"/>
              <w:right w:val="single" w:sz="6" w:space="0" w:color="auto"/>
            </w:tcBorders>
            <w:vAlign w:val="center"/>
          </w:tcPr>
          <w:p w14:paraId="77C88A01" w14:textId="22DA5B24" w:rsidR="00A030FA" w:rsidRPr="00C64431" w:rsidRDefault="00A030FA" w:rsidP="006C67A0">
            <w:pPr>
              <w:jc w:val="center"/>
              <w:rPr>
                <w:sz w:val="16"/>
                <w:szCs w:val="16"/>
              </w:rPr>
            </w:pPr>
            <w:r w:rsidRPr="00C64431">
              <w:rPr>
                <w:sz w:val="16"/>
                <w:szCs w:val="16"/>
              </w:rPr>
              <w:t>Vite (Entorno de Compilación)</w:t>
            </w:r>
          </w:p>
        </w:tc>
        <w:tc>
          <w:tcPr>
            <w:tcW w:w="1431" w:type="pct"/>
            <w:tcBorders>
              <w:top w:val="single" w:sz="6" w:space="0" w:color="auto"/>
              <w:left w:val="single" w:sz="6" w:space="0" w:color="auto"/>
              <w:bottom w:val="single" w:sz="12" w:space="0" w:color="auto"/>
              <w:right w:val="single" w:sz="6" w:space="0" w:color="auto"/>
            </w:tcBorders>
          </w:tcPr>
          <w:p w14:paraId="63635082" w14:textId="12CF2786" w:rsidR="00A030FA" w:rsidRPr="00C64431" w:rsidRDefault="00A030FA" w:rsidP="006C67A0">
            <w:pPr>
              <w:rPr>
                <w:sz w:val="16"/>
                <w:szCs w:val="16"/>
              </w:rPr>
            </w:pPr>
            <w:r w:rsidRPr="00C64431">
              <w:rPr>
                <w:sz w:val="16"/>
                <w:szCs w:val="16"/>
              </w:rPr>
              <w:t>Herramienta de construcción y servidor de desarrollo para proyectos modernos.</w:t>
            </w:r>
          </w:p>
        </w:tc>
        <w:tc>
          <w:tcPr>
            <w:tcW w:w="1069" w:type="pct"/>
            <w:tcBorders>
              <w:top w:val="single" w:sz="6" w:space="0" w:color="auto"/>
              <w:left w:val="single" w:sz="6" w:space="0" w:color="auto"/>
              <w:bottom w:val="single" w:sz="12" w:space="0" w:color="auto"/>
              <w:right w:val="single" w:sz="12" w:space="0" w:color="auto"/>
            </w:tcBorders>
            <w:vAlign w:val="center"/>
          </w:tcPr>
          <w:p w14:paraId="741466B6" w14:textId="121333FA" w:rsidR="00A030FA" w:rsidRPr="00C64431" w:rsidRDefault="00A030FA" w:rsidP="001742D4">
            <w:pPr>
              <w:jc w:val="center"/>
              <w:rPr>
                <w:sz w:val="16"/>
                <w:szCs w:val="16"/>
              </w:rPr>
            </w:pPr>
            <w:hyperlink r:id="rId15" w:history="1">
              <w:r w:rsidRPr="00C64431">
                <w:rPr>
                  <w:rStyle w:val="Hipervnculo"/>
                  <w:sz w:val="16"/>
                  <w:szCs w:val="16"/>
                </w:rPr>
                <w:t>Documentación oficial de Vite</w:t>
              </w:r>
            </w:hyperlink>
          </w:p>
        </w:tc>
      </w:tr>
      <w:tr w:rsidR="00A030FA" w14:paraId="358F1A40" w14:textId="77777777" w:rsidTr="001742D4">
        <w:tc>
          <w:tcPr>
            <w:tcW w:w="1362" w:type="pct"/>
            <w:vMerge w:val="restart"/>
            <w:tcBorders>
              <w:top w:val="single" w:sz="12" w:space="0" w:color="auto"/>
              <w:left w:val="single" w:sz="12" w:space="0" w:color="auto"/>
            </w:tcBorders>
            <w:shd w:val="clear" w:color="auto" w:fill="C1F0C7" w:themeFill="accent3" w:themeFillTint="33"/>
            <w:vAlign w:val="center"/>
          </w:tcPr>
          <w:p w14:paraId="3F318DD1" w14:textId="32EE024A" w:rsidR="00A030FA" w:rsidRPr="001742D4" w:rsidRDefault="00A030FA" w:rsidP="00A030FA">
            <w:pPr>
              <w:jc w:val="center"/>
              <w:rPr>
                <w:b/>
                <w:bCs/>
                <w:sz w:val="16"/>
                <w:szCs w:val="16"/>
              </w:rPr>
            </w:pPr>
            <w:r w:rsidRPr="001742D4">
              <w:rPr>
                <w:b/>
                <w:bCs/>
                <w:sz w:val="16"/>
                <w:szCs w:val="16"/>
              </w:rPr>
              <w:t>Backend as a Service (BaaS)</w:t>
            </w:r>
          </w:p>
        </w:tc>
        <w:tc>
          <w:tcPr>
            <w:tcW w:w="1138" w:type="pct"/>
            <w:tcBorders>
              <w:top w:val="single" w:sz="12" w:space="0" w:color="auto"/>
            </w:tcBorders>
            <w:vAlign w:val="center"/>
          </w:tcPr>
          <w:p w14:paraId="6B1A6164" w14:textId="1E2B9CC4" w:rsidR="00A030FA" w:rsidRPr="00C64431" w:rsidRDefault="00A030FA" w:rsidP="006C67A0">
            <w:pPr>
              <w:jc w:val="center"/>
              <w:rPr>
                <w:sz w:val="16"/>
                <w:szCs w:val="16"/>
              </w:rPr>
            </w:pPr>
            <w:r w:rsidRPr="00C64431">
              <w:rPr>
                <w:sz w:val="16"/>
                <w:szCs w:val="16"/>
              </w:rPr>
              <w:t>Firebase</w:t>
            </w:r>
          </w:p>
        </w:tc>
        <w:tc>
          <w:tcPr>
            <w:tcW w:w="1431" w:type="pct"/>
            <w:tcBorders>
              <w:top w:val="single" w:sz="12" w:space="0" w:color="auto"/>
            </w:tcBorders>
          </w:tcPr>
          <w:p w14:paraId="6E172AB1" w14:textId="22021FEC" w:rsidR="00A030FA" w:rsidRPr="00C64431" w:rsidRDefault="00A030FA" w:rsidP="006C67A0">
            <w:pPr>
              <w:rPr>
                <w:sz w:val="16"/>
                <w:szCs w:val="16"/>
              </w:rPr>
            </w:pPr>
            <w:r w:rsidRPr="00C64431">
              <w:rPr>
                <w:sz w:val="16"/>
                <w:szCs w:val="16"/>
              </w:rPr>
              <w:t>Plataforma de desarrollo de aplicaciones móviles y web de Google.</w:t>
            </w:r>
          </w:p>
        </w:tc>
        <w:tc>
          <w:tcPr>
            <w:tcW w:w="1069" w:type="pct"/>
            <w:tcBorders>
              <w:top w:val="single" w:sz="12" w:space="0" w:color="auto"/>
              <w:right w:val="single" w:sz="12" w:space="0" w:color="auto"/>
            </w:tcBorders>
            <w:vAlign w:val="center"/>
          </w:tcPr>
          <w:p w14:paraId="09CDC1C3" w14:textId="5D09A1F7" w:rsidR="00A030FA" w:rsidRPr="00C64431" w:rsidRDefault="00A030FA" w:rsidP="001742D4">
            <w:pPr>
              <w:jc w:val="center"/>
              <w:rPr>
                <w:sz w:val="16"/>
                <w:szCs w:val="16"/>
              </w:rPr>
            </w:pPr>
            <w:hyperlink r:id="rId16" w:history="1">
              <w:r w:rsidRPr="00C64431">
                <w:rPr>
                  <w:rStyle w:val="Hipervnculo"/>
                  <w:sz w:val="16"/>
                  <w:szCs w:val="16"/>
                </w:rPr>
                <w:t>Documentación oficial de Firebase</w:t>
              </w:r>
            </w:hyperlink>
          </w:p>
        </w:tc>
      </w:tr>
      <w:tr w:rsidR="00A030FA" w14:paraId="4DF421D9" w14:textId="77777777" w:rsidTr="001742D4">
        <w:tc>
          <w:tcPr>
            <w:tcW w:w="1362" w:type="pct"/>
            <w:vMerge/>
            <w:tcBorders>
              <w:left w:val="single" w:sz="12" w:space="0" w:color="auto"/>
            </w:tcBorders>
            <w:shd w:val="clear" w:color="auto" w:fill="C1F0C7" w:themeFill="accent3" w:themeFillTint="33"/>
          </w:tcPr>
          <w:p w14:paraId="4DEEDCDF" w14:textId="77777777" w:rsidR="00A030FA" w:rsidRPr="001742D4" w:rsidRDefault="00A030FA" w:rsidP="00757A77">
            <w:pPr>
              <w:rPr>
                <w:b/>
                <w:bCs/>
                <w:sz w:val="16"/>
                <w:szCs w:val="16"/>
              </w:rPr>
            </w:pPr>
          </w:p>
        </w:tc>
        <w:tc>
          <w:tcPr>
            <w:tcW w:w="1138" w:type="pct"/>
            <w:vAlign w:val="center"/>
          </w:tcPr>
          <w:p w14:paraId="5F9C25C2" w14:textId="3FEC395D" w:rsidR="00A030FA" w:rsidRPr="00C64431" w:rsidRDefault="00A030FA" w:rsidP="006C67A0">
            <w:pPr>
              <w:jc w:val="center"/>
              <w:rPr>
                <w:sz w:val="16"/>
                <w:szCs w:val="16"/>
              </w:rPr>
            </w:pPr>
            <w:r w:rsidRPr="00C64431">
              <w:rPr>
                <w:sz w:val="16"/>
                <w:szCs w:val="16"/>
              </w:rPr>
              <w:t>Cloud Firestore</w:t>
            </w:r>
          </w:p>
        </w:tc>
        <w:tc>
          <w:tcPr>
            <w:tcW w:w="1431" w:type="pct"/>
          </w:tcPr>
          <w:p w14:paraId="04618003" w14:textId="18C102C5" w:rsidR="00A030FA" w:rsidRPr="00C64431" w:rsidRDefault="00A030FA" w:rsidP="006C67A0">
            <w:pPr>
              <w:rPr>
                <w:sz w:val="16"/>
                <w:szCs w:val="16"/>
              </w:rPr>
            </w:pPr>
            <w:r w:rsidRPr="00C64431">
              <w:rPr>
                <w:sz w:val="16"/>
                <w:szCs w:val="16"/>
              </w:rPr>
              <w:t>Base de datos NoSQL flexible, escalable y en tiempo real.</w:t>
            </w:r>
          </w:p>
        </w:tc>
        <w:tc>
          <w:tcPr>
            <w:tcW w:w="1069" w:type="pct"/>
            <w:tcBorders>
              <w:right w:val="single" w:sz="12" w:space="0" w:color="auto"/>
            </w:tcBorders>
            <w:vAlign w:val="center"/>
          </w:tcPr>
          <w:p w14:paraId="2B78A239" w14:textId="2954AC8E" w:rsidR="00A030FA" w:rsidRPr="00C64431" w:rsidRDefault="00A030FA" w:rsidP="001742D4">
            <w:pPr>
              <w:jc w:val="center"/>
              <w:rPr>
                <w:sz w:val="16"/>
                <w:szCs w:val="16"/>
              </w:rPr>
            </w:pPr>
            <w:hyperlink r:id="rId17" w:history="1">
              <w:r w:rsidRPr="00C64431">
                <w:rPr>
                  <w:rStyle w:val="Hipervnculo"/>
                  <w:sz w:val="16"/>
                  <w:szCs w:val="16"/>
                </w:rPr>
                <w:t>Documentación oficial de Cloud Firestore</w:t>
              </w:r>
            </w:hyperlink>
          </w:p>
        </w:tc>
      </w:tr>
      <w:tr w:rsidR="00A030FA" w14:paraId="24929373" w14:textId="77777777" w:rsidTr="001742D4">
        <w:tc>
          <w:tcPr>
            <w:tcW w:w="1362" w:type="pct"/>
            <w:vMerge/>
            <w:tcBorders>
              <w:left w:val="single" w:sz="12" w:space="0" w:color="auto"/>
            </w:tcBorders>
            <w:shd w:val="clear" w:color="auto" w:fill="C1F0C7" w:themeFill="accent3" w:themeFillTint="33"/>
          </w:tcPr>
          <w:p w14:paraId="29C36411" w14:textId="77777777" w:rsidR="00A030FA" w:rsidRPr="001742D4" w:rsidRDefault="00A030FA" w:rsidP="00757A77">
            <w:pPr>
              <w:rPr>
                <w:b/>
                <w:bCs/>
                <w:sz w:val="16"/>
                <w:szCs w:val="16"/>
              </w:rPr>
            </w:pPr>
          </w:p>
        </w:tc>
        <w:tc>
          <w:tcPr>
            <w:tcW w:w="1138" w:type="pct"/>
            <w:vAlign w:val="center"/>
          </w:tcPr>
          <w:p w14:paraId="47E298AC" w14:textId="726E60DA" w:rsidR="00A030FA" w:rsidRPr="00C64431" w:rsidRDefault="00A030FA" w:rsidP="006C67A0">
            <w:pPr>
              <w:jc w:val="center"/>
              <w:rPr>
                <w:sz w:val="16"/>
                <w:szCs w:val="16"/>
              </w:rPr>
            </w:pPr>
            <w:r w:rsidRPr="00C64431">
              <w:rPr>
                <w:sz w:val="16"/>
                <w:szCs w:val="16"/>
              </w:rPr>
              <w:t xml:space="preserve">Firebase </w:t>
            </w:r>
            <w:proofErr w:type="spellStart"/>
            <w:r w:rsidRPr="00C64431">
              <w:rPr>
                <w:sz w:val="16"/>
                <w:szCs w:val="16"/>
              </w:rPr>
              <w:t>Authentication</w:t>
            </w:r>
            <w:proofErr w:type="spellEnd"/>
          </w:p>
        </w:tc>
        <w:tc>
          <w:tcPr>
            <w:tcW w:w="1431" w:type="pct"/>
          </w:tcPr>
          <w:p w14:paraId="5B07D6AC" w14:textId="79E76B0F" w:rsidR="00A030FA" w:rsidRPr="00C64431" w:rsidRDefault="00A030FA" w:rsidP="006C67A0">
            <w:pPr>
              <w:rPr>
                <w:sz w:val="16"/>
                <w:szCs w:val="16"/>
              </w:rPr>
            </w:pPr>
            <w:r w:rsidRPr="00C64431">
              <w:rPr>
                <w:sz w:val="16"/>
                <w:szCs w:val="16"/>
              </w:rPr>
              <w:t>Servicio de autenticación para usuarios con diversas opciones.</w:t>
            </w:r>
          </w:p>
        </w:tc>
        <w:tc>
          <w:tcPr>
            <w:tcW w:w="1069" w:type="pct"/>
            <w:tcBorders>
              <w:right w:val="single" w:sz="12" w:space="0" w:color="auto"/>
            </w:tcBorders>
            <w:vAlign w:val="center"/>
          </w:tcPr>
          <w:p w14:paraId="56C37CAB" w14:textId="480897E1" w:rsidR="00A030FA" w:rsidRPr="00C64431" w:rsidRDefault="00A030FA" w:rsidP="001742D4">
            <w:pPr>
              <w:jc w:val="center"/>
              <w:rPr>
                <w:sz w:val="16"/>
                <w:szCs w:val="16"/>
              </w:rPr>
            </w:pPr>
            <w:hyperlink r:id="rId18" w:history="1">
              <w:r w:rsidRPr="00C64431">
                <w:rPr>
                  <w:rStyle w:val="Hipervnculo"/>
                  <w:sz w:val="16"/>
                  <w:szCs w:val="16"/>
                </w:rPr>
                <w:t xml:space="preserve">Documentación oficial de Firebase </w:t>
              </w:r>
              <w:proofErr w:type="spellStart"/>
              <w:r w:rsidRPr="00C64431">
                <w:rPr>
                  <w:rStyle w:val="Hipervnculo"/>
                  <w:sz w:val="16"/>
                  <w:szCs w:val="16"/>
                </w:rPr>
                <w:t>Authentication</w:t>
              </w:r>
              <w:proofErr w:type="spellEnd"/>
            </w:hyperlink>
          </w:p>
        </w:tc>
      </w:tr>
      <w:tr w:rsidR="00A030FA" w14:paraId="3E7DACE8" w14:textId="77777777" w:rsidTr="001742D4">
        <w:tc>
          <w:tcPr>
            <w:tcW w:w="1362" w:type="pct"/>
            <w:vMerge/>
            <w:tcBorders>
              <w:left w:val="single" w:sz="12" w:space="0" w:color="auto"/>
            </w:tcBorders>
            <w:shd w:val="clear" w:color="auto" w:fill="C1F0C7" w:themeFill="accent3" w:themeFillTint="33"/>
          </w:tcPr>
          <w:p w14:paraId="262F68C3" w14:textId="77777777" w:rsidR="00A030FA" w:rsidRPr="001742D4" w:rsidRDefault="00A030FA" w:rsidP="00757A77">
            <w:pPr>
              <w:rPr>
                <w:b/>
                <w:bCs/>
                <w:sz w:val="16"/>
                <w:szCs w:val="16"/>
              </w:rPr>
            </w:pPr>
          </w:p>
        </w:tc>
        <w:tc>
          <w:tcPr>
            <w:tcW w:w="1138" w:type="pct"/>
            <w:vAlign w:val="center"/>
          </w:tcPr>
          <w:p w14:paraId="03D2CD58" w14:textId="75867434" w:rsidR="00A030FA" w:rsidRPr="00C64431" w:rsidRDefault="00A030FA" w:rsidP="006C67A0">
            <w:pPr>
              <w:jc w:val="center"/>
              <w:rPr>
                <w:sz w:val="16"/>
                <w:szCs w:val="16"/>
              </w:rPr>
            </w:pPr>
            <w:r w:rsidRPr="00C64431">
              <w:rPr>
                <w:sz w:val="16"/>
                <w:szCs w:val="16"/>
              </w:rPr>
              <w:t xml:space="preserve">Firebase Cloud </w:t>
            </w:r>
            <w:proofErr w:type="spellStart"/>
            <w:r w:rsidRPr="00C64431">
              <w:rPr>
                <w:sz w:val="16"/>
                <w:szCs w:val="16"/>
              </w:rPr>
              <w:t>Functions</w:t>
            </w:r>
            <w:proofErr w:type="spellEnd"/>
          </w:p>
        </w:tc>
        <w:tc>
          <w:tcPr>
            <w:tcW w:w="1431" w:type="pct"/>
          </w:tcPr>
          <w:p w14:paraId="491C6DE7" w14:textId="0E85891F" w:rsidR="00A030FA" w:rsidRPr="00C64431" w:rsidRDefault="00A030FA" w:rsidP="006C67A0">
            <w:pPr>
              <w:rPr>
                <w:sz w:val="16"/>
                <w:szCs w:val="16"/>
              </w:rPr>
            </w:pPr>
            <w:r w:rsidRPr="00C64431">
              <w:rPr>
                <w:sz w:val="16"/>
                <w:szCs w:val="16"/>
              </w:rPr>
              <w:t xml:space="preserve">Entorno de ejecución </w:t>
            </w:r>
            <w:proofErr w:type="spellStart"/>
            <w:r w:rsidRPr="00C64431">
              <w:rPr>
                <w:sz w:val="16"/>
                <w:szCs w:val="16"/>
              </w:rPr>
              <w:t>serverless</w:t>
            </w:r>
            <w:proofErr w:type="spellEnd"/>
            <w:r w:rsidRPr="00C64431">
              <w:rPr>
                <w:sz w:val="16"/>
                <w:szCs w:val="16"/>
              </w:rPr>
              <w:t xml:space="preserve"> para </w:t>
            </w:r>
            <w:proofErr w:type="spellStart"/>
            <w:r w:rsidRPr="00C64431">
              <w:rPr>
                <w:sz w:val="16"/>
                <w:szCs w:val="16"/>
              </w:rPr>
              <w:t>backend</w:t>
            </w:r>
            <w:proofErr w:type="spellEnd"/>
            <w:r w:rsidRPr="00C64431">
              <w:rPr>
                <w:sz w:val="16"/>
                <w:szCs w:val="16"/>
              </w:rPr>
              <w:t xml:space="preserve"> gestionado por eventos.</w:t>
            </w:r>
          </w:p>
        </w:tc>
        <w:tc>
          <w:tcPr>
            <w:tcW w:w="1069" w:type="pct"/>
            <w:tcBorders>
              <w:right w:val="single" w:sz="12" w:space="0" w:color="auto"/>
            </w:tcBorders>
            <w:vAlign w:val="center"/>
          </w:tcPr>
          <w:p w14:paraId="62B114F4" w14:textId="78CFA8AE" w:rsidR="00A030FA" w:rsidRPr="00C64431" w:rsidRDefault="00A030FA" w:rsidP="001742D4">
            <w:pPr>
              <w:jc w:val="center"/>
              <w:rPr>
                <w:sz w:val="16"/>
                <w:szCs w:val="16"/>
              </w:rPr>
            </w:pPr>
            <w:hyperlink r:id="rId19" w:history="1">
              <w:r w:rsidRPr="00C64431">
                <w:rPr>
                  <w:rStyle w:val="Hipervnculo"/>
                  <w:sz w:val="16"/>
                  <w:szCs w:val="16"/>
                </w:rPr>
                <w:t xml:space="preserve">Documentación oficial de Firebase Cloud </w:t>
              </w:r>
              <w:proofErr w:type="spellStart"/>
              <w:r w:rsidRPr="00C64431">
                <w:rPr>
                  <w:rStyle w:val="Hipervnculo"/>
                  <w:sz w:val="16"/>
                  <w:szCs w:val="16"/>
                </w:rPr>
                <w:t>Functions</w:t>
              </w:r>
              <w:proofErr w:type="spellEnd"/>
            </w:hyperlink>
          </w:p>
        </w:tc>
      </w:tr>
      <w:tr w:rsidR="00A030FA" w14:paraId="660F53D7" w14:textId="77777777" w:rsidTr="001742D4">
        <w:tc>
          <w:tcPr>
            <w:tcW w:w="1362" w:type="pct"/>
            <w:vMerge/>
            <w:tcBorders>
              <w:left w:val="single" w:sz="12" w:space="0" w:color="auto"/>
              <w:bottom w:val="single" w:sz="12" w:space="0" w:color="auto"/>
            </w:tcBorders>
            <w:shd w:val="clear" w:color="auto" w:fill="C1F0C7" w:themeFill="accent3" w:themeFillTint="33"/>
          </w:tcPr>
          <w:p w14:paraId="765F1911" w14:textId="77777777" w:rsidR="00A030FA" w:rsidRPr="001742D4" w:rsidRDefault="00A030FA" w:rsidP="00757A77">
            <w:pPr>
              <w:rPr>
                <w:b/>
                <w:bCs/>
                <w:sz w:val="16"/>
                <w:szCs w:val="16"/>
              </w:rPr>
            </w:pPr>
          </w:p>
        </w:tc>
        <w:tc>
          <w:tcPr>
            <w:tcW w:w="1138" w:type="pct"/>
            <w:tcBorders>
              <w:bottom w:val="single" w:sz="12" w:space="0" w:color="auto"/>
            </w:tcBorders>
            <w:vAlign w:val="center"/>
          </w:tcPr>
          <w:p w14:paraId="3951AABF" w14:textId="435A90A6" w:rsidR="00A030FA" w:rsidRPr="00C64431" w:rsidRDefault="00A030FA" w:rsidP="006C67A0">
            <w:pPr>
              <w:jc w:val="center"/>
              <w:rPr>
                <w:sz w:val="16"/>
                <w:szCs w:val="16"/>
              </w:rPr>
            </w:pPr>
            <w:r w:rsidRPr="00C64431">
              <w:rPr>
                <w:sz w:val="16"/>
                <w:szCs w:val="16"/>
              </w:rPr>
              <w:t>Firebase Hosting</w:t>
            </w:r>
          </w:p>
        </w:tc>
        <w:tc>
          <w:tcPr>
            <w:tcW w:w="1431" w:type="pct"/>
            <w:tcBorders>
              <w:bottom w:val="single" w:sz="12" w:space="0" w:color="auto"/>
            </w:tcBorders>
          </w:tcPr>
          <w:p w14:paraId="0D1027BF" w14:textId="217E5AF1" w:rsidR="00A030FA" w:rsidRPr="00C64431" w:rsidRDefault="00A030FA" w:rsidP="006C67A0">
            <w:pPr>
              <w:rPr>
                <w:sz w:val="16"/>
                <w:szCs w:val="16"/>
              </w:rPr>
            </w:pPr>
            <w:r w:rsidRPr="00C64431">
              <w:rPr>
                <w:sz w:val="16"/>
                <w:szCs w:val="16"/>
              </w:rPr>
              <w:t>Alojamiento rápido y seguro para aplicaciones web y PWA.</w:t>
            </w:r>
          </w:p>
        </w:tc>
        <w:tc>
          <w:tcPr>
            <w:tcW w:w="1069" w:type="pct"/>
            <w:tcBorders>
              <w:bottom w:val="single" w:sz="12" w:space="0" w:color="auto"/>
              <w:right w:val="single" w:sz="12" w:space="0" w:color="auto"/>
            </w:tcBorders>
            <w:vAlign w:val="center"/>
          </w:tcPr>
          <w:p w14:paraId="3FD1935E" w14:textId="5B12E331" w:rsidR="00A030FA" w:rsidRPr="00C64431" w:rsidRDefault="00A030FA" w:rsidP="001742D4">
            <w:pPr>
              <w:jc w:val="center"/>
              <w:rPr>
                <w:sz w:val="16"/>
                <w:szCs w:val="16"/>
              </w:rPr>
            </w:pPr>
            <w:hyperlink r:id="rId20" w:history="1">
              <w:r w:rsidRPr="00C64431">
                <w:rPr>
                  <w:rStyle w:val="Hipervnculo"/>
                  <w:sz w:val="16"/>
                  <w:szCs w:val="16"/>
                </w:rPr>
                <w:t>Documentación oficial de Firebase Hosting</w:t>
              </w:r>
            </w:hyperlink>
          </w:p>
        </w:tc>
      </w:tr>
      <w:tr w:rsidR="006C67A0" w14:paraId="07E6B90D" w14:textId="77777777" w:rsidTr="001742D4">
        <w:tc>
          <w:tcPr>
            <w:tcW w:w="1362" w:type="pct"/>
            <w:tcBorders>
              <w:top w:val="single" w:sz="12" w:space="0" w:color="auto"/>
              <w:left w:val="single" w:sz="12" w:space="0" w:color="auto"/>
              <w:bottom w:val="single" w:sz="12" w:space="0" w:color="auto"/>
            </w:tcBorders>
            <w:shd w:val="clear" w:color="auto" w:fill="C1F0C7" w:themeFill="accent3" w:themeFillTint="33"/>
            <w:vAlign w:val="center"/>
          </w:tcPr>
          <w:p w14:paraId="75103F03" w14:textId="7174ED9C" w:rsidR="00DA00AF" w:rsidRPr="001742D4" w:rsidRDefault="00DA00AF" w:rsidP="00A030FA">
            <w:pPr>
              <w:jc w:val="center"/>
              <w:rPr>
                <w:b/>
                <w:bCs/>
                <w:sz w:val="16"/>
                <w:szCs w:val="16"/>
              </w:rPr>
            </w:pPr>
            <w:r w:rsidRPr="001742D4">
              <w:rPr>
                <w:b/>
                <w:bCs/>
                <w:sz w:val="16"/>
                <w:szCs w:val="16"/>
              </w:rPr>
              <w:t>Inteligencia Artificial</w:t>
            </w:r>
          </w:p>
        </w:tc>
        <w:tc>
          <w:tcPr>
            <w:tcW w:w="1138" w:type="pct"/>
            <w:tcBorders>
              <w:top w:val="single" w:sz="12" w:space="0" w:color="auto"/>
              <w:bottom w:val="single" w:sz="12" w:space="0" w:color="auto"/>
            </w:tcBorders>
            <w:vAlign w:val="center"/>
          </w:tcPr>
          <w:p w14:paraId="0B4E431D" w14:textId="00D30F99" w:rsidR="00DA00AF" w:rsidRPr="00C64431" w:rsidRDefault="00DA00AF" w:rsidP="006C67A0">
            <w:pPr>
              <w:jc w:val="center"/>
              <w:rPr>
                <w:sz w:val="16"/>
                <w:szCs w:val="16"/>
              </w:rPr>
            </w:pPr>
            <w:r w:rsidRPr="00C64431">
              <w:rPr>
                <w:sz w:val="16"/>
                <w:szCs w:val="16"/>
              </w:rPr>
              <w:t>Gemini 2.5 Flash (Google AI Studio)</w:t>
            </w:r>
          </w:p>
        </w:tc>
        <w:tc>
          <w:tcPr>
            <w:tcW w:w="1431" w:type="pct"/>
            <w:tcBorders>
              <w:top w:val="single" w:sz="12" w:space="0" w:color="auto"/>
              <w:bottom w:val="single" w:sz="12" w:space="0" w:color="auto"/>
            </w:tcBorders>
          </w:tcPr>
          <w:p w14:paraId="54716E19" w14:textId="49263BDC" w:rsidR="00DA00AF" w:rsidRPr="00C64431" w:rsidRDefault="00DA00AF" w:rsidP="006C67A0">
            <w:pPr>
              <w:rPr>
                <w:sz w:val="16"/>
                <w:szCs w:val="16"/>
              </w:rPr>
            </w:pPr>
            <w:r w:rsidRPr="00C64431">
              <w:rPr>
                <w:sz w:val="16"/>
                <w:szCs w:val="16"/>
              </w:rPr>
              <w:t>Modelo de lenguaje grande (LLM) para generación de texto y análisis.</w:t>
            </w:r>
          </w:p>
        </w:tc>
        <w:tc>
          <w:tcPr>
            <w:tcW w:w="1069" w:type="pct"/>
            <w:tcBorders>
              <w:top w:val="single" w:sz="12" w:space="0" w:color="auto"/>
              <w:bottom w:val="single" w:sz="12" w:space="0" w:color="auto"/>
              <w:right w:val="single" w:sz="12" w:space="0" w:color="auto"/>
            </w:tcBorders>
            <w:vAlign w:val="center"/>
          </w:tcPr>
          <w:p w14:paraId="1E99A8A0" w14:textId="47B69261" w:rsidR="00DA00AF" w:rsidRPr="00C64431" w:rsidRDefault="00982832" w:rsidP="001742D4">
            <w:pPr>
              <w:jc w:val="center"/>
              <w:rPr>
                <w:sz w:val="16"/>
                <w:szCs w:val="16"/>
              </w:rPr>
            </w:pPr>
            <w:hyperlink r:id="rId21" w:history="1">
              <w:r w:rsidRPr="00C64431">
                <w:rPr>
                  <w:rStyle w:val="Hipervnculo"/>
                  <w:sz w:val="16"/>
                  <w:szCs w:val="16"/>
                </w:rPr>
                <w:t>Documentación de Google AI Studio</w:t>
              </w:r>
            </w:hyperlink>
          </w:p>
        </w:tc>
      </w:tr>
      <w:tr w:rsidR="00A030FA" w14:paraId="265B3246" w14:textId="77777777" w:rsidTr="001742D4">
        <w:tc>
          <w:tcPr>
            <w:tcW w:w="1362" w:type="pct"/>
            <w:vMerge w:val="restart"/>
            <w:tcBorders>
              <w:top w:val="single" w:sz="12" w:space="0" w:color="auto"/>
              <w:left w:val="single" w:sz="12" w:space="0" w:color="auto"/>
              <w:bottom w:val="single" w:sz="12" w:space="0" w:color="auto"/>
            </w:tcBorders>
            <w:shd w:val="clear" w:color="auto" w:fill="C1F0C7" w:themeFill="accent3" w:themeFillTint="33"/>
            <w:vAlign w:val="center"/>
          </w:tcPr>
          <w:p w14:paraId="3955E0AB" w14:textId="295FBAB2" w:rsidR="00A030FA" w:rsidRPr="001742D4" w:rsidRDefault="00A030FA" w:rsidP="00A030FA">
            <w:pPr>
              <w:jc w:val="center"/>
              <w:rPr>
                <w:b/>
                <w:bCs/>
                <w:sz w:val="16"/>
                <w:szCs w:val="16"/>
              </w:rPr>
            </w:pPr>
            <w:r w:rsidRPr="001742D4">
              <w:rPr>
                <w:b/>
                <w:bCs/>
                <w:sz w:val="16"/>
                <w:szCs w:val="16"/>
              </w:rPr>
              <w:t xml:space="preserve">Librerías / </w:t>
            </w:r>
            <w:proofErr w:type="spellStart"/>
            <w:r w:rsidRPr="001742D4">
              <w:rPr>
                <w:b/>
                <w:bCs/>
                <w:sz w:val="16"/>
                <w:szCs w:val="16"/>
              </w:rPr>
              <w:t>APIs</w:t>
            </w:r>
            <w:proofErr w:type="spellEnd"/>
            <w:r w:rsidRPr="001742D4">
              <w:rPr>
                <w:b/>
                <w:bCs/>
                <w:sz w:val="16"/>
                <w:szCs w:val="16"/>
              </w:rPr>
              <w:t xml:space="preserve"> Web</w:t>
            </w:r>
          </w:p>
        </w:tc>
        <w:tc>
          <w:tcPr>
            <w:tcW w:w="1138" w:type="pct"/>
            <w:tcBorders>
              <w:top w:val="single" w:sz="12" w:space="0" w:color="auto"/>
            </w:tcBorders>
            <w:vAlign w:val="center"/>
          </w:tcPr>
          <w:p w14:paraId="2E98DBC3" w14:textId="5891314F" w:rsidR="00A030FA" w:rsidRPr="00C64431" w:rsidRDefault="00A030FA" w:rsidP="006C67A0">
            <w:pPr>
              <w:jc w:val="center"/>
              <w:rPr>
                <w:sz w:val="16"/>
                <w:szCs w:val="16"/>
              </w:rPr>
            </w:pPr>
            <w:r w:rsidRPr="00C64431">
              <w:rPr>
                <w:sz w:val="16"/>
                <w:szCs w:val="16"/>
              </w:rPr>
              <w:t>html5-qrcode</w:t>
            </w:r>
          </w:p>
        </w:tc>
        <w:tc>
          <w:tcPr>
            <w:tcW w:w="1431" w:type="pct"/>
            <w:tcBorders>
              <w:top w:val="single" w:sz="12" w:space="0" w:color="auto"/>
            </w:tcBorders>
          </w:tcPr>
          <w:p w14:paraId="393380F0" w14:textId="4588948E" w:rsidR="00A030FA" w:rsidRPr="00C64431" w:rsidRDefault="00A030FA" w:rsidP="006C67A0">
            <w:pPr>
              <w:rPr>
                <w:sz w:val="16"/>
                <w:szCs w:val="16"/>
              </w:rPr>
            </w:pPr>
            <w:r w:rsidRPr="00C64431">
              <w:rPr>
                <w:sz w:val="16"/>
                <w:szCs w:val="16"/>
              </w:rPr>
              <w:t>Librería JavaScript para escanear códigos QR y de barras.</w:t>
            </w:r>
          </w:p>
        </w:tc>
        <w:tc>
          <w:tcPr>
            <w:tcW w:w="1069" w:type="pct"/>
            <w:tcBorders>
              <w:top w:val="single" w:sz="12" w:space="0" w:color="auto"/>
              <w:right w:val="single" w:sz="12" w:space="0" w:color="auto"/>
            </w:tcBorders>
            <w:vAlign w:val="center"/>
          </w:tcPr>
          <w:p w14:paraId="07E63A67" w14:textId="3013233F" w:rsidR="00A030FA" w:rsidRPr="00C64431" w:rsidRDefault="00A030FA" w:rsidP="001742D4">
            <w:pPr>
              <w:jc w:val="center"/>
              <w:rPr>
                <w:sz w:val="16"/>
                <w:szCs w:val="16"/>
              </w:rPr>
            </w:pPr>
            <w:hyperlink r:id="rId22" w:history="1">
              <w:r w:rsidRPr="00C64431">
                <w:rPr>
                  <w:rStyle w:val="Hipervnculo"/>
                  <w:sz w:val="16"/>
                  <w:szCs w:val="16"/>
                </w:rPr>
                <w:t>Repositorio GitHub de html5-qrcode</w:t>
              </w:r>
            </w:hyperlink>
          </w:p>
        </w:tc>
      </w:tr>
      <w:tr w:rsidR="00A030FA" w14:paraId="0D4EF349" w14:textId="77777777" w:rsidTr="001742D4">
        <w:tc>
          <w:tcPr>
            <w:tcW w:w="1362" w:type="pct"/>
            <w:vMerge/>
            <w:tcBorders>
              <w:top w:val="single" w:sz="12" w:space="0" w:color="auto"/>
              <w:left w:val="single" w:sz="12" w:space="0" w:color="auto"/>
              <w:bottom w:val="single" w:sz="12" w:space="0" w:color="auto"/>
            </w:tcBorders>
            <w:shd w:val="clear" w:color="auto" w:fill="C1F0C7" w:themeFill="accent3" w:themeFillTint="33"/>
          </w:tcPr>
          <w:p w14:paraId="13A46B65" w14:textId="77777777" w:rsidR="00A030FA" w:rsidRPr="001742D4" w:rsidRDefault="00A030FA" w:rsidP="00757A77">
            <w:pPr>
              <w:rPr>
                <w:b/>
                <w:bCs/>
                <w:sz w:val="16"/>
                <w:szCs w:val="16"/>
              </w:rPr>
            </w:pPr>
          </w:p>
        </w:tc>
        <w:tc>
          <w:tcPr>
            <w:tcW w:w="1138" w:type="pct"/>
            <w:tcBorders>
              <w:top w:val="single" w:sz="4" w:space="0" w:color="auto"/>
              <w:bottom w:val="single" w:sz="12" w:space="0" w:color="auto"/>
            </w:tcBorders>
            <w:vAlign w:val="center"/>
          </w:tcPr>
          <w:p w14:paraId="25B8AB81" w14:textId="6E112469" w:rsidR="00A030FA" w:rsidRPr="00C64431" w:rsidRDefault="00A030FA" w:rsidP="006C67A0">
            <w:pPr>
              <w:jc w:val="center"/>
              <w:rPr>
                <w:sz w:val="16"/>
                <w:szCs w:val="16"/>
              </w:rPr>
            </w:pPr>
            <w:proofErr w:type="spellStart"/>
            <w:r w:rsidRPr="00C64431">
              <w:rPr>
                <w:sz w:val="16"/>
                <w:szCs w:val="16"/>
              </w:rPr>
              <w:t>localStorage</w:t>
            </w:r>
            <w:proofErr w:type="spellEnd"/>
          </w:p>
        </w:tc>
        <w:tc>
          <w:tcPr>
            <w:tcW w:w="1431" w:type="pct"/>
            <w:tcBorders>
              <w:top w:val="single" w:sz="4" w:space="0" w:color="auto"/>
              <w:bottom w:val="single" w:sz="12" w:space="0" w:color="auto"/>
            </w:tcBorders>
          </w:tcPr>
          <w:p w14:paraId="389834FA" w14:textId="3E4B6348" w:rsidR="00A030FA" w:rsidRPr="00C64431" w:rsidRDefault="00A030FA" w:rsidP="006C67A0">
            <w:pPr>
              <w:rPr>
                <w:sz w:val="16"/>
                <w:szCs w:val="16"/>
              </w:rPr>
            </w:pPr>
            <w:r w:rsidRPr="00C64431">
              <w:rPr>
                <w:sz w:val="16"/>
                <w:szCs w:val="16"/>
              </w:rPr>
              <w:t>API web para almacenamiento de datos clave-valor en el navegador.</w:t>
            </w:r>
          </w:p>
        </w:tc>
        <w:tc>
          <w:tcPr>
            <w:tcW w:w="1069" w:type="pct"/>
            <w:tcBorders>
              <w:top w:val="single" w:sz="4" w:space="0" w:color="auto"/>
              <w:bottom w:val="single" w:sz="12" w:space="0" w:color="auto"/>
              <w:right w:val="single" w:sz="12" w:space="0" w:color="auto"/>
            </w:tcBorders>
            <w:vAlign w:val="center"/>
          </w:tcPr>
          <w:p w14:paraId="42352EBD" w14:textId="347CAD50" w:rsidR="00A030FA" w:rsidRPr="00C64431" w:rsidRDefault="00A030FA" w:rsidP="001742D4">
            <w:pPr>
              <w:jc w:val="center"/>
              <w:rPr>
                <w:sz w:val="16"/>
                <w:szCs w:val="16"/>
              </w:rPr>
            </w:pPr>
            <w:hyperlink r:id="rId23" w:history="1">
              <w:r w:rsidRPr="00C64431">
                <w:rPr>
                  <w:rStyle w:val="Hipervnculo"/>
                  <w:sz w:val="16"/>
                  <w:szCs w:val="16"/>
                </w:rPr>
                <w:t xml:space="preserve">Documentación MDN Web </w:t>
              </w:r>
              <w:proofErr w:type="spellStart"/>
              <w:r w:rsidRPr="00C64431">
                <w:rPr>
                  <w:rStyle w:val="Hipervnculo"/>
                  <w:sz w:val="16"/>
                  <w:szCs w:val="16"/>
                </w:rPr>
                <w:t>Docs</w:t>
              </w:r>
              <w:proofErr w:type="spellEnd"/>
              <w:r w:rsidRPr="00C64431">
                <w:rPr>
                  <w:rStyle w:val="Hipervnculo"/>
                  <w:sz w:val="16"/>
                  <w:szCs w:val="16"/>
                </w:rPr>
                <w:t xml:space="preserve"> sobre </w:t>
              </w:r>
              <w:proofErr w:type="spellStart"/>
              <w:r w:rsidRPr="00C64431">
                <w:rPr>
                  <w:rStyle w:val="Hipervnculo"/>
                  <w:sz w:val="16"/>
                  <w:szCs w:val="16"/>
                </w:rPr>
                <w:t>localStorage</w:t>
              </w:r>
              <w:proofErr w:type="spellEnd"/>
            </w:hyperlink>
          </w:p>
        </w:tc>
      </w:tr>
      <w:tr w:rsidR="006C67A0" w14:paraId="6A343C02" w14:textId="77777777" w:rsidTr="001742D4">
        <w:tc>
          <w:tcPr>
            <w:tcW w:w="1362" w:type="pct"/>
            <w:vMerge w:val="restart"/>
            <w:tcBorders>
              <w:top w:val="single" w:sz="12" w:space="0" w:color="auto"/>
              <w:left w:val="single" w:sz="12" w:space="0" w:color="auto"/>
            </w:tcBorders>
            <w:shd w:val="clear" w:color="auto" w:fill="C1F0C7" w:themeFill="accent3" w:themeFillTint="33"/>
            <w:vAlign w:val="center"/>
          </w:tcPr>
          <w:p w14:paraId="28D7FD34" w14:textId="35763F9F" w:rsidR="006C67A0" w:rsidRPr="001742D4" w:rsidRDefault="006C67A0" w:rsidP="006C67A0">
            <w:pPr>
              <w:jc w:val="center"/>
              <w:rPr>
                <w:b/>
                <w:bCs/>
                <w:sz w:val="16"/>
                <w:szCs w:val="16"/>
              </w:rPr>
            </w:pPr>
            <w:r w:rsidRPr="001742D4">
              <w:rPr>
                <w:b/>
                <w:bCs/>
                <w:sz w:val="16"/>
                <w:szCs w:val="16"/>
              </w:rPr>
              <w:t>Herramientas de Desarrollo</w:t>
            </w:r>
          </w:p>
        </w:tc>
        <w:tc>
          <w:tcPr>
            <w:tcW w:w="1138" w:type="pct"/>
            <w:tcBorders>
              <w:top w:val="single" w:sz="12" w:space="0" w:color="auto"/>
            </w:tcBorders>
            <w:vAlign w:val="center"/>
          </w:tcPr>
          <w:p w14:paraId="01198AE3" w14:textId="395DA3AD" w:rsidR="006C67A0" w:rsidRPr="00C64431" w:rsidRDefault="006C67A0" w:rsidP="006C67A0">
            <w:pPr>
              <w:jc w:val="center"/>
              <w:rPr>
                <w:sz w:val="16"/>
                <w:szCs w:val="16"/>
              </w:rPr>
            </w:pPr>
            <w:r w:rsidRPr="00C64431">
              <w:rPr>
                <w:sz w:val="16"/>
                <w:szCs w:val="16"/>
              </w:rPr>
              <w:t>VS Code (IDE)</w:t>
            </w:r>
          </w:p>
        </w:tc>
        <w:tc>
          <w:tcPr>
            <w:tcW w:w="1431" w:type="pct"/>
            <w:tcBorders>
              <w:top w:val="single" w:sz="12" w:space="0" w:color="auto"/>
            </w:tcBorders>
            <w:vAlign w:val="center"/>
          </w:tcPr>
          <w:p w14:paraId="4BF1D585" w14:textId="0352FFA5" w:rsidR="006C67A0" w:rsidRPr="00C64431" w:rsidRDefault="006C67A0" w:rsidP="006C67A0">
            <w:pPr>
              <w:rPr>
                <w:sz w:val="16"/>
                <w:szCs w:val="16"/>
              </w:rPr>
            </w:pPr>
            <w:r w:rsidRPr="00C64431">
              <w:rPr>
                <w:sz w:val="16"/>
                <w:szCs w:val="16"/>
              </w:rPr>
              <w:t>Editor de código fuente potente y ligero.</w:t>
            </w:r>
          </w:p>
        </w:tc>
        <w:tc>
          <w:tcPr>
            <w:tcW w:w="1069" w:type="pct"/>
            <w:tcBorders>
              <w:top w:val="single" w:sz="12" w:space="0" w:color="auto"/>
              <w:right w:val="single" w:sz="12" w:space="0" w:color="auto"/>
            </w:tcBorders>
            <w:vAlign w:val="center"/>
          </w:tcPr>
          <w:p w14:paraId="17992BDB" w14:textId="0C31A4E1" w:rsidR="006C67A0" w:rsidRPr="00C64431" w:rsidRDefault="006C67A0" w:rsidP="001742D4">
            <w:pPr>
              <w:jc w:val="center"/>
              <w:rPr>
                <w:sz w:val="16"/>
                <w:szCs w:val="16"/>
              </w:rPr>
            </w:pPr>
            <w:hyperlink r:id="rId24" w:history="1">
              <w:r w:rsidRPr="00C64431">
                <w:rPr>
                  <w:rStyle w:val="Hipervnculo"/>
                  <w:sz w:val="16"/>
                  <w:szCs w:val="16"/>
                </w:rPr>
                <w:t xml:space="preserve">Sitio oficial de Visual Studio </w:t>
              </w:r>
              <w:proofErr w:type="spellStart"/>
              <w:r w:rsidRPr="00C64431">
                <w:rPr>
                  <w:rStyle w:val="Hipervnculo"/>
                  <w:sz w:val="16"/>
                  <w:szCs w:val="16"/>
                </w:rPr>
                <w:t>Code</w:t>
              </w:r>
              <w:proofErr w:type="spellEnd"/>
            </w:hyperlink>
          </w:p>
        </w:tc>
      </w:tr>
      <w:tr w:rsidR="006C67A0" w14:paraId="2F4FF94A" w14:textId="77777777" w:rsidTr="001742D4">
        <w:tc>
          <w:tcPr>
            <w:tcW w:w="1362" w:type="pct"/>
            <w:vMerge/>
            <w:tcBorders>
              <w:left w:val="single" w:sz="12" w:space="0" w:color="auto"/>
            </w:tcBorders>
            <w:shd w:val="clear" w:color="auto" w:fill="C1F0C7" w:themeFill="accent3" w:themeFillTint="33"/>
          </w:tcPr>
          <w:p w14:paraId="70EF158E" w14:textId="77777777" w:rsidR="006C67A0" w:rsidRPr="00C64431" w:rsidRDefault="006C67A0" w:rsidP="00757A77">
            <w:pPr>
              <w:rPr>
                <w:sz w:val="16"/>
                <w:szCs w:val="16"/>
              </w:rPr>
            </w:pPr>
          </w:p>
        </w:tc>
        <w:tc>
          <w:tcPr>
            <w:tcW w:w="1138" w:type="pct"/>
            <w:vAlign w:val="center"/>
          </w:tcPr>
          <w:p w14:paraId="1F1AD9F4" w14:textId="5B81D6EB" w:rsidR="006C67A0" w:rsidRPr="00C64431" w:rsidRDefault="006C67A0" w:rsidP="006C67A0">
            <w:pPr>
              <w:jc w:val="center"/>
              <w:rPr>
                <w:sz w:val="16"/>
                <w:szCs w:val="16"/>
              </w:rPr>
            </w:pPr>
            <w:r w:rsidRPr="00C64431">
              <w:rPr>
                <w:sz w:val="16"/>
                <w:szCs w:val="16"/>
              </w:rPr>
              <w:t>GitHub</w:t>
            </w:r>
          </w:p>
        </w:tc>
        <w:tc>
          <w:tcPr>
            <w:tcW w:w="1431" w:type="pct"/>
            <w:vAlign w:val="center"/>
          </w:tcPr>
          <w:p w14:paraId="642838BC" w14:textId="1E5EBA13" w:rsidR="006C67A0" w:rsidRPr="00C64431" w:rsidRDefault="006C67A0" w:rsidP="006C67A0">
            <w:pPr>
              <w:rPr>
                <w:sz w:val="16"/>
                <w:szCs w:val="16"/>
              </w:rPr>
            </w:pPr>
            <w:r w:rsidRPr="00C64431">
              <w:rPr>
                <w:sz w:val="16"/>
                <w:szCs w:val="16"/>
              </w:rPr>
              <w:t>Plataforma de control de versiones basada en Git.</w:t>
            </w:r>
          </w:p>
        </w:tc>
        <w:tc>
          <w:tcPr>
            <w:tcW w:w="1069" w:type="pct"/>
            <w:tcBorders>
              <w:right w:val="single" w:sz="12" w:space="0" w:color="auto"/>
            </w:tcBorders>
            <w:vAlign w:val="center"/>
          </w:tcPr>
          <w:p w14:paraId="76156EFE" w14:textId="7FB0B7C4" w:rsidR="006C67A0" w:rsidRPr="00C64431" w:rsidRDefault="006C67A0" w:rsidP="001742D4">
            <w:pPr>
              <w:jc w:val="center"/>
              <w:rPr>
                <w:sz w:val="16"/>
                <w:szCs w:val="16"/>
              </w:rPr>
            </w:pPr>
            <w:hyperlink r:id="rId25" w:history="1">
              <w:r w:rsidRPr="00C64431">
                <w:rPr>
                  <w:rStyle w:val="Hipervnculo"/>
                  <w:sz w:val="16"/>
                  <w:szCs w:val="16"/>
                </w:rPr>
                <w:t>Sitio oficial de GitHub</w:t>
              </w:r>
            </w:hyperlink>
          </w:p>
        </w:tc>
      </w:tr>
      <w:tr w:rsidR="006C67A0" w14:paraId="107543A9" w14:textId="77777777" w:rsidTr="001742D4">
        <w:tc>
          <w:tcPr>
            <w:tcW w:w="1362" w:type="pct"/>
            <w:vMerge/>
            <w:tcBorders>
              <w:left w:val="single" w:sz="12" w:space="0" w:color="auto"/>
            </w:tcBorders>
            <w:shd w:val="clear" w:color="auto" w:fill="C1F0C7" w:themeFill="accent3" w:themeFillTint="33"/>
          </w:tcPr>
          <w:p w14:paraId="2A1B5ED5" w14:textId="77777777" w:rsidR="006C67A0" w:rsidRPr="00C64431" w:rsidRDefault="006C67A0" w:rsidP="00757A77">
            <w:pPr>
              <w:rPr>
                <w:sz w:val="16"/>
                <w:szCs w:val="16"/>
              </w:rPr>
            </w:pPr>
          </w:p>
        </w:tc>
        <w:tc>
          <w:tcPr>
            <w:tcW w:w="1138" w:type="pct"/>
            <w:vAlign w:val="center"/>
          </w:tcPr>
          <w:p w14:paraId="7711C7C6" w14:textId="30D8B450" w:rsidR="006C67A0" w:rsidRPr="00C64431" w:rsidRDefault="006C67A0" w:rsidP="006C67A0">
            <w:pPr>
              <w:jc w:val="center"/>
              <w:rPr>
                <w:sz w:val="16"/>
                <w:szCs w:val="16"/>
              </w:rPr>
            </w:pPr>
            <w:r w:rsidRPr="00C64431">
              <w:rPr>
                <w:sz w:val="16"/>
                <w:szCs w:val="16"/>
              </w:rPr>
              <w:t>Figma</w:t>
            </w:r>
          </w:p>
        </w:tc>
        <w:tc>
          <w:tcPr>
            <w:tcW w:w="1431" w:type="pct"/>
            <w:vAlign w:val="center"/>
          </w:tcPr>
          <w:p w14:paraId="0029F231" w14:textId="4BC10CE3" w:rsidR="006C67A0" w:rsidRPr="00C64431" w:rsidRDefault="006C67A0" w:rsidP="006C67A0">
            <w:pPr>
              <w:rPr>
                <w:sz w:val="16"/>
                <w:szCs w:val="16"/>
              </w:rPr>
            </w:pPr>
            <w:r w:rsidRPr="00C64431">
              <w:rPr>
                <w:sz w:val="16"/>
                <w:szCs w:val="16"/>
              </w:rPr>
              <w:t>Herramienta de diseño y prototipado colaborativo para UI/UX.</w:t>
            </w:r>
          </w:p>
        </w:tc>
        <w:tc>
          <w:tcPr>
            <w:tcW w:w="1069" w:type="pct"/>
            <w:tcBorders>
              <w:right w:val="single" w:sz="12" w:space="0" w:color="auto"/>
            </w:tcBorders>
            <w:vAlign w:val="center"/>
          </w:tcPr>
          <w:p w14:paraId="643CEDA2" w14:textId="5B7E7AA0" w:rsidR="006C67A0" w:rsidRPr="00C64431" w:rsidRDefault="006C67A0" w:rsidP="001742D4">
            <w:pPr>
              <w:jc w:val="center"/>
              <w:rPr>
                <w:sz w:val="16"/>
                <w:szCs w:val="16"/>
              </w:rPr>
            </w:pPr>
            <w:hyperlink r:id="rId26" w:history="1">
              <w:r w:rsidRPr="00C64431">
                <w:rPr>
                  <w:rStyle w:val="Hipervnculo"/>
                  <w:sz w:val="16"/>
                  <w:szCs w:val="16"/>
                </w:rPr>
                <w:t>Sitio oficial de Figma</w:t>
              </w:r>
            </w:hyperlink>
          </w:p>
        </w:tc>
      </w:tr>
      <w:tr w:rsidR="006C67A0" w14:paraId="49DD770E" w14:textId="77777777" w:rsidTr="001742D4">
        <w:tc>
          <w:tcPr>
            <w:tcW w:w="1362" w:type="pct"/>
            <w:vMerge/>
            <w:tcBorders>
              <w:left w:val="single" w:sz="12" w:space="0" w:color="auto"/>
            </w:tcBorders>
            <w:shd w:val="clear" w:color="auto" w:fill="C1F0C7" w:themeFill="accent3" w:themeFillTint="33"/>
          </w:tcPr>
          <w:p w14:paraId="7DB16A28" w14:textId="77777777" w:rsidR="006C67A0" w:rsidRPr="00C64431" w:rsidRDefault="006C67A0" w:rsidP="00757A77">
            <w:pPr>
              <w:rPr>
                <w:sz w:val="16"/>
                <w:szCs w:val="16"/>
              </w:rPr>
            </w:pPr>
          </w:p>
        </w:tc>
        <w:tc>
          <w:tcPr>
            <w:tcW w:w="1138" w:type="pct"/>
            <w:vAlign w:val="center"/>
          </w:tcPr>
          <w:p w14:paraId="1A42707A" w14:textId="0A271D9E" w:rsidR="006C67A0" w:rsidRPr="00C64431" w:rsidRDefault="006C67A0" w:rsidP="006C67A0">
            <w:pPr>
              <w:jc w:val="center"/>
              <w:rPr>
                <w:sz w:val="16"/>
                <w:szCs w:val="16"/>
              </w:rPr>
            </w:pPr>
            <w:r w:rsidRPr="00C64431">
              <w:rPr>
                <w:sz w:val="16"/>
                <w:szCs w:val="16"/>
              </w:rPr>
              <w:t>Diagrams.net (draw.io)</w:t>
            </w:r>
          </w:p>
        </w:tc>
        <w:tc>
          <w:tcPr>
            <w:tcW w:w="1431" w:type="pct"/>
            <w:vAlign w:val="center"/>
          </w:tcPr>
          <w:p w14:paraId="01E1BA30" w14:textId="2AF1563F" w:rsidR="006C67A0" w:rsidRPr="00C64431" w:rsidRDefault="006C67A0" w:rsidP="006C67A0">
            <w:pPr>
              <w:rPr>
                <w:sz w:val="16"/>
                <w:szCs w:val="16"/>
              </w:rPr>
            </w:pPr>
            <w:r w:rsidRPr="00C64431">
              <w:rPr>
                <w:sz w:val="16"/>
                <w:szCs w:val="16"/>
              </w:rPr>
              <w:t>Herramienta gratuita para la creación de diagramas y flujos.</w:t>
            </w:r>
          </w:p>
        </w:tc>
        <w:tc>
          <w:tcPr>
            <w:tcW w:w="1069" w:type="pct"/>
            <w:tcBorders>
              <w:right w:val="single" w:sz="12" w:space="0" w:color="auto"/>
            </w:tcBorders>
            <w:vAlign w:val="center"/>
          </w:tcPr>
          <w:p w14:paraId="4BB069F3" w14:textId="566333CB" w:rsidR="006C67A0" w:rsidRPr="00C64431" w:rsidRDefault="006C67A0" w:rsidP="001742D4">
            <w:pPr>
              <w:jc w:val="center"/>
              <w:rPr>
                <w:sz w:val="16"/>
                <w:szCs w:val="16"/>
              </w:rPr>
            </w:pPr>
            <w:hyperlink r:id="rId27" w:history="1">
              <w:r w:rsidRPr="00C64431">
                <w:rPr>
                  <w:rStyle w:val="Hipervnculo"/>
                  <w:sz w:val="16"/>
                  <w:szCs w:val="16"/>
                </w:rPr>
                <w:t>Sitio oficial de Diagrams.net</w:t>
              </w:r>
            </w:hyperlink>
          </w:p>
        </w:tc>
      </w:tr>
      <w:tr w:rsidR="006C67A0" w14:paraId="761E109A" w14:textId="77777777" w:rsidTr="001742D4">
        <w:tc>
          <w:tcPr>
            <w:tcW w:w="1362" w:type="pct"/>
            <w:vMerge/>
            <w:tcBorders>
              <w:left w:val="single" w:sz="12" w:space="0" w:color="auto"/>
              <w:bottom w:val="single" w:sz="12" w:space="0" w:color="auto"/>
            </w:tcBorders>
            <w:shd w:val="clear" w:color="auto" w:fill="C1F0C7" w:themeFill="accent3" w:themeFillTint="33"/>
          </w:tcPr>
          <w:p w14:paraId="502D3485" w14:textId="77777777" w:rsidR="006C67A0" w:rsidRPr="00C64431" w:rsidRDefault="006C67A0" w:rsidP="00757A77">
            <w:pPr>
              <w:rPr>
                <w:sz w:val="16"/>
                <w:szCs w:val="16"/>
              </w:rPr>
            </w:pPr>
          </w:p>
        </w:tc>
        <w:tc>
          <w:tcPr>
            <w:tcW w:w="1138" w:type="pct"/>
            <w:tcBorders>
              <w:bottom w:val="single" w:sz="12" w:space="0" w:color="auto"/>
            </w:tcBorders>
            <w:vAlign w:val="center"/>
          </w:tcPr>
          <w:p w14:paraId="7144A363" w14:textId="1498ABAB" w:rsidR="006C67A0" w:rsidRPr="00C64431" w:rsidRDefault="006C67A0" w:rsidP="006C67A0">
            <w:pPr>
              <w:jc w:val="center"/>
              <w:rPr>
                <w:sz w:val="16"/>
                <w:szCs w:val="16"/>
              </w:rPr>
            </w:pPr>
            <w:r w:rsidRPr="00C64431">
              <w:rPr>
                <w:sz w:val="16"/>
                <w:szCs w:val="16"/>
              </w:rPr>
              <w:t xml:space="preserve">MS Excel / Google </w:t>
            </w:r>
            <w:proofErr w:type="spellStart"/>
            <w:r w:rsidRPr="00C64431">
              <w:rPr>
                <w:sz w:val="16"/>
                <w:szCs w:val="16"/>
              </w:rPr>
              <w:t>Sheets</w:t>
            </w:r>
            <w:proofErr w:type="spellEnd"/>
          </w:p>
        </w:tc>
        <w:tc>
          <w:tcPr>
            <w:tcW w:w="1431" w:type="pct"/>
            <w:tcBorders>
              <w:bottom w:val="single" w:sz="12" w:space="0" w:color="auto"/>
            </w:tcBorders>
            <w:vAlign w:val="center"/>
          </w:tcPr>
          <w:p w14:paraId="713CFB55" w14:textId="4BB1756D" w:rsidR="006C67A0" w:rsidRPr="00C64431" w:rsidRDefault="006C67A0" w:rsidP="006C67A0">
            <w:pPr>
              <w:rPr>
                <w:sz w:val="16"/>
                <w:szCs w:val="16"/>
              </w:rPr>
            </w:pPr>
            <w:r w:rsidRPr="00C64431">
              <w:rPr>
                <w:sz w:val="16"/>
                <w:szCs w:val="16"/>
              </w:rPr>
              <w:t>Herramientas para la gestión de datos, planificación y reportes.</w:t>
            </w:r>
          </w:p>
        </w:tc>
        <w:tc>
          <w:tcPr>
            <w:tcW w:w="1069" w:type="pct"/>
            <w:tcBorders>
              <w:bottom w:val="single" w:sz="12" w:space="0" w:color="auto"/>
              <w:right w:val="single" w:sz="12" w:space="0" w:color="auto"/>
            </w:tcBorders>
            <w:vAlign w:val="center"/>
          </w:tcPr>
          <w:p w14:paraId="4B82DB26" w14:textId="01BE9F19" w:rsidR="006C67A0" w:rsidRPr="00C64431" w:rsidRDefault="006C67A0" w:rsidP="001742D4">
            <w:pPr>
              <w:jc w:val="center"/>
              <w:rPr>
                <w:sz w:val="16"/>
                <w:szCs w:val="16"/>
              </w:rPr>
            </w:pPr>
            <w:hyperlink r:id="rId28" w:tgtFrame="_blank" w:history="1">
              <w:r w:rsidRPr="00C64431">
                <w:rPr>
                  <w:rStyle w:val="Hipervnculo"/>
                  <w:sz w:val="16"/>
                  <w:szCs w:val="16"/>
                </w:rPr>
                <w:t>Sitio oficial de Microsoft Excel</w:t>
              </w:r>
            </w:hyperlink>
            <w:r w:rsidRPr="00C64431">
              <w:rPr>
                <w:sz w:val="16"/>
                <w:szCs w:val="16"/>
              </w:rPr>
              <w:t xml:space="preserve"> / </w:t>
            </w:r>
            <w:hyperlink r:id="rId29" w:tgtFrame="_blank" w:history="1">
              <w:r w:rsidRPr="00C64431">
                <w:rPr>
                  <w:rStyle w:val="Hipervnculo"/>
                  <w:sz w:val="16"/>
                  <w:szCs w:val="16"/>
                </w:rPr>
                <w:t xml:space="preserve">Sitio oficial de Google </w:t>
              </w:r>
              <w:proofErr w:type="spellStart"/>
              <w:r w:rsidRPr="00C64431">
                <w:rPr>
                  <w:rStyle w:val="Hipervnculo"/>
                  <w:sz w:val="16"/>
                  <w:szCs w:val="16"/>
                </w:rPr>
                <w:t>Sheets</w:t>
              </w:r>
              <w:proofErr w:type="spellEnd"/>
            </w:hyperlink>
          </w:p>
        </w:tc>
      </w:tr>
      <w:bookmarkEnd w:id="14"/>
    </w:tbl>
    <w:p w14:paraId="5CF8353D" w14:textId="77777777" w:rsidR="00DA00AF" w:rsidRPr="00757A77" w:rsidRDefault="00DA00AF" w:rsidP="00757A77"/>
    <w:sectPr w:rsidR="00DA00AF" w:rsidRPr="00757A77">
      <w:headerReference w:type="default" r:id="rId30"/>
      <w:footerReference w:type="default" r:id="rId3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02128" w14:textId="77777777" w:rsidR="009C7167" w:rsidRPr="00FF693C" w:rsidRDefault="009C7167" w:rsidP="00A76C37">
      <w:pPr>
        <w:spacing w:after="0" w:line="240" w:lineRule="auto"/>
      </w:pPr>
      <w:r w:rsidRPr="00FF693C">
        <w:separator/>
      </w:r>
    </w:p>
  </w:endnote>
  <w:endnote w:type="continuationSeparator" w:id="0">
    <w:p w14:paraId="6B266B0B" w14:textId="77777777" w:rsidR="009C7167" w:rsidRPr="00FF693C" w:rsidRDefault="009C7167" w:rsidP="00A76C37">
      <w:pPr>
        <w:spacing w:after="0" w:line="240" w:lineRule="auto"/>
      </w:pPr>
      <w:r w:rsidRPr="00FF693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D2435" w14:textId="77777777" w:rsidR="00140B8C" w:rsidRPr="00FF693C" w:rsidRDefault="00140B8C">
    <w:pPr>
      <w:pStyle w:val="Piedepgina"/>
      <w:jc w:val="right"/>
      <w:rPr>
        <w:color w:val="000000" w:themeColor="text1"/>
      </w:rPr>
    </w:pPr>
    <w:r w:rsidRPr="00FF693C">
      <w:rPr>
        <w:color w:val="000000" w:themeColor="text1"/>
        <w:sz w:val="20"/>
        <w:szCs w:val="20"/>
      </w:rPr>
      <w:t xml:space="preserve">pág. </w:t>
    </w:r>
    <w:r w:rsidRPr="00FF693C">
      <w:rPr>
        <w:color w:val="000000" w:themeColor="text1"/>
        <w:sz w:val="20"/>
        <w:szCs w:val="20"/>
      </w:rPr>
      <w:fldChar w:fldCharType="begin"/>
    </w:r>
    <w:r w:rsidRPr="00FF693C">
      <w:rPr>
        <w:color w:val="000000" w:themeColor="text1"/>
        <w:sz w:val="20"/>
        <w:szCs w:val="20"/>
      </w:rPr>
      <w:instrText>PAGE  \* Arabic</w:instrText>
    </w:r>
    <w:r w:rsidRPr="00FF693C">
      <w:rPr>
        <w:color w:val="000000" w:themeColor="text1"/>
        <w:sz w:val="20"/>
        <w:szCs w:val="20"/>
      </w:rPr>
      <w:fldChar w:fldCharType="separate"/>
    </w:r>
    <w:r w:rsidRPr="00FF693C">
      <w:rPr>
        <w:color w:val="000000" w:themeColor="text1"/>
        <w:sz w:val="20"/>
        <w:szCs w:val="20"/>
      </w:rPr>
      <w:t>1</w:t>
    </w:r>
    <w:r w:rsidRPr="00FF693C">
      <w:rPr>
        <w:color w:val="000000" w:themeColor="text1"/>
        <w:sz w:val="20"/>
        <w:szCs w:val="20"/>
      </w:rPr>
      <w:fldChar w:fldCharType="end"/>
    </w:r>
  </w:p>
  <w:p w14:paraId="5B93D411" w14:textId="77777777" w:rsidR="00A76C37" w:rsidRPr="00FF693C" w:rsidRDefault="00A76C3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7354E" w14:textId="77777777" w:rsidR="009C7167" w:rsidRPr="00FF693C" w:rsidRDefault="009C7167" w:rsidP="00A76C37">
      <w:pPr>
        <w:spacing w:after="0" w:line="240" w:lineRule="auto"/>
      </w:pPr>
      <w:r w:rsidRPr="00FF693C">
        <w:separator/>
      </w:r>
    </w:p>
  </w:footnote>
  <w:footnote w:type="continuationSeparator" w:id="0">
    <w:p w14:paraId="68A3CB65" w14:textId="77777777" w:rsidR="009C7167" w:rsidRPr="00FF693C" w:rsidRDefault="009C7167" w:rsidP="00A76C37">
      <w:pPr>
        <w:spacing w:after="0" w:line="240" w:lineRule="auto"/>
      </w:pPr>
      <w:r w:rsidRPr="00FF693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F4478" w14:textId="66E89821" w:rsidR="00A76C37" w:rsidRPr="00FF693C" w:rsidRDefault="00A76C37">
    <w:pPr>
      <w:pStyle w:val="Encabezado"/>
    </w:pPr>
    <w:r w:rsidRPr="00FF693C">
      <w:rPr>
        <w:noProof/>
      </w:rPr>
      <w:drawing>
        <wp:anchor distT="0" distB="0" distL="114300" distR="114300" simplePos="0" relativeHeight="251658240" behindDoc="0" locked="0" layoutInCell="1" allowOverlap="1" wp14:anchorId="0421240D" wp14:editId="68E47A9A">
          <wp:simplePos x="0" y="0"/>
          <wp:positionH relativeFrom="column">
            <wp:posOffset>5588546</wp:posOffset>
          </wp:positionH>
          <wp:positionV relativeFrom="paragraph">
            <wp:posOffset>-449580</wp:posOffset>
          </wp:positionV>
          <wp:extent cx="889000" cy="889000"/>
          <wp:effectExtent l="0" t="0" r="0" b="0"/>
          <wp:wrapTopAndBottom/>
          <wp:docPr id="360106551" name="Imagen 6" descr="Imagen que contiene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06551" name="Imagen 6" descr="Imagen que contiene Form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889000" cy="889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E72355A"/>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0A991"/>
    <w:multiLevelType w:val="multilevel"/>
    <w:tmpl w:val="0CC8A52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217E53B6"/>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28D7E7C"/>
    <w:multiLevelType w:val="multilevel"/>
    <w:tmpl w:val="7376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27D7D"/>
    <w:multiLevelType w:val="hybridMultilevel"/>
    <w:tmpl w:val="CFE647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5034DFE"/>
    <w:multiLevelType w:val="hybridMultilevel"/>
    <w:tmpl w:val="D970340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05E6286"/>
    <w:multiLevelType w:val="hybridMultilevel"/>
    <w:tmpl w:val="A67ED7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BAA5B3F"/>
    <w:multiLevelType w:val="hybridMultilevel"/>
    <w:tmpl w:val="A3103D00"/>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8" w15:restartNumberingAfterBreak="0">
    <w:nsid w:val="5BCD029D"/>
    <w:multiLevelType w:val="hybridMultilevel"/>
    <w:tmpl w:val="E3EC7E8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9" w15:restartNumberingAfterBreak="0">
    <w:nsid w:val="5C432D72"/>
    <w:multiLevelType w:val="hybridMultilevel"/>
    <w:tmpl w:val="6C9E4F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C2B6DF2"/>
    <w:multiLevelType w:val="hybridMultilevel"/>
    <w:tmpl w:val="7702E45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6C6C3882"/>
    <w:multiLevelType w:val="hybridMultilevel"/>
    <w:tmpl w:val="4162A7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02191243">
    <w:abstractNumId w:val="1"/>
  </w:num>
  <w:num w:numId="2" w16cid:durableId="2074425438">
    <w:abstractNumId w:val="2"/>
  </w:num>
  <w:num w:numId="3" w16cid:durableId="1182746173">
    <w:abstractNumId w:val="0"/>
  </w:num>
  <w:num w:numId="4" w16cid:durableId="1159346563">
    <w:abstractNumId w:val="4"/>
  </w:num>
  <w:num w:numId="5" w16cid:durableId="920988682">
    <w:abstractNumId w:val="0"/>
  </w:num>
  <w:num w:numId="6" w16cid:durableId="1336766354">
    <w:abstractNumId w:val="0"/>
  </w:num>
  <w:num w:numId="7" w16cid:durableId="777796443">
    <w:abstractNumId w:val="0"/>
  </w:num>
  <w:num w:numId="8" w16cid:durableId="1519194797">
    <w:abstractNumId w:val="7"/>
  </w:num>
  <w:num w:numId="9" w16cid:durableId="844587237">
    <w:abstractNumId w:val="0"/>
  </w:num>
  <w:num w:numId="10" w16cid:durableId="128204676">
    <w:abstractNumId w:val="11"/>
  </w:num>
  <w:num w:numId="11" w16cid:durableId="2032800961">
    <w:abstractNumId w:val="9"/>
  </w:num>
  <w:num w:numId="12" w16cid:durableId="590358961">
    <w:abstractNumId w:val="0"/>
  </w:num>
  <w:num w:numId="13" w16cid:durableId="2130271787">
    <w:abstractNumId w:val="10"/>
  </w:num>
  <w:num w:numId="14" w16cid:durableId="1722316691">
    <w:abstractNumId w:val="5"/>
  </w:num>
  <w:num w:numId="15" w16cid:durableId="909316390">
    <w:abstractNumId w:val="3"/>
  </w:num>
  <w:num w:numId="16" w16cid:durableId="163980637">
    <w:abstractNumId w:val="6"/>
  </w:num>
  <w:num w:numId="17" w16cid:durableId="20511029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5D2"/>
    <w:rsid w:val="0002088C"/>
    <w:rsid w:val="000273D9"/>
    <w:rsid w:val="0008325F"/>
    <w:rsid w:val="0009656C"/>
    <w:rsid w:val="000D5BF8"/>
    <w:rsid w:val="00137CDC"/>
    <w:rsid w:val="00140B8C"/>
    <w:rsid w:val="00156828"/>
    <w:rsid w:val="001742D4"/>
    <w:rsid w:val="002B572C"/>
    <w:rsid w:val="002F44DD"/>
    <w:rsid w:val="0035616D"/>
    <w:rsid w:val="003909F6"/>
    <w:rsid w:val="004667B2"/>
    <w:rsid w:val="004E3E52"/>
    <w:rsid w:val="004F622C"/>
    <w:rsid w:val="005A426A"/>
    <w:rsid w:val="005C3535"/>
    <w:rsid w:val="005D41B3"/>
    <w:rsid w:val="005F46E3"/>
    <w:rsid w:val="0061116B"/>
    <w:rsid w:val="00630964"/>
    <w:rsid w:val="00665F51"/>
    <w:rsid w:val="006C67A0"/>
    <w:rsid w:val="006C7206"/>
    <w:rsid w:val="006F32C2"/>
    <w:rsid w:val="006F41F2"/>
    <w:rsid w:val="00701ED3"/>
    <w:rsid w:val="00701FAA"/>
    <w:rsid w:val="00757A77"/>
    <w:rsid w:val="007B72EB"/>
    <w:rsid w:val="00877A9B"/>
    <w:rsid w:val="00982832"/>
    <w:rsid w:val="0098754E"/>
    <w:rsid w:val="009A0704"/>
    <w:rsid w:val="009C7167"/>
    <w:rsid w:val="009D253D"/>
    <w:rsid w:val="00A030FA"/>
    <w:rsid w:val="00A76C37"/>
    <w:rsid w:val="00A87228"/>
    <w:rsid w:val="00A95710"/>
    <w:rsid w:val="00AA612C"/>
    <w:rsid w:val="00B474B3"/>
    <w:rsid w:val="00B66DE0"/>
    <w:rsid w:val="00BA6588"/>
    <w:rsid w:val="00BF4C43"/>
    <w:rsid w:val="00C4196E"/>
    <w:rsid w:val="00C435D2"/>
    <w:rsid w:val="00C64431"/>
    <w:rsid w:val="00CA7FEB"/>
    <w:rsid w:val="00DA00AF"/>
    <w:rsid w:val="00DB5D0D"/>
    <w:rsid w:val="00DC718C"/>
    <w:rsid w:val="00E437C8"/>
    <w:rsid w:val="00E84C8C"/>
    <w:rsid w:val="00E950F0"/>
    <w:rsid w:val="00EB6ABC"/>
    <w:rsid w:val="00EC7B11"/>
    <w:rsid w:val="00FF693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8C6E1"/>
  <w15:chartTrackingRefBased/>
  <w15:docId w15:val="{C7E75F7F-B951-4DB5-A52B-24355D80D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BF8"/>
  </w:style>
  <w:style w:type="paragraph" w:styleId="Ttulo1">
    <w:name w:val="heading 1"/>
    <w:basedOn w:val="Normal"/>
    <w:next w:val="Normal"/>
    <w:link w:val="Ttulo1Car"/>
    <w:uiPriority w:val="9"/>
    <w:qFormat/>
    <w:rsid w:val="00C435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435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435D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435D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435D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35D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35D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35D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35D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35D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435D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435D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435D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435D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435D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35D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35D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35D2"/>
    <w:rPr>
      <w:rFonts w:eastAsiaTheme="majorEastAsia" w:cstheme="majorBidi"/>
      <w:color w:val="272727" w:themeColor="text1" w:themeTint="D8"/>
    </w:rPr>
  </w:style>
  <w:style w:type="paragraph" w:styleId="Ttulo">
    <w:name w:val="Title"/>
    <w:basedOn w:val="Normal"/>
    <w:next w:val="Normal"/>
    <w:link w:val="TtuloCar"/>
    <w:uiPriority w:val="10"/>
    <w:qFormat/>
    <w:rsid w:val="00C435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35D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35D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35D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35D2"/>
    <w:pPr>
      <w:spacing w:before="160"/>
      <w:jc w:val="center"/>
    </w:pPr>
    <w:rPr>
      <w:i/>
      <w:iCs/>
      <w:color w:val="404040" w:themeColor="text1" w:themeTint="BF"/>
    </w:rPr>
  </w:style>
  <w:style w:type="character" w:customStyle="1" w:styleId="CitaCar">
    <w:name w:val="Cita Car"/>
    <w:basedOn w:val="Fuentedeprrafopredeter"/>
    <w:link w:val="Cita"/>
    <w:uiPriority w:val="29"/>
    <w:rsid w:val="00C435D2"/>
    <w:rPr>
      <w:i/>
      <w:iCs/>
      <w:color w:val="404040" w:themeColor="text1" w:themeTint="BF"/>
    </w:rPr>
  </w:style>
  <w:style w:type="paragraph" w:styleId="Prrafodelista">
    <w:name w:val="List Paragraph"/>
    <w:basedOn w:val="Normal"/>
    <w:uiPriority w:val="34"/>
    <w:qFormat/>
    <w:rsid w:val="00C435D2"/>
    <w:pPr>
      <w:ind w:left="720"/>
      <w:contextualSpacing/>
    </w:pPr>
  </w:style>
  <w:style w:type="character" w:styleId="nfasisintenso">
    <w:name w:val="Intense Emphasis"/>
    <w:basedOn w:val="Fuentedeprrafopredeter"/>
    <w:uiPriority w:val="21"/>
    <w:qFormat/>
    <w:rsid w:val="00C435D2"/>
    <w:rPr>
      <w:i/>
      <w:iCs/>
      <w:color w:val="0F4761" w:themeColor="accent1" w:themeShade="BF"/>
    </w:rPr>
  </w:style>
  <w:style w:type="paragraph" w:styleId="Citadestacada">
    <w:name w:val="Intense Quote"/>
    <w:basedOn w:val="Normal"/>
    <w:next w:val="Normal"/>
    <w:link w:val="CitadestacadaCar"/>
    <w:uiPriority w:val="30"/>
    <w:qFormat/>
    <w:rsid w:val="00C435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35D2"/>
    <w:rPr>
      <w:i/>
      <w:iCs/>
      <w:color w:val="0F4761" w:themeColor="accent1" w:themeShade="BF"/>
    </w:rPr>
  </w:style>
  <w:style w:type="character" w:styleId="Referenciaintensa">
    <w:name w:val="Intense Reference"/>
    <w:basedOn w:val="Fuentedeprrafopredeter"/>
    <w:uiPriority w:val="32"/>
    <w:qFormat/>
    <w:rsid w:val="00C435D2"/>
    <w:rPr>
      <w:b/>
      <w:bCs/>
      <w:smallCaps/>
      <w:color w:val="0F4761" w:themeColor="accent1" w:themeShade="BF"/>
      <w:spacing w:val="5"/>
    </w:rPr>
  </w:style>
  <w:style w:type="paragraph" w:styleId="TtuloTDC">
    <w:name w:val="TOC Heading"/>
    <w:basedOn w:val="Ttulo1"/>
    <w:next w:val="Normal"/>
    <w:uiPriority w:val="39"/>
    <w:unhideWhenUsed/>
    <w:qFormat/>
    <w:rsid w:val="00C435D2"/>
    <w:pPr>
      <w:spacing w:before="240" w:after="0"/>
      <w:outlineLvl w:val="9"/>
    </w:pPr>
    <w:rPr>
      <w:kern w:val="0"/>
      <w:sz w:val="32"/>
      <w:szCs w:val="32"/>
      <w:lang w:eastAsia="es-CL"/>
      <w14:ligatures w14:val="none"/>
    </w:rPr>
  </w:style>
  <w:style w:type="paragraph" w:styleId="TDC1">
    <w:name w:val="toc 1"/>
    <w:basedOn w:val="Normal"/>
    <w:next w:val="Normal"/>
    <w:autoRedefine/>
    <w:uiPriority w:val="39"/>
    <w:unhideWhenUsed/>
    <w:rsid w:val="00C435D2"/>
    <w:pPr>
      <w:spacing w:after="100"/>
    </w:pPr>
  </w:style>
  <w:style w:type="paragraph" w:styleId="TDC2">
    <w:name w:val="toc 2"/>
    <w:basedOn w:val="Normal"/>
    <w:next w:val="Normal"/>
    <w:autoRedefine/>
    <w:uiPriority w:val="39"/>
    <w:unhideWhenUsed/>
    <w:rsid w:val="00C435D2"/>
    <w:pPr>
      <w:spacing w:after="100"/>
      <w:ind w:left="220"/>
    </w:pPr>
  </w:style>
  <w:style w:type="paragraph" w:styleId="TDC3">
    <w:name w:val="toc 3"/>
    <w:basedOn w:val="Normal"/>
    <w:next w:val="Normal"/>
    <w:autoRedefine/>
    <w:uiPriority w:val="39"/>
    <w:unhideWhenUsed/>
    <w:rsid w:val="00C435D2"/>
    <w:pPr>
      <w:spacing w:after="100"/>
      <w:ind w:left="440"/>
    </w:pPr>
  </w:style>
  <w:style w:type="character" w:styleId="Hipervnculo">
    <w:name w:val="Hyperlink"/>
    <w:basedOn w:val="Fuentedeprrafopredeter"/>
    <w:uiPriority w:val="99"/>
    <w:unhideWhenUsed/>
    <w:rsid w:val="00C435D2"/>
    <w:rPr>
      <w:color w:val="467886" w:themeColor="hyperlink"/>
      <w:u w:val="single"/>
    </w:rPr>
  </w:style>
  <w:style w:type="paragraph" w:styleId="Sinespaciado">
    <w:name w:val="No Spacing"/>
    <w:link w:val="SinespaciadoCar"/>
    <w:uiPriority w:val="1"/>
    <w:qFormat/>
    <w:rsid w:val="00C435D2"/>
    <w:pPr>
      <w:spacing w:after="0" w:line="240" w:lineRule="auto"/>
    </w:pPr>
    <w:rPr>
      <w:rFonts w:eastAsiaTheme="minorEastAsia"/>
      <w:kern w:val="0"/>
      <w:lang w:eastAsia="es-CL"/>
      <w14:ligatures w14:val="none"/>
    </w:rPr>
  </w:style>
  <w:style w:type="character" w:customStyle="1" w:styleId="SinespaciadoCar">
    <w:name w:val="Sin espaciado Car"/>
    <w:basedOn w:val="Fuentedeprrafopredeter"/>
    <w:link w:val="Sinespaciado"/>
    <w:uiPriority w:val="1"/>
    <w:rsid w:val="00C435D2"/>
    <w:rPr>
      <w:rFonts w:eastAsiaTheme="minorEastAsia"/>
      <w:kern w:val="0"/>
      <w:lang w:eastAsia="es-CL"/>
      <w14:ligatures w14:val="none"/>
    </w:rPr>
  </w:style>
  <w:style w:type="paragraph" w:styleId="Encabezado">
    <w:name w:val="header"/>
    <w:basedOn w:val="Normal"/>
    <w:link w:val="EncabezadoCar"/>
    <w:uiPriority w:val="99"/>
    <w:unhideWhenUsed/>
    <w:rsid w:val="00A76C3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76C37"/>
  </w:style>
  <w:style w:type="paragraph" w:styleId="Piedepgina">
    <w:name w:val="footer"/>
    <w:basedOn w:val="Normal"/>
    <w:link w:val="PiedepginaCar"/>
    <w:uiPriority w:val="99"/>
    <w:unhideWhenUsed/>
    <w:rsid w:val="00A76C3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76C37"/>
  </w:style>
  <w:style w:type="character" w:styleId="Mencinsinresolver">
    <w:name w:val="Unresolved Mention"/>
    <w:basedOn w:val="Fuentedeprrafopredeter"/>
    <w:uiPriority w:val="99"/>
    <w:semiHidden/>
    <w:unhideWhenUsed/>
    <w:rsid w:val="000D5BF8"/>
    <w:rPr>
      <w:color w:val="605E5C"/>
      <w:shd w:val="clear" w:color="auto" w:fill="E1DFDD"/>
    </w:rPr>
  </w:style>
  <w:style w:type="paragraph" w:styleId="Listaconvietas">
    <w:name w:val="List Bullet"/>
    <w:basedOn w:val="Normal"/>
    <w:uiPriority w:val="99"/>
    <w:unhideWhenUsed/>
    <w:rsid w:val="005F46E3"/>
    <w:pPr>
      <w:numPr>
        <w:numId w:val="3"/>
      </w:numPr>
      <w:spacing w:after="200" w:line="276" w:lineRule="auto"/>
      <w:contextualSpacing/>
    </w:pPr>
    <w:rPr>
      <w:rFonts w:eastAsiaTheme="minorEastAsia"/>
      <w:kern w:val="0"/>
      <w:lang w:val="en-US"/>
      <w14:ligatures w14:val="none"/>
    </w:rPr>
  </w:style>
  <w:style w:type="table" w:styleId="Tablaconcuadrcula">
    <w:name w:val="Table Grid"/>
    <w:basedOn w:val="Tablanormal"/>
    <w:uiPriority w:val="39"/>
    <w:rsid w:val="005F46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BA65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es/docs/Web/JavaScript" TargetMode="External"/><Relationship Id="rId18" Type="http://schemas.openxmlformats.org/officeDocument/2006/relationships/hyperlink" Target="https://firebase.google.com/docs/auth?hl=es-419" TargetMode="External"/><Relationship Id="rId26" Type="http://schemas.openxmlformats.org/officeDocument/2006/relationships/hyperlink" Target="https://www.figma.com/es-es/" TargetMode="External"/><Relationship Id="rId3" Type="http://schemas.openxmlformats.org/officeDocument/2006/relationships/styles" Target="styles.xml"/><Relationship Id="rId21" Type="http://schemas.openxmlformats.org/officeDocument/2006/relationships/hyperlink" Target="https://docs.cloud.google.com/vertex-ai/generative-ai/docs/models/gemini/2-5-flash?hl=es"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firebase.google.com/docs/firestore?hl=es-419" TargetMode="External"/><Relationship Id="rId25" Type="http://schemas.openxmlformats.org/officeDocument/2006/relationships/hyperlink" Target="https://github.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firebase.google.com/docs?hl=es-419" TargetMode="External"/><Relationship Id="rId20" Type="http://schemas.openxmlformats.org/officeDocument/2006/relationships/hyperlink" Target="https://firebase.google.com/docs/hosting?hl=es-419" TargetMode="External"/><Relationship Id="rId29" Type="http://schemas.openxmlformats.org/officeDocument/2006/relationships/hyperlink" Target="https://www.google.com/sheets/abou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r.garate@duocuc.cl" TargetMode="External"/><Relationship Id="rId24" Type="http://schemas.openxmlformats.org/officeDocument/2006/relationships/hyperlink" Target="https://code.visualstudio.co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vite.dev/" TargetMode="External"/><Relationship Id="rId23" Type="http://schemas.openxmlformats.org/officeDocument/2006/relationships/hyperlink" Target="https://developer.mozilla.org/es/docs/Web/API/Window/localStorage" TargetMode="External"/><Relationship Id="rId28" Type="http://schemas.openxmlformats.org/officeDocument/2006/relationships/hyperlink" Target="https://www.microsoft.com/es-cl/microsoft-365/excel" TargetMode="External"/><Relationship Id="rId10" Type="http://schemas.openxmlformats.org/officeDocument/2006/relationships/hyperlink" Target="mailto:ar.garate@duocuc.cl" TargetMode="External"/><Relationship Id="rId19" Type="http://schemas.openxmlformats.org/officeDocument/2006/relationships/hyperlink" Target="https://firebase.google.com/docs/functions?hl=es-419"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s://vuejs.org/guide/introduction.html" TargetMode="External"/><Relationship Id="rId22" Type="http://schemas.openxmlformats.org/officeDocument/2006/relationships/hyperlink" Target="https://github.com/mebjas/html5-qrcode" TargetMode="External"/><Relationship Id="rId27" Type="http://schemas.openxmlformats.org/officeDocument/2006/relationships/hyperlink" Target="https://app.diagrams.net/" TargetMode="External"/><Relationship Id="rId30" Type="http://schemas.openxmlformats.org/officeDocument/2006/relationships/header" Target="header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D02FF5-6003-4BEE-8D71-C8DEFE958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736</TotalTime>
  <Pages>7</Pages>
  <Words>1505</Words>
  <Characters>9110</Characters>
  <Application>Microsoft Office Word</Application>
  <DocSecurity>0</DocSecurity>
  <Lines>479</Lines>
  <Paragraphs>272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ALONSO GARATE RIOS</dc:creator>
  <cp:keywords/>
  <dc:description/>
  <cp:lastModifiedBy>ARIEL ALONSO GARATE RIOS</cp:lastModifiedBy>
  <cp:revision>20</cp:revision>
  <dcterms:created xsi:type="dcterms:W3CDTF">2025-09-08T05:06:00Z</dcterms:created>
  <dcterms:modified xsi:type="dcterms:W3CDTF">2025-11-12T09:56:00Z</dcterms:modified>
</cp:coreProperties>
</file>