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cuiemctsl4r" w:id="0"/>
      <w:bookmarkEnd w:id="0"/>
      <w:r w:rsidDel="00000000" w:rsidR="00000000" w:rsidRPr="00000000">
        <w:rPr>
          <w:rtl w:val="0"/>
        </w:rPr>
        <w:t xml:space="preserve">Dosequis.com Tech Specs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fzn8k5k8h32s" w:id="1"/>
      <w:bookmarkEnd w:id="1"/>
      <w:r w:rsidDel="00000000" w:rsidR="00000000" w:rsidRPr="00000000">
        <w:rPr>
          <w:rtl w:val="0"/>
        </w:rPr>
        <w:t xml:space="preserve">Software requirements</w:t>
      </w:r>
    </w:p>
    <w:p w:rsidR="00000000" w:rsidDel="00000000" w:rsidP="00000000" w:rsidRDefault="00000000" w:rsidRPr="00000000">
      <w:pPr>
        <w:numPr>
          <w:ilvl w:val="0"/>
          <w:numId w:val="1"/>
        </w:numPr>
        <w:pBdr/>
        <w:spacing w:after="20" w:before="60" w:line="360" w:lineRule="auto"/>
        <w:ind w:left="720" w:hanging="360"/>
        <w:contextualSpacing w:val="1"/>
        <w:rPr>
          <w:highlight w:val="white"/>
        </w:rPr>
      </w:pPr>
      <w:r w:rsidDel="00000000" w:rsidR="00000000" w:rsidRPr="00000000">
        <w:rPr>
          <w:highlight w:val="white"/>
          <w:rtl w:val="0"/>
        </w:rPr>
        <w:t xml:space="preserve">.Net 4.6.1</w:t>
      </w:r>
    </w:p>
    <w:p w:rsidR="00000000" w:rsidDel="00000000" w:rsidP="00000000" w:rsidRDefault="00000000" w:rsidRPr="00000000">
      <w:pPr>
        <w:numPr>
          <w:ilvl w:val="0"/>
          <w:numId w:val="1"/>
        </w:numPr>
        <w:pBdr/>
        <w:spacing w:after="20" w:before="60" w:line="360" w:lineRule="auto"/>
        <w:ind w:left="720" w:hanging="360"/>
        <w:contextualSpacing w:val="1"/>
        <w:rPr>
          <w:highlight w:val="white"/>
        </w:rPr>
      </w:pPr>
      <w:r w:rsidDel="00000000" w:rsidR="00000000" w:rsidRPr="00000000">
        <w:rPr>
          <w:highlight w:val="white"/>
          <w:rtl w:val="0"/>
        </w:rPr>
        <w:t xml:space="preserve">SQL Server 2008</w:t>
      </w:r>
    </w:p>
    <w:p w:rsidR="00000000" w:rsidDel="00000000" w:rsidP="00000000" w:rsidRDefault="00000000" w:rsidRPr="00000000">
      <w:pPr>
        <w:numPr>
          <w:ilvl w:val="0"/>
          <w:numId w:val="1"/>
        </w:numPr>
        <w:pBdr/>
        <w:spacing w:after="20" w:before="60" w:line="360" w:lineRule="auto"/>
        <w:ind w:left="720" w:hanging="360"/>
        <w:contextualSpacing w:val="1"/>
        <w:rPr>
          <w:highlight w:val="white"/>
        </w:rPr>
      </w:pPr>
      <w:r w:rsidDel="00000000" w:rsidR="00000000" w:rsidRPr="00000000">
        <w:rPr>
          <w:highlight w:val="white"/>
          <w:rtl w:val="0"/>
        </w:rPr>
        <w:t xml:space="preserve">Visual Studio 2015</w:t>
      </w:r>
    </w:p>
    <w:p w:rsidR="00000000" w:rsidDel="00000000" w:rsidP="00000000" w:rsidRDefault="00000000" w:rsidRPr="00000000">
      <w:pPr>
        <w:numPr>
          <w:ilvl w:val="0"/>
          <w:numId w:val="1"/>
        </w:numPr>
        <w:pBdr/>
        <w:spacing w:after="20" w:before="60" w:line="360" w:lineRule="auto"/>
        <w:ind w:left="720" w:hanging="360"/>
        <w:contextualSpacing w:val="1"/>
        <w:rPr>
          <w:highlight w:val="white"/>
        </w:rPr>
      </w:pPr>
      <w:r w:rsidDel="00000000" w:rsidR="00000000" w:rsidRPr="00000000">
        <w:rPr>
          <w:highlight w:val="white"/>
          <w:rtl w:val="0"/>
        </w:rPr>
        <w:t xml:space="preserve">ASP.Net MVC 5 w/StructureMap IOC</w:t>
      </w:r>
    </w:p>
    <w:p w:rsidR="00000000" w:rsidDel="00000000" w:rsidP="00000000" w:rsidRDefault="00000000" w:rsidRPr="00000000">
      <w:pPr>
        <w:numPr>
          <w:ilvl w:val="0"/>
          <w:numId w:val="1"/>
        </w:numPr>
        <w:pBdr/>
        <w:spacing w:after="20" w:before="60" w:line="360" w:lineRule="auto"/>
        <w:ind w:left="720" w:hanging="360"/>
        <w:contextualSpacing w:val="1"/>
        <w:rPr>
          <w:highlight w:val="white"/>
        </w:rPr>
      </w:pPr>
      <w:r w:rsidDel="00000000" w:rsidR="00000000" w:rsidRPr="00000000">
        <w:rPr>
          <w:highlight w:val="white"/>
          <w:rtl w:val="0"/>
        </w:rPr>
        <w:t xml:space="preserve">Entity framework 6.1.3</w:t>
      </w:r>
    </w:p>
    <w:p w:rsidR="00000000" w:rsidDel="00000000" w:rsidP="00000000" w:rsidRDefault="00000000" w:rsidRPr="00000000">
      <w:pPr>
        <w:pBdr/>
        <w:spacing w:after="20" w:before="60" w:line="360" w:lineRule="auto"/>
        <w:contextualSpacing w:val="0"/>
        <w:rPr>
          <w:sz w:val="19"/>
          <w:szCs w:val="19"/>
          <w:highlight w:val="white"/>
        </w:rPr>
      </w:pPr>
      <w:r w:rsidDel="00000000" w:rsidR="00000000" w:rsidRPr="00000000">
        <w:rPr>
          <w:rtl w:val="0"/>
        </w:rPr>
      </w:r>
    </w:p>
    <w:p w:rsidR="00000000" w:rsidDel="00000000" w:rsidP="00000000" w:rsidRDefault="00000000" w:rsidRPr="00000000">
      <w:pPr>
        <w:pStyle w:val="Heading1"/>
        <w:pBdr/>
        <w:spacing w:after="20" w:before="60" w:line="360" w:lineRule="auto"/>
        <w:contextualSpacing w:val="0"/>
        <w:rPr/>
      </w:pPr>
      <w:bookmarkStart w:colFirst="0" w:colLast="0" w:name="_xjfobcnhjrb1" w:id="2"/>
      <w:bookmarkEnd w:id="2"/>
      <w:r w:rsidDel="00000000" w:rsidR="00000000" w:rsidRPr="00000000">
        <w:rPr>
          <w:rtl w:val="0"/>
        </w:rPr>
        <w:t xml:space="preserve">Visual Studio Project Description</w:t>
      </w:r>
    </w:p>
    <w:p w:rsidR="00000000" w:rsidDel="00000000" w:rsidP="00000000" w:rsidRDefault="00000000" w:rsidRPr="00000000">
      <w:pPr>
        <w:pBdr/>
        <w:contextualSpacing w:val="0"/>
        <w:rPr/>
      </w:pPr>
      <w:r w:rsidDel="00000000" w:rsidR="00000000" w:rsidRPr="00000000">
        <w:rPr>
          <w:rtl w:val="0"/>
        </w:rPr>
        <w:t xml:space="preserve">The Visual Studio solution contains the following projects: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DosEquis.Com</w:t>
      </w:r>
    </w:p>
    <w:p w:rsidR="00000000" w:rsidDel="00000000" w:rsidP="00000000" w:rsidRDefault="00000000" w:rsidRPr="00000000">
      <w:pPr>
        <w:pBdr/>
        <w:contextualSpacing w:val="0"/>
        <w:rPr/>
      </w:pPr>
      <w:r w:rsidDel="00000000" w:rsidR="00000000" w:rsidRPr="00000000">
        <w:rPr>
          <w:rtl w:val="0"/>
        </w:rPr>
        <w:t xml:space="preserve">This is the main website project running Asp.Net MVC 5. It uses StructureMap to manage IOC container and inject dependencies to controller constructors.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project requires DosEquis.Com.Core, Havas.Social.Aggregator and Havas.Common as dependencies.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site root is located on staging server at “D:\HTTP\dosequis.com\wwwroot”.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DosEquis.Com.Core</w:t>
      </w:r>
    </w:p>
    <w:p w:rsidR="00000000" w:rsidDel="00000000" w:rsidP="00000000" w:rsidRDefault="00000000" w:rsidRPr="00000000">
      <w:pPr>
        <w:pBdr/>
        <w:contextualSpacing w:val="0"/>
        <w:rPr/>
      </w:pPr>
      <w:r w:rsidDel="00000000" w:rsidR="00000000" w:rsidRPr="00000000">
        <w:rPr>
          <w:rtl w:val="0"/>
        </w:rPr>
        <w:t xml:space="preserve">The class library project encapsulates all the application/business logic to enable code reuse. The database access is via Entity Framework, and third party API integration code are created as repository and service classes using coding to interface principle.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DosEquis.Moderate</w:t>
      </w:r>
    </w:p>
    <w:p w:rsidR="00000000" w:rsidDel="00000000" w:rsidP="00000000" w:rsidRDefault="00000000" w:rsidRPr="00000000">
      <w:pPr>
        <w:pBdr/>
        <w:contextualSpacing w:val="0"/>
        <w:rPr/>
      </w:pPr>
      <w:r w:rsidDel="00000000" w:rsidR="00000000" w:rsidRPr="00000000">
        <w:rPr>
          <w:rtl w:val="0"/>
        </w:rPr>
        <w:t xml:space="preserve">This is the web project for “socialadmin.dosequis.com”. It is an old project for social feed and contest entry moderations. Therefore, it contains artifacts of older campaigns as well as some of social feeds that are no longer in use.  After the recent site redesign, only the social feeds on dosequis.com homepage are being moderated via this tool.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site has its own database for enabling and managing user login using standard Asp.Net membership provider. The social feeds and contest entries are pulled in from the main website database.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site root is located on staging server at “D:\HTTP\socialadmin.dosequis.com”.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Havas.Social.Aggregator</w:t>
      </w:r>
    </w:p>
    <w:p w:rsidR="00000000" w:rsidDel="00000000" w:rsidP="00000000" w:rsidRDefault="00000000" w:rsidRPr="00000000">
      <w:pPr>
        <w:pBdr/>
        <w:contextualSpacing w:val="0"/>
        <w:rPr/>
      </w:pPr>
      <w:r w:rsidDel="00000000" w:rsidR="00000000" w:rsidRPr="00000000">
        <w:rPr>
          <w:rtl w:val="0"/>
        </w:rPr>
        <w:t xml:space="preserve">This class library project is responsible for aggregating Facebook, Twitter and Instagram based on an user account or hashtag. It makes API calls based on feed configuration xml file and either return or insert into database. Refer to SampleApiConfig.xml at project root for the valid format.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DosEquis.Soical.Aggregator.Fetcher</w:t>
      </w:r>
    </w:p>
    <w:p w:rsidR="00000000" w:rsidDel="00000000" w:rsidP="00000000" w:rsidRDefault="00000000" w:rsidRPr="00000000">
      <w:pPr>
        <w:pBdr/>
        <w:contextualSpacing w:val="0"/>
        <w:rPr/>
      </w:pPr>
      <w:r w:rsidDel="00000000" w:rsidR="00000000" w:rsidRPr="00000000">
        <w:rPr>
          <w:rtl w:val="0"/>
        </w:rPr>
        <w:t xml:space="preserve">This is a console application that utilizes Havas.Social.Aggregator to fetch and save social feeds into database for moderation. The console is set up in windows task scheduler on dev and staging server to run every morning.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name of task on staging is “Dosxx_Social_Feed”, and is located at “D:\HTTP\dosequis_socialfeed_fetcher”. Refer to feedconfig.xml to see the list of social feeds getting pulled.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Havas.Common</w:t>
      </w:r>
    </w:p>
    <w:p w:rsidR="00000000" w:rsidDel="00000000" w:rsidP="00000000" w:rsidRDefault="00000000" w:rsidRPr="00000000">
      <w:pPr>
        <w:pBdr/>
        <w:contextualSpacing w:val="0"/>
        <w:rPr/>
      </w:pPr>
      <w:r w:rsidDel="00000000" w:rsidR="00000000" w:rsidRPr="00000000">
        <w:rPr>
          <w:rtl w:val="0"/>
        </w:rPr>
        <w:t xml:space="preserve">This is a class library project that contains generic, common utility classes and static functions to promote code reuse. </w:t>
      </w:r>
    </w:p>
    <w:p w:rsidR="00000000" w:rsidDel="00000000" w:rsidP="00000000" w:rsidRDefault="00000000" w:rsidRPr="00000000">
      <w:pPr>
        <w:pStyle w:val="Heading1"/>
        <w:pBdr/>
        <w:contextualSpacing w:val="0"/>
        <w:rPr/>
      </w:pPr>
      <w:bookmarkStart w:colFirst="0" w:colLast="0" w:name="_7dvvfbsgi5pl" w:id="3"/>
      <w:bookmarkEnd w:id="3"/>
      <w:r w:rsidDel="00000000" w:rsidR="00000000" w:rsidRPr="00000000">
        <w:rPr>
          <w:rtl w:val="0"/>
        </w:rPr>
        <w:t xml:space="preserve">Front-end Setup and Configuration</w:t>
      </w:r>
    </w:p>
    <w:p w:rsidR="00000000" w:rsidDel="00000000" w:rsidP="00000000" w:rsidRDefault="00000000" w:rsidRPr="00000000">
      <w:pPr>
        <w:pBdr/>
        <w:spacing w:after="20" w:before="60" w:line="360" w:lineRule="auto"/>
        <w:contextualSpacing w:val="0"/>
        <w:rPr>
          <w:highlight w:val="white"/>
        </w:rPr>
      </w:pPr>
      <w:r w:rsidDel="00000000" w:rsidR="00000000" w:rsidRPr="00000000">
        <w:rPr>
          <w:highlight w:val="white"/>
          <w:rtl w:val="0"/>
        </w:rPr>
        <w:t xml:space="preserve">Dosequis.com is Fully responsive site targeting modern browsers ie11+, Chrome/FF/Safari (last 2 versions).</w:t>
      </w:r>
    </w:p>
    <w:p w:rsidR="00000000" w:rsidDel="00000000" w:rsidP="00000000" w:rsidRDefault="00000000" w:rsidRPr="00000000">
      <w:pPr>
        <w:pBdr/>
        <w:spacing w:after="20" w:before="60" w:line="360" w:lineRule="auto"/>
        <w:contextualSpacing w:val="0"/>
        <w:rPr>
          <w:highlight w:val="white"/>
        </w:rPr>
      </w:pPr>
      <w:r w:rsidDel="00000000" w:rsidR="00000000" w:rsidRPr="00000000">
        <w:rPr>
          <w:highlight w:val="white"/>
          <w:rtl w:val="0"/>
        </w:rPr>
        <w:t xml:space="preserve">This site was built using </w:t>
      </w:r>
      <w:hyperlink r:id="rId5">
        <w:r w:rsidDel="00000000" w:rsidR="00000000" w:rsidRPr="00000000">
          <w:rPr>
            <w:color w:val="1155cc"/>
            <w:highlight w:val="white"/>
            <w:u w:val="single"/>
            <w:rtl w:val="0"/>
          </w:rPr>
          <w:t xml:space="preserve">Webpack</w:t>
        </w:r>
      </w:hyperlink>
      <w:r w:rsidDel="00000000" w:rsidR="00000000" w:rsidRPr="00000000">
        <w:rPr>
          <w:highlight w:val="white"/>
          <w:rtl w:val="0"/>
        </w:rPr>
        <w:t xml:space="preserve"> to compile modular JS using ES6 and CommonJS syntaxes. Babel is used for polyfills and to allow writing JavaScript using ES6. CSS is bundled using SASS and Autoprefixer.</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b w:val="1"/>
          <w:rtl w:val="0"/>
        </w:rPr>
        <w:t xml:space="preserve">Requirements</w:t>
      </w:r>
      <w:r w:rsidDel="00000000" w:rsidR="00000000" w:rsidRPr="00000000">
        <w:rPr>
          <w:rtl w:val="0"/>
        </w:rPr>
        <w:t xml:space="preserve">: node </w:t>
      </w:r>
      <w:r w:rsidDel="00000000" w:rsidR="00000000" w:rsidRPr="00000000">
        <w:rPr>
          <w:highlight w:val="white"/>
          <w:rtl w:val="0"/>
        </w:rPr>
        <w:t xml:space="preserve">v4.4.5+</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b w:val="1"/>
          <w:highlight w:val="white"/>
          <w:rtl w:val="0"/>
        </w:rPr>
        <w:t xml:space="preserve">Installation</w:t>
      </w:r>
      <w:r w:rsidDel="00000000" w:rsidR="00000000" w:rsidRPr="00000000">
        <w:rPr>
          <w:highlight w:val="white"/>
          <w:rtl w:val="0"/>
        </w:rPr>
        <w:t xml:space="preserve">: - all npm commands may require sudo</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Run ‘npm install’</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b w:val="1"/>
          <w:highlight w:val="white"/>
          <w:rtl w:val="0"/>
        </w:rPr>
        <w:t xml:space="preserve">Production Buld</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Run ‘npm run prod’</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b w:val="1"/>
          <w:highlight w:val="white"/>
          <w:rtl w:val="0"/>
        </w:rPr>
        <w:t xml:space="preserve">QA Buld</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Run ‘npm run build’</w:t>
      </w:r>
    </w:p>
    <w:p w:rsidR="00000000" w:rsidDel="00000000" w:rsidP="00000000" w:rsidRDefault="00000000" w:rsidRPr="00000000">
      <w:pPr>
        <w:pBdr/>
        <w:contextualSpacing w:val="0"/>
        <w:rPr>
          <w:sz w:val="19"/>
          <w:szCs w:val="19"/>
          <w:highlight w:val="white"/>
        </w:rPr>
      </w:pP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b w:val="1"/>
          <w:highlight w:val="white"/>
          <w:rtl w:val="0"/>
        </w:rPr>
        <w:t xml:space="preserve">Local Dev:</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Run ‘npm start’</w:t>
      </w:r>
    </w:p>
    <w:p w:rsidR="00000000" w:rsidDel="00000000" w:rsidP="00000000" w:rsidRDefault="00000000" w:rsidRPr="00000000">
      <w:pPr>
        <w:pBdr/>
        <w:spacing w:after="20" w:before="60" w:line="360" w:lineRule="auto"/>
        <w:contextualSpacing w:val="0"/>
        <w:rPr>
          <w:highlight w:val="white"/>
        </w:rPr>
      </w:pPr>
      <w:r w:rsidDel="00000000" w:rsidR="00000000" w:rsidRPr="00000000">
        <w:rPr>
          <w:highlight w:val="white"/>
          <w:rtl w:val="0"/>
        </w:rPr>
        <w:t xml:space="preserve">Since this is a .NET project IIS must be installed locally to get some of the benefits of Webpack Dev Server.</w:t>
      </w:r>
    </w:p>
    <w:p w:rsidR="00000000" w:rsidDel="00000000" w:rsidP="00000000" w:rsidRDefault="00000000" w:rsidRPr="00000000">
      <w:pPr>
        <w:numPr>
          <w:ilvl w:val="0"/>
          <w:numId w:val="2"/>
        </w:numPr>
        <w:pBdr/>
        <w:spacing w:after="20" w:before="60" w:line="360" w:lineRule="auto"/>
        <w:ind w:left="720" w:hanging="360"/>
        <w:contextualSpacing w:val="1"/>
        <w:rPr>
          <w:highlight w:val="white"/>
        </w:rPr>
      </w:pPr>
      <w:r w:rsidDel="00000000" w:rsidR="00000000" w:rsidRPr="00000000">
        <w:rPr>
          <w:highlight w:val="white"/>
          <w:rtl w:val="0"/>
        </w:rPr>
        <w:t xml:space="preserve">Set up IIS to point to port 9090</w:t>
      </w:r>
    </w:p>
    <w:p w:rsidR="00000000" w:rsidDel="00000000" w:rsidP="00000000" w:rsidRDefault="00000000" w:rsidRPr="00000000">
      <w:pPr>
        <w:numPr>
          <w:ilvl w:val="0"/>
          <w:numId w:val="2"/>
        </w:numPr>
        <w:pBdr/>
        <w:spacing w:after="20" w:before="60" w:line="360" w:lineRule="auto"/>
        <w:ind w:left="720" w:hanging="360"/>
        <w:contextualSpacing w:val="1"/>
        <w:rPr>
          <w:highlight w:val="white"/>
        </w:rPr>
      </w:pPr>
      <w:r w:rsidDel="00000000" w:rsidR="00000000" w:rsidRPr="00000000">
        <w:rPr>
          <w:highlight w:val="white"/>
          <w:rtl w:val="0"/>
        </w:rPr>
        <w:t xml:space="preserve">Run ‘npm install’</w:t>
      </w:r>
    </w:p>
    <w:p w:rsidR="00000000" w:rsidDel="00000000" w:rsidP="00000000" w:rsidRDefault="00000000" w:rsidRPr="00000000">
      <w:pPr>
        <w:numPr>
          <w:ilvl w:val="0"/>
          <w:numId w:val="2"/>
        </w:numPr>
        <w:pBdr/>
        <w:spacing w:after="20" w:before="60" w:line="360" w:lineRule="auto"/>
        <w:ind w:left="720" w:hanging="360"/>
        <w:contextualSpacing w:val="1"/>
        <w:rPr>
          <w:highlight w:val="white"/>
        </w:rPr>
      </w:pPr>
      <w:r w:rsidDel="00000000" w:rsidR="00000000" w:rsidRPr="00000000">
        <w:rPr>
          <w:highlight w:val="white"/>
          <w:rtl w:val="0"/>
        </w:rPr>
        <w:t xml:space="preserve">Run ‘npm start’</w:t>
      </w:r>
    </w:p>
    <w:p w:rsidR="00000000" w:rsidDel="00000000" w:rsidP="00000000" w:rsidRDefault="00000000" w:rsidRPr="00000000">
      <w:pPr>
        <w:pBdr/>
        <w:spacing w:after="20" w:before="60" w:line="360" w:lineRule="auto"/>
        <w:contextualSpacing w:val="0"/>
        <w:rPr>
          <w:highlight w:val="white"/>
        </w:rPr>
      </w:pPr>
      <w:r w:rsidDel="00000000" w:rsidR="00000000" w:rsidRPr="00000000">
        <w:rPr>
          <w:highlight w:val="white"/>
          <w:rtl w:val="0"/>
        </w:rPr>
        <w:t xml:space="preserve">This will run a proxy server on port 8089 which will automatically inject CSS changes to the page without reload and will automatically refresh the page on any JS changes.</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b w:val="1"/>
          <w:highlight w:val="white"/>
          <w:rtl w:val="0"/>
        </w:rPr>
        <w:t xml:space="preserve">webpack.config(s)</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There are 3 configuration files for the 3 different environments plus a webpack.parts.js which contains some common variables and the JS/CSS entry points</w:t>
      </w:r>
      <w:r w:rsidDel="00000000" w:rsidR="00000000" w:rsidRPr="00000000">
        <w:rPr>
          <w:highlight w:val="white"/>
          <w:rtl w:val="0"/>
        </w:rPr>
        <w:br w:type="textWrapping"/>
      </w:r>
    </w:p>
    <w:p w:rsidR="00000000" w:rsidDel="00000000" w:rsidP="00000000" w:rsidRDefault="00000000" w:rsidRPr="00000000">
      <w:pPr>
        <w:pBdr/>
        <w:spacing w:after="20" w:before="60" w:line="360" w:lineRule="auto"/>
        <w:contextualSpacing w:val="0"/>
        <w:rPr>
          <w:highlight w:val="white"/>
        </w:rPr>
      </w:pPr>
      <w:r w:rsidDel="00000000" w:rsidR="00000000" w:rsidRPr="00000000">
        <w:rPr>
          <w:b w:val="1"/>
          <w:highlight w:val="white"/>
          <w:rtl w:val="0"/>
        </w:rPr>
        <w:t xml:space="preserve">Folder Structure:</w:t>
      </w:r>
      <w:r w:rsidDel="00000000" w:rsidR="00000000" w:rsidRPr="00000000">
        <w:rPr>
          <w:highlight w:val="white"/>
          <w:rtl w:val="0"/>
        </w:rPr>
        <w:br w:type="textWrapping"/>
        <w:t xml:space="preserve">/dev - all front end JS and CSS source files are in this folder</w:t>
        <w:br w:type="textWrapping"/>
        <w:t xml:space="preserve">/_build - all compiled js and css files are created in this folder. The build folder is completely removed as part of the build processes to ensure all files are up most recent</w:t>
      </w:r>
    </w:p>
    <w:p w:rsidR="00000000" w:rsidDel="00000000" w:rsidP="00000000" w:rsidRDefault="00000000" w:rsidRPr="00000000">
      <w:pPr>
        <w:pBdr/>
        <w:spacing w:after="20" w:before="60" w:line="360" w:lineRule="auto"/>
        <w:contextualSpacing w:val="0"/>
        <w:rPr>
          <w:highlight w:val="white"/>
        </w:rPr>
      </w:pPr>
      <w:r w:rsidDel="00000000" w:rsidR="00000000" w:rsidRPr="00000000">
        <w:rPr>
          <w:highlight w:val="white"/>
          <w:rtl w:val="0"/>
        </w:rPr>
        <w:t xml:space="preserve">/Views/Shared/ - all layout template files</w:t>
      </w:r>
    </w:p>
    <w:p w:rsidR="00000000" w:rsidDel="00000000" w:rsidP="00000000" w:rsidRDefault="00000000" w:rsidRPr="00000000">
      <w:pPr>
        <w:pBdr/>
        <w:spacing w:after="20" w:before="60" w:line="360" w:lineRule="auto"/>
        <w:contextualSpacing w:val="0"/>
        <w:rPr>
          <w:highlight w:val="white"/>
        </w:rPr>
      </w:pPr>
      <w:r w:rsidDel="00000000" w:rsidR="00000000" w:rsidRPr="00000000">
        <w:rPr>
          <w:highlight w:val="white"/>
          <w:rtl w:val="0"/>
        </w:rPr>
        <w:t xml:space="preserve">/Views/* - all page template files are in a folder matching the controller name</w:t>
      </w:r>
    </w:p>
    <w:p w:rsidR="00000000" w:rsidDel="00000000" w:rsidP="00000000" w:rsidRDefault="00000000" w:rsidRPr="00000000">
      <w:pPr>
        <w:pBdr/>
        <w:contextualSpacing w:val="0"/>
        <w:rPr>
          <w:sz w:val="19"/>
          <w:szCs w:val="19"/>
          <w:highlight w:val="whit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1gpbs6euwzny" w:id="4"/>
      <w:bookmarkEnd w:id="4"/>
      <w:r w:rsidDel="00000000" w:rsidR="00000000" w:rsidRPr="00000000">
        <w:rPr>
          <w:rtl w:val="0"/>
        </w:rPr>
        <w:t xml:space="preserve">Page Specific Code Using External API or Services</w:t>
      </w:r>
    </w:p>
    <w:p w:rsidR="00000000" w:rsidDel="00000000" w:rsidP="00000000" w:rsidRDefault="00000000" w:rsidRPr="00000000">
      <w:pPr>
        <w:pBdr/>
        <w:spacing w:after="20" w:before="60" w:line="360" w:lineRule="auto"/>
        <w:contextualSpacing w:val="0"/>
        <w:rPr>
          <w:b w:val="1"/>
          <w:highlight w:val="white"/>
        </w:rPr>
      </w:pPr>
      <w:r w:rsidDel="00000000" w:rsidR="00000000" w:rsidRPr="00000000">
        <w:rPr>
          <w:b w:val="1"/>
          <w:highlight w:val="white"/>
          <w:rtl w:val="0"/>
        </w:rPr>
        <w:t xml:space="preserve">Beer Finder</w:t>
      </w:r>
    </w:p>
    <w:p w:rsidR="00000000" w:rsidDel="00000000" w:rsidP="00000000" w:rsidRDefault="00000000" w:rsidRPr="00000000">
      <w:pPr>
        <w:pBdr/>
        <w:spacing w:after="20" w:before="60" w:line="360" w:lineRule="auto"/>
        <w:contextualSpacing w:val="0"/>
        <w:rPr>
          <w:highlight w:val="white"/>
        </w:rPr>
      </w:pPr>
      <w:r w:rsidDel="00000000" w:rsidR="00000000" w:rsidRPr="00000000">
        <w:rPr>
          <w:highlight w:val="white"/>
          <w:rtl w:val="0"/>
        </w:rPr>
        <w:t xml:space="preserve">VIP services: this is a vendor service arranged through heineken’s IT. They have up to date information on what beer are in stock in locations across the country. We created a back end service which hits their API and sends back JSON data to the front end for the beer finder page.</w:t>
      </w:r>
    </w:p>
    <w:p w:rsidR="00000000" w:rsidDel="00000000" w:rsidP="00000000" w:rsidRDefault="00000000" w:rsidRPr="00000000">
      <w:pPr>
        <w:pBdr/>
        <w:spacing w:after="20" w:before="60" w:line="360" w:lineRule="auto"/>
        <w:contextualSpacing w:val="0"/>
        <w:rPr>
          <w:highlight w:val="white"/>
        </w:rPr>
      </w:pPr>
      <w:r w:rsidDel="00000000" w:rsidR="00000000" w:rsidRPr="00000000">
        <w:rPr>
          <w:highlight w:val="white"/>
          <w:rtl w:val="0"/>
        </w:rPr>
        <w:t xml:space="preserve">Google Maps/Google Places:</w:t>
      </w:r>
    </w:p>
    <w:p w:rsidR="00000000" w:rsidDel="00000000" w:rsidP="00000000" w:rsidRDefault="00000000" w:rsidRPr="00000000">
      <w:pPr>
        <w:pBdr/>
        <w:spacing w:after="20" w:before="60" w:line="360" w:lineRule="auto"/>
        <w:contextualSpacing w:val="0"/>
        <w:rPr>
          <w:highlight w:val="white"/>
        </w:rPr>
      </w:pPr>
      <w:r w:rsidDel="00000000" w:rsidR="00000000" w:rsidRPr="00000000">
        <w:rPr>
          <w:highlight w:val="white"/>
          <w:rtl w:val="0"/>
        </w:rPr>
        <w:t xml:space="preserve">We are using the Google Maps API to render the locations returned from VIP API calls. We also are using google places to find user's location and to allow the autocomplete search.</w:t>
      </w:r>
    </w:p>
    <w:p w:rsidR="00000000" w:rsidDel="00000000" w:rsidP="00000000" w:rsidRDefault="00000000" w:rsidRPr="00000000">
      <w:pPr>
        <w:pBdr/>
        <w:spacing w:after="20" w:before="60" w:line="360" w:lineRule="auto"/>
        <w:contextualSpacing w:val="0"/>
        <w:rPr>
          <w:highlight w:val="white"/>
        </w:rPr>
      </w:pPr>
      <w:r w:rsidDel="00000000" w:rsidR="00000000" w:rsidRPr="00000000">
        <w:rPr>
          <w:highlight w:val="white"/>
          <w:rtl w:val="0"/>
        </w:rPr>
        <w:t xml:space="preserve">API calls are made to VIP for each map tile visible on the page and is updated whenever the map is moved or resized. Map clustering being used to group together any areas that have 4 or more locations.</w:t>
      </w:r>
    </w:p>
    <w:p w:rsidR="00000000" w:rsidDel="00000000" w:rsidP="00000000" w:rsidRDefault="00000000" w:rsidRPr="00000000">
      <w:pPr>
        <w:pBdr/>
        <w:spacing w:after="20" w:before="60" w:line="360" w:lineRule="auto"/>
        <w:contextualSpacing w:val="0"/>
        <w:rPr>
          <w:highlight w:val="white"/>
        </w:rPr>
      </w:pPr>
      <w:r w:rsidDel="00000000" w:rsidR="00000000" w:rsidRPr="00000000">
        <w:rPr>
          <w:highlight w:val="white"/>
          <w:rtl w:val="0"/>
        </w:rPr>
        <w:t xml:space="preserve">Filters are in place to search by location type (store/ bar - restaurants) and by product type.</w:t>
      </w:r>
    </w:p>
    <w:p w:rsidR="00000000" w:rsidDel="00000000" w:rsidP="00000000" w:rsidRDefault="00000000" w:rsidRPr="00000000">
      <w:pPr>
        <w:pBdr/>
        <w:spacing w:after="20" w:before="60" w:line="360" w:lineRule="auto"/>
        <w:contextualSpacing w:val="0"/>
        <w:rPr>
          <w:highlight w:val="white"/>
        </w:rPr>
      </w:pPr>
      <w:r w:rsidDel="00000000" w:rsidR="00000000" w:rsidRPr="00000000">
        <w:rPr>
          <w:highlight w:val="white"/>
          <w:rtl w:val="0"/>
        </w:rPr>
        <w:t xml:space="preserve">Chrome now enforces HTTPS to get the location from the browser so this page has a redirect in place to force the user to HTTPS.</w:t>
      </w:r>
    </w:p>
    <w:p w:rsidR="00000000" w:rsidDel="00000000" w:rsidP="00000000" w:rsidRDefault="00000000" w:rsidRPr="00000000">
      <w:pPr>
        <w:pBdr/>
        <w:spacing w:after="20" w:before="60" w:line="360" w:lineRule="auto"/>
        <w:contextualSpacing w:val="0"/>
        <w:rPr>
          <w:highlight w:val="white"/>
        </w:rPr>
      </w:pPr>
      <w:r w:rsidDel="00000000" w:rsidR="00000000" w:rsidRPr="00000000">
        <w:rPr>
          <w:rtl w:val="0"/>
        </w:rPr>
      </w:r>
    </w:p>
    <w:p w:rsidR="00000000" w:rsidDel="00000000" w:rsidP="00000000" w:rsidRDefault="00000000" w:rsidRPr="00000000">
      <w:pPr>
        <w:pBdr/>
        <w:spacing w:after="20" w:before="60" w:line="360" w:lineRule="auto"/>
        <w:contextualSpacing w:val="0"/>
        <w:rPr>
          <w:b w:val="1"/>
          <w:highlight w:val="white"/>
        </w:rPr>
      </w:pPr>
      <w:r w:rsidDel="00000000" w:rsidR="00000000" w:rsidRPr="00000000">
        <w:rPr>
          <w:b w:val="1"/>
          <w:highlight w:val="white"/>
          <w:rtl w:val="0"/>
        </w:rPr>
        <w:t xml:space="preserve">Most Interesting Man</w:t>
      </w:r>
    </w:p>
    <w:p w:rsidR="00000000" w:rsidDel="00000000" w:rsidP="00000000" w:rsidRDefault="00000000" w:rsidRPr="00000000">
      <w:pPr>
        <w:pBdr/>
        <w:spacing w:after="20" w:before="60" w:line="360" w:lineRule="auto"/>
        <w:contextualSpacing w:val="0"/>
        <w:rPr>
          <w:highlight w:val="white"/>
        </w:rPr>
      </w:pPr>
      <w:r w:rsidDel="00000000" w:rsidR="00000000" w:rsidRPr="00000000">
        <w:rPr>
          <w:highlight w:val="white"/>
          <w:rtl w:val="0"/>
        </w:rPr>
        <w:t xml:space="preserve">This page uses Google Maps API to render locations on a map from a JSON file. This scroll of the page triggers events depending on what item is currently in view and moves the map to that location. It also allows clicking on the map to move the page to the item featured in that location.</w:t>
      </w:r>
    </w:p>
    <w:p w:rsidR="00000000" w:rsidDel="00000000" w:rsidP="00000000" w:rsidRDefault="00000000" w:rsidRPr="00000000">
      <w:pPr>
        <w:pBdr/>
        <w:spacing w:after="20" w:before="60" w:line="360" w:lineRule="auto"/>
        <w:contextualSpacing w:val="0"/>
        <w:rPr>
          <w:b w:val="1"/>
          <w:highlight w:val="white"/>
        </w:rPr>
      </w:pPr>
      <w:r w:rsidDel="00000000" w:rsidR="00000000" w:rsidRPr="00000000">
        <w:rPr>
          <w:rtl w:val="0"/>
        </w:rPr>
      </w:r>
    </w:p>
    <w:p w:rsidR="00000000" w:rsidDel="00000000" w:rsidP="00000000" w:rsidRDefault="00000000" w:rsidRPr="00000000">
      <w:pPr>
        <w:pBdr/>
        <w:spacing w:after="20" w:before="60" w:line="360" w:lineRule="auto"/>
        <w:contextualSpacing w:val="0"/>
        <w:rPr>
          <w:b w:val="1"/>
          <w:highlight w:val="white"/>
        </w:rPr>
      </w:pPr>
      <w:r w:rsidDel="00000000" w:rsidR="00000000" w:rsidRPr="00000000">
        <w:rPr>
          <w:b w:val="1"/>
          <w:highlight w:val="white"/>
          <w:rtl w:val="0"/>
        </w:rPr>
        <w:t xml:space="preserve">Adobe Animate CC</w:t>
      </w:r>
    </w:p>
    <w:p w:rsidR="00000000" w:rsidDel="00000000" w:rsidP="00000000" w:rsidRDefault="00000000" w:rsidRPr="00000000">
      <w:pPr>
        <w:pBdr/>
        <w:spacing w:after="20" w:before="60" w:line="360" w:lineRule="auto"/>
        <w:contextualSpacing w:val="0"/>
        <w:rPr>
          <w:highlight w:val="white"/>
        </w:rPr>
      </w:pPr>
      <w:r w:rsidDel="00000000" w:rsidR="00000000" w:rsidRPr="00000000">
        <w:rPr>
          <w:highlight w:val="white"/>
          <w:rtl w:val="0"/>
        </w:rPr>
        <w:t xml:space="preserve">All global touts and most of the animation on the history page are created using Adobe Animate CC</w:t>
      </w:r>
    </w:p>
    <w:p w:rsidR="00000000" w:rsidDel="00000000" w:rsidP="00000000" w:rsidRDefault="00000000" w:rsidRPr="00000000">
      <w:pPr>
        <w:pBdr/>
        <w:spacing w:after="20" w:before="60" w:line="360" w:lineRule="auto"/>
        <w:contextualSpacing w:val="0"/>
        <w:rPr>
          <w:highlight w:val="white"/>
        </w:rPr>
      </w:pPr>
      <w:r w:rsidDel="00000000" w:rsidR="00000000" w:rsidRPr="00000000">
        <w:rPr>
          <w:highlight w:val="white"/>
          <w:rtl w:val="0"/>
        </w:rPr>
        <w:t xml:space="preserve">Instructions for updating the various animations created with Adobe Animate.</w:t>
      </w:r>
    </w:p>
    <w:p w:rsidR="00000000" w:rsidDel="00000000" w:rsidP="00000000" w:rsidRDefault="00000000" w:rsidRPr="00000000">
      <w:pPr>
        <w:numPr>
          <w:ilvl w:val="0"/>
          <w:numId w:val="6"/>
        </w:numPr>
        <w:pBdr/>
        <w:spacing w:after="20" w:before="60" w:line="360" w:lineRule="auto"/>
        <w:ind w:left="1080" w:hanging="360"/>
        <w:contextualSpacing w:val="1"/>
        <w:rPr>
          <w:sz w:val="22"/>
          <w:szCs w:val="22"/>
        </w:rPr>
      </w:pPr>
      <w:r w:rsidDel="00000000" w:rsidR="00000000" w:rsidRPr="00000000">
        <w:rPr>
          <w:b w:val="1"/>
          <w:highlight w:val="white"/>
          <w:rtl w:val="0"/>
        </w:rPr>
        <w:t xml:space="preserve">Files</w:t>
      </w:r>
      <w:r w:rsidDel="00000000" w:rsidR="00000000" w:rsidRPr="00000000">
        <w:rPr>
          <w:highlight w:val="white"/>
          <w:rtl w:val="0"/>
        </w:rPr>
        <w:t xml:space="preserve">: /dev/animate/</w:t>
      </w:r>
    </w:p>
    <w:p w:rsidR="00000000" w:rsidDel="00000000" w:rsidP="00000000" w:rsidRDefault="00000000" w:rsidRPr="00000000">
      <w:pPr>
        <w:numPr>
          <w:ilvl w:val="0"/>
          <w:numId w:val="6"/>
        </w:numPr>
        <w:pBdr/>
        <w:spacing w:after="20" w:before="60" w:line="360" w:lineRule="auto"/>
        <w:ind w:left="1080" w:hanging="360"/>
        <w:contextualSpacing w:val="1"/>
        <w:rPr>
          <w:sz w:val="22"/>
          <w:szCs w:val="22"/>
        </w:rPr>
      </w:pPr>
      <w:r w:rsidDel="00000000" w:rsidR="00000000" w:rsidRPr="00000000">
        <w:rPr>
          <w:highlight w:val="white"/>
          <w:rtl w:val="0"/>
        </w:rPr>
        <w:t xml:space="preserve">Instructions:</w:t>
      </w:r>
    </w:p>
    <w:p w:rsidR="00000000" w:rsidDel="00000000" w:rsidP="00000000" w:rsidRDefault="00000000" w:rsidRPr="00000000">
      <w:pPr>
        <w:numPr>
          <w:ilvl w:val="1"/>
          <w:numId w:val="6"/>
        </w:numPr>
        <w:pBdr/>
        <w:spacing w:after="40" w:before="120" w:line="360" w:lineRule="auto"/>
        <w:ind w:left="2100" w:hanging="360"/>
        <w:contextualSpacing w:val="1"/>
        <w:rPr>
          <w:sz w:val="22"/>
          <w:szCs w:val="22"/>
        </w:rPr>
      </w:pPr>
      <w:r w:rsidDel="00000000" w:rsidR="00000000" w:rsidRPr="00000000">
        <w:rPr>
          <w:highlight w:val="white"/>
          <w:rtl w:val="0"/>
        </w:rPr>
        <w:t xml:space="preserve">Update the FLA and publish. There are </w:t>
      </w:r>
      <w:r w:rsidDel="00000000" w:rsidR="00000000" w:rsidRPr="00000000">
        <w:rPr>
          <w:b w:val="1"/>
          <w:highlight w:val="white"/>
          <w:rtl w:val="0"/>
        </w:rPr>
        <w:t xml:space="preserve">two</w:t>
      </w:r>
      <w:r w:rsidDel="00000000" w:rsidR="00000000" w:rsidRPr="00000000">
        <w:rPr>
          <w:highlight w:val="white"/>
          <w:rtl w:val="0"/>
        </w:rPr>
        <w:t xml:space="preserve"> lines of code that need to be changed in the auto-generated .js file</w:t>
      </w:r>
    </w:p>
    <w:p w:rsidR="00000000" w:rsidDel="00000000" w:rsidP="00000000" w:rsidRDefault="00000000" w:rsidRPr="00000000">
      <w:pPr>
        <w:numPr>
          <w:ilvl w:val="2"/>
          <w:numId w:val="6"/>
        </w:numPr>
        <w:pBdr/>
        <w:spacing w:after="60" w:before="180" w:line="360" w:lineRule="auto"/>
        <w:ind w:left="3120" w:hanging="360"/>
        <w:contextualSpacing w:val="1"/>
        <w:rPr>
          <w:sz w:val="22"/>
          <w:szCs w:val="22"/>
        </w:rPr>
      </w:pPr>
      <w:r w:rsidDel="00000000" w:rsidR="00000000" w:rsidRPr="00000000">
        <w:rPr>
          <w:highlight w:val="white"/>
          <w:rtl w:val="0"/>
        </w:rPr>
        <w:t xml:space="preserve">1. The manifest property on the lib.properties object. Copy the manifest object from the old file and replace in the new file. This will make sure your code points to the correct image files on the server.</w:t>
      </w:r>
    </w:p>
    <w:p w:rsidR="00000000" w:rsidDel="00000000" w:rsidP="00000000" w:rsidRDefault="00000000" w:rsidRPr="00000000">
      <w:pPr>
        <w:numPr>
          <w:ilvl w:val="2"/>
          <w:numId w:val="6"/>
        </w:numPr>
        <w:pBdr/>
        <w:spacing w:after="60" w:before="180" w:line="360" w:lineRule="auto"/>
        <w:ind w:left="3120" w:hanging="360"/>
        <w:contextualSpacing w:val="1"/>
        <w:rPr>
          <w:sz w:val="22"/>
          <w:szCs w:val="22"/>
        </w:rPr>
      </w:pPr>
      <w:r w:rsidDel="00000000" w:rsidR="00000000" w:rsidRPr="00000000">
        <w:rPr>
          <w:highlight w:val="white"/>
          <w:rtl w:val="0"/>
        </w:rPr>
        <w:t xml:space="preserve">2. The code at the bottom of the file. Delete the last 2 lines of the generated JavaScript. Copy over the last line from the file on the Dos project. This will look something like this: </w:t>
      </w:r>
      <w:r w:rsidDel="00000000" w:rsidR="00000000" w:rsidRPr="00000000">
        <w:rPr>
          <w:rFonts w:ascii="Verdana" w:cs="Verdana" w:eastAsia="Verdana" w:hAnsi="Verdana"/>
          <w:shd w:fill="f9f9f9" w:val="clear"/>
          <w:rtl w:val="0"/>
        </w:rPr>
        <w:t xml:space="preserve">})(window.beerFinderToutLib = window.beerFinderToutLib||{}, window.beerFinderToutImages = window.beerFinderToutImages||{}, createjs = createjs||{}, window.beerFinderToutSs = window.beerFinderToutSs||{});</w:t>
      </w:r>
    </w:p>
    <w:p w:rsidR="00000000" w:rsidDel="00000000" w:rsidP="00000000" w:rsidRDefault="00000000" w:rsidRPr="00000000">
      <w:pPr>
        <w:numPr>
          <w:ilvl w:val="1"/>
          <w:numId w:val="6"/>
        </w:numPr>
        <w:pBdr/>
        <w:spacing w:after="40" w:before="120" w:line="360" w:lineRule="auto"/>
        <w:ind w:left="2100" w:hanging="360"/>
        <w:contextualSpacing w:val="1"/>
        <w:rPr>
          <w:sz w:val="22"/>
          <w:szCs w:val="22"/>
        </w:rPr>
      </w:pPr>
      <w:r w:rsidDel="00000000" w:rsidR="00000000" w:rsidRPr="00000000">
        <w:rPr>
          <w:highlight w:val="white"/>
          <w:rtl w:val="0"/>
        </w:rPr>
        <w:t xml:space="preserve">In the Dos project, the .js files for the animations are located: </w:t>
      </w:r>
      <w:r w:rsidDel="00000000" w:rsidR="00000000" w:rsidRPr="00000000">
        <w:rPr>
          <w:b w:val="1"/>
          <w:highlight w:val="white"/>
          <w:rtl w:val="0"/>
        </w:rPr>
        <w:t xml:space="preserve">dev &gt; scripts &gt; components &gt; touts</w:t>
      </w:r>
      <w:r w:rsidDel="00000000" w:rsidR="00000000" w:rsidRPr="00000000">
        <w:rPr>
          <w:highlight w:val="white"/>
          <w:rtl w:val="0"/>
        </w:rPr>
        <w:t xml:space="preserve"> and </w:t>
      </w:r>
      <w:r w:rsidDel="00000000" w:rsidR="00000000" w:rsidRPr="00000000">
        <w:rPr>
          <w:b w:val="1"/>
          <w:highlight w:val="white"/>
          <w:rtl w:val="0"/>
        </w:rPr>
        <w:t xml:space="preserve">full-page</w:t>
      </w:r>
    </w:p>
    <w:p w:rsidR="00000000" w:rsidDel="00000000" w:rsidP="00000000" w:rsidRDefault="00000000" w:rsidRPr="00000000">
      <w:pPr>
        <w:numPr>
          <w:ilvl w:val="1"/>
          <w:numId w:val="6"/>
        </w:numPr>
        <w:pBdr/>
        <w:spacing w:after="40" w:before="120" w:line="360" w:lineRule="auto"/>
        <w:ind w:left="2100" w:hanging="360"/>
        <w:contextualSpacing w:val="1"/>
        <w:rPr>
          <w:sz w:val="22"/>
          <w:szCs w:val="22"/>
        </w:rPr>
      </w:pPr>
      <w:r w:rsidDel="00000000" w:rsidR="00000000" w:rsidRPr="00000000">
        <w:rPr>
          <w:highlight w:val="white"/>
          <w:rtl w:val="0"/>
        </w:rPr>
        <w:t xml:space="preserve">The filenames will either have </w:t>
      </w:r>
      <w:r w:rsidDel="00000000" w:rsidR="00000000" w:rsidRPr="00000000">
        <w:rPr>
          <w:b w:val="1"/>
          <w:highlight w:val="white"/>
          <w:rtl w:val="0"/>
        </w:rPr>
        <w:t xml:space="preserve">_export</w:t>
      </w:r>
      <w:r w:rsidDel="00000000" w:rsidR="00000000" w:rsidRPr="00000000">
        <w:rPr>
          <w:highlight w:val="white"/>
          <w:rtl w:val="0"/>
        </w:rPr>
        <w:t xml:space="preserve"> or </w:t>
      </w:r>
      <w:r w:rsidDel="00000000" w:rsidR="00000000" w:rsidRPr="00000000">
        <w:rPr>
          <w:b w:val="1"/>
          <w:highlight w:val="white"/>
          <w:rtl w:val="0"/>
        </w:rPr>
        <w:t xml:space="preserve">_tout</w:t>
      </w:r>
      <w:r w:rsidDel="00000000" w:rsidR="00000000" w:rsidRPr="00000000">
        <w:rPr>
          <w:highlight w:val="white"/>
          <w:rtl w:val="0"/>
        </w:rPr>
        <w:t xml:space="preserve"> on the end</w:t>
      </w:r>
    </w:p>
    <w:p w:rsidR="00000000" w:rsidDel="00000000" w:rsidP="00000000" w:rsidRDefault="00000000" w:rsidRPr="00000000">
      <w:pPr>
        <w:pBdr/>
        <w:spacing w:after="20" w:before="60" w:line="360" w:lineRule="auto"/>
        <w:contextualSpacing w:val="0"/>
        <w:rPr>
          <w:sz w:val="19"/>
          <w:szCs w:val="19"/>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m217qyay2ll" w:id="5"/>
      <w:bookmarkEnd w:id="5"/>
      <w:r w:rsidDel="00000000" w:rsidR="00000000" w:rsidRPr="00000000">
        <w:rPr>
          <w:rtl w:val="0"/>
        </w:rPr>
        <w:t xml:space="preserve">Staging and Production Environment</w:t>
      </w:r>
    </w:p>
    <w:p w:rsidR="00000000" w:rsidDel="00000000" w:rsidP="00000000" w:rsidRDefault="00000000" w:rsidRPr="00000000">
      <w:pPr>
        <w:pBdr/>
        <w:contextualSpacing w:val="0"/>
        <w:rPr/>
      </w:pPr>
      <w:r w:rsidDel="00000000" w:rsidR="00000000" w:rsidRPr="00000000">
        <w:rPr>
          <w:rtl w:val="0"/>
        </w:rPr>
        <w:t xml:space="preserve">The host provider is Striata who performs system administration tasks such as patching the server, setting up backups, IIS, DNS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is one staging server and 3 load balanced live server. The database is hosted on a separate 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3"/>
        <w:keepNext w:val="0"/>
        <w:keepLines w:val="0"/>
        <w:pBdr/>
        <w:spacing w:before="0" w:lineRule="auto"/>
        <w:contextualSpacing w:val="0"/>
        <w:rPr>
          <w:b w:val="1"/>
          <w:color w:val="000000"/>
          <w:sz w:val="25"/>
          <w:szCs w:val="25"/>
          <w:highlight w:val="white"/>
        </w:rPr>
      </w:pPr>
      <w:bookmarkStart w:colFirst="0" w:colLast="0" w:name="_xp4qodet4r0z" w:id="6"/>
      <w:bookmarkEnd w:id="6"/>
      <w:r w:rsidDel="00000000" w:rsidR="00000000" w:rsidRPr="00000000">
        <w:rPr>
          <w:b w:val="1"/>
          <w:color w:val="000000"/>
          <w:sz w:val="25"/>
          <w:szCs w:val="25"/>
          <w:highlight w:val="white"/>
          <w:rtl w:val="0"/>
        </w:rPr>
        <w:t xml:space="preserve">Client staging</w:t>
      </w:r>
    </w:p>
    <w:p w:rsidR="00000000" w:rsidDel="00000000" w:rsidP="00000000" w:rsidRDefault="00000000" w:rsidRPr="00000000">
      <w:pPr>
        <w:numPr>
          <w:ilvl w:val="0"/>
          <w:numId w:val="3"/>
        </w:numPr>
        <w:pBdr/>
        <w:spacing w:after="20" w:before="60" w:line="360" w:lineRule="auto"/>
        <w:ind w:left="1080" w:right="200" w:hanging="360"/>
        <w:contextualSpacing w:val="1"/>
        <w:rPr>
          <w:sz w:val="22"/>
          <w:szCs w:val="22"/>
        </w:rPr>
      </w:pPr>
      <w:hyperlink r:id="rId6">
        <w:r w:rsidDel="00000000" w:rsidR="00000000" w:rsidRPr="00000000">
          <w:rPr>
            <w:color w:val="663366"/>
            <w:highlight w:val="white"/>
            <w:u w:val="single"/>
            <w:rtl w:val="0"/>
          </w:rPr>
          <w:t xml:space="preserve">http://staging</w:t>
        </w:r>
      </w:hyperlink>
      <w:r w:rsidDel="00000000" w:rsidR="00000000" w:rsidRPr="00000000">
        <w:rPr>
          <w:highlight w:val="white"/>
          <w:rtl w:val="0"/>
        </w:rPr>
        <w:t xml:space="preserve">.dosequis.com</w:t>
      </w:r>
    </w:p>
    <w:p w:rsidR="00000000" w:rsidDel="00000000" w:rsidP="00000000" w:rsidRDefault="00000000" w:rsidRPr="00000000">
      <w:pPr>
        <w:numPr>
          <w:ilvl w:val="0"/>
          <w:numId w:val="3"/>
        </w:numPr>
        <w:pBdr/>
        <w:spacing w:after="20" w:before="60" w:line="360" w:lineRule="auto"/>
        <w:ind w:left="1080" w:hanging="360"/>
        <w:contextualSpacing w:val="1"/>
        <w:rPr>
          <w:sz w:val="22"/>
          <w:szCs w:val="22"/>
        </w:rPr>
      </w:pPr>
      <w:r w:rsidDel="00000000" w:rsidR="00000000" w:rsidRPr="00000000">
        <w:rPr>
          <w:highlight w:val="white"/>
          <w:rtl w:val="0"/>
        </w:rPr>
        <w:t xml:space="preserve">FTP and RDP access</w:t>
      </w:r>
    </w:p>
    <w:p w:rsidR="00000000" w:rsidDel="00000000" w:rsidP="00000000" w:rsidRDefault="00000000" w:rsidRPr="00000000">
      <w:pPr>
        <w:numPr>
          <w:ilvl w:val="1"/>
          <w:numId w:val="3"/>
        </w:numPr>
        <w:pBdr/>
        <w:spacing w:after="40" w:before="120" w:line="360" w:lineRule="auto"/>
        <w:ind w:left="2100" w:hanging="360"/>
        <w:contextualSpacing w:val="1"/>
        <w:rPr>
          <w:sz w:val="22"/>
          <w:szCs w:val="22"/>
        </w:rPr>
      </w:pPr>
      <w:r w:rsidDel="00000000" w:rsidR="00000000" w:rsidRPr="00000000">
        <w:rPr>
          <w:highlight w:val="white"/>
          <w:rtl w:val="0"/>
        </w:rPr>
        <w:t xml:space="preserve">Host: staging.usa2.heineken.com</w:t>
      </w:r>
    </w:p>
    <w:p w:rsidR="00000000" w:rsidDel="00000000" w:rsidP="00000000" w:rsidRDefault="00000000" w:rsidRPr="00000000">
      <w:pPr>
        <w:numPr>
          <w:ilvl w:val="1"/>
          <w:numId w:val="3"/>
        </w:numPr>
        <w:pBdr/>
        <w:spacing w:after="40" w:before="120" w:line="360" w:lineRule="auto"/>
        <w:ind w:left="2100" w:hanging="360"/>
        <w:contextualSpacing w:val="1"/>
        <w:rPr>
          <w:sz w:val="22"/>
          <w:szCs w:val="22"/>
        </w:rPr>
      </w:pPr>
      <w:r w:rsidDel="00000000" w:rsidR="00000000" w:rsidRPr="00000000">
        <w:rPr>
          <w:highlight w:val="white"/>
          <w:rtl w:val="0"/>
        </w:rPr>
        <w:t xml:space="preserve">User: euro</w:t>
      </w:r>
    </w:p>
    <w:p w:rsidR="00000000" w:rsidDel="00000000" w:rsidP="00000000" w:rsidRDefault="00000000" w:rsidRPr="00000000">
      <w:pPr>
        <w:numPr>
          <w:ilvl w:val="1"/>
          <w:numId w:val="3"/>
        </w:numPr>
        <w:pBdr/>
        <w:spacing w:after="40" w:before="120" w:line="360" w:lineRule="auto"/>
        <w:ind w:left="2100" w:hanging="360"/>
        <w:contextualSpacing w:val="1"/>
        <w:rPr>
          <w:sz w:val="22"/>
          <w:szCs w:val="22"/>
        </w:rPr>
      </w:pPr>
      <w:r w:rsidDel="00000000" w:rsidR="00000000" w:rsidRPr="00000000">
        <w:rPr>
          <w:highlight w:val="white"/>
          <w:rtl w:val="0"/>
        </w:rPr>
        <w:t xml:space="preserve">Pass: nacREb6u*e</w:t>
      </w:r>
    </w:p>
    <w:p w:rsidR="00000000" w:rsidDel="00000000" w:rsidP="00000000" w:rsidRDefault="00000000" w:rsidRPr="00000000">
      <w:pPr>
        <w:pStyle w:val="Heading3"/>
        <w:pBdr/>
        <w:spacing w:after="20" w:before="60" w:line="360" w:lineRule="auto"/>
        <w:contextualSpacing w:val="0"/>
        <w:rPr/>
      </w:pPr>
      <w:bookmarkStart w:colFirst="0" w:colLast="0" w:name="_wz2719m27v5r" w:id="7"/>
      <w:bookmarkEnd w:id="7"/>
      <w:r w:rsidDel="00000000" w:rsidR="00000000" w:rsidRPr="00000000">
        <w:rPr>
          <w:rtl w:val="0"/>
        </w:rPr>
        <w:t xml:space="preserve">SQL server access:</w:t>
      </w:r>
    </w:p>
    <w:p w:rsidR="00000000" w:rsidDel="00000000" w:rsidP="00000000" w:rsidRDefault="00000000" w:rsidRPr="00000000">
      <w:pPr>
        <w:numPr>
          <w:ilvl w:val="1"/>
          <w:numId w:val="3"/>
        </w:numPr>
        <w:pBdr/>
        <w:spacing w:after="40" w:before="120" w:line="360" w:lineRule="auto"/>
        <w:ind w:left="1440" w:hanging="360"/>
        <w:contextualSpacing w:val="1"/>
        <w:rPr>
          <w:highlight w:val="white"/>
        </w:rPr>
      </w:pPr>
      <w:r w:rsidDel="00000000" w:rsidR="00000000" w:rsidRPr="00000000">
        <w:rPr>
          <w:highlight w:val="white"/>
          <w:rtl w:val="0"/>
        </w:rPr>
        <w:t xml:space="preserve">host: db.usa2.heineken.com</w:t>
      </w:r>
    </w:p>
    <w:p w:rsidR="00000000" w:rsidDel="00000000" w:rsidP="00000000" w:rsidRDefault="00000000" w:rsidRPr="00000000">
      <w:pPr>
        <w:numPr>
          <w:ilvl w:val="1"/>
          <w:numId w:val="3"/>
        </w:numPr>
        <w:pBdr/>
        <w:spacing w:after="40" w:before="120" w:line="360" w:lineRule="auto"/>
        <w:ind w:left="1440" w:hanging="360"/>
        <w:contextualSpacing w:val="1"/>
        <w:rPr>
          <w:highlight w:val="white"/>
        </w:rPr>
      </w:pPr>
      <w:r w:rsidDel="00000000" w:rsidR="00000000" w:rsidRPr="00000000">
        <w:rPr>
          <w:highlight w:val="white"/>
          <w:rtl w:val="0"/>
        </w:rPr>
        <w:t xml:space="preserve">user: eurosql</w:t>
      </w:r>
    </w:p>
    <w:p w:rsidR="00000000" w:rsidDel="00000000" w:rsidP="00000000" w:rsidRDefault="00000000" w:rsidRPr="00000000">
      <w:pPr>
        <w:numPr>
          <w:ilvl w:val="1"/>
          <w:numId w:val="3"/>
        </w:numPr>
        <w:pBdr/>
        <w:spacing w:after="40" w:before="120" w:line="360" w:lineRule="auto"/>
        <w:ind w:left="1440" w:hanging="360"/>
        <w:contextualSpacing w:val="1"/>
        <w:rPr>
          <w:highlight w:val="white"/>
        </w:rPr>
      </w:pPr>
      <w:r w:rsidDel="00000000" w:rsidR="00000000" w:rsidRPr="00000000">
        <w:rPr>
          <w:highlight w:val="white"/>
          <w:rtl w:val="0"/>
        </w:rPr>
        <w:t xml:space="preserve">pass: xAz73a6rUf</w:t>
      </w:r>
    </w:p>
    <w:p w:rsidR="00000000" w:rsidDel="00000000" w:rsidP="00000000" w:rsidRDefault="00000000" w:rsidRPr="00000000">
      <w:pPr>
        <w:pStyle w:val="Heading3"/>
        <w:keepNext w:val="0"/>
        <w:keepLines w:val="0"/>
        <w:pBdr/>
        <w:spacing w:before="0" w:lineRule="auto"/>
        <w:contextualSpacing w:val="0"/>
        <w:rPr>
          <w:b w:val="1"/>
          <w:color w:val="000000"/>
          <w:sz w:val="25"/>
          <w:szCs w:val="25"/>
          <w:highlight w:val="white"/>
        </w:rPr>
      </w:pPr>
      <w:bookmarkStart w:colFirst="0" w:colLast="0" w:name="_s2i9kohlneoq" w:id="8"/>
      <w:bookmarkEnd w:id="8"/>
      <w:r w:rsidDel="00000000" w:rsidR="00000000" w:rsidRPr="00000000">
        <w:rPr>
          <w:b w:val="1"/>
          <w:color w:val="000000"/>
          <w:sz w:val="25"/>
          <w:szCs w:val="25"/>
          <w:highlight w:val="white"/>
          <w:rtl w:val="0"/>
        </w:rPr>
        <w:t xml:space="preserve">Live servers</w:t>
      </w:r>
    </w:p>
    <w:p w:rsidR="00000000" w:rsidDel="00000000" w:rsidP="00000000" w:rsidRDefault="00000000" w:rsidRPr="00000000">
      <w:pPr>
        <w:numPr>
          <w:ilvl w:val="0"/>
          <w:numId w:val="4"/>
        </w:numPr>
        <w:pBdr/>
        <w:spacing w:after="20" w:before="60" w:line="360" w:lineRule="auto"/>
        <w:ind w:left="1080" w:hanging="360"/>
        <w:contextualSpacing w:val="1"/>
        <w:rPr>
          <w:sz w:val="22"/>
          <w:szCs w:val="22"/>
        </w:rPr>
      </w:pPr>
      <w:r w:rsidDel="00000000" w:rsidR="00000000" w:rsidRPr="00000000">
        <w:rPr>
          <w:highlight w:val="white"/>
          <w:rtl w:val="0"/>
        </w:rPr>
        <w:t xml:space="preserve">3 load balanced servers - backdoor URL to each instance</w:t>
      </w:r>
    </w:p>
    <w:p w:rsidR="00000000" w:rsidDel="00000000" w:rsidP="00000000" w:rsidRDefault="00000000" w:rsidRPr="00000000">
      <w:pPr>
        <w:numPr>
          <w:ilvl w:val="1"/>
          <w:numId w:val="4"/>
        </w:numPr>
        <w:pBdr/>
        <w:spacing w:after="40" w:before="120" w:line="360" w:lineRule="auto"/>
        <w:ind w:left="2100" w:right="200" w:hanging="360"/>
        <w:contextualSpacing w:val="1"/>
        <w:rPr>
          <w:sz w:val="22"/>
          <w:szCs w:val="22"/>
        </w:rPr>
      </w:pPr>
      <w:hyperlink r:id="rId7">
        <w:r w:rsidDel="00000000" w:rsidR="00000000" w:rsidRPr="00000000">
          <w:rPr>
            <w:color w:val="663366"/>
            <w:highlight w:val="white"/>
            <w:u w:val="single"/>
            <w:rtl w:val="0"/>
          </w:rPr>
          <w:t xml:space="preserve">http://lb1</w:t>
        </w:r>
      </w:hyperlink>
      <w:r w:rsidDel="00000000" w:rsidR="00000000" w:rsidRPr="00000000">
        <w:rPr>
          <w:highlight w:val="white"/>
          <w:rtl w:val="0"/>
        </w:rPr>
        <w:t xml:space="preserve">.dosequis.com</w:t>
      </w:r>
    </w:p>
    <w:p w:rsidR="00000000" w:rsidDel="00000000" w:rsidP="00000000" w:rsidRDefault="00000000" w:rsidRPr="00000000">
      <w:pPr>
        <w:numPr>
          <w:ilvl w:val="1"/>
          <w:numId w:val="4"/>
        </w:numPr>
        <w:pBdr/>
        <w:spacing w:after="40" w:before="120" w:line="360" w:lineRule="auto"/>
        <w:ind w:left="2100" w:right="200" w:hanging="360"/>
        <w:contextualSpacing w:val="1"/>
        <w:rPr>
          <w:sz w:val="22"/>
          <w:szCs w:val="22"/>
        </w:rPr>
      </w:pPr>
      <w:hyperlink r:id="rId8">
        <w:r w:rsidDel="00000000" w:rsidR="00000000" w:rsidRPr="00000000">
          <w:rPr>
            <w:color w:val="663366"/>
            <w:highlight w:val="white"/>
            <w:u w:val="single"/>
            <w:rtl w:val="0"/>
          </w:rPr>
          <w:t xml:space="preserve">http://lb2</w:t>
        </w:r>
      </w:hyperlink>
      <w:r w:rsidDel="00000000" w:rsidR="00000000" w:rsidRPr="00000000">
        <w:rPr>
          <w:highlight w:val="white"/>
          <w:rtl w:val="0"/>
        </w:rPr>
        <w:t xml:space="preserve">.dosequis.com</w:t>
      </w:r>
    </w:p>
    <w:p w:rsidR="00000000" w:rsidDel="00000000" w:rsidP="00000000" w:rsidRDefault="00000000" w:rsidRPr="00000000">
      <w:pPr>
        <w:numPr>
          <w:ilvl w:val="1"/>
          <w:numId w:val="4"/>
        </w:numPr>
        <w:pBdr/>
        <w:spacing w:after="40" w:before="120" w:line="360" w:lineRule="auto"/>
        <w:ind w:left="2100" w:right="200" w:hanging="360"/>
        <w:contextualSpacing w:val="1"/>
        <w:rPr>
          <w:sz w:val="22"/>
          <w:szCs w:val="22"/>
        </w:rPr>
      </w:pPr>
      <w:hyperlink r:id="rId9">
        <w:r w:rsidDel="00000000" w:rsidR="00000000" w:rsidRPr="00000000">
          <w:rPr>
            <w:color w:val="663366"/>
            <w:highlight w:val="white"/>
            <w:u w:val="single"/>
            <w:rtl w:val="0"/>
          </w:rPr>
          <w:t xml:space="preserve">http://lb3</w:t>
        </w:r>
      </w:hyperlink>
      <w:r w:rsidDel="00000000" w:rsidR="00000000" w:rsidRPr="00000000">
        <w:rPr>
          <w:highlight w:val="white"/>
          <w:rtl w:val="0"/>
        </w:rPr>
        <w:t xml:space="preserve">.dosequis.com</w:t>
      </w:r>
    </w:p>
    <w:p w:rsidR="00000000" w:rsidDel="00000000" w:rsidP="00000000" w:rsidRDefault="00000000" w:rsidRPr="00000000">
      <w:pPr>
        <w:pBdr/>
        <w:spacing w:after="40" w:before="120" w:line="360" w:lineRule="auto"/>
        <w:ind w:left="720" w:right="200" w:firstLine="0"/>
        <w:contextualSpacing w:val="0"/>
        <w:rPr>
          <w:highlight w:val="white"/>
        </w:rPr>
      </w:pPr>
      <w:r w:rsidDel="00000000" w:rsidR="00000000" w:rsidRPr="00000000">
        <w:rPr>
          <w:highlight w:val="white"/>
          <w:rtl w:val="0"/>
        </w:rPr>
        <w:t xml:space="preserve">Live URL http://www.dosequis.com</w:t>
      </w:r>
    </w:p>
    <w:p w:rsidR="00000000" w:rsidDel="00000000" w:rsidP="00000000" w:rsidRDefault="00000000" w:rsidRPr="00000000">
      <w:pPr>
        <w:pStyle w:val="Heading1"/>
        <w:pBdr/>
        <w:contextualSpacing w:val="0"/>
        <w:rPr/>
      </w:pPr>
      <w:bookmarkStart w:colFirst="0" w:colLast="0" w:name="_oofy6fg1fk97" w:id="9"/>
      <w:bookmarkEnd w:id="9"/>
      <w:r w:rsidDel="00000000" w:rsidR="00000000" w:rsidRPr="00000000">
        <w:rPr>
          <w:rtl w:val="0"/>
        </w:rPr>
        <w:t xml:space="preserve">Deployment Instructions</w:t>
      </w:r>
    </w:p>
    <w:p w:rsidR="00000000" w:rsidDel="00000000" w:rsidP="00000000" w:rsidRDefault="00000000" w:rsidRPr="00000000">
      <w:pPr>
        <w:pStyle w:val="Heading4"/>
        <w:keepNext w:val="0"/>
        <w:keepLines w:val="0"/>
        <w:pBdr/>
        <w:spacing w:after="60" w:before="0" w:lineRule="auto"/>
        <w:contextualSpacing w:val="0"/>
        <w:rPr>
          <w:b w:val="1"/>
          <w:color w:val="000000"/>
          <w:sz w:val="22"/>
          <w:szCs w:val="22"/>
          <w:highlight w:val="white"/>
        </w:rPr>
      </w:pPr>
      <w:bookmarkStart w:colFirst="0" w:colLast="0" w:name="_t44q3pvf3sfb" w:id="10"/>
      <w:bookmarkEnd w:id="10"/>
      <w:r w:rsidDel="00000000" w:rsidR="00000000" w:rsidRPr="00000000">
        <w:rPr>
          <w:b w:val="1"/>
          <w:color w:val="000000"/>
          <w:sz w:val="22"/>
          <w:szCs w:val="22"/>
          <w:highlight w:val="white"/>
          <w:rtl w:val="0"/>
        </w:rPr>
        <w:t xml:space="preserve">File/Code Deployment</w:t>
      </w:r>
    </w:p>
    <w:p w:rsidR="00000000" w:rsidDel="00000000" w:rsidP="00000000" w:rsidRDefault="00000000" w:rsidRPr="00000000">
      <w:pPr>
        <w:numPr>
          <w:ilvl w:val="0"/>
          <w:numId w:val="5"/>
        </w:numPr>
        <w:pBdr/>
        <w:spacing w:after="20" w:before="60" w:line="360" w:lineRule="auto"/>
        <w:ind w:left="720" w:hanging="360"/>
        <w:contextualSpacing w:val="1"/>
        <w:rPr>
          <w:highlight w:val="white"/>
          <w:u w:val="none"/>
        </w:rPr>
      </w:pPr>
      <w:r w:rsidDel="00000000" w:rsidR="00000000" w:rsidRPr="00000000">
        <w:rPr>
          <w:highlight w:val="white"/>
          <w:rtl w:val="0"/>
        </w:rPr>
        <w:t xml:space="preserve">RDP into client staging (staging.usa2.heineken.com)</w:t>
      </w:r>
    </w:p>
    <w:p w:rsidR="00000000" w:rsidDel="00000000" w:rsidP="00000000" w:rsidRDefault="00000000" w:rsidRPr="00000000">
      <w:pPr>
        <w:numPr>
          <w:ilvl w:val="0"/>
          <w:numId w:val="5"/>
        </w:numPr>
        <w:pBdr/>
        <w:spacing w:after="20" w:before="60" w:line="360" w:lineRule="auto"/>
        <w:ind w:left="720" w:hanging="360"/>
        <w:contextualSpacing w:val="1"/>
        <w:rPr>
          <w:highlight w:val="white"/>
          <w:u w:val="none"/>
        </w:rPr>
      </w:pPr>
      <w:r w:rsidDel="00000000" w:rsidR="00000000" w:rsidRPr="00000000">
        <w:rPr>
          <w:highlight w:val="white"/>
          <w:rtl w:val="0"/>
        </w:rPr>
        <w:t xml:space="preserve">Go to D:/Http/dosquis.com/wwwroot, move web.config out of web root, otherwise staging web.config will get deployed to live servers</w:t>
      </w:r>
    </w:p>
    <w:p w:rsidR="00000000" w:rsidDel="00000000" w:rsidP="00000000" w:rsidRDefault="00000000" w:rsidRPr="00000000">
      <w:pPr>
        <w:numPr>
          <w:ilvl w:val="0"/>
          <w:numId w:val="5"/>
        </w:numPr>
        <w:pBdr/>
        <w:spacing w:after="20" w:before="60" w:line="360" w:lineRule="auto"/>
        <w:ind w:left="720" w:hanging="360"/>
        <w:contextualSpacing w:val="1"/>
        <w:rPr>
          <w:highlight w:val="white"/>
          <w:u w:val="none"/>
        </w:rPr>
      </w:pPr>
      <w:r w:rsidDel="00000000" w:rsidR="00000000" w:rsidRPr="00000000">
        <w:rPr>
          <w:highlight w:val="white"/>
          <w:rtl w:val="0"/>
        </w:rPr>
        <w:t xml:space="preserve">Get out of web root and back to D:/Http/, run rsync_dosequis.bat</w:t>
      </w:r>
    </w:p>
    <w:p w:rsidR="00000000" w:rsidDel="00000000" w:rsidP="00000000" w:rsidRDefault="00000000" w:rsidRPr="00000000">
      <w:pPr>
        <w:numPr>
          <w:ilvl w:val="0"/>
          <w:numId w:val="5"/>
        </w:numPr>
        <w:pBdr/>
        <w:spacing w:after="20" w:before="60" w:line="360" w:lineRule="auto"/>
        <w:ind w:left="720" w:hanging="360"/>
        <w:contextualSpacing w:val="1"/>
        <w:rPr>
          <w:highlight w:val="white"/>
          <w:u w:val="none"/>
        </w:rPr>
      </w:pPr>
      <w:r w:rsidDel="00000000" w:rsidR="00000000" w:rsidRPr="00000000">
        <w:rPr>
          <w:highlight w:val="white"/>
          <w:rtl w:val="0"/>
        </w:rPr>
        <w:t xml:space="preserve">Set "Delete files from production which don't exist on staging" to "N" to prevent deleting web.config from live servers</w:t>
      </w:r>
    </w:p>
    <w:p w:rsidR="00000000" w:rsidDel="00000000" w:rsidP="00000000" w:rsidRDefault="00000000" w:rsidRPr="00000000">
      <w:pPr>
        <w:numPr>
          <w:ilvl w:val="0"/>
          <w:numId w:val="5"/>
        </w:numPr>
        <w:pBdr/>
        <w:spacing w:after="20" w:before="60" w:line="360" w:lineRule="auto"/>
        <w:ind w:left="720" w:hanging="360"/>
        <w:contextualSpacing w:val="1"/>
        <w:rPr>
          <w:highlight w:val="white"/>
          <w:u w:val="none"/>
        </w:rPr>
      </w:pPr>
      <w:r w:rsidDel="00000000" w:rsidR="00000000" w:rsidRPr="00000000">
        <w:rPr>
          <w:highlight w:val="white"/>
          <w:rtl w:val="0"/>
        </w:rPr>
        <w:t xml:space="preserve">Do a "dry" run if needed, at the end of script it will sync the files between staging and live</w:t>
      </w:r>
    </w:p>
    <w:p w:rsidR="00000000" w:rsidDel="00000000" w:rsidP="00000000" w:rsidRDefault="00000000" w:rsidRPr="00000000">
      <w:pPr>
        <w:numPr>
          <w:ilvl w:val="0"/>
          <w:numId w:val="5"/>
        </w:numPr>
        <w:pBdr/>
        <w:spacing w:after="20" w:before="60" w:line="360" w:lineRule="auto"/>
        <w:ind w:left="720" w:hanging="360"/>
        <w:contextualSpacing w:val="1"/>
        <w:rPr>
          <w:highlight w:val="white"/>
          <w:u w:val="none"/>
        </w:rPr>
      </w:pPr>
      <w:r w:rsidDel="00000000" w:rsidR="00000000" w:rsidRPr="00000000">
        <w:rPr>
          <w:highlight w:val="white"/>
          <w:rtl w:val="0"/>
        </w:rPr>
        <w:t xml:space="preserve">Copy web.config back to wwwroot to activate the staging site</w:t>
      </w:r>
    </w:p>
    <w:p w:rsidR="00000000" w:rsidDel="00000000" w:rsidP="00000000" w:rsidRDefault="00000000" w:rsidRPr="00000000">
      <w:pPr>
        <w:numPr>
          <w:ilvl w:val="0"/>
          <w:numId w:val="5"/>
        </w:numPr>
        <w:pBdr/>
        <w:spacing w:after="20" w:before="60" w:line="360" w:lineRule="auto"/>
        <w:ind w:left="720" w:hanging="360"/>
        <w:contextualSpacing w:val="1"/>
        <w:rPr>
          <w:highlight w:val="white"/>
          <w:u w:val="none"/>
        </w:rPr>
      </w:pPr>
      <w:r w:rsidDel="00000000" w:rsidR="00000000" w:rsidRPr="00000000">
        <w:rPr>
          <w:highlight w:val="white"/>
          <w:rtl w:val="0"/>
        </w:rPr>
        <w:t xml:space="preserve">Jump on to backdoor live server URLs to verify all the files have been synced between staging and 3 live servers</w:t>
      </w:r>
    </w:p>
    <w:p w:rsidR="00000000" w:rsidDel="00000000" w:rsidP="00000000" w:rsidRDefault="00000000" w:rsidRPr="00000000">
      <w:pPr>
        <w:pStyle w:val="Heading4"/>
        <w:keepNext w:val="0"/>
        <w:keepLines w:val="0"/>
        <w:pBdr/>
        <w:spacing w:after="60" w:before="0" w:lineRule="auto"/>
        <w:contextualSpacing w:val="0"/>
        <w:rPr>
          <w:color w:val="000000"/>
          <w:sz w:val="19"/>
          <w:szCs w:val="19"/>
          <w:highlight w:val="white"/>
        </w:rPr>
      </w:pPr>
      <w:bookmarkStart w:colFirst="0" w:colLast="0" w:name="_nwzmp3j1cram" w:id="11"/>
      <w:bookmarkEnd w:id="11"/>
      <w:r w:rsidDel="00000000" w:rsidR="00000000" w:rsidRPr="00000000">
        <w:rPr>
          <w:rtl w:val="0"/>
        </w:rPr>
      </w:r>
    </w:p>
    <w:p w:rsidR="00000000" w:rsidDel="00000000" w:rsidP="00000000" w:rsidRDefault="00000000" w:rsidRPr="00000000">
      <w:pPr>
        <w:pStyle w:val="Heading4"/>
        <w:keepNext w:val="0"/>
        <w:keepLines w:val="0"/>
        <w:pBdr/>
        <w:spacing w:after="60" w:before="0" w:lineRule="auto"/>
        <w:contextualSpacing w:val="0"/>
        <w:rPr>
          <w:b w:val="1"/>
          <w:color w:val="000000"/>
          <w:sz w:val="22"/>
          <w:szCs w:val="22"/>
          <w:highlight w:val="white"/>
        </w:rPr>
      </w:pPr>
      <w:bookmarkStart w:colFirst="0" w:colLast="0" w:name="_ob3l6se54jwv" w:id="12"/>
      <w:bookmarkEnd w:id="12"/>
      <w:r w:rsidDel="00000000" w:rsidR="00000000" w:rsidRPr="00000000">
        <w:rPr>
          <w:rtl w:val="0"/>
        </w:rPr>
      </w:r>
    </w:p>
    <w:p w:rsidR="00000000" w:rsidDel="00000000" w:rsidP="00000000" w:rsidRDefault="00000000" w:rsidRPr="00000000">
      <w:pPr>
        <w:pStyle w:val="Heading4"/>
        <w:keepNext w:val="0"/>
        <w:keepLines w:val="0"/>
        <w:pBdr/>
        <w:spacing w:after="60" w:before="0" w:lineRule="auto"/>
        <w:contextualSpacing w:val="0"/>
        <w:rPr>
          <w:b w:val="1"/>
          <w:color w:val="000000"/>
          <w:sz w:val="22"/>
          <w:szCs w:val="22"/>
          <w:highlight w:val="white"/>
        </w:rPr>
      </w:pPr>
      <w:bookmarkStart w:colFirst="0" w:colLast="0" w:name="_u3v5rkmgcxdj" w:id="13"/>
      <w:bookmarkEnd w:id="13"/>
      <w:r w:rsidDel="00000000" w:rsidR="00000000" w:rsidRPr="00000000">
        <w:rPr>
          <w:b w:val="1"/>
          <w:color w:val="000000"/>
          <w:sz w:val="22"/>
          <w:szCs w:val="22"/>
          <w:highlight w:val="white"/>
          <w:rtl w:val="0"/>
        </w:rPr>
        <w:t xml:space="preserve">Database/CMS Deployment</w:t>
      </w:r>
    </w:p>
    <w:p w:rsidR="00000000" w:rsidDel="00000000" w:rsidP="00000000" w:rsidRDefault="00000000" w:rsidRPr="00000000">
      <w:pPr>
        <w:pBdr/>
        <w:contextualSpacing w:val="0"/>
        <w:rPr/>
      </w:pPr>
      <w:r w:rsidDel="00000000" w:rsidR="00000000" w:rsidRPr="00000000">
        <w:rPr>
          <w:rtl w:val="0"/>
        </w:rPr>
        <w:t xml:space="preserve">The database changes can be deployed via SQL scripts, or alternatively use Redgate’s SQL and SQL data compare tool.</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8gt5ssabv6un" w:id="14"/>
      <w:bookmarkEnd w:id="14"/>
      <w:r w:rsidDel="00000000" w:rsidR="00000000" w:rsidRPr="00000000">
        <w:rPr>
          <w:rtl w:val="0"/>
        </w:rPr>
        <w:t xml:space="preserve">API/SOCIAL APPS</w:t>
      </w:r>
    </w:p>
    <w:p w:rsidR="00000000" w:rsidDel="00000000" w:rsidP="00000000" w:rsidRDefault="00000000" w:rsidRPr="00000000">
      <w:pPr>
        <w:pBdr/>
        <w:contextualSpacing w:val="0"/>
        <w:rPr/>
      </w:pPr>
      <w:r w:rsidDel="00000000" w:rsidR="00000000" w:rsidRPr="00000000">
        <w:rPr>
          <w:rtl w:val="0"/>
        </w:rPr>
        <w:t xml:space="preserve">Facebook</w:t>
      </w:r>
    </w:p>
    <w:p w:rsidR="00000000" w:rsidDel="00000000" w:rsidP="00000000" w:rsidRDefault="00000000" w:rsidRPr="00000000">
      <w:pPr>
        <w:pBdr/>
        <w:contextualSpacing w:val="0"/>
        <w:rPr/>
      </w:pPr>
      <w:r w:rsidDel="00000000" w:rsidR="00000000" w:rsidRPr="00000000">
        <w:rPr>
          <w:rtl w:val="0"/>
        </w:rPr>
        <w:t xml:space="preserve">https://developers.facebook.com/apps/209002842602792/dashboard/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Instagram</w:t>
      </w:r>
    </w:p>
    <w:p w:rsidR="00000000" w:rsidDel="00000000" w:rsidP="00000000" w:rsidRDefault="00000000" w:rsidRPr="00000000">
      <w:pPr>
        <w:pBdr/>
        <w:contextualSpacing w:val="0"/>
        <w:rPr/>
      </w:pPr>
      <w:r w:rsidDel="00000000" w:rsidR="00000000" w:rsidRPr="00000000">
        <w:rPr>
          <w:rtl w:val="0"/>
        </w:rPr>
        <w:t xml:space="preserve">https://www.instagram.com/developer/clients/a47ade608e3042f1927f3bc447208046/edit/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Google API</w:t>
      </w:r>
    </w:p>
    <w:p w:rsidR="00000000" w:rsidDel="00000000" w:rsidP="00000000" w:rsidRDefault="00000000" w:rsidRPr="00000000">
      <w:pPr>
        <w:pBdr/>
        <w:contextualSpacing w:val="0"/>
        <w:rPr/>
      </w:pPr>
      <w:r w:rsidDel="00000000" w:rsidR="00000000" w:rsidRPr="00000000">
        <w:rPr>
          <w:rtl w:val="0"/>
        </w:rPr>
        <w:t xml:space="preserve">MIM map</w:t>
      </w:r>
    </w:p>
    <w:p w:rsidR="00000000" w:rsidDel="00000000" w:rsidP="00000000" w:rsidRDefault="00000000" w:rsidRPr="00000000">
      <w:pPr>
        <w:pBdr/>
        <w:contextualSpacing w:val="0"/>
        <w:rPr/>
      </w:pPr>
      <w:hyperlink r:id="rId10">
        <w:r w:rsidDel="00000000" w:rsidR="00000000" w:rsidRPr="00000000">
          <w:rPr>
            <w:color w:val="1155cc"/>
            <w:u w:val="single"/>
            <w:rtl w:val="0"/>
          </w:rPr>
          <w:t xml:space="preserve">https://console.developers.google.com/apis/dashboard?project=dos-equis---mim-1475525534069&amp;authuser=2&amp;duration=P30D</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Beer Finder</w:t>
        <w:br w:type="textWrapping"/>
      </w:r>
      <w:hyperlink r:id="rId11">
        <w:r w:rsidDel="00000000" w:rsidR="00000000" w:rsidRPr="00000000">
          <w:rPr>
            <w:color w:val="1155cc"/>
            <w:u w:val="single"/>
            <w:rtl w:val="0"/>
          </w:rPr>
          <w:t xml:space="preserve">https://console.developers.google.com/apis/dashboard?project=dos-equis-beer-finder&amp;authuser=2&amp;duration=P30D</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Twitter:</w:t>
      </w:r>
    </w:p>
    <w:p w:rsidR="00000000" w:rsidDel="00000000" w:rsidP="00000000" w:rsidRDefault="00000000" w:rsidRPr="00000000">
      <w:pPr>
        <w:pBdr/>
        <w:contextualSpacing w:val="0"/>
        <w:rPr/>
      </w:pPr>
      <w:r w:rsidDel="00000000" w:rsidR="00000000" w:rsidRPr="00000000">
        <w:rPr>
          <w:rtl w:val="0"/>
        </w:rPr>
        <w:t xml:space="preserve">Token does not need to be tied to specific app. If changes need to be made create new app to get token.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19"/>
        <w:szCs w:val="19"/>
        <w:highlight w:val="white"/>
        <w:u w:val="none"/>
      </w:rPr>
    </w:lvl>
    <w:lvl w:ilvl="1">
      <w:start w:val="1"/>
      <w:numFmt w:val="bullet"/>
      <w:lvlText w:val="■"/>
      <w:lvlJc w:val="left"/>
      <w:pPr>
        <w:ind w:left="1440" w:firstLine="1080"/>
      </w:pPr>
      <w:rPr>
        <w:rFonts w:ascii="Arial" w:cs="Arial" w:eastAsia="Arial" w:hAnsi="Arial"/>
        <w:sz w:val="19"/>
        <w:szCs w:val="19"/>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19"/>
        <w:szCs w:val="19"/>
        <w:highlight w:val="white"/>
        <w:u w:val="none"/>
      </w:rPr>
    </w:lvl>
    <w:lvl w:ilvl="1">
      <w:start w:val="1"/>
      <w:numFmt w:val="bullet"/>
      <w:lvlText w:val="■"/>
      <w:lvlJc w:val="left"/>
      <w:pPr>
        <w:ind w:left="1440" w:firstLine="1080"/>
      </w:pPr>
      <w:rPr>
        <w:rFonts w:ascii="Arial" w:cs="Arial" w:eastAsia="Arial" w:hAnsi="Arial"/>
        <w:sz w:val="19"/>
        <w:szCs w:val="19"/>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sz w:val="19"/>
        <w:szCs w:val="19"/>
        <w:highlight w:val="white"/>
        <w:u w:val="none"/>
      </w:rPr>
    </w:lvl>
    <w:lvl w:ilvl="1">
      <w:start w:val="1"/>
      <w:numFmt w:val="bullet"/>
      <w:lvlText w:val="■"/>
      <w:lvlJc w:val="left"/>
      <w:pPr>
        <w:ind w:left="1440" w:firstLine="1080"/>
      </w:pPr>
      <w:rPr>
        <w:rFonts w:ascii="Arial" w:cs="Arial" w:eastAsia="Arial" w:hAnsi="Arial"/>
        <w:sz w:val="19"/>
        <w:szCs w:val="19"/>
        <w:highlight w:val="white"/>
        <w:u w:val="none"/>
      </w:rPr>
    </w:lvl>
    <w:lvl w:ilvl="2">
      <w:start w:val="1"/>
      <w:numFmt w:val="bullet"/>
      <w:lvlText w:val="■"/>
      <w:lvlJc w:val="left"/>
      <w:pPr>
        <w:ind w:left="2160" w:firstLine="1800"/>
      </w:pPr>
      <w:rPr>
        <w:rFonts w:ascii="Arial" w:cs="Arial" w:eastAsia="Arial" w:hAnsi="Arial"/>
        <w:sz w:val="19"/>
        <w:szCs w:val="19"/>
        <w:highlight w:val="white"/>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console.developers.google.com/apis/dashboard?project=dos-equis-beer-finder&amp;authuser=2&amp;duration=P30D" TargetMode="External"/><Relationship Id="rId10" Type="http://schemas.openxmlformats.org/officeDocument/2006/relationships/hyperlink" Target="https://console.developers.google.com/apis/dashboard?project=dos-equis---mim-1475525534069&amp;authuser=2&amp;duration=P30D" TargetMode="External"/><Relationship Id="rId9" Type="http://schemas.openxmlformats.org/officeDocument/2006/relationships/hyperlink" Target="http://lb3/" TargetMode="External"/><Relationship Id="rId5" Type="http://schemas.openxmlformats.org/officeDocument/2006/relationships/hyperlink" Target="https://webpack.js.org/" TargetMode="External"/><Relationship Id="rId6" Type="http://schemas.openxmlformats.org/officeDocument/2006/relationships/hyperlink" Target="http://staging/" TargetMode="External"/><Relationship Id="rId7" Type="http://schemas.openxmlformats.org/officeDocument/2006/relationships/hyperlink" Target="http://lb1/" TargetMode="External"/><Relationship Id="rId8" Type="http://schemas.openxmlformats.org/officeDocument/2006/relationships/hyperlink" Target="http://lb2/" TargetMode="External"/></Relationships>
</file>