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F212" w14:textId="2BE208F7" w:rsidR="00E25695" w:rsidRDefault="00E25695"/>
    <w:p w14:paraId="2DE89125" w14:textId="77777777" w:rsidR="00E25695" w:rsidRPr="0069400B" w:rsidRDefault="00E25695" w:rsidP="00E25695">
      <w:pPr>
        <w:tabs>
          <w:tab w:val="left" w:pos="454"/>
        </w:tabs>
        <w:ind w:left="360" w:hanging="360"/>
        <w:rPr>
          <w:rFonts w:cstheme="minorHAnsi"/>
        </w:rPr>
      </w:pPr>
      <w:r w:rsidRPr="0069400B">
        <w:rPr>
          <w:rFonts w:cstheme="minorHAnsi"/>
        </w:rPr>
        <w:t>Q0</w:t>
      </w:r>
      <w:r>
        <w:rPr>
          <w:rFonts w:cstheme="minorHAnsi"/>
        </w:rPr>
        <w:t>7</w:t>
      </w:r>
      <w:r w:rsidRPr="0069400B">
        <w:rPr>
          <w:rFonts w:cstheme="minorHAnsi"/>
        </w:rPr>
        <w:t>. What is your primary medical specialty?</w:t>
      </w:r>
    </w:p>
    <w:p w14:paraId="4E14FA27" w14:textId="77777777" w:rsidR="00E25695" w:rsidRPr="0069400B" w:rsidRDefault="00E25695" w:rsidP="00E25695">
      <w:pPr>
        <w:pStyle w:val="BSc-bullet1"/>
        <w:numPr>
          <w:ilvl w:val="0"/>
          <w:numId w:val="0"/>
        </w:numPr>
        <w:tabs>
          <w:tab w:val="clear" w:pos="454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</w:rPr>
        <w:t>[comment: Single answer only]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2"/>
        <w:gridCol w:w="1145"/>
        <w:gridCol w:w="3123"/>
      </w:tblGrid>
      <w:tr w:rsidR="00E25695" w:rsidRPr="0069400B" w14:paraId="0A05DE9D" w14:textId="77777777" w:rsidTr="000D1A4E">
        <w:tc>
          <w:tcPr>
            <w:tcW w:w="9350" w:type="dxa"/>
            <w:gridSpan w:val="3"/>
          </w:tcPr>
          <w:p w14:paraId="15CD8F79" w14:textId="77777777" w:rsidR="00E25695" w:rsidRPr="0069400B" w:rsidRDefault="00E25695" w:rsidP="000D1A4E">
            <w:pPr>
              <w:tabs>
                <w:tab w:val="left" w:pos="454"/>
              </w:tabs>
              <w:ind w:left="360" w:hanging="360"/>
              <w:rPr>
                <w:rFonts w:cstheme="minorHAnsi"/>
                <w:b/>
              </w:rPr>
            </w:pPr>
            <w:r w:rsidRPr="0069400B">
              <w:rPr>
                <w:rFonts w:cstheme="minorHAnsi"/>
                <w:b/>
              </w:rPr>
              <w:t xml:space="preserve"> </w:t>
            </w:r>
          </w:p>
        </w:tc>
      </w:tr>
      <w:tr w:rsidR="00E25695" w:rsidRPr="0069400B" w14:paraId="7A0A9F8A" w14:textId="77777777" w:rsidTr="000D1A4E">
        <w:tc>
          <w:tcPr>
            <w:tcW w:w="5082" w:type="dxa"/>
          </w:tcPr>
          <w:p w14:paraId="1E39F5B8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  <w:bCs/>
              </w:rPr>
              <w:t>Medical Oncology</w:t>
            </w:r>
          </w:p>
        </w:tc>
        <w:tc>
          <w:tcPr>
            <w:tcW w:w="1145" w:type="dxa"/>
          </w:tcPr>
          <w:p w14:paraId="30944EAA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</w:rPr>
              <w:t>1</w:t>
            </w:r>
          </w:p>
        </w:tc>
        <w:tc>
          <w:tcPr>
            <w:tcW w:w="3123" w:type="dxa"/>
            <w:vMerge w:val="restart"/>
            <w:vAlign w:val="center"/>
          </w:tcPr>
          <w:p w14:paraId="449A99C9" w14:textId="77777777" w:rsidR="00E25695" w:rsidRPr="00850F6B" w:rsidRDefault="00E25695" w:rsidP="000D1A4E">
            <w:pPr>
              <w:rPr>
                <w:rFonts w:cstheme="minorHAnsi"/>
                <w:b/>
                <w:bCs/>
                <w:color w:val="7030A0"/>
              </w:rPr>
            </w:pPr>
            <w:r>
              <w:rPr>
                <w:rFonts w:cstheme="minorHAnsi"/>
              </w:rPr>
              <w:t xml:space="preserve">Classify as </w:t>
            </w:r>
            <w:proofErr w:type="spellStart"/>
            <w:r w:rsidRPr="00FA4F2E">
              <w:rPr>
                <w:rFonts w:cstheme="minorHAnsi"/>
                <w:b/>
                <w:bCs/>
                <w:color w:val="7030A0"/>
              </w:rPr>
              <w:t>Onc</w:t>
            </w:r>
            <w:proofErr w:type="spellEnd"/>
          </w:p>
        </w:tc>
      </w:tr>
      <w:tr w:rsidR="00E25695" w:rsidRPr="0069400B" w14:paraId="4459022C" w14:textId="77777777" w:rsidTr="000D1A4E">
        <w:tc>
          <w:tcPr>
            <w:tcW w:w="5082" w:type="dxa"/>
          </w:tcPr>
          <w:p w14:paraId="04976414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  <w:bCs/>
              </w:rPr>
              <w:t>Hematology Oncology</w:t>
            </w:r>
          </w:p>
        </w:tc>
        <w:tc>
          <w:tcPr>
            <w:tcW w:w="1145" w:type="dxa"/>
          </w:tcPr>
          <w:p w14:paraId="3EE6F8F4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</w:rPr>
              <w:t>2</w:t>
            </w:r>
          </w:p>
        </w:tc>
        <w:tc>
          <w:tcPr>
            <w:tcW w:w="3123" w:type="dxa"/>
            <w:vMerge/>
          </w:tcPr>
          <w:p w14:paraId="3DE9907E" w14:textId="77777777" w:rsidR="00E25695" w:rsidRPr="0069400B" w:rsidRDefault="00E25695" w:rsidP="000D1A4E">
            <w:pPr>
              <w:rPr>
                <w:rFonts w:cstheme="minorHAnsi"/>
              </w:rPr>
            </w:pPr>
          </w:p>
        </w:tc>
      </w:tr>
      <w:tr w:rsidR="00E25695" w:rsidRPr="0069400B" w14:paraId="77A8F461" w14:textId="77777777" w:rsidTr="000D1A4E">
        <w:tc>
          <w:tcPr>
            <w:tcW w:w="5082" w:type="dxa"/>
          </w:tcPr>
          <w:p w14:paraId="25B52801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  <w:bCs/>
              </w:rPr>
              <w:t xml:space="preserve">Urology </w:t>
            </w:r>
          </w:p>
        </w:tc>
        <w:tc>
          <w:tcPr>
            <w:tcW w:w="1145" w:type="dxa"/>
          </w:tcPr>
          <w:p w14:paraId="31CC75EC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</w:rPr>
              <w:t>3</w:t>
            </w:r>
          </w:p>
        </w:tc>
        <w:tc>
          <w:tcPr>
            <w:tcW w:w="3123" w:type="dxa"/>
            <w:vMerge w:val="restart"/>
            <w:vAlign w:val="center"/>
          </w:tcPr>
          <w:p w14:paraId="0BD4A41F" w14:textId="77777777" w:rsidR="00E25695" w:rsidRPr="00D801F6" w:rsidRDefault="00E25695" w:rsidP="000D1A4E">
            <w:pPr>
              <w:rPr>
                <w:rFonts w:cstheme="minorHAnsi"/>
                <w:color w:val="538135" w:themeColor="accent6" w:themeShade="BF"/>
              </w:rPr>
            </w:pPr>
            <w:r>
              <w:rPr>
                <w:rFonts w:cstheme="minorHAnsi"/>
              </w:rPr>
              <w:t xml:space="preserve">Classify as </w:t>
            </w:r>
            <w:proofErr w:type="spellStart"/>
            <w:r w:rsidRPr="00D801F6">
              <w:rPr>
                <w:rFonts w:cstheme="minorHAnsi"/>
                <w:b/>
                <w:bCs/>
                <w:color w:val="538135" w:themeColor="accent6" w:themeShade="BF"/>
              </w:rPr>
              <w:t>Uro</w:t>
            </w:r>
            <w:proofErr w:type="spellEnd"/>
          </w:p>
        </w:tc>
      </w:tr>
      <w:tr w:rsidR="00E25695" w:rsidRPr="0069400B" w14:paraId="1AB36FA4" w14:textId="77777777" w:rsidTr="000D1A4E">
        <w:tc>
          <w:tcPr>
            <w:tcW w:w="5082" w:type="dxa"/>
          </w:tcPr>
          <w:p w14:paraId="27B41324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  <w:bCs/>
              </w:rPr>
              <w:t>Urological Oncology</w:t>
            </w:r>
          </w:p>
        </w:tc>
        <w:tc>
          <w:tcPr>
            <w:tcW w:w="1145" w:type="dxa"/>
          </w:tcPr>
          <w:p w14:paraId="424F271E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</w:rPr>
              <w:t>4</w:t>
            </w:r>
          </w:p>
        </w:tc>
        <w:tc>
          <w:tcPr>
            <w:tcW w:w="3123" w:type="dxa"/>
            <w:vMerge/>
          </w:tcPr>
          <w:p w14:paraId="719C77F9" w14:textId="77777777" w:rsidR="00E25695" w:rsidRPr="0069400B" w:rsidRDefault="00E25695" w:rsidP="000D1A4E">
            <w:pPr>
              <w:rPr>
                <w:rFonts w:cstheme="minorHAnsi"/>
              </w:rPr>
            </w:pPr>
          </w:p>
        </w:tc>
      </w:tr>
      <w:tr w:rsidR="00E25695" w:rsidRPr="0069400B" w14:paraId="200BFEDF" w14:textId="77777777" w:rsidTr="000D1A4E">
        <w:tc>
          <w:tcPr>
            <w:tcW w:w="5082" w:type="dxa"/>
          </w:tcPr>
          <w:p w14:paraId="70CE9482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  <w:bCs/>
              </w:rPr>
              <w:t>Other</w:t>
            </w:r>
          </w:p>
        </w:tc>
        <w:tc>
          <w:tcPr>
            <w:tcW w:w="1145" w:type="dxa"/>
          </w:tcPr>
          <w:p w14:paraId="40242654" w14:textId="77777777" w:rsidR="00E25695" w:rsidRPr="0069400B" w:rsidRDefault="00E25695" w:rsidP="000D1A4E">
            <w:pPr>
              <w:rPr>
                <w:rFonts w:cstheme="minorHAnsi"/>
              </w:rPr>
            </w:pPr>
            <w:r w:rsidRPr="0069400B">
              <w:rPr>
                <w:rFonts w:cstheme="minorHAnsi"/>
              </w:rPr>
              <w:t>5</w:t>
            </w:r>
          </w:p>
        </w:tc>
        <w:tc>
          <w:tcPr>
            <w:tcW w:w="3123" w:type="dxa"/>
          </w:tcPr>
          <w:p w14:paraId="45DF3BF5" w14:textId="77777777" w:rsidR="00E25695" w:rsidRPr="0069400B" w:rsidRDefault="00E25695" w:rsidP="000D1A4E">
            <w:pPr>
              <w:rPr>
                <w:rFonts w:cstheme="minorHAnsi"/>
              </w:rPr>
            </w:pPr>
            <w:r>
              <w:rPr>
                <w:rFonts w:cstheme="minorHAnsi"/>
                <w:b/>
                <w:color w:val="FF0000"/>
              </w:rPr>
              <w:t>TERM NOW</w:t>
            </w:r>
          </w:p>
        </w:tc>
      </w:tr>
    </w:tbl>
    <w:p w14:paraId="5D2D4CCF" w14:textId="77777777" w:rsidR="007E242B" w:rsidRDefault="007E242B"/>
    <w:sectPr w:rsidR="007E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C18DF"/>
    <w:multiLevelType w:val="hybridMultilevel"/>
    <w:tmpl w:val="47ACFF6C"/>
    <w:lvl w:ilvl="0" w:tplc="A33A8308">
      <w:start w:val="1"/>
      <w:numFmt w:val="bullet"/>
      <w:pStyle w:val="BSc-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8C8971C">
      <w:start w:val="1"/>
      <w:numFmt w:val="bullet"/>
      <w:pStyle w:val="BSc-bullet2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A050C6A8">
      <w:start w:val="1"/>
      <w:numFmt w:val="bullet"/>
      <w:pStyle w:val="BSc-bullet3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 w16cid:durableId="12146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5"/>
    <w:rsid w:val="000E1515"/>
    <w:rsid w:val="00293842"/>
    <w:rsid w:val="007E242B"/>
    <w:rsid w:val="009A25E8"/>
    <w:rsid w:val="00B7717F"/>
    <w:rsid w:val="00DA74CB"/>
    <w:rsid w:val="00E2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9B42"/>
  <w15:chartTrackingRefBased/>
  <w15:docId w15:val="{3B2C71BD-5738-44F9-BCE5-69AA0C39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Grid for statements,TABLEAU,Modèle de tableau,Table Grid-111,Deloitte,Incite Table"/>
    <w:basedOn w:val="TableNormal"/>
    <w:rsid w:val="00E2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Sc-bullet1">
    <w:name w:val="BSc - bullet 1"/>
    <w:basedOn w:val="Normal"/>
    <w:link w:val="BSc-bullet1Char"/>
    <w:rsid w:val="00E25695"/>
    <w:pPr>
      <w:numPr>
        <w:numId w:val="1"/>
      </w:numPr>
      <w:tabs>
        <w:tab w:val="left" w:pos="454"/>
      </w:tabs>
      <w:spacing w:after="0" w:line="240" w:lineRule="auto"/>
    </w:pPr>
    <w:rPr>
      <w:rFonts w:ascii="Verdana" w:eastAsia="Times New Roman" w:hAnsi="Verdana" w:cs="Arial"/>
      <w:szCs w:val="24"/>
    </w:rPr>
  </w:style>
  <w:style w:type="paragraph" w:customStyle="1" w:styleId="BSc-bullet2">
    <w:name w:val="BSc - bullet 2"/>
    <w:basedOn w:val="Normal"/>
    <w:rsid w:val="00E25695"/>
    <w:pPr>
      <w:numPr>
        <w:ilvl w:val="1"/>
        <w:numId w:val="1"/>
      </w:numPr>
      <w:tabs>
        <w:tab w:val="clear" w:pos="-1080"/>
        <w:tab w:val="left" w:pos="907"/>
        <w:tab w:val="num" w:pos="3992"/>
      </w:tabs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customStyle="1" w:styleId="BSc-bullet3">
    <w:name w:val="BSc - bullet 3"/>
    <w:basedOn w:val="Normal"/>
    <w:rsid w:val="00E25695"/>
    <w:pPr>
      <w:numPr>
        <w:ilvl w:val="2"/>
        <w:numId w:val="1"/>
      </w:numPr>
      <w:tabs>
        <w:tab w:val="left" w:pos="1361"/>
      </w:tabs>
      <w:spacing w:after="0" w:line="240" w:lineRule="auto"/>
    </w:pPr>
    <w:rPr>
      <w:rFonts w:ascii="Verdana" w:eastAsia="Times New Roman" w:hAnsi="Verdana" w:cs="Times New Roman"/>
      <w:szCs w:val="24"/>
    </w:rPr>
  </w:style>
  <w:style w:type="character" w:customStyle="1" w:styleId="BSc-bullet1Char">
    <w:name w:val="BSc - bullet 1 Char"/>
    <w:basedOn w:val="DefaultParagraphFont"/>
    <w:link w:val="BSc-bullet1"/>
    <w:rsid w:val="00E25695"/>
    <w:rPr>
      <w:rFonts w:ascii="Verdana" w:eastAsia="Times New Roman" w:hAnsi="Verdana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Srzic</dc:creator>
  <cp:keywords/>
  <dc:description/>
  <cp:lastModifiedBy>Mladen Srzic</cp:lastModifiedBy>
  <cp:revision>2</cp:revision>
  <dcterms:created xsi:type="dcterms:W3CDTF">2022-11-23T19:51:00Z</dcterms:created>
  <dcterms:modified xsi:type="dcterms:W3CDTF">2022-11-24T15:25:00Z</dcterms:modified>
</cp:coreProperties>
</file>