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562E00" w14:textId="77777777" w:rsidR="00621E74" w:rsidRDefault="00F95CC4">
      <w:r>
        <w:rPr>
          <w:rFonts w:ascii="Arial" w:hAnsi="Arial" w:cs="Arial"/>
          <w:color w:val="707070"/>
          <w:sz w:val="22"/>
          <w:shd w:val="clear" w:color="auto" w:fill="F6F7F8"/>
        </w:rPr>
        <w:t>III Examen Parcial de Diseño de Software (IC6821)                                                            I Semestre, 2019</w:t>
      </w:r>
    </w:p>
    <w:p w14:paraId="552F73AA" w14:textId="77777777" w:rsidR="00621E74" w:rsidRDefault="00F95CC4">
      <w:r>
        <w:rPr>
          <w:rFonts w:ascii="Arial" w:hAnsi="Arial" w:cs="Arial"/>
          <w:color w:val="707070"/>
          <w:sz w:val="22"/>
          <w:shd w:val="clear" w:color="auto" w:fill="F6F7F8"/>
        </w:rPr>
        <w:t xml:space="preserve">Profesora: </w:t>
      </w:r>
      <w:proofErr w:type="spellStart"/>
      <w:r>
        <w:rPr>
          <w:rFonts w:ascii="Arial" w:hAnsi="Arial" w:cs="Arial"/>
          <w:color w:val="707070"/>
          <w:sz w:val="22"/>
          <w:shd w:val="clear" w:color="auto" w:fill="F6F7F8"/>
        </w:rPr>
        <w:t>Ing.Ericka</w:t>
      </w:r>
      <w:proofErr w:type="spellEnd"/>
      <w:r>
        <w:rPr>
          <w:rFonts w:ascii="Arial" w:hAnsi="Arial" w:cs="Arial"/>
          <w:color w:val="707070"/>
          <w:sz w:val="22"/>
          <w:shd w:val="clear" w:color="auto" w:fill="F6F7F8"/>
        </w:rPr>
        <w:t xml:space="preserve"> Solano Fernández                                                     </w:t>
      </w:r>
      <w:r>
        <w:rPr>
          <w:rFonts w:ascii="Arial" w:hAnsi="Arial" w:cs="Arial"/>
          <w:color w:val="707070"/>
          <w:sz w:val="22"/>
          <w:shd w:val="clear" w:color="auto" w:fill="F6F7F8"/>
        </w:rPr>
        <w:tab/>
        <w:t xml:space="preserve">         Domingo 02 de junio, 2019</w:t>
      </w:r>
    </w:p>
    <w:p w14:paraId="18752D68" w14:textId="77777777" w:rsidR="00621E74" w:rsidRDefault="00F95CC4">
      <w:pPr>
        <w:pBdr>
          <w:bottom w:val="single" w:sz="4" w:space="1" w:color="00000A"/>
        </w:pBdr>
      </w:pPr>
      <w:r>
        <w:rPr>
          <w:rFonts w:ascii="Arial" w:hAnsi="Arial" w:cs="Arial"/>
          <w:color w:val="707070"/>
          <w:sz w:val="22"/>
          <w:shd w:val="clear" w:color="auto" w:fill="F6F7F8"/>
        </w:rPr>
        <w:t xml:space="preserve">Valor de la </w:t>
      </w:r>
      <w:proofErr w:type="gramStart"/>
      <w:r>
        <w:rPr>
          <w:rFonts w:ascii="Arial" w:hAnsi="Arial" w:cs="Arial"/>
          <w:color w:val="707070"/>
          <w:sz w:val="22"/>
          <w:shd w:val="clear" w:color="auto" w:fill="F6F7F8"/>
        </w:rPr>
        <w:t>prueba :</w:t>
      </w:r>
      <w:proofErr w:type="gramEnd"/>
      <w:r>
        <w:rPr>
          <w:rFonts w:ascii="Arial" w:hAnsi="Arial" w:cs="Arial"/>
          <w:color w:val="707070"/>
          <w:sz w:val="22"/>
          <w:shd w:val="clear" w:color="auto" w:fill="F6F7F8"/>
        </w:rPr>
        <w:t xml:space="preserve"> 15%                                                                                            Puntos de la prueba: 50</w:t>
      </w:r>
    </w:p>
    <w:p w14:paraId="625BB0CB" w14:textId="77777777" w:rsidR="00621E74" w:rsidRDefault="00621E74">
      <w:pPr>
        <w:rPr>
          <w:rFonts w:ascii="Arial" w:hAnsi="Arial" w:cs="Arial"/>
          <w:color w:val="707070"/>
          <w:sz w:val="22"/>
          <w:highlight w:val="white"/>
        </w:rPr>
      </w:pPr>
    </w:p>
    <w:p w14:paraId="0A2902A2" w14:textId="77777777" w:rsidR="009B6797" w:rsidRDefault="00B97FF4">
      <w:pPr>
        <w:rPr>
          <w:rFonts w:ascii="Arial" w:hAnsi="Arial" w:cs="Arial"/>
          <w:color w:val="707070"/>
          <w:sz w:val="22"/>
          <w:shd w:val="clear" w:color="auto" w:fill="F6F7F8"/>
        </w:rPr>
      </w:pPr>
      <w:r>
        <w:rPr>
          <w:rFonts w:ascii="Arial" w:hAnsi="Arial" w:cs="Arial"/>
          <w:color w:val="707070"/>
          <w:sz w:val="22"/>
          <w:shd w:val="clear" w:color="auto" w:fill="F6F7F8"/>
        </w:rPr>
        <w:t>Estudiante</w:t>
      </w:r>
      <w:r w:rsidR="009B6797">
        <w:rPr>
          <w:rFonts w:ascii="Arial" w:hAnsi="Arial" w:cs="Arial"/>
          <w:color w:val="707070"/>
          <w:sz w:val="22"/>
          <w:shd w:val="clear" w:color="auto" w:fill="F6F7F8"/>
        </w:rPr>
        <w:t>s</w:t>
      </w:r>
      <w:r>
        <w:rPr>
          <w:rFonts w:ascii="Arial" w:hAnsi="Arial" w:cs="Arial"/>
          <w:color w:val="707070"/>
          <w:sz w:val="22"/>
          <w:shd w:val="clear" w:color="auto" w:fill="F6F7F8"/>
        </w:rPr>
        <w:t>:</w:t>
      </w:r>
      <w:r w:rsidR="00F95CC4">
        <w:rPr>
          <w:rFonts w:ascii="Arial" w:hAnsi="Arial" w:cs="Arial"/>
          <w:color w:val="707070"/>
          <w:sz w:val="22"/>
          <w:shd w:val="clear" w:color="auto" w:fill="F6F7F8"/>
        </w:rPr>
        <w:t xml:space="preserve"> </w:t>
      </w:r>
    </w:p>
    <w:p w14:paraId="2E6309A6" w14:textId="77777777" w:rsidR="009B6797" w:rsidRDefault="00B97FF4" w:rsidP="009B6797">
      <w:pPr>
        <w:ind w:firstLine="720"/>
        <w:rPr>
          <w:rFonts w:ascii="Arial" w:hAnsi="Arial" w:cs="Arial"/>
          <w:color w:val="707070"/>
          <w:sz w:val="22"/>
          <w:shd w:val="clear" w:color="auto" w:fill="F6F7F8"/>
        </w:rPr>
      </w:pPr>
      <w:r>
        <w:rPr>
          <w:rFonts w:ascii="Arial" w:hAnsi="Arial" w:cs="Arial"/>
          <w:color w:val="707070"/>
          <w:sz w:val="22"/>
          <w:shd w:val="clear" w:color="auto" w:fill="F6F7F8"/>
        </w:rPr>
        <w:t xml:space="preserve">Esteban Adán Esquivel Barboza  </w:t>
      </w:r>
      <w:r w:rsidR="00F95CC4">
        <w:rPr>
          <w:rFonts w:ascii="Arial" w:hAnsi="Arial" w:cs="Arial"/>
          <w:color w:val="707070"/>
          <w:sz w:val="22"/>
          <w:shd w:val="clear" w:color="auto" w:fill="F6F7F8"/>
        </w:rPr>
        <w:t xml:space="preserve"> Carne: </w:t>
      </w:r>
      <w:r>
        <w:rPr>
          <w:rFonts w:ascii="Arial" w:hAnsi="Arial" w:cs="Arial"/>
          <w:color w:val="707070"/>
          <w:sz w:val="22"/>
          <w:shd w:val="clear" w:color="auto" w:fill="F6F7F8"/>
        </w:rPr>
        <w:t xml:space="preserve">2017101806  </w:t>
      </w:r>
      <w:r w:rsidR="00F95CC4">
        <w:rPr>
          <w:rFonts w:ascii="Arial" w:hAnsi="Arial" w:cs="Arial"/>
          <w:color w:val="707070"/>
          <w:sz w:val="22"/>
          <w:shd w:val="clear" w:color="auto" w:fill="F6F7F8"/>
        </w:rPr>
        <w:t xml:space="preserve"> </w:t>
      </w:r>
    </w:p>
    <w:p w14:paraId="3FA6810D" w14:textId="4940AB93" w:rsidR="009B6797" w:rsidRDefault="009B6797" w:rsidP="009B6797">
      <w:pPr>
        <w:ind w:firstLine="720"/>
        <w:rPr>
          <w:rFonts w:ascii="Arial" w:hAnsi="Arial" w:cs="Arial"/>
          <w:color w:val="707070"/>
          <w:sz w:val="22"/>
          <w:shd w:val="clear" w:color="auto" w:fill="F6F7F8"/>
        </w:rPr>
      </w:pPr>
      <w:r>
        <w:rPr>
          <w:rFonts w:ascii="Arial" w:hAnsi="Arial" w:cs="Arial"/>
          <w:color w:val="707070"/>
          <w:sz w:val="22"/>
          <w:shd w:val="clear" w:color="auto" w:fill="F6F7F8"/>
        </w:rPr>
        <w:t xml:space="preserve">Alejandro Garita   Carne: 2016   </w:t>
      </w:r>
    </w:p>
    <w:p w14:paraId="729A368E" w14:textId="51E0FF14" w:rsidR="00621E74" w:rsidRDefault="00F95CC4" w:rsidP="009B6797">
      <w:pPr>
        <w:rPr>
          <w:rFonts w:ascii="Arial" w:hAnsi="Arial" w:cs="Arial"/>
          <w:b/>
          <w:color w:val="707070"/>
          <w:sz w:val="22"/>
          <w:highlight w:val="white"/>
        </w:rPr>
      </w:pPr>
      <w:r>
        <w:rPr>
          <w:rFonts w:ascii="Arial" w:hAnsi="Arial" w:cs="Arial"/>
          <w:b/>
          <w:color w:val="707070"/>
          <w:sz w:val="22"/>
          <w:shd w:val="clear" w:color="auto" w:fill="F6F7F8"/>
        </w:rPr>
        <w:t>Nota______</w:t>
      </w:r>
    </w:p>
    <w:p w14:paraId="212BEB7C" w14:textId="77777777" w:rsidR="00621E74" w:rsidRDefault="00F95CC4">
      <w:pPr>
        <w:spacing w:line="360" w:lineRule="auto"/>
        <w:rPr>
          <w:rFonts w:ascii="Arial" w:hAnsi="Arial" w:cs="Arial"/>
          <w:b/>
          <w:color w:val="707070"/>
          <w:sz w:val="22"/>
          <w:highlight w:val="white"/>
        </w:rPr>
      </w:pPr>
      <w:r>
        <w:rPr>
          <w:rFonts w:ascii="Arial" w:hAnsi="Arial" w:cs="Arial"/>
          <w:b/>
          <w:color w:val="000000"/>
          <w:sz w:val="22"/>
          <w:highlight w:val="white"/>
        </w:rPr>
        <w:t>Instrucciones Generales</w:t>
      </w:r>
    </w:p>
    <w:p w14:paraId="2CF5BE4D" w14:textId="77777777" w:rsidR="00621E74" w:rsidRDefault="00F95CC4">
      <w:pPr>
        <w:spacing w:line="360" w:lineRule="auto"/>
        <w:rPr>
          <w:rFonts w:ascii="Arial" w:hAnsi="Arial" w:cs="Arial"/>
          <w:color w:val="000000"/>
          <w:sz w:val="22"/>
          <w:highlight w:val="white"/>
        </w:rPr>
      </w:pPr>
      <w:r>
        <w:rPr>
          <w:rFonts w:ascii="Arial" w:hAnsi="Arial" w:cs="Arial"/>
          <w:color w:val="000000"/>
          <w:sz w:val="22"/>
          <w:shd w:val="clear" w:color="auto" w:fill="F6F7F8"/>
        </w:rPr>
        <w:t xml:space="preserve">La prueba se libera el </w:t>
      </w:r>
      <w:proofErr w:type="gramStart"/>
      <w:r>
        <w:rPr>
          <w:rFonts w:ascii="Arial" w:hAnsi="Arial" w:cs="Arial"/>
          <w:color w:val="000000"/>
          <w:sz w:val="22"/>
          <w:shd w:val="clear" w:color="auto" w:fill="F6F7F8"/>
        </w:rPr>
        <w:t>día domingo</w:t>
      </w:r>
      <w:proofErr w:type="gramEnd"/>
      <w:r>
        <w:rPr>
          <w:rFonts w:ascii="Arial" w:hAnsi="Arial" w:cs="Arial"/>
          <w:color w:val="000000"/>
          <w:sz w:val="22"/>
          <w:shd w:val="clear" w:color="auto" w:fill="F6F7F8"/>
        </w:rPr>
        <w:t xml:space="preserve"> 02 de junio al final de la tarde y se entrega el martes 04 de junio al final del día. Puede ser desarrollada en forma individual o en PAREJAS. </w:t>
      </w:r>
    </w:p>
    <w:p w14:paraId="6A926A09" w14:textId="77777777" w:rsidR="00621E74" w:rsidRDefault="00F95CC4">
      <w:pPr>
        <w:spacing w:line="360" w:lineRule="auto"/>
        <w:jc w:val="both"/>
        <w:rPr>
          <w:rFonts w:ascii="Arial" w:hAnsi="Arial" w:cs="Arial"/>
          <w:color w:val="000000"/>
          <w:sz w:val="22"/>
          <w:highlight w:val="white"/>
        </w:rPr>
      </w:pPr>
      <w:r>
        <w:rPr>
          <w:rFonts w:ascii="Arial" w:hAnsi="Arial" w:cs="Arial"/>
          <w:color w:val="000000"/>
          <w:sz w:val="22"/>
          <w:highlight w:val="white"/>
        </w:rPr>
        <w:t xml:space="preserve">Debe ser respondida en este documento y ser entregada en formato PDF. El documento debe </w:t>
      </w:r>
      <w:proofErr w:type="gramStart"/>
      <w:r>
        <w:rPr>
          <w:rFonts w:ascii="Arial" w:hAnsi="Arial" w:cs="Arial"/>
          <w:color w:val="000000"/>
          <w:sz w:val="22"/>
          <w:highlight w:val="white"/>
        </w:rPr>
        <w:t xml:space="preserve">llamarse  </w:t>
      </w:r>
      <w:r>
        <w:rPr>
          <w:rFonts w:ascii="Arial" w:hAnsi="Arial" w:cs="Arial"/>
          <w:b/>
          <w:bCs/>
          <w:color w:val="000000"/>
          <w:sz w:val="22"/>
          <w:highlight w:val="white"/>
        </w:rPr>
        <w:t>IIIPARCIAL_SusNombre.PDF</w:t>
      </w:r>
      <w:proofErr w:type="gramEnd"/>
      <w:r>
        <w:rPr>
          <w:rFonts w:ascii="Arial" w:hAnsi="Arial" w:cs="Arial"/>
          <w:color w:val="000000"/>
          <w:sz w:val="22"/>
          <w:highlight w:val="white"/>
        </w:rPr>
        <w:t xml:space="preserve"> y ser subido en el TEC Digital en el apartado de</w:t>
      </w:r>
      <w:r>
        <w:rPr>
          <w:rFonts w:ascii="Arial" w:hAnsi="Arial" w:cs="Arial"/>
          <w:b/>
          <w:bCs/>
          <w:color w:val="000000"/>
          <w:sz w:val="22"/>
          <w:highlight w:val="white"/>
        </w:rPr>
        <w:t xml:space="preserve"> Evaluaciones&gt;</w:t>
      </w:r>
      <w:proofErr w:type="spellStart"/>
      <w:r>
        <w:rPr>
          <w:rFonts w:ascii="Arial" w:hAnsi="Arial" w:cs="Arial"/>
          <w:b/>
          <w:bCs/>
          <w:color w:val="000000"/>
          <w:sz w:val="22"/>
          <w:highlight w:val="white"/>
        </w:rPr>
        <w:t>IIIParcial</w:t>
      </w:r>
      <w:proofErr w:type="spellEnd"/>
      <w:r>
        <w:rPr>
          <w:rFonts w:ascii="Arial" w:hAnsi="Arial" w:cs="Arial"/>
          <w:b/>
          <w:bCs/>
          <w:color w:val="000000"/>
          <w:sz w:val="22"/>
          <w:highlight w:val="white"/>
        </w:rPr>
        <w:t>.</w:t>
      </w:r>
      <w:r>
        <w:rPr>
          <w:rFonts w:ascii="Arial" w:hAnsi="Arial" w:cs="Arial"/>
          <w:color w:val="000000"/>
          <w:sz w:val="22"/>
          <w:highlight w:val="white"/>
        </w:rPr>
        <w:t xml:space="preserve"> </w:t>
      </w:r>
    </w:p>
    <w:p w14:paraId="0DFAC1DA" w14:textId="77777777" w:rsidR="00621E74" w:rsidRDefault="00F95CC4">
      <w:pPr>
        <w:spacing w:line="360" w:lineRule="auto"/>
        <w:jc w:val="both"/>
        <w:rPr>
          <w:rFonts w:ascii="Arial" w:hAnsi="Arial" w:cs="Arial"/>
          <w:color w:val="707070"/>
          <w:sz w:val="22"/>
          <w:highlight w:val="white"/>
        </w:rPr>
      </w:pPr>
      <w:r>
        <w:rPr>
          <w:rFonts w:ascii="Arial" w:hAnsi="Arial" w:cs="Arial"/>
          <w:color w:val="000000"/>
          <w:sz w:val="22"/>
          <w:highlight w:val="white"/>
        </w:rPr>
        <w:t>Se penalizarán con 5 puntos de la nota final obtenida si esta instrucción no se sigue en la forma solicitada.</w:t>
      </w:r>
    </w:p>
    <w:p w14:paraId="67EB6EDB" w14:textId="77777777" w:rsidR="00621E74" w:rsidRDefault="00F95CC4">
      <w:pPr>
        <w:spacing w:line="360" w:lineRule="auto"/>
        <w:jc w:val="both"/>
        <w:rPr>
          <w:rFonts w:ascii="Arial" w:hAnsi="Arial" w:cs="Arial"/>
          <w:color w:val="707070"/>
          <w:sz w:val="22"/>
          <w:highlight w:val="white"/>
        </w:rPr>
      </w:pPr>
      <w:r>
        <w:rPr>
          <w:rFonts w:ascii="Arial" w:hAnsi="Arial" w:cs="Arial"/>
          <w:color w:val="000000"/>
          <w:sz w:val="22"/>
          <w:highlight w:val="white"/>
        </w:rPr>
        <w:t>En los casos que se les solicite un diagrama de clases debe colocar la imagen en dentro de la prueba. No se aceptarán archivos adicionales.</w:t>
      </w:r>
    </w:p>
    <w:p w14:paraId="4E08BD45" w14:textId="77777777" w:rsidR="00621E74" w:rsidRDefault="00F95CC4">
      <w:pPr>
        <w:spacing w:line="360" w:lineRule="auto"/>
        <w:rPr>
          <w:rFonts w:ascii="Arial" w:hAnsi="Arial" w:cs="Arial"/>
          <w:color w:val="707070"/>
          <w:sz w:val="22"/>
          <w:highlight w:val="white"/>
        </w:rPr>
      </w:pPr>
      <w:r>
        <w:rPr>
          <w:rFonts w:ascii="Arial" w:hAnsi="Arial" w:cs="Arial"/>
          <w:color w:val="000000"/>
          <w:sz w:val="22"/>
          <w:highlight w:val="white"/>
        </w:rPr>
        <w:t xml:space="preserve">Se revisará únicamente las respuestas que se coloquen en los espacios destinados para las mismas. </w:t>
      </w:r>
    </w:p>
    <w:p w14:paraId="4051E79E" w14:textId="77777777" w:rsidR="00621E74" w:rsidRDefault="00F95CC4">
      <w:pPr>
        <w:spacing w:line="360" w:lineRule="auto"/>
        <w:rPr>
          <w:rFonts w:ascii="Arial" w:hAnsi="Arial" w:cs="Arial"/>
          <w:color w:val="707070"/>
          <w:sz w:val="22"/>
          <w:highlight w:val="white"/>
        </w:rPr>
      </w:pPr>
      <w:r>
        <w:rPr>
          <w:rFonts w:ascii="Arial" w:hAnsi="Arial" w:cs="Arial"/>
          <w:color w:val="000000"/>
          <w:sz w:val="22"/>
          <w:highlight w:val="white"/>
        </w:rPr>
        <w:t>Cualquier otro comentario que se añada en lugares no solicitados, serán ignorados.</w:t>
      </w:r>
    </w:p>
    <w:p w14:paraId="212F734A" w14:textId="77777777" w:rsidR="00621E74" w:rsidRDefault="00F95CC4">
      <w:pPr>
        <w:spacing w:line="360" w:lineRule="auto"/>
        <w:rPr>
          <w:rFonts w:ascii="Arial" w:hAnsi="Arial" w:cs="Arial"/>
          <w:b/>
          <w:bCs/>
          <w:color w:val="000000"/>
          <w:sz w:val="22"/>
          <w:highlight w:val="white"/>
        </w:rPr>
      </w:pPr>
      <w:r>
        <w:rPr>
          <w:rFonts w:ascii="Arial" w:hAnsi="Arial" w:cs="Arial"/>
          <w:b/>
          <w:bCs/>
          <w:color w:val="000000"/>
          <w:sz w:val="22"/>
          <w:shd w:val="clear" w:color="auto" w:fill="F6F7F8"/>
        </w:rPr>
        <w:t>Cuadro de evaluación</w:t>
      </w:r>
    </w:p>
    <w:tbl>
      <w:tblPr>
        <w:tblStyle w:val="TableGrid"/>
        <w:tblW w:w="10455" w:type="dxa"/>
        <w:tblLook w:val="04A0" w:firstRow="1" w:lastRow="0" w:firstColumn="1" w:lastColumn="0" w:noHBand="0" w:noVBand="1"/>
      </w:tblPr>
      <w:tblGrid>
        <w:gridCol w:w="2664"/>
        <w:gridCol w:w="2665"/>
        <w:gridCol w:w="1536"/>
        <w:gridCol w:w="1301"/>
        <w:gridCol w:w="1317"/>
        <w:gridCol w:w="972"/>
      </w:tblGrid>
      <w:tr w:rsidR="00621E74" w14:paraId="2F81831E" w14:textId="77777777">
        <w:trPr>
          <w:trHeight w:val="563"/>
        </w:trPr>
        <w:tc>
          <w:tcPr>
            <w:tcW w:w="2664" w:type="dxa"/>
            <w:tcBorders>
              <w:right w:val="nil"/>
            </w:tcBorders>
            <w:shd w:val="clear" w:color="auto" w:fill="auto"/>
          </w:tcPr>
          <w:p w14:paraId="34669E06" w14:textId="77777777" w:rsidR="00621E74" w:rsidRDefault="00F95CC4">
            <w:pPr>
              <w:spacing w:after="0" w:line="240" w:lineRule="auto"/>
              <w:jc w:val="center"/>
              <w:rPr>
                <w:rFonts w:ascii="Arial" w:hAnsi="Arial" w:cs="Arial"/>
                <w:b/>
                <w:bCs/>
                <w:color w:val="000000"/>
                <w:sz w:val="20"/>
                <w:szCs w:val="20"/>
                <w:highlight w:val="white"/>
              </w:rPr>
            </w:pPr>
            <w:r>
              <w:rPr>
                <w:rFonts w:ascii="Arial" w:hAnsi="Arial" w:cs="Arial"/>
                <w:b/>
                <w:bCs/>
                <w:color w:val="000000"/>
                <w:sz w:val="20"/>
                <w:szCs w:val="20"/>
                <w:shd w:val="clear" w:color="auto" w:fill="F6F7F8"/>
              </w:rPr>
              <w:t xml:space="preserve">I Parte </w:t>
            </w:r>
          </w:p>
          <w:p w14:paraId="5FC9123C" w14:textId="77777777" w:rsidR="00621E74" w:rsidRDefault="00F95CC4">
            <w:pPr>
              <w:spacing w:after="0" w:line="240" w:lineRule="auto"/>
              <w:jc w:val="center"/>
              <w:rPr>
                <w:rFonts w:ascii="Arial" w:hAnsi="Arial" w:cs="Arial"/>
                <w:b/>
                <w:bCs/>
                <w:color w:val="000000"/>
                <w:sz w:val="20"/>
                <w:szCs w:val="20"/>
                <w:highlight w:val="white"/>
              </w:rPr>
            </w:pPr>
            <w:r>
              <w:rPr>
                <w:rFonts w:ascii="Arial" w:hAnsi="Arial" w:cs="Arial"/>
                <w:b/>
                <w:bCs/>
                <w:color w:val="000000"/>
                <w:sz w:val="20"/>
                <w:szCs w:val="20"/>
                <w:shd w:val="clear" w:color="auto" w:fill="F6F7F8"/>
              </w:rPr>
              <w:t xml:space="preserve">Selección </w:t>
            </w:r>
            <w:proofErr w:type="spellStart"/>
            <w:r>
              <w:rPr>
                <w:rFonts w:ascii="Arial" w:hAnsi="Arial" w:cs="Arial"/>
                <w:b/>
                <w:bCs/>
                <w:color w:val="000000"/>
                <w:sz w:val="20"/>
                <w:szCs w:val="20"/>
                <w:shd w:val="clear" w:color="auto" w:fill="F6F7F8"/>
              </w:rPr>
              <w:t>Unica</w:t>
            </w:r>
            <w:proofErr w:type="spellEnd"/>
          </w:p>
          <w:p w14:paraId="3FCD81A1" w14:textId="77777777" w:rsidR="00621E74" w:rsidRDefault="00621E74">
            <w:pPr>
              <w:spacing w:after="0" w:line="240" w:lineRule="auto"/>
              <w:jc w:val="center"/>
              <w:rPr>
                <w:rFonts w:ascii="Arial" w:hAnsi="Arial" w:cs="Arial"/>
                <w:b/>
                <w:bCs/>
                <w:color w:val="000000"/>
                <w:sz w:val="20"/>
                <w:szCs w:val="20"/>
                <w:highlight w:val="white"/>
              </w:rPr>
            </w:pPr>
          </w:p>
        </w:tc>
        <w:tc>
          <w:tcPr>
            <w:tcW w:w="2665" w:type="dxa"/>
            <w:shd w:val="clear" w:color="auto" w:fill="auto"/>
          </w:tcPr>
          <w:p w14:paraId="49F2E4AA" w14:textId="77777777" w:rsidR="00621E74" w:rsidRDefault="00F95CC4">
            <w:pPr>
              <w:spacing w:after="0" w:line="240" w:lineRule="auto"/>
              <w:jc w:val="center"/>
              <w:rPr>
                <w:rFonts w:ascii="Arial" w:hAnsi="Arial" w:cs="Arial"/>
                <w:b/>
                <w:bCs/>
                <w:color w:val="000000"/>
                <w:sz w:val="20"/>
                <w:szCs w:val="20"/>
                <w:highlight w:val="white"/>
              </w:rPr>
            </w:pPr>
            <w:r>
              <w:rPr>
                <w:rFonts w:ascii="Arial" w:hAnsi="Arial" w:cs="Arial"/>
                <w:b/>
                <w:bCs/>
                <w:color w:val="000000"/>
                <w:sz w:val="20"/>
                <w:szCs w:val="20"/>
                <w:shd w:val="clear" w:color="auto" w:fill="F6F7F8"/>
              </w:rPr>
              <w:t>II Parte</w:t>
            </w:r>
          </w:p>
          <w:p w14:paraId="063B2C2C" w14:textId="77777777" w:rsidR="00621E74" w:rsidRDefault="00F95CC4">
            <w:pPr>
              <w:spacing w:after="0" w:line="240" w:lineRule="auto"/>
              <w:jc w:val="center"/>
              <w:rPr>
                <w:rFonts w:ascii="Arial" w:hAnsi="Arial" w:cs="Arial"/>
                <w:b/>
                <w:bCs/>
                <w:color w:val="000000"/>
                <w:sz w:val="20"/>
                <w:szCs w:val="20"/>
                <w:highlight w:val="white"/>
              </w:rPr>
            </w:pPr>
            <w:proofErr w:type="spellStart"/>
            <w:r>
              <w:rPr>
                <w:rFonts w:ascii="Arial" w:hAnsi="Arial" w:cs="Arial"/>
                <w:b/>
                <w:bCs/>
                <w:color w:val="000000"/>
                <w:sz w:val="20"/>
                <w:szCs w:val="20"/>
                <w:shd w:val="clear" w:color="auto" w:fill="F6F7F8"/>
              </w:rPr>
              <w:t>Desarollo</w:t>
            </w:r>
            <w:proofErr w:type="spellEnd"/>
          </w:p>
        </w:tc>
        <w:tc>
          <w:tcPr>
            <w:tcW w:w="4153" w:type="dxa"/>
            <w:gridSpan w:val="3"/>
            <w:shd w:val="clear" w:color="auto" w:fill="auto"/>
          </w:tcPr>
          <w:p w14:paraId="271A425E" w14:textId="77777777" w:rsidR="00621E74" w:rsidRDefault="00F95CC4">
            <w:pPr>
              <w:spacing w:after="0" w:line="240" w:lineRule="auto"/>
              <w:jc w:val="center"/>
              <w:rPr>
                <w:rFonts w:ascii="Arial" w:hAnsi="Arial" w:cs="Arial"/>
                <w:b/>
                <w:bCs/>
                <w:color w:val="000000"/>
                <w:sz w:val="20"/>
                <w:szCs w:val="20"/>
                <w:highlight w:val="white"/>
              </w:rPr>
            </w:pPr>
            <w:r>
              <w:rPr>
                <w:rFonts w:ascii="Arial" w:hAnsi="Arial" w:cs="Arial"/>
                <w:b/>
                <w:bCs/>
                <w:color w:val="000000"/>
                <w:sz w:val="20"/>
                <w:szCs w:val="20"/>
                <w:shd w:val="clear" w:color="auto" w:fill="F6F7F8"/>
              </w:rPr>
              <w:t>III Parte</w:t>
            </w:r>
          </w:p>
          <w:p w14:paraId="3570D456" w14:textId="77777777" w:rsidR="00621E74" w:rsidRDefault="00F95CC4">
            <w:pPr>
              <w:spacing w:after="0" w:line="240" w:lineRule="auto"/>
              <w:jc w:val="center"/>
              <w:rPr>
                <w:rFonts w:ascii="Arial" w:hAnsi="Arial" w:cs="Arial"/>
                <w:b/>
                <w:bCs/>
                <w:color w:val="000000"/>
                <w:sz w:val="20"/>
                <w:szCs w:val="20"/>
                <w:highlight w:val="white"/>
              </w:rPr>
            </w:pPr>
            <w:r>
              <w:rPr>
                <w:rFonts w:ascii="Arial" w:hAnsi="Arial" w:cs="Arial"/>
                <w:b/>
                <w:bCs/>
                <w:color w:val="000000"/>
                <w:sz w:val="20"/>
                <w:szCs w:val="20"/>
                <w:highlight w:val="white"/>
              </w:rPr>
              <w:t>Modelaje y Programación</w:t>
            </w:r>
          </w:p>
        </w:tc>
        <w:tc>
          <w:tcPr>
            <w:tcW w:w="972" w:type="dxa"/>
            <w:shd w:val="clear" w:color="auto" w:fill="auto"/>
          </w:tcPr>
          <w:p w14:paraId="448EA5F5" w14:textId="77777777" w:rsidR="00621E74" w:rsidRDefault="00F95CC4">
            <w:pPr>
              <w:spacing w:after="0" w:line="240" w:lineRule="auto"/>
              <w:jc w:val="center"/>
              <w:rPr>
                <w:rFonts w:ascii="Arial" w:hAnsi="Arial" w:cs="Arial"/>
                <w:b/>
                <w:bCs/>
                <w:color w:val="000000"/>
                <w:sz w:val="20"/>
                <w:szCs w:val="20"/>
                <w:highlight w:val="white"/>
              </w:rPr>
            </w:pPr>
            <w:r>
              <w:rPr>
                <w:rFonts w:ascii="Arial" w:hAnsi="Arial" w:cs="Arial"/>
                <w:b/>
                <w:bCs/>
                <w:color w:val="000000"/>
                <w:sz w:val="20"/>
                <w:szCs w:val="20"/>
                <w:shd w:val="clear" w:color="auto" w:fill="F6F7F8"/>
              </w:rPr>
              <w:t>Puntos</w:t>
            </w:r>
          </w:p>
        </w:tc>
      </w:tr>
      <w:tr w:rsidR="00621E74" w14:paraId="7E4EEFD4" w14:textId="77777777">
        <w:tc>
          <w:tcPr>
            <w:tcW w:w="2664" w:type="dxa"/>
            <w:tcBorders>
              <w:right w:val="nil"/>
            </w:tcBorders>
            <w:shd w:val="clear" w:color="auto" w:fill="auto"/>
          </w:tcPr>
          <w:p w14:paraId="168FEAF2" w14:textId="77777777" w:rsidR="00621E74" w:rsidRDefault="00F95CC4">
            <w:pPr>
              <w:spacing w:after="0" w:line="240" w:lineRule="auto"/>
              <w:jc w:val="center"/>
              <w:rPr>
                <w:rFonts w:ascii="Arial" w:hAnsi="Arial" w:cs="Arial"/>
                <w:color w:val="707070"/>
                <w:sz w:val="22"/>
                <w:highlight w:val="white"/>
              </w:rPr>
            </w:pPr>
            <w:r>
              <w:rPr>
                <w:rFonts w:ascii="Arial" w:hAnsi="Arial" w:cs="Arial"/>
                <w:color w:val="000000"/>
                <w:sz w:val="22"/>
                <w:highlight w:val="white"/>
              </w:rPr>
              <w:t>10</w:t>
            </w:r>
          </w:p>
        </w:tc>
        <w:tc>
          <w:tcPr>
            <w:tcW w:w="2665" w:type="dxa"/>
            <w:shd w:val="clear" w:color="auto" w:fill="auto"/>
          </w:tcPr>
          <w:p w14:paraId="2A34FF9C" w14:textId="77777777" w:rsidR="00621E74" w:rsidRDefault="00F95CC4">
            <w:pPr>
              <w:spacing w:after="0" w:line="240" w:lineRule="auto"/>
              <w:jc w:val="center"/>
              <w:rPr>
                <w:rFonts w:ascii="Arial" w:hAnsi="Arial" w:cs="Arial"/>
                <w:color w:val="000000"/>
                <w:sz w:val="22"/>
                <w:highlight w:val="white"/>
              </w:rPr>
            </w:pPr>
            <w:r>
              <w:rPr>
                <w:rFonts w:ascii="Arial" w:hAnsi="Arial" w:cs="Arial"/>
                <w:color w:val="000000"/>
                <w:sz w:val="22"/>
                <w:shd w:val="clear" w:color="auto" w:fill="F6F7F8"/>
              </w:rPr>
              <w:t>10</w:t>
            </w:r>
          </w:p>
          <w:p w14:paraId="4E3ED844" w14:textId="77777777" w:rsidR="00621E74" w:rsidRDefault="00621E74">
            <w:pPr>
              <w:spacing w:after="0" w:line="240" w:lineRule="auto"/>
              <w:jc w:val="center"/>
              <w:rPr>
                <w:rFonts w:ascii="Arial" w:hAnsi="Arial" w:cs="Arial"/>
                <w:color w:val="000000"/>
                <w:sz w:val="22"/>
                <w:highlight w:val="white"/>
              </w:rPr>
            </w:pPr>
          </w:p>
        </w:tc>
        <w:tc>
          <w:tcPr>
            <w:tcW w:w="1536" w:type="dxa"/>
            <w:shd w:val="clear" w:color="auto" w:fill="auto"/>
          </w:tcPr>
          <w:p w14:paraId="5BFB8550" w14:textId="77777777" w:rsidR="00621E74" w:rsidRDefault="00F95CC4">
            <w:pPr>
              <w:spacing w:after="0" w:line="240" w:lineRule="auto"/>
              <w:jc w:val="center"/>
              <w:rPr>
                <w:rFonts w:ascii="Arial" w:hAnsi="Arial" w:cs="Arial"/>
                <w:color w:val="707070"/>
                <w:sz w:val="22"/>
                <w:highlight w:val="white"/>
              </w:rPr>
            </w:pPr>
            <w:r>
              <w:rPr>
                <w:rFonts w:ascii="Arial" w:hAnsi="Arial" w:cs="Arial"/>
                <w:color w:val="000000"/>
                <w:sz w:val="22"/>
                <w:highlight w:val="white"/>
              </w:rPr>
              <w:t>10</w:t>
            </w:r>
          </w:p>
        </w:tc>
        <w:tc>
          <w:tcPr>
            <w:tcW w:w="1301" w:type="dxa"/>
            <w:shd w:val="clear" w:color="auto" w:fill="auto"/>
          </w:tcPr>
          <w:p w14:paraId="5B363B62" w14:textId="77777777" w:rsidR="00621E74" w:rsidRDefault="00F95CC4">
            <w:pPr>
              <w:spacing w:after="0" w:line="240" w:lineRule="auto"/>
              <w:jc w:val="center"/>
              <w:rPr>
                <w:rFonts w:ascii="Arial" w:hAnsi="Arial" w:cs="Arial"/>
                <w:color w:val="707070"/>
                <w:sz w:val="22"/>
                <w:highlight w:val="white"/>
              </w:rPr>
            </w:pPr>
            <w:r>
              <w:rPr>
                <w:rFonts w:ascii="Arial" w:hAnsi="Arial" w:cs="Arial"/>
                <w:color w:val="000000"/>
                <w:sz w:val="22"/>
                <w:highlight w:val="white"/>
              </w:rPr>
              <w:t>10</w:t>
            </w:r>
          </w:p>
        </w:tc>
        <w:tc>
          <w:tcPr>
            <w:tcW w:w="1317" w:type="dxa"/>
            <w:shd w:val="clear" w:color="auto" w:fill="auto"/>
          </w:tcPr>
          <w:p w14:paraId="4A90F8F7" w14:textId="77777777" w:rsidR="00621E74" w:rsidRDefault="00F95CC4">
            <w:pPr>
              <w:spacing w:after="0" w:line="240" w:lineRule="auto"/>
              <w:jc w:val="center"/>
              <w:rPr>
                <w:rFonts w:ascii="Arial" w:hAnsi="Arial" w:cs="Arial"/>
                <w:color w:val="707070"/>
                <w:sz w:val="22"/>
                <w:highlight w:val="white"/>
              </w:rPr>
            </w:pPr>
            <w:r>
              <w:rPr>
                <w:rFonts w:ascii="Arial" w:hAnsi="Arial" w:cs="Arial"/>
                <w:color w:val="000000"/>
                <w:sz w:val="22"/>
                <w:highlight w:val="white"/>
              </w:rPr>
              <w:t>10</w:t>
            </w:r>
          </w:p>
        </w:tc>
        <w:tc>
          <w:tcPr>
            <w:tcW w:w="971" w:type="dxa"/>
            <w:shd w:val="clear" w:color="auto" w:fill="auto"/>
          </w:tcPr>
          <w:p w14:paraId="36ABF7D1" w14:textId="77777777" w:rsidR="00621E74" w:rsidRDefault="00F95CC4">
            <w:pPr>
              <w:spacing w:after="0" w:line="240" w:lineRule="auto"/>
              <w:jc w:val="center"/>
              <w:rPr>
                <w:rFonts w:ascii="Arial" w:hAnsi="Arial" w:cs="Arial"/>
                <w:color w:val="707070"/>
                <w:sz w:val="22"/>
                <w:highlight w:val="white"/>
              </w:rPr>
            </w:pPr>
            <w:r>
              <w:rPr>
                <w:rFonts w:ascii="Arial" w:hAnsi="Arial" w:cs="Arial"/>
                <w:color w:val="000000"/>
                <w:sz w:val="22"/>
                <w:highlight w:val="white"/>
              </w:rPr>
              <w:t>50</w:t>
            </w:r>
          </w:p>
        </w:tc>
      </w:tr>
      <w:tr w:rsidR="00621E74" w14:paraId="6580A361" w14:textId="77777777">
        <w:tc>
          <w:tcPr>
            <w:tcW w:w="2664" w:type="dxa"/>
            <w:tcBorders>
              <w:right w:val="nil"/>
            </w:tcBorders>
            <w:shd w:val="clear" w:color="auto" w:fill="auto"/>
          </w:tcPr>
          <w:p w14:paraId="35538F3A" w14:textId="77777777" w:rsidR="00621E74" w:rsidRDefault="00621E74">
            <w:pPr>
              <w:spacing w:after="0" w:line="240" w:lineRule="auto"/>
              <w:jc w:val="center"/>
              <w:rPr>
                <w:rFonts w:ascii="Arial" w:hAnsi="Arial" w:cs="Arial"/>
                <w:color w:val="000000"/>
                <w:sz w:val="22"/>
                <w:highlight w:val="white"/>
              </w:rPr>
            </w:pPr>
          </w:p>
          <w:p w14:paraId="61AA7D9C" w14:textId="77777777" w:rsidR="00621E74" w:rsidRDefault="00621E74">
            <w:pPr>
              <w:spacing w:after="0" w:line="240" w:lineRule="auto"/>
              <w:jc w:val="center"/>
              <w:rPr>
                <w:rFonts w:ascii="Arial" w:hAnsi="Arial" w:cs="Arial"/>
                <w:color w:val="000000"/>
                <w:sz w:val="22"/>
                <w:highlight w:val="white"/>
              </w:rPr>
            </w:pPr>
          </w:p>
        </w:tc>
        <w:tc>
          <w:tcPr>
            <w:tcW w:w="2665" w:type="dxa"/>
            <w:shd w:val="clear" w:color="auto" w:fill="auto"/>
          </w:tcPr>
          <w:p w14:paraId="64A1A5D5" w14:textId="77777777" w:rsidR="00621E74" w:rsidRDefault="00621E74">
            <w:pPr>
              <w:spacing w:after="0" w:line="240" w:lineRule="auto"/>
              <w:jc w:val="center"/>
              <w:rPr>
                <w:rFonts w:ascii="Arial" w:hAnsi="Arial" w:cs="Arial"/>
                <w:color w:val="000000"/>
                <w:sz w:val="22"/>
                <w:highlight w:val="white"/>
              </w:rPr>
            </w:pPr>
          </w:p>
        </w:tc>
        <w:tc>
          <w:tcPr>
            <w:tcW w:w="1536" w:type="dxa"/>
            <w:shd w:val="clear" w:color="auto" w:fill="auto"/>
          </w:tcPr>
          <w:p w14:paraId="2863C641" w14:textId="77777777" w:rsidR="00621E74" w:rsidRDefault="00621E74">
            <w:pPr>
              <w:spacing w:after="0" w:line="240" w:lineRule="auto"/>
              <w:jc w:val="center"/>
              <w:rPr>
                <w:rFonts w:ascii="Arial" w:hAnsi="Arial" w:cs="Arial"/>
                <w:color w:val="000000"/>
                <w:sz w:val="22"/>
                <w:highlight w:val="white"/>
              </w:rPr>
            </w:pPr>
          </w:p>
        </w:tc>
        <w:tc>
          <w:tcPr>
            <w:tcW w:w="1301" w:type="dxa"/>
            <w:shd w:val="clear" w:color="auto" w:fill="auto"/>
          </w:tcPr>
          <w:p w14:paraId="16B97858" w14:textId="77777777" w:rsidR="00621E74" w:rsidRDefault="00621E74">
            <w:pPr>
              <w:spacing w:after="0" w:line="240" w:lineRule="auto"/>
              <w:jc w:val="center"/>
              <w:rPr>
                <w:rFonts w:ascii="Arial" w:hAnsi="Arial" w:cs="Arial"/>
                <w:color w:val="000000"/>
                <w:sz w:val="22"/>
                <w:highlight w:val="white"/>
              </w:rPr>
            </w:pPr>
          </w:p>
        </w:tc>
        <w:tc>
          <w:tcPr>
            <w:tcW w:w="1317" w:type="dxa"/>
            <w:shd w:val="clear" w:color="auto" w:fill="auto"/>
          </w:tcPr>
          <w:p w14:paraId="644A7B71" w14:textId="77777777" w:rsidR="00621E74" w:rsidRDefault="00621E74">
            <w:pPr>
              <w:spacing w:after="0" w:line="240" w:lineRule="auto"/>
              <w:jc w:val="center"/>
              <w:rPr>
                <w:rFonts w:ascii="Arial" w:hAnsi="Arial" w:cs="Arial"/>
                <w:color w:val="000000"/>
                <w:sz w:val="22"/>
                <w:highlight w:val="white"/>
              </w:rPr>
            </w:pPr>
          </w:p>
        </w:tc>
        <w:tc>
          <w:tcPr>
            <w:tcW w:w="971" w:type="dxa"/>
            <w:shd w:val="clear" w:color="auto" w:fill="auto"/>
          </w:tcPr>
          <w:p w14:paraId="186E9617" w14:textId="77777777" w:rsidR="00621E74" w:rsidRDefault="00621E74">
            <w:pPr>
              <w:spacing w:after="0" w:line="240" w:lineRule="auto"/>
              <w:jc w:val="center"/>
              <w:rPr>
                <w:rFonts w:ascii="Arial" w:hAnsi="Arial" w:cs="Arial"/>
                <w:color w:val="000000"/>
                <w:sz w:val="22"/>
                <w:highlight w:val="white"/>
              </w:rPr>
            </w:pPr>
          </w:p>
        </w:tc>
      </w:tr>
    </w:tbl>
    <w:p w14:paraId="1308B4D4" w14:textId="77777777" w:rsidR="00621E74" w:rsidRDefault="00621E74">
      <w:pPr>
        <w:rPr>
          <w:rFonts w:ascii="Arial" w:hAnsi="Arial" w:cs="Arial"/>
          <w:color w:val="707070"/>
          <w:sz w:val="22"/>
          <w:highlight w:val="white"/>
        </w:rPr>
      </w:pPr>
    </w:p>
    <w:p w14:paraId="500DF4C4" w14:textId="77777777" w:rsidR="00621E74" w:rsidRDefault="00621E74">
      <w:pPr>
        <w:spacing w:line="360" w:lineRule="auto"/>
        <w:jc w:val="both"/>
        <w:rPr>
          <w:rFonts w:ascii="Arial" w:hAnsi="Arial" w:cs="Arial"/>
          <w:b/>
          <w:color w:val="707070"/>
          <w:sz w:val="22"/>
          <w:highlight w:val="white"/>
        </w:rPr>
      </w:pPr>
    </w:p>
    <w:p w14:paraId="4273F58B" w14:textId="77777777" w:rsidR="00621E74" w:rsidRDefault="00F95CC4">
      <w:pPr>
        <w:rPr>
          <w:rFonts w:ascii="Arial" w:hAnsi="Arial" w:cs="Arial"/>
          <w:b/>
          <w:color w:val="707070"/>
          <w:sz w:val="22"/>
          <w:highlight w:val="white"/>
        </w:rPr>
      </w:pPr>
      <w:r>
        <w:br w:type="page"/>
      </w:r>
    </w:p>
    <w:p w14:paraId="759FB660" w14:textId="2F2FE53C" w:rsidR="00621E74" w:rsidRDefault="00F95CC4">
      <w:pPr>
        <w:spacing w:line="360" w:lineRule="auto"/>
        <w:jc w:val="both"/>
        <w:rPr>
          <w:rFonts w:ascii="Arial" w:hAnsi="Arial" w:cs="Arial"/>
          <w:b/>
          <w:color w:val="707070"/>
          <w:sz w:val="22"/>
          <w:highlight w:val="white"/>
        </w:rPr>
      </w:pPr>
      <w:r>
        <w:rPr>
          <w:rFonts w:ascii="Arial" w:hAnsi="Arial" w:cs="Arial"/>
          <w:b/>
          <w:color w:val="000000"/>
          <w:sz w:val="22"/>
          <w:highlight w:val="white"/>
        </w:rPr>
        <w:lastRenderedPageBreak/>
        <w:t xml:space="preserve">I Parte Selección </w:t>
      </w:r>
      <w:r w:rsidR="005B5DEE">
        <w:rPr>
          <w:rFonts w:ascii="Arial" w:hAnsi="Arial" w:cs="Arial"/>
          <w:b/>
          <w:color w:val="000000"/>
          <w:sz w:val="22"/>
          <w:highlight w:val="white"/>
        </w:rPr>
        <w:t>Única</w:t>
      </w:r>
      <w:r>
        <w:rPr>
          <w:rFonts w:ascii="Arial" w:hAnsi="Arial" w:cs="Arial"/>
          <w:b/>
          <w:color w:val="000000"/>
          <w:sz w:val="22"/>
          <w:highlight w:val="white"/>
        </w:rPr>
        <w:t xml:space="preserve"> (10 puntos)</w:t>
      </w:r>
    </w:p>
    <w:p w14:paraId="0B247BC3" w14:textId="77777777" w:rsidR="00621E74" w:rsidRDefault="00F95CC4">
      <w:pPr>
        <w:spacing w:line="360" w:lineRule="auto"/>
        <w:jc w:val="both"/>
        <w:rPr>
          <w:rFonts w:ascii="Arial" w:hAnsi="Arial" w:cs="Arial"/>
          <w:color w:val="000000"/>
          <w:sz w:val="22"/>
          <w:highlight w:val="white"/>
        </w:rPr>
      </w:pPr>
      <w:r>
        <w:rPr>
          <w:rFonts w:ascii="Arial" w:hAnsi="Arial" w:cs="Arial"/>
          <w:color w:val="000000"/>
          <w:sz w:val="22"/>
          <w:highlight w:val="white"/>
        </w:rPr>
        <w:t>Del siguiente conjunto de patrones estudiados en clase, seleccione la que se ajusta de manera exacta a cada una de las afirmaciones que se muestran a continuación. Algunas de estas afirmaciones pueden repetirse a un mismo patrón</w:t>
      </w:r>
    </w:p>
    <w:tbl>
      <w:tblPr>
        <w:tblStyle w:val="TableGrid"/>
        <w:tblW w:w="9963" w:type="dxa"/>
        <w:tblInd w:w="360" w:type="dxa"/>
        <w:tblLook w:val="04A0" w:firstRow="1" w:lastRow="0" w:firstColumn="1" w:lastColumn="0" w:noHBand="0" w:noVBand="1"/>
      </w:tblPr>
      <w:tblGrid>
        <w:gridCol w:w="3114"/>
        <w:gridCol w:w="1475"/>
        <w:gridCol w:w="1313"/>
        <w:gridCol w:w="1412"/>
        <w:gridCol w:w="1137"/>
        <w:gridCol w:w="1512"/>
      </w:tblGrid>
      <w:tr w:rsidR="00621E74" w14:paraId="2DC74677" w14:textId="77777777">
        <w:tc>
          <w:tcPr>
            <w:tcW w:w="3113" w:type="dxa"/>
            <w:shd w:val="clear" w:color="auto" w:fill="auto"/>
          </w:tcPr>
          <w:p w14:paraId="11AC971F" w14:textId="77777777" w:rsidR="00621E74" w:rsidRDefault="00621E74">
            <w:pPr>
              <w:spacing w:after="0" w:line="360" w:lineRule="auto"/>
              <w:jc w:val="center"/>
              <w:rPr>
                <w:rFonts w:ascii="Arial" w:hAnsi="Arial" w:cs="Arial"/>
                <w:color w:val="000000"/>
                <w:sz w:val="22"/>
              </w:rPr>
            </w:pPr>
          </w:p>
          <w:p w14:paraId="252E4B58" w14:textId="77777777" w:rsidR="00621E74" w:rsidRDefault="00F95CC4">
            <w:pPr>
              <w:spacing w:after="0" w:line="360" w:lineRule="auto"/>
              <w:jc w:val="center"/>
              <w:rPr>
                <w:rFonts w:ascii="Arial" w:hAnsi="Arial" w:cs="Arial"/>
                <w:color w:val="707070"/>
                <w:sz w:val="22"/>
                <w:highlight w:val="white"/>
              </w:rPr>
            </w:pPr>
            <w:r>
              <w:rPr>
                <w:rFonts w:ascii="Arial" w:hAnsi="Arial" w:cs="Arial"/>
                <w:color w:val="000000"/>
                <w:sz w:val="22"/>
              </w:rPr>
              <w:t>Cadena de responsabilidad</w:t>
            </w:r>
          </w:p>
        </w:tc>
        <w:tc>
          <w:tcPr>
            <w:tcW w:w="1475" w:type="dxa"/>
            <w:shd w:val="clear" w:color="auto" w:fill="auto"/>
          </w:tcPr>
          <w:p w14:paraId="7C0D2297" w14:textId="77777777" w:rsidR="00621E74" w:rsidRDefault="00621E74">
            <w:pPr>
              <w:spacing w:after="0" w:line="360" w:lineRule="auto"/>
              <w:jc w:val="center"/>
              <w:rPr>
                <w:rFonts w:ascii="Arial" w:hAnsi="Arial" w:cs="Arial"/>
                <w:color w:val="000000"/>
                <w:sz w:val="22"/>
              </w:rPr>
            </w:pPr>
          </w:p>
          <w:p w14:paraId="1EF500D4" w14:textId="77777777" w:rsidR="00621E74" w:rsidRDefault="00F95CC4">
            <w:pPr>
              <w:spacing w:after="0" w:line="360" w:lineRule="auto"/>
              <w:jc w:val="center"/>
              <w:rPr>
                <w:rFonts w:ascii="Arial" w:hAnsi="Arial" w:cs="Arial"/>
                <w:color w:val="000000"/>
                <w:sz w:val="22"/>
              </w:rPr>
            </w:pPr>
            <w:r>
              <w:rPr>
                <w:rFonts w:ascii="Arial" w:hAnsi="Arial" w:cs="Arial"/>
                <w:color w:val="000000"/>
                <w:sz w:val="22"/>
              </w:rPr>
              <w:t>Memento</w:t>
            </w:r>
          </w:p>
        </w:tc>
        <w:tc>
          <w:tcPr>
            <w:tcW w:w="1313" w:type="dxa"/>
            <w:shd w:val="clear" w:color="auto" w:fill="auto"/>
          </w:tcPr>
          <w:p w14:paraId="382D962A" w14:textId="77777777" w:rsidR="00621E74" w:rsidRDefault="00F95CC4">
            <w:pPr>
              <w:tabs>
                <w:tab w:val="left" w:pos="251"/>
              </w:tabs>
              <w:spacing w:after="0" w:line="360" w:lineRule="auto"/>
              <w:jc w:val="center"/>
              <w:rPr>
                <w:rFonts w:ascii="Arial" w:hAnsi="Arial" w:cs="Arial"/>
                <w:color w:val="000000"/>
                <w:sz w:val="22"/>
              </w:rPr>
            </w:pPr>
            <w:r>
              <w:rPr>
                <w:rFonts w:ascii="Arial" w:hAnsi="Arial" w:cs="Arial"/>
                <w:color w:val="000000"/>
                <w:sz w:val="22"/>
              </w:rPr>
              <w:tab/>
            </w:r>
          </w:p>
          <w:p w14:paraId="47E6983B" w14:textId="77777777" w:rsidR="00621E74" w:rsidRDefault="00F95CC4">
            <w:pPr>
              <w:tabs>
                <w:tab w:val="left" w:pos="251"/>
              </w:tabs>
              <w:spacing w:after="0" w:line="360" w:lineRule="auto"/>
              <w:jc w:val="center"/>
              <w:rPr>
                <w:rFonts w:ascii="Arial" w:hAnsi="Arial" w:cs="Arial"/>
                <w:color w:val="000000"/>
                <w:sz w:val="22"/>
              </w:rPr>
            </w:pPr>
            <w:r>
              <w:rPr>
                <w:rFonts w:ascii="Arial" w:hAnsi="Arial" w:cs="Arial"/>
                <w:color w:val="000000"/>
                <w:sz w:val="22"/>
              </w:rPr>
              <w:t>Mediator</w:t>
            </w:r>
          </w:p>
        </w:tc>
        <w:tc>
          <w:tcPr>
            <w:tcW w:w="1412" w:type="dxa"/>
            <w:shd w:val="clear" w:color="auto" w:fill="auto"/>
          </w:tcPr>
          <w:p w14:paraId="746AFA81" w14:textId="77777777" w:rsidR="00621E74" w:rsidRDefault="00621E74">
            <w:pPr>
              <w:spacing w:after="0" w:line="360" w:lineRule="auto"/>
              <w:jc w:val="center"/>
              <w:rPr>
                <w:rFonts w:ascii="Arial" w:hAnsi="Arial" w:cs="Arial"/>
                <w:color w:val="000000"/>
                <w:sz w:val="22"/>
              </w:rPr>
            </w:pPr>
          </w:p>
          <w:p w14:paraId="4719165B" w14:textId="77777777" w:rsidR="00621E74" w:rsidRDefault="00F95CC4">
            <w:pPr>
              <w:spacing w:after="0" w:line="360" w:lineRule="auto"/>
              <w:jc w:val="center"/>
              <w:rPr>
                <w:rFonts w:ascii="Arial" w:hAnsi="Arial" w:cs="Arial"/>
                <w:color w:val="000000"/>
                <w:sz w:val="22"/>
              </w:rPr>
            </w:pPr>
            <w:proofErr w:type="spellStart"/>
            <w:r>
              <w:rPr>
                <w:rFonts w:ascii="Arial" w:hAnsi="Arial" w:cs="Arial"/>
                <w:color w:val="000000"/>
                <w:sz w:val="22"/>
              </w:rPr>
              <w:t>Command</w:t>
            </w:r>
            <w:proofErr w:type="spellEnd"/>
          </w:p>
        </w:tc>
        <w:tc>
          <w:tcPr>
            <w:tcW w:w="1137" w:type="dxa"/>
            <w:tcBorders>
              <w:left w:val="nil"/>
              <w:right w:val="nil"/>
            </w:tcBorders>
            <w:shd w:val="clear" w:color="auto" w:fill="auto"/>
          </w:tcPr>
          <w:p w14:paraId="287B85B0" w14:textId="77777777" w:rsidR="00621E74" w:rsidRDefault="00621E74">
            <w:pPr>
              <w:spacing w:after="0" w:line="360" w:lineRule="auto"/>
              <w:jc w:val="center"/>
              <w:rPr>
                <w:rFonts w:ascii="Arial" w:hAnsi="Arial" w:cs="Arial"/>
                <w:color w:val="000000"/>
                <w:sz w:val="22"/>
              </w:rPr>
            </w:pPr>
          </w:p>
          <w:p w14:paraId="25C4889B" w14:textId="77777777" w:rsidR="00621E74" w:rsidRDefault="00F95CC4">
            <w:pPr>
              <w:spacing w:after="0" w:line="360" w:lineRule="auto"/>
              <w:jc w:val="center"/>
              <w:rPr>
                <w:rFonts w:ascii="Arial" w:hAnsi="Arial" w:cs="Arial"/>
                <w:color w:val="000000"/>
                <w:sz w:val="22"/>
              </w:rPr>
            </w:pPr>
            <w:proofErr w:type="spellStart"/>
            <w:r>
              <w:rPr>
                <w:rFonts w:ascii="Arial" w:hAnsi="Arial" w:cs="Arial"/>
                <w:color w:val="000000"/>
                <w:sz w:val="22"/>
              </w:rPr>
              <w:t>Strategy</w:t>
            </w:r>
            <w:proofErr w:type="spellEnd"/>
          </w:p>
        </w:tc>
        <w:tc>
          <w:tcPr>
            <w:tcW w:w="1512" w:type="dxa"/>
            <w:shd w:val="clear" w:color="auto" w:fill="auto"/>
          </w:tcPr>
          <w:p w14:paraId="7FB969B6" w14:textId="77777777" w:rsidR="00621E74" w:rsidRDefault="00621E74">
            <w:pPr>
              <w:spacing w:after="0" w:line="360" w:lineRule="auto"/>
              <w:jc w:val="center"/>
              <w:rPr>
                <w:rFonts w:ascii="Arial" w:hAnsi="Arial" w:cs="Arial"/>
                <w:color w:val="000000"/>
                <w:sz w:val="22"/>
              </w:rPr>
            </w:pPr>
          </w:p>
          <w:p w14:paraId="07196F4B" w14:textId="77777777" w:rsidR="00621E74" w:rsidRDefault="00F95CC4">
            <w:pPr>
              <w:spacing w:after="0" w:line="360" w:lineRule="auto"/>
              <w:jc w:val="center"/>
              <w:rPr>
                <w:rFonts w:ascii="Arial" w:hAnsi="Arial" w:cs="Arial"/>
                <w:color w:val="000000"/>
                <w:sz w:val="22"/>
              </w:rPr>
            </w:pPr>
            <w:proofErr w:type="spellStart"/>
            <w:r>
              <w:rPr>
                <w:rFonts w:ascii="Arial" w:hAnsi="Arial" w:cs="Arial"/>
                <w:color w:val="000000"/>
                <w:sz w:val="22"/>
              </w:rPr>
              <w:t>Interpreter</w:t>
            </w:r>
            <w:proofErr w:type="spellEnd"/>
          </w:p>
          <w:p w14:paraId="75CF539B" w14:textId="77777777" w:rsidR="00621E74" w:rsidRDefault="00621E74">
            <w:pPr>
              <w:spacing w:after="0" w:line="360" w:lineRule="auto"/>
              <w:jc w:val="center"/>
              <w:rPr>
                <w:rFonts w:ascii="Arial" w:hAnsi="Arial" w:cs="Arial"/>
                <w:color w:val="707070"/>
                <w:sz w:val="22"/>
                <w:highlight w:val="white"/>
              </w:rPr>
            </w:pPr>
          </w:p>
        </w:tc>
      </w:tr>
    </w:tbl>
    <w:p w14:paraId="50E6FF19" w14:textId="77777777" w:rsidR="00621E74" w:rsidRDefault="00621E74">
      <w:pPr>
        <w:spacing w:line="360" w:lineRule="auto"/>
        <w:jc w:val="both"/>
        <w:rPr>
          <w:rFonts w:ascii="Arial" w:hAnsi="Arial" w:cs="Arial"/>
          <w:color w:val="707070"/>
          <w:sz w:val="22"/>
          <w:highlight w:val="white"/>
        </w:rPr>
      </w:pPr>
    </w:p>
    <w:p w14:paraId="48D540F1" w14:textId="495F7584" w:rsidR="00621E74" w:rsidRDefault="00F95CC4">
      <w:pPr>
        <w:pStyle w:val="ListParagraph"/>
        <w:numPr>
          <w:ilvl w:val="0"/>
          <w:numId w:val="1"/>
        </w:numPr>
        <w:spacing w:line="360" w:lineRule="auto"/>
        <w:jc w:val="both"/>
      </w:pPr>
      <w:r>
        <w:rPr>
          <w:rFonts w:ascii="Arial" w:hAnsi="Arial" w:cs="Arial"/>
          <w:color w:val="000000"/>
          <w:sz w:val="22"/>
          <w:shd w:val="clear" w:color="auto" w:fill="F6F7F8"/>
        </w:rPr>
        <w:t xml:space="preserve">Permite definir un objeto que pueda encapsular la forma en que interactúan un conjunto de objetos asociados, por lo </w:t>
      </w:r>
      <w:proofErr w:type="gramStart"/>
      <w:r>
        <w:rPr>
          <w:rFonts w:ascii="Arial" w:hAnsi="Arial" w:cs="Arial"/>
          <w:color w:val="000000"/>
          <w:sz w:val="22"/>
          <w:shd w:val="clear" w:color="auto" w:fill="F6F7F8"/>
        </w:rPr>
        <w:t>que</w:t>
      </w:r>
      <w:proofErr w:type="gramEnd"/>
      <w:r>
        <w:rPr>
          <w:rFonts w:ascii="Arial" w:hAnsi="Arial" w:cs="Arial"/>
          <w:color w:val="000000"/>
          <w:sz w:val="22"/>
          <w:shd w:val="clear" w:color="auto" w:fill="F6F7F8"/>
        </w:rPr>
        <w:t xml:space="preserve"> al provocar bajo acoplamiento, la interacción entre ellos podría variar de manera independiente.                        </w:t>
      </w:r>
      <w:r>
        <w:rPr>
          <w:rFonts w:ascii="Arial" w:hAnsi="Arial" w:cs="Arial"/>
          <w:color w:val="000000"/>
          <w:sz w:val="22"/>
          <w:shd w:val="clear" w:color="auto" w:fill="F6F7F8"/>
        </w:rPr>
        <w:tab/>
      </w:r>
      <w:r>
        <w:rPr>
          <w:rFonts w:ascii="Arial" w:hAnsi="Arial" w:cs="Arial"/>
          <w:color w:val="000000"/>
          <w:sz w:val="22"/>
          <w:shd w:val="clear" w:color="auto" w:fill="F6F7F8"/>
        </w:rPr>
        <w:tab/>
      </w:r>
      <w:r>
        <w:rPr>
          <w:rFonts w:ascii="Arial" w:hAnsi="Arial" w:cs="Arial"/>
          <w:color w:val="000000"/>
          <w:sz w:val="22"/>
          <w:shd w:val="clear" w:color="auto" w:fill="F6F7F8"/>
        </w:rPr>
        <w:tab/>
      </w:r>
      <w:r>
        <w:rPr>
          <w:rFonts w:ascii="Arial" w:hAnsi="Arial" w:cs="Arial"/>
          <w:color w:val="000000"/>
          <w:sz w:val="22"/>
          <w:shd w:val="clear" w:color="auto" w:fill="F6F7F8"/>
        </w:rPr>
        <w:tab/>
      </w:r>
      <w:r>
        <w:rPr>
          <w:rFonts w:ascii="Arial" w:hAnsi="Arial" w:cs="Arial"/>
          <w:color w:val="000000"/>
          <w:sz w:val="22"/>
          <w:shd w:val="clear" w:color="auto" w:fill="F6F7F8"/>
        </w:rPr>
        <w:tab/>
      </w:r>
      <w:bookmarkStart w:id="0" w:name="__DdeLink__1631_2905128370"/>
      <w:r w:rsidR="00B97FF4">
        <w:rPr>
          <w:rFonts w:ascii="Arial" w:hAnsi="Arial" w:cs="Arial"/>
          <w:color w:val="000000"/>
          <w:sz w:val="22"/>
          <w:shd w:val="clear" w:color="auto" w:fill="F6F7F8"/>
        </w:rPr>
        <w:t xml:space="preserve">  </w:t>
      </w:r>
      <w:bookmarkEnd w:id="0"/>
      <w:r w:rsidR="006D5631">
        <w:rPr>
          <w:rFonts w:ascii="Arial" w:hAnsi="Arial" w:cs="Arial"/>
          <w:color w:val="000000"/>
          <w:sz w:val="22"/>
          <w:shd w:val="clear" w:color="auto" w:fill="F6F7F8"/>
        </w:rPr>
        <w:t xml:space="preserve">                    </w:t>
      </w:r>
      <w:r w:rsidR="001764E0">
        <w:rPr>
          <w:rFonts w:ascii="Arial" w:hAnsi="Arial" w:cs="Arial"/>
          <w:b/>
          <w:bCs/>
          <w:color w:val="000000"/>
          <w:sz w:val="22"/>
          <w:u w:val="single"/>
          <w:shd w:val="clear" w:color="auto" w:fill="F6F7F8"/>
        </w:rPr>
        <w:t>MEDIATOR</w:t>
      </w:r>
      <w:r>
        <w:rPr>
          <w:rFonts w:ascii="Arial" w:hAnsi="Arial" w:cs="Arial"/>
          <w:color w:val="000000"/>
          <w:sz w:val="22"/>
          <w:shd w:val="clear" w:color="auto" w:fill="F6F7F8"/>
        </w:rPr>
        <w:t xml:space="preserve"> </w:t>
      </w:r>
    </w:p>
    <w:p w14:paraId="382935BE" w14:textId="73A51C8B" w:rsidR="00621E74" w:rsidRDefault="00F95CC4">
      <w:pPr>
        <w:pStyle w:val="ListParagraph"/>
        <w:numPr>
          <w:ilvl w:val="0"/>
          <w:numId w:val="1"/>
        </w:numPr>
        <w:spacing w:line="360" w:lineRule="auto"/>
        <w:jc w:val="both"/>
      </w:pPr>
      <w:r>
        <w:rPr>
          <w:rFonts w:ascii="Arial" w:hAnsi="Arial" w:cs="Arial"/>
          <w:color w:val="000000"/>
          <w:sz w:val="22"/>
          <w:shd w:val="clear" w:color="auto" w:fill="F6F7F8"/>
        </w:rPr>
        <w:t xml:space="preserve">Patrón que permite crear casi un mini lenguaje para implementar la lógica del programa, a través de la interpretación de frases. </w:t>
      </w:r>
      <w:r>
        <w:rPr>
          <w:rFonts w:ascii="Arial" w:hAnsi="Arial" w:cs="Arial"/>
          <w:color w:val="000000"/>
          <w:sz w:val="22"/>
          <w:shd w:val="clear" w:color="auto" w:fill="F6F7F8"/>
        </w:rPr>
        <w:tab/>
      </w:r>
      <w:r>
        <w:rPr>
          <w:rFonts w:ascii="Arial" w:hAnsi="Arial" w:cs="Arial"/>
          <w:color w:val="000000"/>
          <w:sz w:val="22"/>
          <w:shd w:val="clear" w:color="auto" w:fill="F6F7F8"/>
        </w:rPr>
        <w:tab/>
      </w:r>
      <w:r>
        <w:rPr>
          <w:rFonts w:ascii="Arial" w:hAnsi="Arial" w:cs="Arial"/>
          <w:color w:val="000000"/>
          <w:sz w:val="22"/>
          <w:shd w:val="clear" w:color="auto" w:fill="F6F7F8"/>
        </w:rPr>
        <w:tab/>
      </w:r>
      <w:r>
        <w:rPr>
          <w:rFonts w:ascii="Arial" w:hAnsi="Arial" w:cs="Arial"/>
          <w:color w:val="000000"/>
          <w:sz w:val="22"/>
          <w:shd w:val="clear" w:color="auto" w:fill="F6F7F8"/>
        </w:rPr>
        <w:tab/>
      </w:r>
      <w:r>
        <w:rPr>
          <w:rFonts w:ascii="Arial" w:hAnsi="Arial" w:cs="Arial"/>
          <w:color w:val="000000"/>
          <w:sz w:val="22"/>
          <w:shd w:val="clear" w:color="auto" w:fill="F6F7F8"/>
        </w:rPr>
        <w:tab/>
      </w:r>
      <w:r>
        <w:rPr>
          <w:rFonts w:ascii="Arial" w:hAnsi="Arial" w:cs="Arial"/>
          <w:color w:val="000000"/>
          <w:sz w:val="22"/>
          <w:shd w:val="clear" w:color="auto" w:fill="F6F7F8"/>
        </w:rPr>
        <w:tab/>
      </w:r>
      <w:r w:rsidR="00B97FF4">
        <w:rPr>
          <w:rFonts w:ascii="Arial" w:hAnsi="Arial" w:cs="Arial"/>
          <w:color w:val="000000"/>
          <w:sz w:val="22"/>
          <w:shd w:val="clear" w:color="auto" w:fill="F6F7F8"/>
        </w:rPr>
        <w:t xml:space="preserve">               </w:t>
      </w:r>
      <w:r w:rsidR="006D5631">
        <w:rPr>
          <w:rFonts w:ascii="Arial" w:hAnsi="Arial" w:cs="Arial"/>
          <w:color w:val="000000"/>
          <w:sz w:val="22"/>
          <w:shd w:val="clear" w:color="auto" w:fill="F6F7F8"/>
        </w:rPr>
        <w:t xml:space="preserve">             </w:t>
      </w:r>
      <w:r w:rsidR="005B5DEE" w:rsidRPr="005B5DEE">
        <w:rPr>
          <w:rFonts w:ascii="Arial" w:hAnsi="Arial" w:cs="Arial"/>
          <w:b/>
          <w:bCs/>
          <w:color w:val="000000"/>
          <w:sz w:val="22"/>
          <w:u w:val="single"/>
          <w:shd w:val="clear" w:color="auto" w:fill="F6F7F8"/>
        </w:rPr>
        <w:t>INTERPRETER</w:t>
      </w:r>
    </w:p>
    <w:p w14:paraId="1FFF8BD9" w14:textId="0E299BDC" w:rsidR="00621E74" w:rsidRDefault="00F95CC4">
      <w:pPr>
        <w:pStyle w:val="ListParagraph"/>
        <w:numPr>
          <w:ilvl w:val="0"/>
          <w:numId w:val="1"/>
        </w:numPr>
        <w:spacing w:line="360" w:lineRule="auto"/>
        <w:jc w:val="both"/>
      </w:pPr>
      <w:r>
        <w:rPr>
          <w:rFonts w:ascii="Arial" w:hAnsi="Arial" w:cs="Arial"/>
          <w:color w:val="000000"/>
          <w:sz w:val="22"/>
          <w:shd w:val="clear" w:color="auto" w:fill="F6F7F8"/>
        </w:rPr>
        <w:t xml:space="preserve">Este patrón permite mantener un conjunto de algoritmos de los que el objeto cliente puede elegir aquel que le conviene e intercambiarlo según sus necesidades. El contexto o el cliente pueden elegir el algoritmo que prefiera de entre los disponibles el más apropiado para cada situación. </w:t>
      </w:r>
      <w:r w:rsidR="00B97FF4" w:rsidRPr="005B5DEE">
        <w:rPr>
          <w:rFonts w:ascii="Arial" w:hAnsi="Arial" w:cs="Arial"/>
          <w:b/>
          <w:bCs/>
          <w:color w:val="000000"/>
          <w:sz w:val="22"/>
          <w:u w:val="single"/>
          <w:shd w:val="clear" w:color="auto" w:fill="F6F7F8"/>
        </w:rPr>
        <w:t>STRATEGY</w:t>
      </w:r>
    </w:p>
    <w:p w14:paraId="29A4C4CC" w14:textId="4AA2BF9E" w:rsidR="00621E74" w:rsidRDefault="00F95CC4">
      <w:pPr>
        <w:pStyle w:val="ListParagraph"/>
        <w:numPr>
          <w:ilvl w:val="0"/>
          <w:numId w:val="1"/>
        </w:numPr>
        <w:spacing w:line="360" w:lineRule="auto"/>
        <w:jc w:val="both"/>
      </w:pPr>
      <w:r>
        <w:rPr>
          <w:rFonts w:ascii="Arial" w:hAnsi="Arial" w:cs="Arial"/>
          <w:color w:val="000000"/>
          <w:sz w:val="22"/>
          <w:shd w:val="clear" w:color="auto" w:fill="F6F7F8"/>
        </w:rPr>
        <w:t xml:space="preserve">El patrón guarda parte o todo el estado interno de un objeto, sin romper el principio de encapsulamiento, con el fin de que este objeto pueda ser restaurado más tarde al estado guardado. </w:t>
      </w:r>
      <w:r>
        <w:rPr>
          <w:rFonts w:ascii="Arial" w:hAnsi="Arial" w:cs="Arial"/>
          <w:color w:val="000000"/>
          <w:sz w:val="22"/>
          <w:shd w:val="clear" w:color="auto" w:fill="F6F7F8"/>
        </w:rPr>
        <w:tab/>
      </w:r>
      <w:r>
        <w:rPr>
          <w:rFonts w:ascii="Arial" w:hAnsi="Arial" w:cs="Arial"/>
          <w:color w:val="000000"/>
          <w:sz w:val="22"/>
          <w:shd w:val="clear" w:color="auto" w:fill="F6F7F8"/>
        </w:rPr>
        <w:tab/>
      </w:r>
      <w:r>
        <w:rPr>
          <w:rFonts w:ascii="Arial" w:hAnsi="Arial" w:cs="Arial"/>
          <w:color w:val="000000"/>
          <w:sz w:val="22"/>
          <w:shd w:val="clear" w:color="auto" w:fill="F6F7F8"/>
        </w:rPr>
        <w:tab/>
      </w:r>
      <w:r>
        <w:rPr>
          <w:rFonts w:ascii="Arial" w:hAnsi="Arial" w:cs="Arial"/>
          <w:color w:val="000000"/>
          <w:sz w:val="22"/>
          <w:shd w:val="clear" w:color="auto" w:fill="F6F7F8"/>
        </w:rPr>
        <w:tab/>
      </w:r>
      <w:r>
        <w:rPr>
          <w:rFonts w:ascii="Arial" w:hAnsi="Arial" w:cs="Arial"/>
          <w:color w:val="000000"/>
          <w:sz w:val="22"/>
          <w:shd w:val="clear" w:color="auto" w:fill="F6F7F8"/>
        </w:rPr>
        <w:tab/>
      </w:r>
      <w:r>
        <w:rPr>
          <w:rFonts w:ascii="Arial" w:hAnsi="Arial" w:cs="Arial"/>
          <w:color w:val="000000"/>
          <w:sz w:val="22"/>
          <w:shd w:val="clear" w:color="auto" w:fill="F6F7F8"/>
        </w:rPr>
        <w:tab/>
      </w:r>
      <w:r>
        <w:rPr>
          <w:rFonts w:ascii="Arial" w:hAnsi="Arial" w:cs="Arial"/>
          <w:color w:val="000000"/>
          <w:sz w:val="22"/>
          <w:shd w:val="clear" w:color="auto" w:fill="F6F7F8"/>
        </w:rPr>
        <w:tab/>
      </w:r>
      <w:r>
        <w:rPr>
          <w:rFonts w:ascii="Arial" w:hAnsi="Arial" w:cs="Arial"/>
          <w:color w:val="000000"/>
          <w:sz w:val="22"/>
          <w:shd w:val="clear" w:color="auto" w:fill="F6F7F8"/>
        </w:rPr>
        <w:tab/>
      </w:r>
      <w:r>
        <w:rPr>
          <w:rFonts w:ascii="Arial" w:hAnsi="Arial" w:cs="Arial"/>
          <w:color w:val="000000"/>
          <w:sz w:val="22"/>
          <w:shd w:val="clear" w:color="auto" w:fill="F6F7F8"/>
        </w:rPr>
        <w:tab/>
      </w:r>
      <w:r>
        <w:rPr>
          <w:rFonts w:ascii="Arial" w:hAnsi="Arial" w:cs="Arial"/>
          <w:color w:val="000000"/>
          <w:sz w:val="22"/>
          <w:shd w:val="clear" w:color="auto" w:fill="F6F7F8"/>
        </w:rPr>
        <w:tab/>
      </w:r>
      <w:r w:rsidR="00B97FF4">
        <w:rPr>
          <w:rFonts w:ascii="Arial" w:hAnsi="Arial" w:cs="Arial"/>
          <w:color w:val="000000"/>
          <w:sz w:val="22"/>
          <w:shd w:val="clear" w:color="auto" w:fill="F6F7F8"/>
        </w:rPr>
        <w:t xml:space="preserve"> </w:t>
      </w:r>
      <w:r w:rsidR="005B5DEE">
        <w:rPr>
          <w:rFonts w:ascii="Arial" w:hAnsi="Arial" w:cs="Arial"/>
          <w:color w:val="000000"/>
          <w:sz w:val="22"/>
          <w:shd w:val="clear" w:color="auto" w:fill="F6F7F8"/>
        </w:rPr>
        <w:t xml:space="preserve">   </w:t>
      </w:r>
      <w:r w:rsidR="006D5631">
        <w:rPr>
          <w:rFonts w:ascii="Arial" w:hAnsi="Arial" w:cs="Arial"/>
          <w:color w:val="000000"/>
          <w:sz w:val="22"/>
          <w:shd w:val="clear" w:color="auto" w:fill="F6F7F8"/>
        </w:rPr>
        <w:t xml:space="preserve">                   </w:t>
      </w:r>
      <w:r w:rsidR="00B97FF4" w:rsidRPr="005B5DEE">
        <w:rPr>
          <w:rFonts w:ascii="Arial" w:hAnsi="Arial" w:cs="Arial"/>
          <w:b/>
          <w:bCs/>
          <w:color w:val="000000"/>
          <w:sz w:val="22"/>
          <w:u w:val="single"/>
          <w:shd w:val="clear" w:color="auto" w:fill="F6F7F8"/>
        </w:rPr>
        <w:t>MEMENTO</w:t>
      </w:r>
    </w:p>
    <w:p w14:paraId="311E8C18" w14:textId="72405EC9" w:rsidR="00621E74" w:rsidRDefault="00F95CC4">
      <w:pPr>
        <w:pStyle w:val="ListParagraph"/>
        <w:numPr>
          <w:ilvl w:val="0"/>
          <w:numId w:val="1"/>
        </w:numPr>
        <w:spacing w:line="360" w:lineRule="auto"/>
        <w:jc w:val="both"/>
      </w:pPr>
      <w:r>
        <w:rPr>
          <w:rFonts w:ascii="Arial" w:hAnsi="Arial" w:cs="Arial"/>
          <w:color w:val="000000"/>
          <w:sz w:val="22"/>
          <w:shd w:val="clear" w:color="auto" w:fill="F6F7F8"/>
        </w:rPr>
        <w:t xml:space="preserve">Este patrón busca evitar el acoplar el emisor de una petición a su receptor, dando a más de un objeto la posibilidad de responder a la petición. </w:t>
      </w:r>
      <w:r>
        <w:rPr>
          <w:rFonts w:ascii="Arial" w:hAnsi="Arial" w:cs="Arial"/>
          <w:color w:val="000000"/>
          <w:sz w:val="22"/>
          <w:shd w:val="clear" w:color="auto" w:fill="F6F7F8"/>
        </w:rPr>
        <w:tab/>
      </w:r>
      <w:r w:rsidR="006D5631">
        <w:rPr>
          <w:rFonts w:ascii="Arial" w:hAnsi="Arial" w:cs="Arial"/>
          <w:color w:val="000000"/>
          <w:sz w:val="22"/>
          <w:shd w:val="clear" w:color="auto" w:fill="F6F7F8"/>
        </w:rPr>
        <w:t xml:space="preserve">                    </w:t>
      </w:r>
      <w:r w:rsidR="006D5631">
        <w:rPr>
          <w:rFonts w:ascii="Arial" w:hAnsi="Arial" w:cs="Arial"/>
          <w:b/>
          <w:bCs/>
          <w:color w:val="000000"/>
          <w:sz w:val="22"/>
          <w:u w:val="single"/>
          <w:shd w:val="clear" w:color="auto" w:fill="F6F7F8"/>
        </w:rPr>
        <w:t>CADENA DE RESPONSABILIDAD</w:t>
      </w:r>
    </w:p>
    <w:p w14:paraId="7BF14138" w14:textId="37AA2196" w:rsidR="00621E74" w:rsidRDefault="00F95CC4">
      <w:pPr>
        <w:pStyle w:val="ListParagraph"/>
        <w:numPr>
          <w:ilvl w:val="0"/>
          <w:numId w:val="1"/>
        </w:numPr>
        <w:spacing w:line="360" w:lineRule="auto"/>
        <w:jc w:val="both"/>
      </w:pPr>
      <w:r>
        <w:rPr>
          <w:rFonts w:ascii="Arial" w:hAnsi="Arial" w:cs="Arial"/>
          <w:color w:val="000000"/>
          <w:sz w:val="22"/>
          <w:highlight w:val="white"/>
        </w:rPr>
        <w:t xml:space="preserve">Se puede considerar un caso particular de patrón Composite, pero dedicado específicamente a labores de </w:t>
      </w:r>
      <w:proofErr w:type="spellStart"/>
      <w:r>
        <w:rPr>
          <w:rFonts w:ascii="Arial" w:hAnsi="Arial" w:cs="Arial"/>
          <w:color w:val="000000"/>
          <w:sz w:val="22"/>
          <w:highlight w:val="white"/>
        </w:rPr>
        <w:t>parsing</w:t>
      </w:r>
      <w:proofErr w:type="spellEnd"/>
      <w:r>
        <w:rPr>
          <w:rFonts w:ascii="Arial" w:hAnsi="Arial" w:cs="Arial"/>
          <w:color w:val="000000"/>
          <w:sz w:val="22"/>
          <w:highlight w:val="white"/>
        </w:rPr>
        <w:t xml:space="preserve">.                                                </w:t>
      </w:r>
      <w:r>
        <w:rPr>
          <w:rFonts w:ascii="Arial" w:hAnsi="Arial" w:cs="Arial"/>
          <w:color w:val="000000"/>
          <w:sz w:val="22"/>
          <w:highlight w:val="white"/>
        </w:rPr>
        <w:tab/>
      </w:r>
      <w:r>
        <w:rPr>
          <w:rFonts w:ascii="Arial" w:hAnsi="Arial" w:cs="Arial"/>
          <w:color w:val="000000"/>
          <w:sz w:val="22"/>
          <w:highlight w:val="white"/>
        </w:rPr>
        <w:tab/>
      </w:r>
      <w:r>
        <w:rPr>
          <w:rFonts w:ascii="Arial" w:hAnsi="Arial" w:cs="Arial"/>
          <w:color w:val="000000"/>
          <w:sz w:val="22"/>
          <w:highlight w:val="white"/>
        </w:rPr>
        <w:tab/>
      </w:r>
      <w:r>
        <w:rPr>
          <w:rFonts w:ascii="Arial" w:hAnsi="Arial" w:cs="Arial"/>
          <w:color w:val="000000"/>
          <w:sz w:val="22"/>
          <w:highlight w:val="white"/>
        </w:rPr>
        <w:tab/>
      </w:r>
      <w:r w:rsidR="005B5DEE">
        <w:rPr>
          <w:rFonts w:ascii="Arial" w:hAnsi="Arial" w:cs="Arial"/>
          <w:color w:val="000000"/>
          <w:sz w:val="22"/>
          <w:highlight w:val="white"/>
          <w:shd w:val="clear" w:color="auto" w:fill="F6F7F8"/>
        </w:rPr>
        <w:t xml:space="preserve">    </w:t>
      </w:r>
      <w:r w:rsidR="006D5631">
        <w:rPr>
          <w:rFonts w:ascii="Arial" w:hAnsi="Arial" w:cs="Arial"/>
          <w:color w:val="000000"/>
          <w:sz w:val="22"/>
          <w:shd w:val="clear" w:color="auto" w:fill="F6F7F8"/>
        </w:rPr>
        <w:tab/>
        <w:t xml:space="preserve">    </w:t>
      </w:r>
      <w:r w:rsidR="006D5631" w:rsidRPr="006D5631">
        <w:rPr>
          <w:rFonts w:ascii="Arial" w:hAnsi="Arial" w:cs="Arial"/>
          <w:b/>
          <w:bCs/>
          <w:color w:val="000000"/>
          <w:sz w:val="22"/>
          <w:u w:val="single"/>
          <w:shd w:val="clear" w:color="auto" w:fill="F6F7F8"/>
        </w:rPr>
        <w:t>INTERPRETER</w:t>
      </w:r>
    </w:p>
    <w:p w14:paraId="715FECA3" w14:textId="1A156AA6" w:rsidR="00621E74" w:rsidRDefault="00F95CC4">
      <w:pPr>
        <w:pStyle w:val="ListParagraph"/>
        <w:numPr>
          <w:ilvl w:val="0"/>
          <w:numId w:val="1"/>
        </w:numPr>
        <w:spacing w:line="360" w:lineRule="auto"/>
        <w:jc w:val="both"/>
      </w:pPr>
      <w:r>
        <w:rPr>
          <w:rFonts w:ascii="Arial" w:hAnsi="Arial" w:cs="Arial"/>
          <w:color w:val="000000"/>
          <w:sz w:val="22"/>
          <w:highlight w:val="white"/>
        </w:rPr>
        <w:t xml:space="preserve">Evita tener que acoplar el emisor de una petición con el receptor, dando a más de un objeto la posibilidad de responder a la petición         </w:t>
      </w:r>
      <w:r>
        <w:rPr>
          <w:rFonts w:ascii="Arial" w:hAnsi="Arial" w:cs="Arial"/>
          <w:color w:val="000000"/>
          <w:sz w:val="22"/>
          <w:highlight w:val="white"/>
        </w:rPr>
        <w:tab/>
      </w:r>
      <w:r>
        <w:rPr>
          <w:rFonts w:ascii="Arial" w:hAnsi="Arial" w:cs="Arial"/>
          <w:color w:val="000000"/>
          <w:sz w:val="22"/>
          <w:highlight w:val="white"/>
        </w:rPr>
        <w:tab/>
      </w:r>
      <w:r>
        <w:rPr>
          <w:rFonts w:ascii="Arial" w:hAnsi="Arial" w:cs="Arial"/>
          <w:color w:val="000000"/>
          <w:sz w:val="22"/>
          <w:highlight w:val="white"/>
        </w:rPr>
        <w:tab/>
      </w:r>
      <w:r w:rsidR="006D5631">
        <w:rPr>
          <w:rFonts w:ascii="Arial" w:hAnsi="Arial" w:cs="Arial"/>
          <w:color w:val="000000"/>
          <w:sz w:val="22"/>
        </w:rPr>
        <w:t xml:space="preserve">        </w:t>
      </w:r>
      <w:r w:rsidR="006D5631">
        <w:rPr>
          <w:rFonts w:ascii="Arial" w:hAnsi="Arial" w:cs="Arial"/>
          <w:b/>
          <w:bCs/>
          <w:color w:val="000000"/>
          <w:sz w:val="22"/>
          <w:u w:val="single"/>
          <w:shd w:val="clear" w:color="auto" w:fill="F6F7F8"/>
        </w:rPr>
        <w:t>CADENA DE RESPONSABILIDAD</w:t>
      </w:r>
    </w:p>
    <w:p w14:paraId="08062D9E" w14:textId="49D42C3D" w:rsidR="00621E74" w:rsidRDefault="00F95CC4">
      <w:pPr>
        <w:pStyle w:val="ListParagraph"/>
        <w:numPr>
          <w:ilvl w:val="0"/>
          <w:numId w:val="1"/>
        </w:numPr>
        <w:spacing w:line="360" w:lineRule="auto"/>
        <w:jc w:val="both"/>
      </w:pPr>
      <w:r>
        <w:rPr>
          <w:rFonts w:ascii="Arial" w:hAnsi="Arial" w:cs="Arial"/>
          <w:color w:val="000000"/>
          <w:sz w:val="22"/>
          <w:highlight w:val="white"/>
        </w:rPr>
        <w:t xml:space="preserve">La interacción de varios objetos en este patrón puede provocar que la estructura se torne bastante compleja, por lo que se debe establecer la forma en que dichos objetos interactuarán entre sí. </w:t>
      </w:r>
      <w:r>
        <w:rPr>
          <w:rFonts w:ascii="Arial" w:hAnsi="Arial" w:cs="Arial"/>
          <w:color w:val="000000"/>
          <w:sz w:val="22"/>
          <w:highlight w:val="white"/>
        </w:rPr>
        <w:tab/>
      </w:r>
      <w:r>
        <w:rPr>
          <w:rFonts w:ascii="Arial" w:hAnsi="Arial" w:cs="Arial"/>
          <w:color w:val="000000"/>
          <w:sz w:val="22"/>
          <w:highlight w:val="white"/>
        </w:rPr>
        <w:tab/>
      </w:r>
      <w:r>
        <w:rPr>
          <w:rFonts w:ascii="Arial" w:hAnsi="Arial" w:cs="Arial"/>
          <w:color w:val="000000"/>
          <w:sz w:val="22"/>
          <w:highlight w:val="white"/>
        </w:rPr>
        <w:tab/>
      </w:r>
      <w:r>
        <w:rPr>
          <w:rFonts w:ascii="Arial" w:hAnsi="Arial" w:cs="Arial"/>
          <w:color w:val="000000"/>
          <w:sz w:val="22"/>
          <w:highlight w:val="white"/>
        </w:rPr>
        <w:tab/>
      </w:r>
      <w:r>
        <w:rPr>
          <w:rFonts w:ascii="Arial" w:hAnsi="Arial" w:cs="Arial"/>
          <w:color w:val="000000"/>
          <w:sz w:val="22"/>
          <w:highlight w:val="white"/>
        </w:rPr>
        <w:tab/>
      </w:r>
      <w:r>
        <w:rPr>
          <w:rFonts w:ascii="Arial" w:hAnsi="Arial" w:cs="Arial"/>
          <w:color w:val="000000"/>
          <w:sz w:val="22"/>
          <w:highlight w:val="white"/>
        </w:rPr>
        <w:tab/>
      </w:r>
      <w:r>
        <w:rPr>
          <w:rFonts w:ascii="Arial" w:hAnsi="Arial" w:cs="Arial"/>
          <w:color w:val="000000"/>
          <w:sz w:val="22"/>
          <w:highlight w:val="white"/>
        </w:rPr>
        <w:tab/>
      </w:r>
      <w:r>
        <w:rPr>
          <w:rFonts w:ascii="Arial" w:hAnsi="Arial" w:cs="Arial"/>
          <w:color w:val="000000"/>
          <w:sz w:val="22"/>
          <w:highlight w:val="white"/>
        </w:rPr>
        <w:tab/>
      </w:r>
      <w:r>
        <w:rPr>
          <w:rFonts w:ascii="Arial" w:hAnsi="Arial" w:cs="Arial"/>
          <w:color w:val="000000"/>
          <w:sz w:val="22"/>
          <w:highlight w:val="white"/>
        </w:rPr>
        <w:tab/>
      </w:r>
      <w:r>
        <w:rPr>
          <w:rFonts w:ascii="Arial" w:hAnsi="Arial" w:cs="Arial"/>
          <w:color w:val="000000"/>
          <w:sz w:val="22"/>
          <w:highlight w:val="white"/>
        </w:rPr>
        <w:tab/>
      </w:r>
      <w:r>
        <w:rPr>
          <w:rFonts w:ascii="Arial" w:hAnsi="Arial" w:cs="Arial"/>
          <w:color w:val="000000"/>
          <w:sz w:val="22"/>
          <w:highlight w:val="white"/>
        </w:rPr>
        <w:tab/>
      </w:r>
      <w:r w:rsidR="001814B3">
        <w:rPr>
          <w:rFonts w:ascii="Arial" w:hAnsi="Arial" w:cs="Arial"/>
          <w:color w:val="000000"/>
          <w:sz w:val="22"/>
          <w:highlight w:val="white"/>
        </w:rPr>
        <w:t xml:space="preserve">     </w:t>
      </w:r>
      <w:r w:rsidR="006D5631">
        <w:rPr>
          <w:rFonts w:ascii="Arial" w:hAnsi="Arial" w:cs="Arial"/>
          <w:color w:val="000000"/>
          <w:sz w:val="22"/>
        </w:rPr>
        <w:tab/>
        <w:t xml:space="preserve">          </w:t>
      </w:r>
      <w:r w:rsidR="006D5631" w:rsidRPr="009B7259">
        <w:rPr>
          <w:rFonts w:ascii="Arial" w:hAnsi="Arial" w:cs="Arial"/>
          <w:b/>
          <w:bCs/>
          <w:color w:val="000000"/>
          <w:sz w:val="22"/>
          <w:u w:val="single"/>
          <w:shd w:val="clear" w:color="auto" w:fill="F6F7F8"/>
        </w:rPr>
        <w:t>MEDIATOR</w:t>
      </w:r>
    </w:p>
    <w:p w14:paraId="7010B85F" w14:textId="0E72294A" w:rsidR="00621E74" w:rsidRDefault="00F95CC4">
      <w:pPr>
        <w:pStyle w:val="ListParagraph"/>
        <w:numPr>
          <w:ilvl w:val="0"/>
          <w:numId w:val="1"/>
        </w:numPr>
        <w:spacing w:line="360" w:lineRule="auto"/>
        <w:jc w:val="both"/>
      </w:pPr>
      <w:r>
        <w:rPr>
          <w:rFonts w:ascii="Arial" w:hAnsi="Arial" w:cs="Arial"/>
          <w:color w:val="000000"/>
          <w:sz w:val="22"/>
          <w:highlight w:val="white"/>
        </w:rPr>
        <w:t xml:space="preserve">El patrón sistematiza el uso de implementaciones alternativas. </w:t>
      </w:r>
      <w:r>
        <w:rPr>
          <w:rFonts w:ascii="Arial" w:hAnsi="Arial" w:cs="Arial"/>
          <w:color w:val="000000"/>
          <w:sz w:val="22"/>
          <w:highlight w:val="white"/>
        </w:rPr>
        <w:tab/>
      </w:r>
      <w:r>
        <w:rPr>
          <w:rFonts w:ascii="Arial" w:hAnsi="Arial" w:cs="Arial"/>
          <w:color w:val="000000"/>
          <w:sz w:val="22"/>
          <w:highlight w:val="white"/>
        </w:rPr>
        <w:tab/>
      </w:r>
      <w:r w:rsidR="006D5631">
        <w:rPr>
          <w:rFonts w:ascii="Arial" w:hAnsi="Arial" w:cs="Arial"/>
          <w:color w:val="000000"/>
          <w:sz w:val="22"/>
          <w:highlight w:val="white"/>
        </w:rPr>
        <w:t xml:space="preserve">     </w:t>
      </w:r>
      <w:r w:rsidR="006D5631">
        <w:rPr>
          <w:rFonts w:ascii="Arial" w:hAnsi="Arial" w:cs="Arial"/>
          <w:color w:val="000000"/>
          <w:sz w:val="22"/>
        </w:rPr>
        <w:t xml:space="preserve">                 </w:t>
      </w:r>
      <w:r w:rsidR="006D5631" w:rsidRPr="006D5631">
        <w:rPr>
          <w:rFonts w:ascii="Arial" w:hAnsi="Arial" w:cs="Arial"/>
          <w:b/>
          <w:bCs/>
          <w:color w:val="000000"/>
          <w:sz w:val="22"/>
          <w:u w:val="single"/>
          <w:shd w:val="clear" w:color="auto" w:fill="F6F7F8"/>
        </w:rPr>
        <w:t>STRATEGY</w:t>
      </w:r>
    </w:p>
    <w:p w14:paraId="1CD09817" w14:textId="3DD27EB3" w:rsidR="00621E74" w:rsidRPr="006D5631" w:rsidRDefault="00F95CC4" w:rsidP="006D5631">
      <w:pPr>
        <w:pStyle w:val="ListParagraph"/>
        <w:numPr>
          <w:ilvl w:val="0"/>
          <w:numId w:val="1"/>
        </w:numPr>
        <w:spacing w:line="360" w:lineRule="auto"/>
        <w:jc w:val="both"/>
        <w:rPr>
          <w:b/>
          <w:bCs/>
          <w:u w:val="single"/>
        </w:rPr>
      </w:pPr>
      <w:r>
        <w:rPr>
          <w:rFonts w:ascii="Arial" w:hAnsi="Arial" w:cs="Arial"/>
          <w:color w:val="000000"/>
          <w:sz w:val="22"/>
          <w:highlight w:val="white"/>
        </w:rPr>
        <w:t>El patrón ofrece la posibilidad de parametrizar objetos para llevar a cabo acciones.</w:t>
      </w:r>
      <w:r w:rsidR="006D5631">
        <w:rPr>
          <w:rFonts w:ascii="Arial" w:hAnsi="Arial" w:cs="Arial"/>
          <w:color w:val="000000"/>
          <w:sz w:val="22"/>
        </w:rPr>
        <w:t xml:space="preserve">        </w:t>
      </w:r>
      <w:r w:rsidR="006D5631">
        <w:rPr>
          <w:rFonts w:ascii="Arial" w:hAnsi="Arial" w:cs="Arial"/>
          <w:color w:val="000000"/>
          <w:sz w:val="22"/>
          <w:shd w:val="clear" w:color="auto" w:fill="F6F7F8"/>
        </w:rPr>
        <w:t xml:space="preserve"> </w:t>
      </w:r>
      <w:r w:rsidR="006D5631" w:rsidRPr="006D5631">
        <w:rPr>
          <w:rFonts w:ascii="Arial" w:hAnsi="Arial" w:cs="Arial"/>
          <w:b/>
          <w:bCs/>
          <w:color w:val="000000"/>
          <w:sz w:val="22"/>
          <w:u w:val="single"/>
          <w:shd w:val="clear" w:color="auto" w:fill="F6F7F8"/>
        </w:rPr>
        <w:t>COMMAND</w:t>
      </w:r>
    </w:p>
    <w:p w14:paraId="096758AA" w14:textId="77777777" w:rsidR="00621E74" w:rsidRDefault="00621E74">
      <w:pPr>
        <w:pStyle w:val="ListParagraph"/>
        <w:spacing w:line="360" w:lineRule="auto"/>
        <w:jc w:val="both"/>
        <w:rPr>
          <w:rFonts w:ascii="Arial" w:hAnsi="Arial" w:cs="Arial"/>
          <w:color w:val="707070"/>
          <w:sz w:val="22"/>
          <w:highlight w:val="white"/>
        </w:rPr>
      </w:pPr>
    </w:p>
    <w:p w14:paraId="5CC12EF9" w14:textId="77777777" w:rsidR="00621E74" w:rsidRDefault="00621E74">
      <w:pPr>
        <w:spacing w:line="360" w:lineRule="auto"/>
        <w:jc w:val="both"/>
        <w:rPr>
          <w:rFonts w:ascii="Arial" w:hAnsi="Arial" w:cs="Arial"/>
          <w:color w:val="707070"/>
          <w:sz w:val="22"/>
          <w:highlight w:val="white"/>
        </w:rPr>
      </w:pPr>
    </w:p>
    <w:p w14:paraId="7A33EFA7" w14:textId="77777777" w:rsidR="00621E74" w:rsidRDefault="00621E74">
      <w:pPr>
        <w:spacing w:line="360" w:lineRule="auto"/>
        <w:jc w:val="both"/>
        <w:rPr>
          <w:rFonts w:ascii="Arial" w:hAnsi="Arial" w:cs="Arial"/>
          <w:color w:val="707070"/>
          <w:sz w:val="22"/>
          <w:highlight w:val="white"/>
        </w:rPr>
      </w:pPr>
    </w:p>
    <w:p w14:paraId="357DDAC5" w14:textId="77777777" w:rsidR="00621E74" w:rsidRDefault="00621E74">
      <w:pPr>
        <w:spacing w:line="360" w:lineRule="auto"/>
        <w:jc w:val="both"/>
        <w:rPr>
          <w:rFonts w:ascii="Arial" w:hAnsi="Arial" w:cs="Arial"/>
          <w:color w:val="707070"/>
          <w:sz w:val="22"/>
          <w:highlight w:val="white"/>
        </w:rPr>
      </w:pPr>
    </w:p>
    <w:p w14:paraId="383E9035" w14:textId="77777777" w:rsidR="00621E74" w:rsidRDefault="00F95CC4">
      <w:pPr>
        <w:rPr>
          <w:rFonts w:ascii="Arial" w:hAnsi="Arial" w:cs="Arial"/>
          <w:color w:val="707070"/>
          <w:sz w:val="22"/>
          <w:highlight w:val="white"/>
        </w:rPr>
      </w:pPr>
      <w:r>
        <w:rPr>
          <w:rFonts w:ascii="Arial" w:eastAsia="Calibri" w:hAnsi="Arial" w:cs="Arial"/>
          <w:b/>
          <w:color w:val="000000"/>
          <w:sz w:val="22"/>
          <w:highlight w:val="white"/>
        </w:rPr>
        <w:t>II Parte Desarrollo (10 puntos)</w:t>
      </w:r>
    </w:p>
    <w:p w14:paraId="532F1685" w14:textId="77777777" w:rsidR="00621E74" w:rsidRDefault="00F95CC4">
      <w:pPr>
        <w:pStyle w:val="ListParagraph"/>
        <w:numPr>
          <w:ilvl w:val="0"/>
          <w:numId w:val="2"/>
        </w:numPr>
        <w:spacing w:line="360" w:lineRule="auto"/>
        <w:jc w:val="both"/>
        <w:rPr>
          <w:rFonts w:ascii="Arial" w:hAnsi="Arial" w:cs="Arial"/>
          <w:color w:val="000000"/>
          <w:sz w:val="22"/>
          <w:highlight w:val="white"/>
        </w:rPr>
      </w:pPr>
      <w:r>
        <w:rPr>
          <w:rFonts w:ascii="Arial" w:hAnsi="Arial" w:cs="Arial"/>
          <w:b/>
          <w:bCs/>
          <w:color w:val="000000"/>
          <w:sz w:val="22"/>
          <w:highlight w:val="white"/>
        </w:rPr>
        <w:t xml:space="preserve">Mediator, </w:t>
      </w:r>
      <w:proofErr w:type="spellStart"/>
      <w:r>
        <w:rPr>
          <w:rFonts w:ascii="Arial" w:hAnsi="Arial" w:cs="Arial"/>
          <w:b/>
          <w:bCs/>
          <w:color w:val="000000"/>
          <w:sz w:val="22"/>
          <w:highlight w:val="white"/>
        </w:rPr>
        <w:t>Command</w:t>
      </w:r>
      <w:proofErr w:type="spellEnd"/>
      <w:r>
        <w:rPr>
          <w:rFonts w:ascii="Arial" w:hAnsi="Arial" w:cs="Arial"/>
          <w:b/>
          <w:bCs/>
          <w:color w:val="000000"/>
          <w:sz w:val="22"/>
          <w:highlight w:val="white"/>
        </w:rPr>
        <w:t xml:space="preserve"> y </w:t>
      </w:r>
      <w:proofErr w:type="spellStart"/>
      <w:r>
        <w:rPr>
          <w:rFonts w:ascii="Arial" w:hAnsi="Arial" w:cs="Arial"/>
          <w:b/>
          <w:bCs/>
          <w:color w:val="000000"/>
          <w:sz w:val="22"/>
          <w:highlight w:val="white"/>
        </w:rPr>
        <w:t>Chain</w:t>
      </w:r>
      <w:proofErr w:type="spellEnd"/>
      <w:r>
        <w:rPr>
          <w:rFonts w:ascii="Arial" w:hAnsi="Arial" w:cs="Arial"/>
          <w:b/>
          <w:bCs/>
          <w:color w:val="000000"/>
          <w:sz w:val="22"/>
          <w:highlight w:val="white"/>
        </w:rPr>
        <w:t xml:space="preserve"> </w:t>
      </w:r>
      <w:proofErr w:type="spellStart"/>
      <w:r>
        <w:rPr>
          <w:rFonts w:ascii="Arial" w:hAnsi="Arial" w:cs="Arial"/>
          <w:b/>
          <w:bCs/>
          <w:color w:val="000000"/>
          <w:sz w:val="22"/>
          <w:highlight w:val="white"/>
        </w:rPr>
        <w:t>of</w:t>
      </w:r>
      <w:proofErr w:type="spellEnd"/>
      <w:r>
        <w:rPr>
          <w:rFonts w:ascii="Arial" w:hAnsi="Arial" w:cs="Arial"/>
          <w:b/>
          <w:bCs/>
          <w:color w:val="000000"/>
          <w:sz w:val="22"/>
          <w:highlight w:val="white"/>
        </w:rPr>
        <w:t xml:space="preserve"> </w:t>
      </w:r>
      <w:proofErr w:type="spellStart"/>
      <w:r>
        <w:rPr>
          <w:rFonts w:ascii="Arial" w:hAnsi="Arial" w:cs="Arial"/>
          <w:b/>
          <w:bCs/>
          <w:color w:val="000000"/>
          <w:sz w:val="22"/>
          <w:highlight w:val="white"/>
        </w:rPr>
        <w:t>Responsibility</w:t>
      </w:r>
      <w:proofErr w:type="spellEnd"/>
      <w:r>
        <w:rPr>
          <w:rFonts w:ascii="Arial" w:hAnsi="Arial" w:cs="Arial"/>
          <w:b/>
          <w:bCs/>
          <w:color w:val="000000"/>
          <w:sz w:val="22"/>
          <w:highlight w:val="white"/>
        </w:rPr>
        <w:t xml:space="preserve"> </w:t>
      </w:r>
      <w:r>
        <w:rPr>
          <w:rFonts w:ascii="Arial" w:hAnsi="Arial" w:cs="Arial"/>
          <w:color w:val="000000"/>
          <w:sz w:val="22"/>
          <w:highlight w:val="white"/>
        </w:rPr>
        <w:t xml:space="preserve">son patrones que desacoplan el proceso de comunicación entre sus partes. </w:t>
      </w:r>
    </w:p>
    <w:p w14:paraId="507FE147" w14:textId="77777777" w:rsidR="00621E74" w:rsidRDefault="00F95CC4">
      <w:pPr>
        <w:pStyle w:val="ListParagraph"/>
        <w:spacing w:line="360" w:lineRule="auto"/>
        <w:ind w:left="1440"/>
        <w:jc w:val="both"/>
        <w:rPr>
          <w:rFonts w:ascii="Arial" w:hAnsi="Arial" w:cs="Arial"/>
          <w:color w:val="000000"/>
          <w:sz w:val="22"/>
          <w:highlight w:val="white"/>
        </w:rPr>
      </w:pPr>
      <w:r>
        <w:rPr>
          <w:rFonts w:ascii="Arial" w:hAnsi="Arial" w:cs="Arial"/>
          <w:color w:val="000000"/>
          <w:sz w:val="22"/>
          <w:shd w:val="clear" w:color="auto" w:fill="F6F7F8"/>
        </w:rPr>
        <w:t xml:space="preserve">Anote el mecanismo que propone cada patrón para lograr un contraste entre los tres patrones que permita reflejar las diferencias que existen entre ellos en cuanto a la forma en que administran la comunicación entre objetos.   </w:t>
      </w:r>
    </w:p>
    <w:tbl>
      <w:tblPr>
        <w:tblStyle w:val="TableGrid"/>
        <w:tblW w:w="10255" w:type="dxa"/>
        <w:tblInd w:w="360" w:type="dxa"/>
        <w:tblLook w:val="04A0" w:firstRow="1" w:lastRow="0" w:firstColumn="1" w:lastColumn="0" w:noHBand="0" w:noVBand="1"/>
      </w:tblPr>
      <w:tblGrid>
        <w:gridCol w:w="1632"/>
        <w:gridCol w:w="8623"/>
      </w:tblGrid>
      <w:tr w:rsidR="00621E74" w14:paraId="39CFB915" w14:textId="77777777">
        <w:tc>
          <w:tcPr>
            <w:tcW w:w="1632" w:type="dxa"/>
            <w:shd w:val="clear" w:color="auto" w:fill="auto"/>
          </w:tcPr>
          <w:p w14:paraId="54F24F63" w14:textId="77777777" w:rsidR="00621E74" w:rsidRDefault="00F95CC4">
            <w:pPr>
              <w:spacing w:after="0" w:line="360" w:lineRule="auto"/>
              <w:ind w:left="360"/>
              <w:rPr>
                <w:rFonts w:ascii="Arial" w:hAnsi="Arial" w:cs="Arial"/>
                <w:b/>
                <w:color w:val="707070"/>
                <w:sz w:val="22"/>
                <w:highlight w:val="white"/>
              </w:rPr>
            </w:pPr>
            <w:r>
              <w:rPr>
                <w:rFonts w:ascii="Arial" w:hAnsi="Arial" w:cs="Arial"/>
                <w:b/>
                <w:color w:val="000000"/>
                <w:sz w:val="22"/>
                <w:highlight w:val="white"/>
              </w:rPr>
              <w:t>Patrón</w:t>
            </w:r>
          </w:p>
        </w:tc>
        <w:tc>
          <w:tcPr>
            <w:tcW w:w="8622" w:type="dxa"/>
            <w:shd w:val="clear" w:color="auto" w:fill="auto"/>
          </w:tcPr>
          <w:p w14:paraId="6EDC66B3" w14:textId="77777777" w:rsidR="00621E74" w:rsidRDefault="00F95CC4">
            <w:pPr>
              <w:pStyle w:val="ListParagraph"/>
              <w:spacing w:after="0" w:line="360" w:lineRule="auto"/>
              <w:rPr>
                <w:rFonts w:ascii="Arial" w:hAnsi="Arial" w:cs="Arial"/>
                <w:color w:val="000000"/>
                <w:sz w:val="22"/>
                <w:highlight w:val="white"/>
              </w:rPr>
            </w:pPr>
            <w:r>
              <w:rPr>
                <w:rFonts w:ascii="Arial" w:hAnsi="Arial" w:cs="Arial"/>
                <w:b/>
                <w:color w:val="000000"/>
                <w:sz w:val="22"/>
                <w:highlight w:val="white"/>
              </w:rPr>
              <w:t>Detalle de cómo el patrón administra la comunicación entre objetos.</w:t>
            </w:r>
          </w:p>
          <w:p w14:paraId="185CC3C9" w14:textId="77777777" w:rsidR="00621E74" w:rsidRDefault="00621E74">
            <w:pPr>
              <w:pStyle w:val="ListParagraph"/>
              <w:spacing w:after="0" w:line="360" w:lineRule="auto"/>
              <w:rPr>
                <w:b/>
              </w:rPr>
            </w:pPr>
          </w:p>
        </w:tc>
      </w:tr>
      <w:tr w:rsidR="00621E74" w14:paraId="41E35B21" w14:textId="77777777">
        <w:tc>
          <w:tcPr>
            <w:tcW w:w="1632" w:type="dxa"/>
            <w:shd w:val="clear" w:color="auto" w:fill="auto"/>
          </w:tcPr>
          <w:p w14:paraId="70FC23E8" w14:textId="77777777" w:rsidR="00621E74" w:rsidRDefault="00621E74">
            <w:pPr>
              <w:pStyle w:val="ListParagraph"/>
              <w:spacing w:after="0" w:line="360" w:lineRule="auto"/>
              <w:rPr>
                <w:rFonts w:ascii="Arial" w:hAnsi="Arial" w:cs="Arial"/>
                <w:color w:val="000000"/>
                <w:sz w:val="22"/>
                <w:highlight w:val="white"/>
              </w:rPr>
            </w:pPr>
          </w:p>
          <w:p w14:paraId="13FA6DDA" w14:textId="77777777" w:rsidR="00621E74" w:rsidRDefault="00621E74">
            <w:pPr>
              <w:spacing w:after="0" w:line="360" w:lineRule="auto"/>
              <w:jc w:val="center"/>
              <w:rPr>
                <w:rFonts w:ascii="Arial" w:hAnsi="Arial" w:cs="Arial"/>
                <w:color w:val="000000"/>
                <w:sz w:val="22"/>
                <w:highlight w:val="white"/>
              </w:rPr>
            </w:pPr>
          </w:p>
          <w:p w14:paraId="0954ED56" w14:textId="77777777" w:rsidR="00621E74" w:rsidRDefault="00F95CC4">
            <w:pPr>
              <w:spacing w:after="0" w:line="360" w:lineRule="auto"/>
              <w:jc w:val="center"/>
              <w:rPr>
                <w:rFonts w:ascii="Arial" w:hAnsi="Arial" w:cs="Arial"/>
                <w:color w:val="707070"/>
                <w:sz w:val="22"/>
                <w:highlight w:val="white"/>
              </w:rPr>
            </w:pPr>
            <w:r>
              <w:rPr>
                <w:rFonts w:ascii="Arial" w:hAnsi="Arial" w:cs="Arial"/>
                <w:color w:val="000000"/>
                <w:sz w:val="22"/>
                <w:highlight w:val="white"/>
              </w:rPr>
              <w:t>Mediator</w:t>
            </w:r>
          </w:p>
          <w:p w14:paraId="1A21A501" w14:textId="77777777" w:rsidR="00621E74" w:rsidRDefault="00621E74">
            <w:pPr>
              <w:pStyle w:val="ListParagraph"/>
              <w:spacing w:after="0" w:line="360" w:lineRule="auto"/>
              <w:ind w:left="0"/>
              <w:jc w:val="center"/>
              <w:rPr>
                <w:rFonts w:ascii="Arial" w:hAnsi="Arial" w:cs="Arial"/>
                <w:color w:val="000000"/>
                <w:sz w:val="22"/>
                <w:highlight w:val="white"/>
              </w:rPr>
            </w:pPr>
          </w:p>
        </w:tc>
        <w:tc>
          <w:tcPr>
            <w:tcW w:w="8622" w:type="dxa"/>
            <w:shd w:val="clear" w:color="auto" w:fill="auto"/>
          </w:tcPr>
          <w:p w14:paraId="17C3EA03" w14:textId="77777777" w:rsidR="00621E74" w:rsidRDefault="00F95CC4">
            <w:pPr>
              <w:pStyle w:val="ListParagraph"/>
              <w:spacing w:after="0" w:line="360" w:lineRule="auto"/>
              <w:jc w:val="both"/>
              <w:rPr>
                <w:rFonts w:ascii="Arial" w:hAnsi="Arial" w:cs="Arial"/>
                <w:b/>
                <w:color w:val="FF0000"/>
                <w:sz w:val="22"/>
                <w:highlight w:val="white"/>
              </w:rPr>
            </w:pPr>
            <w:r>
              <w:rPr>
                <w:rFonts w:ascii="Arial" w:hAnsi="Arial" w:cs="Arial"/>
                <w:b/>
                <w:color w:val="000000"/>
                <w:sz w:val="22"/>
                <w:highlight w:val="white"/>
              </w:rPr>
              <w:t xml:space="preserve"> </w:t>
            </w:r>
          </w:p>
          <w:p w14:paraId="51F535FA" w14:textId="77777777" w:rsidR="00621E74" w:rsidRPr="00B5663D" w:rsidRDefault="00621E74">
            <w:pPr>
              <w:pStyle w:val="ListParagraph"/>
              <w:spacing w:after="0" w:line="360" w:lineRule="auto"/>
              <w:jc w:val="both"/>
              <w:rPr>
                <w:rFonts w:ascii="Arial" w:hAnsi="Arial" w:cs="Arial"/>
                <w:bCs/>
                <w:color w:val="000000"/>
                <w:sz w:val="22"/>
                <w:highlight w:val="white"/>
              </w:rPr>
            </w:pPr>
          </w:p>
          <w:p w14:paraId="47249D33" w14:textId="29522413" w:rsidR="00621E74" w:rsidRPr="00B5663D" w:rsidRDefault="00B5663D">
            <w:pPr>
              <w:pStyle w:val="ListParagraph"/>
              <w:spacing w:after="0" w:line="360" w:lineRule="auto"/>
              <w:jc w:val="both"/>
              <w:rPr>
                <w:rFonts w:ascii="Arial" w:hAnsi="Arial" w:cs="Arial"/>
                <w:bCs/>
                <w:color w:val="000000"/>
                <w:sz w:val="22"/>
                <w:highlight w:val="white"/>
              </w:rPr>
            </w:pPr>
            <w:r w:rsidRPr="00B5663D">
              <w:rPr>
                <w:rFonts w:ascii="Arial" w:hAnsi="Arial" w:cs="Arial"/>
                <w:bCs/>
                <w:color w:val="000000"/>
                <w:sz w:val="22"/>
                <w:highlight w:val="white"/>
              </w:rPr>
              <w:t>Este patrón restringe la comunicación directa entre objetos y los obliga a comunicarse utilizando solo el objeto mediador</w:t>
            </w:r>
            <w:r>
              <w:rPr>
                <w:rFonts w:ascii="Arial" w:hAnsi="Arial" w:cs="Arial"/>
                <w:bCs/>
                <w:color w:val="000000"/>
                <w:sz w:val="22"/>
                <w:highlight w:val="white"/>
              </w:rPr>
              <w:t>.</w:t>
            </w:r>
            <w:r w:rsidR="00025255">
              <w:rPr>
                <w:rFonts w:ascii="Arial" w:hAnsi="Arial" w:cs="Arial"/>
                <w:bCs/>
                <w:color w:val="000000"/>
                <w:sz w:val="22"/>
                <w:highlight w:val="white"/>
              </w:rPr>
              <w:t xml:space="preserve"> Esto reduce las dependencias caóticas entre objetos.</w:t>
            </w:r>
          </w:p>
          <w:p w14:paraId="62AF7E26" w14:textId="77777777" w:rsidR="00621E74" w:rsidRDefault="00621E74">
            <w:pPr>
              <w:pStyle w:val="ListParagraph"/>
              <w:spacing w:after="0" w:line="360" w:lineRule="auto"/>
              <w:jc w:val="both"/>
              <w:rPr>
                <w:rFonts w:ascii="Arial" w:hAnsi="Arial" w:cs="Arial"/>
                <w:b/>
                <w:color w:val="000000"/>
                <w:sz w:val="22"/>
                <w:highlight w:val="white"/>
              </w:rPr>
            </w:pPr>
          </w:p>
          <w:p w14:paraId="018762BB" w14:textId="77777777" w:rsidR="00621E74" w:rsidRDefault="00621E74">
            <w:pPr>
              <w:pStyle w:val="ListParagraph"/>
              <w:spacing w:after="0" w:line="360" w:lineRule="auto"/>
              <w:jc w:val="both"/>
              <w:rPr>
                <w:rFonts w:ascii="Arial" w:hAnsi="Arial" w:cs="Arial"/>
                <w:b/>
                <w:color w:val="000000"/>
                <w:sz w:val="22"/>
                <w:highlight w:val="white"/>
              </w:rPr>
            </w:pPr>
          </w:p>
        </w:tc>
      </w:tr>
      <w:tr w:rsidR="00621E74" w14:paraId="60A14EC1" w14:textId="77777777">
        <w:tc>
          <w:tcPr>
            <w:tcW w:w="1632" w:type="dxa"/>
            <w:shd w:val="clear" w:color="auto" w:fill="auto"/>
          </w:tcPr>
          <w:p w14:paraId="4A2BC77F" w14:textId="77777777" w:rsidR="00621E74" w:rsidRDefault="00621E74">
            <w:pPr>
              <w:pStyle w:val="ListParagraph"/>
              <w:spacing w:after="0" w:line="360" w:lineRule="auto"/>
              <w:rPr>
                <w:rFonts w:ascii="Arial" w:hAnsi="Arial" w:cs="Arial"/>
                <w:color w:val="000000"/>
                <w:sz w:val="22"/>
                <w:highlight w:val="white"/>
              </w:rPr>
            </w:pPr>
          </w:p>
          <w:p w14:paraId="0C913585" w14:textId="77777777" w:rsidR="00621E74" w:rsidRDefault="00621E74">
            <w:pPr>
              <w:pStyle w:val="ListParagraph"/>
              <w:spacing w:after="0" w:line="360" w:lineRule="auto"/>
              <w:rPr>
                <w:rFonts w:ascii="Arial" w:hAnsi="Arial" w:cs="Arial"/>
                <w:color w:val="000000"/>
                <w:sz w:val="22"/>
                <w:highlight w:val="white"/>
              </w:rPr>
            </w:pPr>
          </w:p>
          <w:p w14:paraId="39BEF5C0" w14:textId="77777777" w:rsidR="00621E74" w:rsidRDefault="00F95CC4">
            <w:pPr>
              <w:spacing w:after="0" w:line="360" w:lineRule="auto"/>
              <w:jc w:val="center"/>
              <w:rPr>
                <w:rFonts w:ascii="Arial" w:hAnsi="Arial" w:cs="Arial"/>
                <w:color w:val="000000"/>
                <w:sz w:val="22"/>
                <w:highlight w:val="white"/>
              </w:rPr>
            </w:pPr>
            <w:proofErr w:type="spellStart"/>
            <w:r>
              <w:rPr>
                <w:rFonts w:ascii="Arial" w:hAnsi="Arial" w:cs="Arial"/>
                <w:color w:val="000000"/>
                <w:sz w:val="22"/>
                <w:shd w:val="clear" w:color="auto" w:fill="F6F7F8"/>
              </w:rPr>
              <w:t>Command</w:t>
            </w:r>
            <w:proofErr w:type="spellEnd"/>
          </w:p>
          <w:p w14:paraId="6DE696B2" w14:textId="77777777" w:rsidR="00621E74" w:rsidRDefault="00621E74">
            <w:pPr>
              <w:pStyle w:val="ListParagraph"/>
              <w:spacing w:after="0" w:line="360" w:lineRule="auto"/>
              <w:ind w:left="0"/>
              <w:rPr>
                <w:rFonts w:ascii="Arial" w:hAnsi="Arial" w:cs="Arial"/>
                <w:color w:val="000000"/>
                <w:sz w:val="22"/>
                <w:highlight w:val="white"/>
              </w:rPr>
            </w:pPr>
          </w:p>
          <w:p w14:paraId="42302399" w14:textId="77777777" w:rsidR="00621E74" w:rsidRDefault="00621E74">
            <w:pPr>
              <w:pStyle w:val="ListParagraph"/>
              <w:spacing w:after="0" w:line="360" w:lineRule="auto"/>
              <w:ind w:left="0"/>
              <w:rPr>
                <w:rFonts w:ascii="Arial" w:hAnsi="Arial" w:cs="Arial"/>
                <w:color w:val="000000"/>
                <w:sz w:val="22"/>
                <w:highlight w:val="white"/>
              </w:rPr>
            </w:pPr>
          </w:p>
        </w:tc>
        <w:tc>
          <w:tcPr>
            <w:tcW w:w="8622" w:type="dxa"/>
            <w:shd w:val="clear" w:color="auto" w:fill="auto"/>
          </w:tcPr>
          <w:p w14:paraId="4BD28504" w14:textId="77777777" w:rsidR="00621E74" w:rsidRDefault="00621E74">
            <w:pPr>
              <w:pStyle w:val="ListParagraph"/>
              <w:spacing w:after="0" w:line="360" w:lineRule="auto"/>
              <w:jc w:val="both"/>
              <w:rPr>
                <w:rFonts w:ascii="Arial" w:hAnsi="Arial" w:cs="Arial"/>
                <w:b/>
                <w:color w:val="000000"/>
                <w:sz w:val="22"/>
                <w:highlight w:val="white"/>
              </w:rPr>
            </w:pPr>
          </w:p>
          <w:p w14:paraId="6645BB86" w14:textId="41A8CD7C" w:rsidR="00621E74" w:rsidRPr="00B5663D" w:rsidRDefault="00B5663D">
            <w:pPr>
              <w:pStyle w:val="ListParagraph"/>
              <w:spacing w:after="0" w:line="360" w:lineRule="auto"/>
              <w:jc w:val="both"/>
              <w:rPr>
                <w:rFonts w:ascii="Arial" w:hAnsi="Arial" w:cs="Arial"/>
                <w:bCs/>
                <w:color w:val="000000"/>
                <w:sz w:val="22"/>
                <w:highlight w:val="white"/>
              </w:rPr>
            </w:pPr>
            <w:r>
              <w:rPr>
                <w:rFonts w:ascii="Arial" w:hAnsi="Arial" w:cs="Arial"/>
                <w:bCs/>
                <w:color w:val="000000"/>
                <w:sz w:val="22"/>
                <w:highlight w:val="white"/>
              </w:rPr>
              <w:t>Este patrón convierte un</w:t>
            </w:r>
            <w:r w:rsidR="00DF72E6">
              <w:rPr>
                <w:rFonts w:ascii="Arial" w:hAnsi="Arial" w:cs="Arial"/>
                <w:bCs/>
                <w:color w:val="000000"/>
                <w:sz w:val="22"/>
                <w:highlight w:val="white"/>
              </w:rPr>
              <w:t xml:space="preserve">a orden </w:t>
            </w:r>
            <w:r>
              <w:rPr>
                <w:rFonts w:ascii="Arial" w:hAnsi="Arial" w:cs="Arial"/>
                <w:bCs/>
                <w:color w:val="000000"/>
                <w:sz w:val="22"/>
                <w:highlight w:val="white"/>
              </w:rPr>
              <w:t>en un objeto que contiene toda la información acerca este. Esto permite que se puedan parametrizar métodos con diferentes pedidos</w:t>
            </w:r>
            <w:r w:rsidR="007F42C7">
              <w:rPr>
                <w:rFonts w:ascii="Arial" w:hAnsi="Arial" w:cs="Arial"/>
                <w:bCs/>
                <w:color w:val="000000"/>
                <w:sz w:val="22"/>
                <w:highlight w:val="white"/>
              </w:rPr>
              <w:t>, haciendo así que los objetos sean independientes de quien los realiza.</w:t>
            </w:r>
          </w:p>
          <w:p w14:paraId="1C37F20D" w14:textId="77777777" w:rsidR="00621E74" w:rsidRDefault="00621E74">
            <w:pPr>
              <w:pStyle w:val="ListParagraph"/>
              <w:spacing w:after="0" w:line="360" w:lineRule="auto"/>
              <w:jc w:val="both"/>
              <w:rPr>
                <w:rFonts w:ascii="Arial" w:hAnsi="Arial" w:cs="Arial"/>
                <w:b/>
                <w:color w:val="000000"/>
                <w:sz w:val="22"/>
                <w:highlight w:val="white"/>
              </w:rPr>
            </w:pPr>
          </w:p>
          <w:p w14:paraId="294DA58E" w14:textId="77777777" w:rsidR="00621E74" w:rsidRDefault="00621E74">
            <w:pPr>
              <w:pStyle w:val="ListParagraph"/>
              <w:spacing w:after="0" w:line="360" w:lineRule="auto"/>
              <w:jc w:val="both"/>
              <w:rPr>
                <w:rFonts w:ascii="Arial" w:hAnsi="Arial" w:cs="Arial"/>
                <w:b/>
                <w:color w:val="000000"/>
                <w:sz w:val="22"/>
                <w:highlight w:val="white"/>
              </w:rPr>
            </w:pPr>
          </w:p>
          <w:p w14:paraId="22D50158" w14:textId="77777777" w:rsidR="00621E74" w:rsidRDefault="00621E74">
            <w:pPr>
              <w:pStyle w:val="ListParagraph"/>
              <w:spacing w:after="0" w:line="360" w:lineRule="auto"/>
              <w:jc w:val="both"/>
              <w:rPr>
                <w:rFonts w:ascii="Arial" w:hAnsi="Arial" w:cs="Arial"/>
                <w:b/>
                <w:color w:val="000000"/>
                <w:sz w:val="22"/>
                <w:highlight w:val="white"/>
              </w:rPr>
            </w:pPr>
          </w:p>
        </w:tc>
      </w:tr>
      <w:tr w:rsidR="00621E74" w14:paraId="53A213AD" w14:textId="77777777">
        <w:tc>
          <w:tcPr>
            <w:tcW w:w="1632" w:type="dxa"/>
            <w:shd w:val="clear" w:color="auto" w:fill="auto"/>
          </w:tcPr>
          <w:p w14:paraId="27572E63" w14:textId="77777777" w:rsidR="00621E74" w:rsidRDefault="00621E74">
            <w:pPr>
              <w:pStyle w:val="ListParagraph"/>
              <w:spacing w:after="0" w:line="360" w:lineRule="auto"/>
              <w:rPr>
                <w:rFonts w:ascii="Arial" w:hAnsi="Arial" w:cs="Arial"/>
                <w:color w:val="000000"/>
                <w:sz w:val="22"/>
                <w:highlight w:val="white"/>
              </w:rPr>
            </w:pPr>
          </w:p>
          <w:p w14:paraId="569B517F" w14:textId="77777777" w:rsidR="00621E74" w:rsidRDefault="00621E74">
            <w:pPr>
              <w:pStyle w:val="ListParagraph"/>
              <w:spacing w:after="0" w:line="360" w:lineRule="auto"/>
              <w:rPr>
                <w:rFonts w:ascii="Arial" w:hAnsi="Arial" w:cs="Arial"/>
                <w:color w:val="000000"/>
                <w:sz w:val="22"/>
                <w:highlight w:val="white"/>
              </w:rPr>
            </w:pPr>
          </w:p>
          <w:p w14:paraId="1F92648F" w14:textId="77777777" w:rsidR="00621E74" w:rsidRDefault="00F95CC4">
            <w:pPr>
              <w:spacing w:after="0" w:line="360" w:lineRule="auto"/>
              <w:jc w:val="center"/>
              <w:rPr>
                <w:rFonts w:ascii="Arial" w:hAnsi="Arial" w:cs="Arial"/>
                <w:color w:val="707070"/>
                <w:sz w:val="22"/>
                <w:highlight w:val="white"/>
              </w:rPr>
            </w:pPr>
            <w:proofErr w:type="spellStart"/>
            <w:r>
              <w:rPr>
                <w:rFonts w:ascii="Arial" w:hAnsi="Arial" w:cs="Arial"/>
                <w:color w:val="000000"/>
                <w:sz w:val="22"/>
                <w:highlight w:val="white"/>
              </w:rPr>
              <w:t>Chain</w:t>
            </w:r>
            <w:proofErr w:type="spellEnd"/>
            <w:r>
              <w:rPr>
                <w:rFonts w:ascii="Arial" w:hAnsi="Arial" w:cs="Arial"/>
                <w:color w:val="000000"/>
                <w:sz w:val="22"/>
                <w:highlight w:val="white"/>
              </w:rPr>
              <w:t xml:space="preserve"> </w:t>
            </w:r>
            <w:proofErr w:type="spellStart"/>
            <w:r>
              <w:rPr>
                <w:rFonts w:ascii="Arial" w:hAnsi="Arial" w:cs="Arial"/>
                <w:color w:val="000000"/>
                <w:sz w:val="22"/>
                <w:highlight w:val="white"/>
              </w:rPr>
              <w:t>of</w:t>
            </w:r>
            <w:proofErr w:type="spellEnd"/>
            <w:r>
              <w:rPr>
                <w:rFonts w:ascii="Arial" w:hAnsi="Arial" w:cs="Arial"/>
                <w:color w:val="000000"/>
                <w:sz w:val="22"/>
                <w:highlight w:val="white"/>
              </w:rPr>
              <w:t xml:space="preserve"> </w:t>
            </w:r>
            <w:proofErr w:type="spellStart"/>
            <w:r>
              <w:rPr>
                <w:rFonts w:ascii="Arial" w:hAnsi="Arial" w:cs="Arial"/>
                <w:color w:val="000000"/>
                <w:sz w:val="22"/>
                <w:highlight w:val="white"/>
              </w:rPr>
              <w:t>Responsibility</w:t>
            </w:r>
            <w:proofErr w:type="spellEnd"/>
          </w:p>
          <w:p w14:paraId="4E28793F" w14:textId="77777777" w:rsidR="00621E74" w:rsidRDefault="00621E74">
            <w:pPr>
              <w:pStyle w:val="ListParagraph"/>
              <w:spacing w:after="0" w:line="360" w:lineRule="auto"/>
              <w:ind w:left="0"/>
              <w:jc w:val="center"/>
              <w:rPr>
                <w:rFonts w:ascii="Arial" w:hAnsi="Arial" w:cs="Arial"/>
                <w:color w:val="000000"/>
                <w:sz w:val="22"/>
                <w:highlight w:val="white"/>
              </w:rPr>
            </w:pPr>
          </w:p>
          <w:p w14:paraId="01C041AE" w14:textId="77777777" w:rsidR="00621E74" w:rsidRDefault="00621E74">
            <w:pPr>
              <w:pStyle w:val="ListParagraph"/>
              <w:spacing w:after="0" w:line="360" w:lineRule="auto"/>
              <w:ind w:left="0"/>
              <w:jc w:val="center"/>
              <w:rPr>
                <w:rFonts w:ascii="Arial" w:hAnsi="Arial" w:cs="Arial"/>
                <w:color w:val="000000"/>
                <w:sz w:val="22"/>
                <w:highlight w:val="white"/>
              </w:rPr>
            </w:pPr>
          </w:p>
        </w:tc>
        <w:tc>
          <w:tcPr>
            <w:tcW w:w="8622" w:type="dxa"/>
            <w:shd w:val="clear" w:color="auto" w:fill="auto"/>
          </w:tcPr>
          <w:p w14:paraId="47A450E1" w14:textId="77777777" w:rsidR="00621E74" w:rsidRDefault="00621E74">
            <w:pPr>
              <w:pStyle w:val="ListParagraph"/>
              <w:spacing w:after="0" w:line="360" w:lineRule="auto"/>
              <w:jc w:val="both"/>
              <w:rPr>
                <w:rFonts w:ascii="Arial" w:hAnsi="Arial" w:cs="Arial"/>
                <w:b/>
                <w:color w:val="000000"/>
                <w:sz w:val="22"/>
                <w:highlight w:val="white"/>
              </w:rPr>
            </w:pPr>
          </w:p>
          <w:p w14:paraId="05BFA914" w14:textId="132499F8" w:rsidR="00621E74" w:rsidRPr="00B5663D" w:rsidRDefault="00B97FF4" w:rsidP="00B5663D">
            <w:pPr>
              <w:pStyle w:val="ListParagraph"/>
              <w:spacing w:after="0" w:line="360" w:lineRule="auto"/>
              <w:jc w:val="both"/>
              <w:rPr>
                <w:rFonts w:ascii="Arial" w:hAnsi="Arial" w:cs="Arial"/>
                <w:bCs/>
                <w:color w:val="000000"/>
                <w:sz w:val="22"/>
                <w:highlight w:val="white"/>
              </w:rPr>
            </w:pPr>
            <w:r w:rsidRPr="00B5663D">
              <w:rPr>
                <w:rFonts w:ascii="Arial" w:hAnsi="Arial" w:cs="Arial"/>
                <w:bCs/>
                <w:color w:val="000000"/>
                <w:sz w:val="22"/>
                <w:highlight w:val="white"/>
              </w:rPr>
              <w:t xml:space="preserve">Este patrón permite que se pase un </w:t>
            </w:r>
            <w:r w:rsidR="00B5663D" w:rsidRPr="00B5663D">
              <w:rPr>
                <w:rFonts w:ascii="Arial" w:hAnsi="Arial" w:cs="Arial"/>
                <w:bCs/>
                <w:color w:val="000000"/>
                <w:sz w:val="22"/>
                <w:highlight w:val="white"/>
              </w:rPr>
              <w:t>pedido (</w:t>
            </w:r>
            <w:r w:rsidRPr="00B5663D">
              <w:rPr>
                <w:rFonts w:ascii="Arial" w:hAnsi="Arial" w:cs="Arial"/>
                <w:bCs/>
                <w:color w:val="000000"/>
                <w:sz w:val="22"/>
                <w:highlight w:val="white"/>
              </w:rPr>
              <w:t>“</w:t>
            </w:r>
            <w:proofErr w:type="spellStart"/>
            <w:r w:rsidRPr="00B5663D">
              <w:rPr>
                <w:rFonts w:ascii="Arial" w:hAnsi="Arial" w:cs="Arial"/>
                <w:bCs/>
                <w:color w:val="000000"/>
                <w:sz w:val="22"/>
                <w:highlight w:val="white"/>
              </w:rPr>
              <w:t>request</w:t>
            </w:r>
            <w:proofErr w:type="spellEnd"/>
            <w:r w:rsidRPr="00B5663D">
              <w:rPr>
                <w:rFonts w:ascii="Arial" w:hAnsi="Arial" w:cs="Arial"/>
                <w:bCs/>
                <w:color w:val="000000"/>
                <w:sz w:val="22"/>
                <w:highlight w:val="white"/>
              </w:rPr>
              <w:t>”</w:t>
            </w:r>
            <w:r w:rsidR="00B5663D" w:rsidRPr="00B5663D">
              <w:rPr>
                <w:rFonts w:ascii="Arial" w:hAnsi="Arial" w:cs="Arial"/>
                <w:bCs/>
                <w:color w:val="000000"/>
                <w:sz w:val="22"/>
                <w:highlight w:val="white"/>
              </w:rPr>
              <w:t>)</w:t>
            </w:r>
            <w:r w:rsidRPr="00B5663D">
              <w:rPr>
                <w:rFonts w:ascii="Arial" w:hAnsi="Arial" w:cs="Arial"/>
                <w:bCs/>
                <w:color w:val="000000"/>
                <w:sz w:val="22"/>
                <w:highlight w:val="white"/>
              </w:rPr>
              <w:t xml:space="preserve"> </w:t>
            </w:r>
            <w:r w:rsidR="00B5663D" w:rsidRPr="00B5663D">
              <w:rPr>
                <w:rFonts w:ascii="Arial" w:hAnsi="Arial" w:cs="Arial"/>
                <w:bCs/>
                <w:color w:val="000000"/>
                <w:sz w:val="22"/>
                <w:highlight w:val="white"/>
              </w:rPr>
              <w:t>a una cadena de manejadores o gestores. Cada gestor decide si procesar el pedido o si pasarlo al siguiente gestor en la cadena.</w:t>
            </w:r>
          </w:p>
          <w:p w14:paraId="24C60683" w14:textId="77777777" w:rsidR="00621E74" w:rsidRDefault="00621E74">
            <w:pPr>
              <w:pStyle w:val="ListParagraph"/>
              <w:spacing w:after="0" w:line="360" w:lineRule="auto"/>
              <w:jc w:val="both"/>
              <w:rPr>
                <w:rFonts w:ascii="Arial" w:hAnsi="Arial" w:cs="Arial"/>
                <w:b/>
                <w:color w:val="000000"/>
                <w:sz w:val="22"/>
                <w:highlight w:val="white"/>
              </w:rPr>
            </w:pPr>
          </w:p>
          <w:p w14:paraId="5BF48370" w14:textId="77777777" w:rsidR="00621E74" w:rsidRDefault="00621E74">
            <w:pPr>
              <w:pStyle w:val="ListParagraph"/>
              <w:spacing w:after="0" w:line="360" w:lineRule="auto"/>
              <w:jc w:val="both"/>
              <w:rPr>
                <w:rFonts w:ascii="Arial" w:hAnsi="Arial" w:cs="Arial"/>
                <w:b/>
                <w:color w:val="000000"/>
                <w:sz w:val="22"/>
                <w:highlight w:val="white"/>
              </w:rPr>
            </w:pPr>
          </w:p>
          <w:p w14:paraId="4E635433" w14:textId="77777777" w:rsidR="00621E74" w:rsidRDefault="00621E74">
            <w:pPr>
              <w:pStyle w:val="ListParagraph"/>
              <w:spacing w:after="0" w:line="360" w:lineRule="auto"/>
              <w:jc w:val="both"/>
              <w:rPr>
                <w:rFonts w:ascii="Arial" w:hAnsi="Arial" w:cs="Arial"/>
                <w:b/>
                <w:color w:val="000000"/>
                <w:sz w:val="22"/>
                <w:highlight w:val="white"/>
              </w:rPr>
            </w:pPr>
          </w:p>
        </w:tc>
      </w:tr>
    </w:tbl>
    <w:p w14:paraId="0BD9A3F3" w14:textId="77777777" w:rsidR="00621E74" w:rsidRDefault="00F95CC4">
      <w:pPr>
        <w:pStyle w:val="ListParagraph"/>
        <w:spacing w:line="360" w:lineRule="auto"/>
        <w:rPr>
          <w:rFonts w:ascii="Arial" w:hAnsi="Arial" w:cs="Arial"/>
          <w:color w:val="000000"/>
          <w:sz w:val="22"/>
          <w:highlight w:val="white"/>
        </w:rPr>
      </w:pPr>
      <w:r>
        <w:br w:type="page"/>
      </w:r>
    </w:p>
    <w:p w14:paraId="37735B6C" w14:textId="77777777" w:rsidR="00621E74" w:rsidRDefault="00621E74">
      <w:pPr>
        <w:pStyle w:val="ListParagraph"/>
        <w:spacing w:line="360" w:lineRule="auto"/>
        <w:rPr>
          <w:rFonts w:ascii="Arial" w:hAnsi="Arial" w:cs="Arial"/>
          <w:color w:val="707070"/>
          <w:sz w:val="22"/>
          <w:highlight w:val="white"/>
        </w:rPr>
      </w:pPr>
    </w:p>
    <w:p w14:paraId="5F871646" w14:textId="77777777" w:rsidR="00621E74" w:rsidRDefault="00F95CC4">
      <w:pPr>
        <w:pStyle w:val="ListParagraph"/>
        <w:spacing w:line="360" w:lineRule="auto"/>
        <w:rPr>
          <w:rFonts w:ascii="Arial" w:hAnsi="Arial" w:cs="Arial"/>
          <w:color w:val="000000"/>
          <w:sz w:val="22"/>
          <w:highlight w:val="white"/>
        </w:rPr>
      </w:pPr>
      <w:r>
        <w:rPr>
          <w:rFonts w:ascii="Arial" w:eastAsia="Calibri" w:hAnsi="Arial" w:cs="Arial"/>
          <w:b/>
          <w:color w:val="000000"/>
          <w:sz w:val="22"/>
          <w:highlight w:val="white"/>
        </w:rPr>
        <w:t>III Parte Modelaje y Programación (30 puntos, 10 puntos cada caso)</w:t>
      </w:r>
    </w:p>
    <w:p w14:paraId="5C6E65AD" w14:textId="77777777" w:rsidR="00621E74" w:rsidRDefault="00621E74">
      <w:pPr>
        <w:pStyle w:val="ListParagraph"/>
        <w:spacing w:line="360" w:lineRule="auto"/>
        <w:rPr>
          <w:rFonts w:ascii="Arial" w:hAnsi="Arial" w:cs="Arial"/>
          <w:color w:val="000000"/>
          <w:sz w:val="22"/>
          <w:highlight w:val="white"/>
        </w:rPr>
      </w:pPr>
    </w:p>
    <w:p w14:paraId="123F8D6B" w14:textId="77777777" w:rsidR="00621E74" w:rsidRDefault="00F95CC4">
      <w:pPr>
        <w:pStyle w:val="ListParagraph"/>
        <w:numPr>
          <w:ilvl w:val="0"/>
          <w:numId w:val="3"/>
        </w:numPr>
        <w:spacing w:line="360" w:lineRule="auto"/>
        <w:jc w:val="both"/>
      </w:pPr>
      <w:r>
        <w:rPr>
          <w:rFonts w:ascii="Arial" w:hAnsi="Arial" w:cs="Arial"/>
          <w:color w:val="000000"/>
          <w:sz w:val="22"/>
          <w:shd w:val="clear" w:color="auto" w:fill="F6F7F8"/>
        </w:rPr>
        <w:t xml:space="preserve">Suponga un portal web que permite el registro de usuarios, publicar contenidos en varios formatos (texto, imágenes/video, archivos, entre otros), un usuario puede enviar mensajes privados a otros usuarios, solicitar la suscripción a las publicaciones de otros usuarios, pueden realizar comentarios a de los otros usuarios o sus propias publicaciones. </w:t>
      </w:r>
    </w:p>
    <w:p w14:paraId="2B21071B" w14:textId="77777777" w:rsidR="00621E74" w:rsidRDefault="00621E74">
      <w:pPr>
        <w:pStyle w:val="ListParagraph"/>
        <w:spacing w:line="360" w:lineRule="auto"/>
        <w:ind w:left="1440"/>
        <w:jc w:val="both"/>
        <w:rPr>
          <w:rFonts w:ascii="Arial" w:hAnsi="Arial" w:cs="Arial"/>
          <w:color w:val="000000"/>
          <w:sz w:val="22"/>
          <w:highlight w:val="white"/>
        </w:rPr>
      </w:pPr>
    </w:p>
    <w:p w14:paraId="2D1A6A5B" w14:textId="0C40F2FE" w:rsidR="00621E74" w:rsidRDefault="00F95CC4">
      <w:pPr>
        <w:pStyle w:val="ListParagraph"/>
        <w:spacing w:line="360" w:lineRule="auto"/>
        <w:ind w:left="1440"/>
        <w:jc w:val="both"/>
      </w:pPr>
      <w:bookmarkStart w:id="1" w:name="__DdeLink__1347_2905128370"/>
      <w:r>
        <w:rPr>
          <w:rFonts w:ascii="Arial" w:hAnsi="Arial" w:cs="Arial"/>
          <w:color w:val="000000"/>
          <w:sz w:val="22"/>
          <w:highlight w:val="white"/>
        </w:rPr>
        <w:t xml:space="preserve">Proponga la utilización de un patrón adecuado que maneje esta situación, justifique su respuesta, construya el modelo en notación UML 2.0 que soporte esta </w:t>
      </w:r>
      <w:r w:rsidR="003F16C4">
        <w:rPr>
          <w:rFonts w:ascii="Arial" w:hAnsi="Arial" w:cs="Arial"/>
          <w:color w:val="000000"/>
          <w:sz w:val="22"/>
          <w:highlight w:val="white"/>
        </w:rPr>
        <w:t>necesidad y</w:t>
      </w:r>
      <w:r>
        <w:rPr>
          <w:rFonts w:ascii="Arial" w:hAnsi="Arial" w:cs="Arial"/>
          <w:color w:val="000000"/>
          <w:sz w:val="22"/>
          <w:highlight w:val="white"/>
        </w:rPr>
        <w:t xml:space="preserve"> programe el funcionamiento de su propuesta de solución en un proyecto usando el lenguaje de programación Java en un paquete llamado </w:t>
      </w:r>
      <w:proofErr w:type="spellStart"/>
      <w:r>
        <w:rPr>
          <w:rFonts w:ascii="Arial" w:hAnsi="Arial" w:cs="Arial"/>
          <w:b/>
          <w:bCs/>
          <w:color w:val="000000"/>
          <w:sz w:val="22"/>
          <w:highlight w:val="white"/>
        </w:rPr>
        <w:t>CasoA_PortalWEB_Patron</w:t>
      </w:r>
      <w:proofErr w:type="spellEnd"/>
      <w:r>
        <w:rPr>
          <w:rFonts w:ascii="Arial" w:hAnsi="Arial" w:cs="Arial"/>
          <w:color w:val="000000"/>
          <w:sz w:val="22"/>
          <w:highlight w:val="white"/>
        </w:rPr>
        <w:t xml:space="preserve"> (donde </w:t>
      </w:r>
      <w:proofErr w:type="spellStart"/>
      <w:r>
        <w:rPr>
          <w:rFonts w:ascii="Arial" w:hAnsi="Arial" w:cs="Arial"/>
          <w:color w:val="000000"/>
          <w:sz w:val="22"/>
          <w:highlight w:val="white"/>
        </w:rPr>
        <w:t>Patron</w:t>
      </w:r>
      <w:proofErr w:type="spellEnd"/>
      <w:r>
        <w:rPr>
          <w:rFonts w:ascii="Arial" w:hAnsi="Arial" w:cs="Arial"/>
          <w:color w:val="000000"/>
          <w:sz w:val="22"/>
          <w:highlight w:val="white"/>
        </w:rPr>
        <w:t xml:space="preserve"> es el nombre del patrón propuesto)   </w:t>
      </w:r>
      <w:bookmarkEnd w:id="1"/>
    </w:p>
    <w:p w14:paraId="696EECD6" w14:textId="32B6B3B5" w:rsidR="00621E74" w:rsidRDefault="00621E74">
      <w:pPr>
        <w:pStyle w:val="ListParagraph"/>
        <w:spacing w:line="360" w:lineRule="auto"/>
        <w:ind w:left="1440"/>
        <w:jc w:val="both"/>
        <w:rPr>
          <w:rFonts w:ascii="Arial" w:hAnsi="Arial" w:cs="Arial"/>
          <w:color w:val="000000"/>
          <w:sz w:val="22"/>
          <w:highlight w:val="white"/>
        </w:rPr>
      </w:pPr>
    </w:p>
    <w:p w14:paraId="1648D2FD" w14:textId="06ED7EE6" w:rsidR="003F16C4" w:rsidRPr="00E44049" w:rsidRDefault="003F16C4" w:rsidP="00E44049">
      <w:pPr>
        <w:spacing w:line="360" w:lineRule="auto"/>
        <w:jc w:val="both"/>
        <w:rPr>
          <w:rFonts w:ascii="Arial" w:hAnsi="Arial" w:cs="Arial"/>
          <w:i/>
          <w:iCs/>
          <w:color w:val="000000"/>
          <w:sz w:val="22"/>
          <w:highlight w:val="white"/>
        </w:rPr>
      </w:pPr>
    </w:p>
    <w:p w14:paraId="5F80CE64" w14:textId="77777777" w:rsidR="00621E74" w:rsidRDefault="00F95CC4">
      <w:pPr>
        <w:pStyle w:val="ListParagraph"/>
        <w:spacing w:line="360" w:lineRule="auto"/>
        <w:jc w:val="both"/>
        <w:rPr>
          <w:rFonts w:ascii="Arial" w:hAnsi="Arial" w:cs="Arial"/>
          <w:color w:val="707070"/>
          <w:sz w:val="22"/>
          <w:highlight w:val="white"/>
        </w:rPr>
      </w:pPr>
      <w:r>
        <w:rPr>
          <w:rFonts w:ascii="Arial" w:hAnsi="Arial" w:cs="Arial"/>
          <w:color w:val="000000"/>
          <w:sz w:val="22"/>
          <w:highlight w:val="white"/>
        </w:rPr>
        <w:t>Interesa la propuesta de diseño del modelo de datos (no el patrón creacional que los genere) pero que se requiere para dar vida al patrón utilizado en su propuesta</w:t>
      </w:r>
    </w:p>
    <w:tbl>
      <w:tblPr>
        <w:tblStyle w:val="TableGrid"/>
        <w:tblW w:w="9736" w:type="dxa"/>
        <w:tblInd w:w="720" w:type="dxa"/>
        <w:tblLook w:val="04A0" w:firstRow="1" w:lastRow="0" w:firstColumn="1" w:lastColumn="0" w:noHBand="0" w:noVBand="1"/>
      </w:tblPr>
      <w:tblGrid>
        <w:gridCol w:w="4871"/>
        <w:gridCol w:w="4865"/>
      </w:tblGrid>
      <w:tr w:rsidR="00621E74" w14:paraId="6C005185" w14:textId="77777777">
        <w:tc>
          <w:tcPr>
            <w:tcW w:w="4870" w:type="dxa"/>
            <w:shd w:val="clear" w:color="auto" w:fill="auto"/>
          </w:tcPr>
          <w:p w14:paraId="38AF58B3" w14:textId="77777777" w:rsidR="00621E74" w:rsidRDefault="00F95CC4">
            <w:pPr>
              <w:pStyle w:val="ListParagraph"/>
              <w:spacing w:after="0" w:line="360" w:lineRule="auto"/>
              <w:ind w:left="0"/>
              <w:rPr>
                <w:rFonts w:ascii="Arial" w:hAnsi="Arial" w:cs="Arial"/>
                <w:color w:val="000000"/>
                <w:sz w:val="22"/>
                <w:highlight w:val="white"/>
              </w:rPr>
            </w:pPr>
            <w:r>
              <w:rPr>
                <w:rFonts w:ascii="Arial" w:hAnsi="Arial" w:cs="Arial"/>
                <w:color w:val="000000"/>
                <w:sz w:val="22"/>
                <w:highlight w:val="white"/>
              </w:rPr>
              <w:t>Patrón seleccionado (1 puntos)</w:t>
            </w:r>
          </w:p>
          <w:p w14:paraId="6B7ACDCF" w14:textId="3B77B916" w:rsidR="00291F11" w:rsidRPr="00B94007" w:rsidRDefault="004C028A">
            <w:pPr>
              <w:pStyle w:val="ListParagraph"/>
              <w:spacing w:after="0" w:line="360" w:lineRule="auto"/>
              <w:ind w:left="0"/>
              <w:rPr>
                <w:rFonts w:ascii="Arial" w:hAnsi="Arial" w:cs="Arial"/>
                <w:b/>
                <w:bCs/>
                <w:color w:val="000000"/>
                <w:sz w:val="22"/>
                <w:highlight w:val="white"/>
              </w:rPr>
            </w:pPr>
            <w:r w:rsidRPr="00B94007">
              <w:rPr>
                <w:rFonts w:ascii="Arial" w:hAnsi="Arial" w:cs="Arial"/>
                <w:b/>
                <w:bCs/>
                <w:color w:val="000000"/>
                <w:sz w:val="22"/>
                <w:highlight w:val="white"/>
              </w:rPr>
              <w:t>Mediator</w:t>
            </w:r>
          </w:p>
        </w:tc>
        <w:tc>
          <w:tcPr>
            <w:tcW w:w="4865" w:type="dxa"/>
            <w:shd w:val="clear" w:color="auto" w:fill="auto"/>
          </w:tcPr>
          <w:p w14:paraId="61366539" w14:textId="77777777" w:rsidR="00621E74" w:rsidRDefault="00F95CC4">
            <w:pPr>
              <w:pStyle w:val="ListParagraph"/>
              <w:spacing w:after="0" w:line="360" w:lineRule="auto"/>
              <w:ind w:left="0"/>
              <w:rPr>
                <w:rFonts w:ascii="Arial" w:hAnsi="Arial" w:cs="Arial"/>
                <w:color w:val="000000"/>
                <w:sz w:val="22"/>
                <w:highlight w:val="white"/>
              </w:rPr>
            </w:pPr>
            <w:r>
              <w:rPr>
                <w:rFonts w:ascii="Arial" w:hAnsi="Arial" w:cs="Arial"/>
                <w:color w:val="000000"/>
                <w:sz w:val="22"/>
                <w:highlight w:val="white"/>
              </w:rPr>
              <w:t>Justificación (2 puntos)</w:t>
            </w:r>
          </w:p>
          <w:p w14:paraId="7ED6329D" w14:textId="3C0C7894" w:rsidR="00621E74" w:rsidRDefault="003578AE">
            <w:pPr>
              <w:pStyle w:val="ListParagraph"/>
              <w:spacing w:after="0" w:line="360" w:lineRule="auto"/>
              <w:ind w:left="0"/>
              <w:rPr>
                <w:rFonts w:ascii="Arial" w:hAnsi="Arial" w:cs="Arial"/>
                <w:color w:val="000000"/>
                <w:sz w:val="22"/>
                <w:highlight w:val="white"/>
              </w:rPr>
            </w:pPr>
            <w:r>
              <w:rPr>
                <w:rFonts w:ascii="Arial" w:hAnsi="Arial" w:cs="Arial"/>
                <w:color w:val="000000"/>
                <w:sz w:val="22"/>
                <w:highlight w:val="white"/>
              </w:rPr>
              <w:t xml:space="preserve">Como el primer párrafo de la pregunta indica, hay múltiples acciones que pueden llevarse a cabo en este portal, y se necesita mantener un control de estas dependencias entre </w:t>
            </w:r>
            <w:r w:rsidR="005578BA">
              <w:rPr>
                <w:rFonts w:ascii="Arial" w:hAnsi="Arial" w:cs="Arial"/>
                <w:color w:val="000000"/>
                <w:sz w:val="22"/>
                <w:highlight w:val="white"/>
              </w:rPr>
              <w:t>sí</w:t>
            </w:r>
            <w:r>
              <w:rPr>
                <w:rFonts w:ascii="Arial" w:hAnsi="Arial" w:cs="Arial"/>
                <w:color w:val="000000"/>
                <w:sz w:val="22"/>
                <w:highlight w:val="white"/>
              </w:rPr>
              <w:t>.</w:t>
            </w:r>
            <w:r w:rsidR="005578BA">
              <w:rPr>
                <w:rFonts w:ascii="Arial" w:hAnsi="Arial" w:cs="Arial"/>
                <w:color w:val="000000"/>
                <w:sz w:val="22"/>
                <w:highlight w:val="white"/>
              </w:rPr>
              <w:t xml:space="preserve"> Las acciones siempre son entre usuarios, ya sea una comunicación directa o generalizada por medio de una publicación.</w:t>
            </w:r>
          </w:p>
          <w:p w14:paraId="7A60BB59" w14:textId="77777777" w:rsidR="00621E74" w:rsidRDefault="00621E74">
            <w:pPr>
              <w:pStyle w:val="ListParagraph"/>
              <w:spacing w:after="0" w:line="360" w:lineRule="auto"/>
              <w:ind w:left="0"/>
              <w:rPr>
                <w:rFonts w:ascii="Arial" w:hAnsi="Arial" w:cs="Arial"/>
                <w:color w:val="000000"/>
                <w:sz w:val="22"/>
                <w:highlight w:val="white"/>
              </w:rPr>
            </w:pPr>
          </w:p>
        </w:tc>
      </w:tr>
      <w:tr w:rsidR="00621E74" w14:paraId="62A1E970" w14:textId="77777777">
        <w:tc>
          <w:tcPr>
            <w:tcW w:w="9735" w:type="dxa"/>
            <w:gridSpan w:val="2"/>
            <w:shd w:val="clear" w:color="auto" w:fill="auto"/>
          </w:tcPr>
          <w:p w14:paraId="634455D3" w14:textId="77777777" w:rsidR="00621E74" w:rsidRDefault="00F95CC4">
            <w:pPr>
              <w:pStyle w:val="ListParagraph"/>
              <w:spacing w:after="0" w:line="360" w:lineRule="auto"/>
              <w:ind w:left="0"/>
              <w:jc w:val="both"/>
              <w:rPr>
                <w:rFonts w:ascii="Arial" w:hAnsi="Arial" w:cs="Arial"/>
                <w:color w:val="000000"/>
                <w:sz w:val="22"/>
                <w:highlight w:val="white"/>
              </w:rPr>
            </w:pPr>
            <w:r>
              <w:rPr>
                <w:rFonts w:ascii="Arial" w:hAnsi="Arial" w:cs="Arial"/>
                <w:color w:val="000000"/>
                <w:sz w:val="22"/>
                <w:highlight w:val="white"/>
              </w:rPr>
              <w:t>Modelo UML 2.0 de implementación propuesta (3 puntos)</w:t>
            </w:r>
          </w:p>
          <w:p w14:paraId="4F9D58E4" w14:textId="2E564C19" w:rsidR="00621E74" w:rsidRDefault="00E44049">
            <w:pPr>
              <w:pStyle w:val="ListParagraph"/>
              <w:spacing w:after="0" w:line="360" w:lineRule="auto"/>
              <w:ind w:left="0"/>
              <w:rPr>
                <w:rFonts w:ascii="Arial" w:hAnsi="Arial" w:cs="Arial"/>
                <w:color w:val="000000"/>
                <w:sz w:val="22"/>
                <w:highlight w:val="white"/>
              </w:rPr>
            </w:pPr>
            <w:r w:rsidRPr="00E44049">
              <w:rPr>
                <w:rFonts w:ascii="Arial" w:hAnsi="Arial" w:cs="Arial"/>
                <w:color w:val="000000"/>
                <w:sz w:val="22"/>
              </w:rPr>
              <w:lastRenderedPageBreak/>
              <w:drawing>
                <wp:inline distT="0" distB="0" distL="0" distR="0" wp14:anchorId="3FB21E38" wp14:editId="6207BDBB">
                  <wp:extent cx="5888889" cy="438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94779" cy="4385882"/>
                          </a:xfrm>
                          <a:prstGeom prst="rect">
                            <a:avLst/>
                          </a:prstGeom>
                        </pic:spPr>
                      </pic:pic>
                    </a:graphicData>
                  </a:graphic>
                </wp:inline>
              </w:drawing>
            </w:r>
          </w:p>
          <w:p w14:paraId="6268097A" w14:textId="77777777" w:rsidR="00621E74" w:rsidRDefault="00621E74">
            <w:pPr>
              <w:pStyle w:val="ListParagraph"/>
              <w:spacing w:after="0" w:line="360" w:lineRule="auto"/>
              <w:ind w:left="0"/>
              <w:rPr>
                <w:rFonts w:ascii="Arial" w:hAnsi="Arial" w:cs="Arial"/>
                <w:color w:val="000000"/>
                <w:sz w:val="22"/>
                <w:highlight w:val="white"/>
              </w:rPr>
            </w:pPr>
          </w:p>
          <w:p w14:paraId="4C4087AE" w14:textId="77777777" w:rsidR="00621E74" w:rsidRDefault="00621E74">
            <w:pPr>
              <w:pStyle w:val="ListParagraph"/>
              <w:spacing w:after="0" w:line="360" w:lineRule="auto"/>
              <w:ind w:left="0"/>
              <w:rPr>
                <w:rFonts w:ascii="Arial" w:hAnsi="Arial" w:cs="Arial"/>
                <w:color w:val="000000"/>
                <w:sz w:val="22"/>
                <w:highlight w:val="white"/>
              </w:rPr>
            </w:pPr>
          </w:p>
        </w:tc>
      </w:tr>
      <w:tr w:rsidR="00621E74" w14:paraId="3BF60211" w14:textId="77777777">
        <w:tc>
          <w:tcPr>
            <w:tcW w:w="9735" w:type="dxa"/>
            <w:gridSpan w:val="2"/>
            <w:tcBorders>
              <w:top w:val="nil"/>
            </w:tcBorders>
            <w:shd w:val="clear" w:color="auto" w:fill="auto"/>
          </w:tcPr>
          <w:p w14:paraId="2E323F67" w14:textId="63D087DF" w:rsidR="00621E74" w:rsidRDefault="00F95CC4" w:rsidP="00471537">
            <w:pPr>
              <w:pStyle w:val="ListParagraph"/>
              <w:spacing w:after="0" w:line="360" w:lineRule="auto"/>
              <w:ind w:left="0"/>
              <w:jc w:val="both"/>
              <w:rPr>
                <w:rFonts w:ascii="Arial" w:hAnsi="Arial" w:cs="Arial"/>
                <w:color w:val="000000"/>
                <w:sz w:val="22"/>
                <w:highlight w:val="white"/>
              </w:rPr>
            </w:pPr>
            <w:proofErr w:type="spellStart"/>
            <w:r>
              <w:rPr>
                <w:rFonts w:ascii="Arial" w:hAnsi="Arial" w:cs="Arial"/>
                <w:color w:val="000000"/>
                <w:sz w:val="22"/>
                <w:shd w:val="clear" w:color="auto" w:fill="F6F7F8"/>
              </w:rPr>
              <w:lastRenderedPageBreak/>
              <w:t>Screenshoots</w:t>
            </w:r>
            <w:proofErr w:type="spellEnd"/>
            <w:r>
              <w:rPr>
                <w:rFonts w:ascii="Arial" w:hAnsi="Arial" w:cs="Arial"/>
                <w:color w:val="000000"/>
                <w:sz w:val="22"/>
                <w:shd w:val="clear" w:color="auto" w:fill="F6F7F8"/>
              </w:rPr>
              <w:t xml:space="preserve"> del código generado y muestras de funcionamiento adecuado del patrón. (5 puntos)</w:t>
            </w:r>
          </w:p>
          <w:p w14:paraId="58B72477" w14:textId="77777777" w:rsidR="00621E74" w:rsidRDefault="00621E74">
            <w:pPr>
              <w:pStyle w:val="ListParagraph"/>
              <w:spacing w:after="0" w:line="360" w:lineRule="auto"/>
              <w:ind w:left="0"/>
              <w:jc w:val="both"/>
              <w:rPr>
                <w:rFonts w:ascii="Arial" w:hAnsi="Arial" w:cs="Arial"/>
                <w:color w:val="000000"/>
                <w:sz w:val="22"/>
                <w:highlight w:val="white"/>
              </w:rPr>
            </w:pPr>
          </w:p>
          <w:p w14:paraId="04FEBF1A" w14:textId="77777777" w:rsidR="00621E74" w:rsidRDefault="00621E74">
            <w:pPr>
              <w:pStyle w:val="ListParagraph"/>
              <w:spacing w:after="0" w:line="360" w:lineRule="auto"/>
              <w:ind w:left="0"/>
              <w:jc w:val="both"/>
              <w:rPr>
                <w:rFonts w:ascii="Arial" w:hAnsi="Arial" w:cs="Arial"/>
                <w:color w:val="000000"/>
                <w:sz w:val="22"/>
                <w:highlight w:val="white"/>
              </w:rPr>
            </w:pPr>
          </w:p>
        </w:tc>
      </w:tr>
    </w:tbl>
    <w:p w14:paraId="67BA13CD" w14:textId="77777777" w:rsidR="00621E74" w:rsidRDefault="00621E74">
      <w:pPr>
        <w:spacing w:line="360" w:lineRule="auto"/>
        <w:jc w:val="both"/>
        <w:rPr>
          <w:rFonts w:ascii="Arial" w:hAnsi="Arial" w:cs="Arial"/>
          <w:color w:val="000000"/>
          <w:sz w:val="22"/>
          <w:highlight w:val="white"/>
        </w:rPr>
      </w:pPr>
    </w:p>
    <w:p w14:paraId="68968034" w14:textId="77777777" w:rsidR="00621E74" w:rsidRDefault="00F95CC4">
      <w:pPr>
        <w:pStyle w:val="ListParagraph"/>
        <w:numPr>
          <w:ilvl w:val="0"/>
          <w:numId w:val="3"/>
        </w:numPr>
        <w:spacing w:line="360" w:lineRule="auto"/>
        <w:jc w:val="both"/>
        <w:rPr>
          <w:rFonts w:ascii="Arial" w:hAnsi="Arial" w:cs="Arial"/>
          <w:color w:val="000000"/>
          <w:sz w:val="22"/>
          <w:highlight w:val="white"/>
        </w:rPr>
      </w:pPr>
      <w:r>
        <w:rPr>
          <w:rFonts w:ascii="Arial" w:hAnsi="Arial" w:cs="Arial"/>
          <w:color w:val="000000"/>
          <w:sz w:val="22"/>
          <w:highlight w:val="white"/>
        </w:rPr>
        <w:t xml:space="preserve">Considere un simulador orientado a eventos genérico, es decir un simulador esqueleto que simula un rango amplio de sistemas. El simulador contiene una cola de eventos y una variable que indica la hora de simulación (contador). Cada evento tiene grabado el tiempo que indica el momento en que éste debe ocurrir. La cola contiene eventos, los cuales son almacenados en orden ascendente respecto al tiempo en que el evento ocurre. El simulador orientado a eventos genérico ejecuta el siguiente ciclo infinito en el método </w:t>
      </w:r>
      <w:r>
        <w:rPr>
          <w:rFonts w:ascii="Arial" w:hAnsi="Arial" w:cs="Arial"/>
          <w:b/>
          <w:i/>
          <w:color w:val="000000"/>
          <w:sz w:val="22"/>
          <w:highlight w:val="white"/>
        </w:rPr>
        <w:t>simular</w:t>
      </w:r>
      <w:r>
        <w:rPr>
          <w:rFonts w:ascii="Arial" w:hAnsi="Arial" w:cs="Arial"/>
          <w:color w:val="000000"/>
          <w:sz w:val="22"/>
          <w:highlight w:val="white"/>
        </w:rPr>
        <w:t xml:space="preserve"> de la clase </w:t>
      </w:r>
      <w:proofErr w:type="spellStart"/>
      <w:r>
        <w:rPr>
          <w:rFonts w:ascii="Arial" w:hAnsi="Arial" w:cs="Arial"/>
          <w:color w:val="000000"/>
          <w:sz w:val="22"/>
          <w:highlight w:val="white"/>
        </w:rPr>
        <w:t>SimuladorGenerico</w:t>
      </w:r>
      <w:proofErr w:type="spellEnd"/>
      <w:r>
        <w:rPr>
          <w:rFonts w:ascii="Arial" w:hAnsi="Arial" w:cs="Arial"/>
          <w:color w:val="000000"/>
          <w:sz w:val="22"/>
          <w:highlight w:val="white"/>
        </w:rPr>
        <w:t>:</w:t>
      </w:r>
    </w:p>
    <w:p w14:paraId="70C137D5" w14:textId="77777777" w:rsidR="00621E74" w:rsidRDefault="00F95CC4">
      <w:pPr>
        <w:spacing w:line="360" w:lineRule="auto"/>
        <w:ind w:left="720"/>
        <w:jc w:val="center"/>
      </w:pPr>
      <w:r>
        <w:rPr>
          <w:noProof/>
        </w:rPr>
        <w:lastRenderedPageBreak/>
        <w:drawing>
          <wp:inline distT="0" distB="0" distL="0" distR="0" wp14:anchorId="6288433E" wp14:editId="20889E5B">
            <wp:extent cx="4238625" cy="292925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8"/>
                    <a:stretch>
                      <a:fillRect/>
                    </a:stretch>
                  </pic:blipFill>
                  <pic:spPr bwMode="auto">
                    <a:xfrm>
                      <a:off x="0" y="0"/>
                      <a:ext cx="4238625" cy="2929255"/>
                    </a:xfrm>
                    <a:prstGeom prst="rect">
                      <a:avLst/>
                    </a:prstGeom>
                  </pic:spPr>
                </pic:pic>
              </a:graphicData>
            </a:graphic>
          </wp:inline>
        </w:drawing>
      </w:r>
    </w:p>
    <w:p w14:paraId="3F87EAA1" w14:textId="77777777" w:rsidR="00621E74" w:rsidRDefault="00F95CC4">
      <w:pPr>
        <w:pStyle w:val="ListParagraph"/>
        <w:spacing w:after="0" w:line="360" w:lineRule="auto"/>
        <w:ind w:left="1440"/>
        <w:jc w:val="both"/>
      </w:pPr>
      <w:r>
        <w:rPr>
          <w:rFonts w:ascii="Arial" w:hAnsi="Arial" w:cs="Arial"/>
          <w:color w:val="000000"/>
          <w:sz w:val="22"/>
          <w:shd w:val="clear" w:color="auto" w:fill="F6F7F8"/>
        </w:rPr>
        <w:t xml:space="preserve">Considere las siguientes </w:t>
      </w:r>
      <w:proofErr w:type="spellStart"/>
      <w:r>
        <w:rPr>
          <w:rFonts w:ascii="Arial" w:hAnsi="Arial" w:cs="Arial"/>
          <w:color w:val="000000"/>
          <w:sz w:val="22"/>
          <w:shd w:val="clear" w:color="auto" w:fill="F6F7F8"/>
        </w:rPr>
        <w:t>cuestionantes</w:t>
      </w:r>
      <w:proofErr w:type="spellEnd"/>
      <w:r>
        <w:rPr>
          <w:rFonts w:ascii="Arial" w:hAnsi="Arial" w:cs="Arial"/>
          <w:color w:val="000000"/>
          <w:sz w:val="22"/>
          <w:shd w:val="clear" w:color="auto" w:fill="F6F7F8"/>
        </w:rPr>
        <w:t xml:space="preserve"> y conteste el siguiente cuadro:  </w:t>
      </w:r>
    </w:p>
    <w:p w14:paraId="5C40ECE4" w14:textId="178475AC" w:rsidR="00621E74" w:rsidRPr="00AC6064" w:rsidRDefault="00F95CC4">
      <w:pPr>
        <w:pStyle w:val="ListParagraph"/>
        <w:numPr>
          <w:ilvl w:val="3"/>
          <w:numId w:val="4"/>
        </w:numPr>
        <w:spacing w:after="0" w:line="360" w:lineRule="auto"/>
        <w:jc w:val="both"/>
      </w:pPr>
      <w:r>
        <w:rPr>
          <w:rFonts w:ascii="Arial" w:hAnsi="Arial" w:cs="Arial"/>
          <w:color w:val="000000"/>
          <w:sz w:val="22"/>
          <w:shd w:val="clear" w:color="auto" w:fill="F6F7F8"/>
        </w:rPr>
        <w:t xml:space="preserve">Si pudiera sugerir la incorporación de un patrón de diseño que satisfaga la necesidad, ¿cuál sería? </w:t>
      </w:r>
    </w:p>
    <w:p w14:paraId="7F2064BC" w14:textId="52C88E48" w:rsidR="00101213" w:rsidRDefault="00F95CC4" w:rsidP="00106427">
      <w:pPr>
        <w:pStyle w:val="ListParagraph"/>
        <w:numPr>
          <w:ilvl w:val="3"/>
          <w:numId w:val="4"/>
        </w:numPr>
        <w:spacing w:after="0" w:line="360" w:lineRule="auto"/>
        <w:jc w:val="both"/>
      </w:pPr>
      <w:proofErr w:type="gramStart"/>
      <w:r>
        <w:rPr>
          <w:rFonts w:ascii="Arial" w:hAnsi="Arial" w:cs="Arial"/>
          <w:color w:val="000000"/>
          <w:sz w:val="22"/>
          <w:shd w:val="clear" w:color="auto" w:fill="F6F7F8"/>
        </w:rPr>
        <w:t xml:space="preserve">Justifique su análisis, </w:t>
      </w:r>
      <w:proofErr w:type="spellStart"/>
      <w:r>
        <w:rPr>
          <w:rFonts w:ascii="Arial" w:hAnsi="Arial" w:cs="Arial"/>
          <w:color w:val="000000"/>
          <w:sz w:val="22"/>
          <w:shd w:val="clear" w:color="auto" w:fill="F6F7F8"/>
        </w:rPr>
        <w:t>incuya</w:t>
      </w:r>
      <w:proofErr w:type="spellEnd"/>
      <w:r>
        <w:rPr>
          <w:rFonts w:ascii="Arial" w:hAnsi="Arial" w:cs="Arial"/>
          <w:color w:val="000000"/>
          <w:sz w:val="22"/>
          <w:shd w:val="clear" w:color="auto" w:fill="F6F7F8"/>
        </w:rPr>
        <w:t xml:space="preserve"> en esta sección una explicación de cómo sería el cambio en el código dado para incorporar su propuesta?</w:t>
      </w:r>
      <w:proofErr w:type="gramEnd"/>
      <w:r>
        <w:rPr>
          <w:rFonts w:ascii="Arial" w:hAnsi="Arial" w:cs="Arial"/>
          <w:color w:val="000000"/>
          <w:sz w:val="22"/>
          <w:shd w:val="clear" w:color="auto" w:fill="F6F7F8"/>
        </w:rPr>
        <w:t xml:space="preserve">  </w:t>
      </w:r>
    </w:p>
    <w:p w14:paraId="69277959" w14:textId="77777777" w:rsidR="00621E74" w:rsidRDefault="00F95CC4">
      <w:pPr>
        <w:pStyle w:val="ListParagraph"/>
        <w:numPr>
          <w:ilvl w:val="3"/>
          <w:numId w:val="4"/>
        </w:numPr>
        <w:spacing w:after="0" w:line="360" w:lineRule="auto"/>
        <w:jc w:val="both"/>
      </w:pPr>
      <w:r>
        <w:rPr>
          <w:rFonts w:ascii="Arial" w:hAnsi="Arial" w:cs="Arial"/>
          <w:color w:val="000000"/>
          <w:sz w:val="22"/>
          <w:shd w:val="clear" w:color="auto" w:fill="F6F7F8"/>
        </w:rPr>
        <w:t>Muestre el diagrama del patrón sugerido usando la notación UML 2.0</w:t>
      </w:r>
    </w:p>
    <w:p w14:paraId="2A673F79" w14:textId="77777777" w:rsidR="00621E74" w:rsidRDefault="00F95CC4">
      <w:pPr>
        <w:pStyle w:val="ListParagraph"/>
        <w:numPr>
          <w:ilvl w:val="3"/>
          <w:numId w:val="4"/>
        </w:numPr>
        <w:spacing w:after="0" w:line="360" w:lineRule="auto"/>
        <w:jc w:val="both"/>
      </w:pPr>
      <w:r>
        <w:rPr>
          <w:rFonts w:ascii="Arial" w:hAnsi="Arial" w:cs="Arial"/>
          <w:color w:val="000000"/>
          <w:sz w:val="22"/>
          <w:shd w:val="clear" w:color="auto" w:fill="F6F7F8"/>
        </w:rPr>
        <w:t xml:space="preserve">Programe el funcionamiento de su propuesta de solución en un proyecto usando el lenguaje de programación Java en un paquete llamado </w:t>
      </w:r>
      <w:proofErr w:type="spellStart"/>
      <w:r>
        <w:rPr>
          <w:rFonts w:ascii="Arial" w:hAnsi="Arial" w:cs="Arial"/>
          <w:b/>
          <w:bCs/>
          <w:color w:val="000000"/>
          <w:sz w:val="22"/>
          <w:shd w:val="clear" w:color="auto" w:fill="F6F7F8"/>
        </w:rPr>
        <w:t>CasoB_Simulador_Patron</w:t>
      </w:r>
      <w:proofErr w:type="spellEnd"/>
      <w:r>
        <w:rPr>
          <w:rFonts w:ascii="Arial" w:hAnsi="Arial" w:cs="Arial"/>
          <w:b/>
          <w:bCs/>
          <w:color w:val="000000"/>
          <w:sz w:val="22"/>
          <w:shd w:val="clear" w:color="auto" w:fill="F6F7F8"/>
        </w:rPr>
        <w:t xml:space="preserve"> </w:t>
      </w:r>
      <w:r>
        <w:rPr>
          <w:rFonts w:ascii="Arial" w:hAnsi="Arial" w:cs="Arial"/>
          <w:color w:val="000000"/>
          <w:sz w:val="22"/>
          <w:shd w:val="clear" w:color="auto" w:fill="F6F7F8"/>
        </w:rPr>
        <w:t xml:space="preserve">(donde </w:t>
      </w:r>
      <w:proofErr w:type="spellStart"/>
      <w:r>
        <w:rPr>
          <w:rFonts w:ascii="Arial" w:hAnsi="Arial" w:cs="Arial"/>
          <w:color w:val="000000"/>
          <w:sz w:val="22"/>
          <w:shd w:val="clear" w:color="auto" w:fill="F6F7F8"/>
        </w:rPr>
        <w:t>Patron</w:t>
      </w:r>
      <w:proofErr w:type="spellEnd"/>
      <w:r>
        <w:rPr>
          <w:rFonts w:ascii="Arial" w:hAnsi="Arial" w:cs="Arial"/>
          <w:color w:val="000000"/>
          <w:sz w:val="22"/>
          <w:shd w:val="clear" w:color="auto" w:fill="F6F7F8"/>
        </w:rPr>
        <w:t xml:space="preserve"> es el nombre del patrón propuesto). Aporte muestras visuales (</w:t>
      </w:r>
      <w:proofErr w:type="spellStart"/>
      <w:r>
        <w:rPr>
          <w:rFonts w:ascii="Arial" w:hAnsi="Arial" w:cs="Arial"/>
          <w:color w:val="000000"/>
          <w:sz w:val="22"/>
          <w:shd w:val="clear" w:color="auto" w:fill="F6F7F8"/>
        </w:rPr>
        <w:t>screenshoots</w:t>
      </w:r>
      <w:proofErr w:type="spellEnd"/>
      <w:r>
        <w:rPr>
          <w:rFonts w:ascii="Arial" w:hAnsi="Arial" w:cs="Arial"/>
          <w:color w:val="000000"/>
          <w:sz w:val="22"/>
          <w:shd w:val="clear" w:color="auto" w:fill="F6F7F8"/>
        </w:rPr>
        <w:t xml:space="preserve">) del nuevo código según su propuesta y muestras de funcionamiento que solucionan esta inquietud </w:t>
      </w:r>
    </w:p>
    <w:p w14:paraId="55FACD43" w14:textId="77777777" w:rsidR="00621E74" w:rsidRDefault="00621E74">
      <w:pPr>
        <w:spacing w:line="360" w:lineRule="auto"/>
        <w:jc w:val="both"/>
        <w:rPr>
          <w:rFonts w:ascii="Arial" w:hAnsi="Arial" w:cs="Arial"/>
          <w:color w:val="707070"/>
          <w:sz w:val="22"/>
          <w:highlight w:val="white"/>
        </w:rPr>
      </w:pPr>
    </w:p>
    <w:tbl>
      <w:tblPr>
        <w:tblStyle w:val="TableGrid"/>
        <w:tblW w:w="9736" w:type="dxa"/>
        <w:tblInd w:w="720" w:type="dxa"/>
        <w:tblLook w:val="04A0" w:firstRow="1" w:lastRow="0" w:firstColumn="1" w:lastColumn="0" w:noHBand="0" w:noVBand="1"/>
      </w:tblPr>
      <w:tblGrid>
        <w:gridCol w:w="3415"/>
        <w:gridCol w:w="6321"/>
      </w:tblGrid>
      <w:tr w:rsidR="00621E74" w14:paraId="12436B0D" w14:textId="77777777" w:rsidTr="00B94007">
        <w:tc>
          <w:tcPr>
            <w:tcW w:w="3415" w:type="dxa"/>
            <w:shd w:val="clear" w:color="auto" w:fill="auto"/>
          </w:tcPr>
          <w:p w14:paraId="5F3998CB" w14:textId="77777777" w:rsidR="00621E74" w:rsidRDefault="00F95CC4">
            <w:pPr>
              <w:pStyle w:val="ListParagraph"/>
              <w:spacing w:after="0" w:line="360" w:lineRule="auto"/>
              <w:ind w:left="0"/>
              <w:rPr>
                <w:rFonts w:ascii="Arial" w:hAnsi="Arial" w:cs="Arial"/>
                <w:color w:val="000000"/>
                <w:sz w:val="22"/>
              </w:rPr>
            </w:pPr>
            <w:r>
              <w:rPr>
                <w:rFonts w:ascii="Arial" w:hAnsi="Arial" w:cs="Arial"/>
                <w:color w:val="000000"/>
                <w:sz w:val="22"/>
                <w:highlight w:val="white"/>
              </w:rPr>
              <w:t>Patrón seleccionado (1 puntos)</w:t>
            </w:r>
          </w:p>
          <w:p w14:paraId="11A1680C" w14:textId="0493071C" w:rsidR="00E80255" w:rsidRPr="00B94007" w:rsidRDefault="00AC6064">
            <w:pPr>
              <w:pStyle w:val="ListParagraph"/>
              <w:spacing w:after="0" w:line="360" w:lineRule="auto"/>
              <w:ind w:left="0"/>
              <w:rPr>
                <w:b/>
                <w:bCs/>
              </w:rPr>
            </w:pPr>
            <w:proofErr w:type="spellStart"/>
            <w:r w:rsidRPr="00B94007">
              <w:rPr>
                <w:b/>
                <w:bCs/>
              </w:rPr>
              <w:t>Strategy</w:t>
            </w:r>
            <w:proofErr w:type="spellEnd"/>
          </w:p>
        </w:tc>
        <w:tc>
          <w:tcPr>
            <w:tcW w:w="6321" w:type="dxa"/>
            <w:shd w:val="clear" w:color="auto" w:fill="auto"/>
          </w:tcPr>
          <w:p w14:paraId="78214CA1" w14:textId="77777777" w:rsidR="00621E74" w:rsidRDefault="00F95CC4">
            <w:pPr>
              <w:pStyle w:val="ListParagraph"/>
              <w:spacing w:after="0" w:line="360" w:lineRule="auto"/>
              <w:ind w:left="0"/>
            </w:pPr>
            <w:r>
              <w:rPr>
                <w:rFonts w:ascii="Arial" w:hAnsi="Arial" w:cs="Arial"/>
                <w:color w:val="000000"/>
                <w:sz w:val="22"/>
                <w:highlight w:val="white"/>
              </w:rPr>
              <w:t>Justificación (2 puntos)</w:t>
            </w:r>
          </w:p>
          <w:p w14:paraId="04DFE54F" w14:textId="7EBF8562" w:rsidR="00106427" w:rsidRDefault="00106427" w:rsidP="00106427">
            <w:pPr>
              <w:spacing w:after="0" w:line="360" w:lineRule="auto"/>
              <w:jc w:val="both"/>
            </w:pPr>
            <w:r>
              <w:t xml:space="preserve">Lo que se requiere es poder </w:t>
            </w:r>
            <w:r>
              <w:t>reordenar</w:t>
            </w:r>
            <w:r>
              <w:t xml:space="preserve"> el </w:t>
            </w:r>
            <w:proofErr w:type="spellStart"/>
            <w:r>
              <w:t>SimuladorGenerico</w:t>
            </w:r>
            <w:proofErr w:type="spellEnd"/>
            <w:r>
              <w:t xml:space="preserve"> (actual)</w:t>
            </w:r>
            <w:r>
              <w:t xml:space="preserve">, </w:t>
            </w:r>
            <w:r>
              <w:t>para permitir implementar y utilizar diferentes simuladores (como por ejemplo uno que trabaje con cola y otro que trabaje con pila).</w:t>
            </w:r>
            <w:r>
              <w:t xml:space="preserve"> </w:t>
            </w:r>
            <w:r>
              <w:t>P</w:t>
            </w:r>
            <w:r>
              <w:t xml:space="preserve">or lo tanto, se necesita </w:t>
            </w:r>
            <w:r w:rsidR="00B94007">
              <w:t xml:space="preserve">abstraer las funcionalidades de un simulador, para </w:t>
            </w:r>
            <w:r>
              <w:t>poder</w:t>
            </w:r>
            <w:r w:rsidR="00B94007">
              <w:t xml:space="preserve"> ser capaz de cambiar su funcionalidad interna</w:t>
            </w:r>
            <w:r>
              <w:t xml:space="preserve">. Para este tipo de tareas se utiliza el </w:t>
            </w:r>
            <w:proofErr w:type="spellStart"/>
            <w:r>
              <w:t>Strategy</w:t>
            </w:r>
            <w:proofErr w:type="spellEnd"/>
            <w:r>
              <w:t xml:space="preserve">, que nos permite implementar una familia de </w:t>
            </w:r>
            <w:r>
              <w:lastRenderedPageBreak/>
              <w:t xml:space="preserve">algoritmos utilizando una clase para cada uno. En este caso cada algoritmo </w:t>
            </w:r>
            <w:r w:rsidR="00B94007">
              <w:t>sería</w:t>
            </w:r>
            <w:r>
              <w:t xml:space="preserve"> una posible implementación </w:t>
            </w:r>
            <w:proofErr w:type="spellStart"/>
            <w:r w:rsidR="00B94007">
              <w:t>del</w:t>
            </w:r>
            <w:proofErr w:type="spellEnd"/>
            <w:r w:rsidR="00B94007">
              <w:t xml:space="preserve"> un simulador.</w:t>
            </w:r>
          </w:p>
          <w:p w14:paraId="3085A623" w14:textId="77777777" w:rsidR="00621E74" w:rsidRDefault="00621E74">
            <w:pPr>
              <w:pStyle w:val="ListParagraph"/>
              <w:spacing w:after="0" w:line="360" w:lineRule="auto"/>
              <w:rPr>
                <w:rFonts w:ascii="Arial" w:hAnsi="Arial" w:cs="Arial"/>
                <w:color w:val="000000"/>
                <w:sz w:val="22"/>
                <w:highlight w:val="white"/>
              </w:rPr>
            </w:pPr>
          </w:p>
        </w:tc>
      </w:tr>
      <w:tr w:rsidR="00621E74" w14:paraId="005E7562" w14:textId="77777777" w:rsidTr="00B94007">
        <w:tc>
          <w:tcPr>
            <w:tcW w:w="9736" w:type="dxa"/>
            <w:gridSpan w:val="2"/>
            <w:shd w:val="clear" w:color="auto" w:fill="auto"/>
          </w:tcPr>
          <w:p w14:paraId="3F6E9F80" w14:textId="77777777" w:rsidR="00621E74" w:rsidRDefault="00F95CC4">
            <w:pPr>
              <w:pStyle w:val="ListParagraph"/>
              <w:spacing w:after="0" w:line="360" w:lineRule="auto"/>
              <w:ind w:left="0"/>
              <w:jc w:val="both"/>
            </w:pPr>
            <w:r>
              <w:rPr>
                <w:rFonts w:ascii="Arial" w:hAnsi="Arial" w:cs="Arial"/>
                <w:color w:val="000000"/>
                <w:sz w:val="22"/>
                <w:highlight w:val="white"/>
              </w:rPr>
              <w:lastRenderedPageBreak/>
              <w:t>Modelo UML 2.0 de implementación propuesta (3 puntos)</w:t>
            </w:r>
          </w:p>
          <w:p w14:paraId="11E9B9CF" w14:textId="4FC4311B" w:rsidR="00621E74" w:rsidRDefault="00106427">
            <w:pPr>
              <w:pStyle w:val="ListParagraph"/>
              <w:spacing w:after="0" w:line="360" w:lineRule="auto"/>
              <w:ind w:left="1440"/>
              <w:rPr>
                <w:rFonts w:ascii="Arial" w:hAnsi="Arial" w:cs="Arial"/>
                <w:color w:val="000000"/>
                <w:sz w:val="22"/>
                <w:highlight w:val="white"/>
              </w:rPr>
            </w:pPr>
            <w:r w:rsidRPr="00106427">
              <w:rPr>
                <w:rFonts w:ascii="Arial" w:hAnsi="Arial" w:cs="Arial"/>
                <w:color w:val="000000"/>
                <w:sz w:val="22"/>
              </w:rPr>
              <w:drawing>
                <wp:inline distT="0" distB="0" distL="0" distR="0" wp14:anchorId="349CBBB7" wp14:editId="7BDA2C53">
                  <wp:extent cx="4115374" cy="35437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15374" cy="3543795"/>
                          </a:xfrm>
                          <a:prstGeom prst="rect">
                            <a:avLst/>
                          </a:prstGeom>
                        </pic:spPr>
                      </pic:pic>
                    </a:graphicData>
                  </a:graphic>
                </wp:inline>
              </w:drawing>
            </w:r>
          </w:p>
          <w:p w14:paraId="4E89F88A" w14:textId="77777777" w:rsidR="00621E74" w:rsidRDefault="00621E74">
            <w:pPr>
              <w:pStyle w:val="ListParagraph"/>
              <w:spacing w:after="0" w:line="360" w:lineRule="auto"/>
              <w:rPr>
                <w:rFonts w:ascii="Arial" w:hAnsi="Arial" w:cs="Arial"/>
                <w:color w:val="000000"/>
                <w:sz w:val="22"/>
                <w:highlight w:val="white"/>
              </w:rPr>
            </w:pPr>
          </w:p>
          <w:p w14:paraId="1E10A4C5" w14:textId="77777777" w:rsidR="00621E74" w:rsidRDefault="00621E74">
            <w:pPr>
              <w:pStyle w:val="ListParagraph"/>
              <w:spacing w:after="0" w:line="360" w:lineRule="auto"/>
              <w:rPr>
                <w:rFonts w:ascii="Arial" w:hAnsi="Arial" w:cs="Arial"/>
                <w:color w:val="000000"/>
                <w:sz w:val="22"/>
                <w:highlight w:val="white"/>
              </w:rPr>
            </w:pPr>
          </w:p>
          <w:p w14:paraId="7F8DDCD9" w14:textId="77777777" w:rsidR="00621E74" w:rsidRDefault="00621E74">
            <w:pPr>
              <w:pStyle w:val="ListParagraph"/>
              <w:spacing w:after="0" w:line="360" w:lineRule="auto"/>
              <w:rPr>
                <w:rFonts w:ascii="Arial" w:hAnsi="Arial" w:cs="Arial"/>
                <w:color w:val="000000"/>
                <w:sz w:val="22"/>
                <w:highlight w:val="white"/>
              </w:rPr>
            </w:pPr>
          </w:p>
        </w:tc>
      </w:tr>
      <w:tr w:rsidR="00621E74" w14:paraId="4F86A149" w14:textId="77777777" w:rsidTr="00B94007">
        <w:tc>
          <w:tcPr>
            <w:tcW w:w="9736" w:type="dxa"/>
            <w:gridSpan w:val="2"/>
            <w:tcBorders>
              <w:top w:val="nil"/>
            </w:tcBorders>
            <w:shd w:val="clear" w:color="auto" w:fill="auto"/>
          </w:tcPr>
          <w:p w14:paraId="42C9F084" w14:textId="77777777" w:rsidR="00621E74" w:rsidRDefault="00F95CC4">
            <w:pPr>
              <w:pStyle w:val="ListParagraph"/>
              <w:spacing w:after="0" w:line="360" w:lineRule="auto"/>
              <w:ind w:left="0"/>
              <w:jc w:val="both"/>
            </w:pPr>
            <w:proofErr w:type="spellStart"/>
            <w:r>
              <w:rPr>
                <w:rFonts w:ascii="Arial" w:hAnsi="Arial" w:cs="Arial"/>
                <w:color w:val="000000"/>
                <w:sz w:val="22"/>
                <w:shd w:val="clear" w:color="auto" w:fill="F6F7F8"/>
              </w:rPr>
              <w:t>Screenshoots</w:t>
            </w:r>
            <w:proofErr w:type="spellEnd"/>
            <w:r>
              <w:rPr>
                <w:rFonts w:ascii="Arial" w:hAnsi="Arial" w:cs="Arial"/>
                <w:color w:val="000000"/>
                <w:sz w:val="22"/>
                <w:shd w:val="clear" w:color="auto" w:fill="F6F7F8"/>
              </w:rPr>
              <w:t xml:space="preserve"> del código generado y muestras de funcionamiento adecuado del patrón. (5 puntos)</w:t>
            </w:r>
          </w:p>
          <w:p w14:paraId="581CCF78" w14:textId="77777777" w:rsidR="00621E74" w:rsidRDefault="00621E74">
            <w:pPr>
              <w:pStyle w:val="ListParagraph"/>
              <w:spacing w:after="0" w:line="360" w:lineRule="auto"/>
              <w:jc w:val="both"/>
              <w:rPr>
                <w:rFonts w:ascii="Arial" w:hAnsi="Arial" w:cs="Arial"/>
                <w:color w:val="000000"/>
                <w:sz w:val="22"/>
                <w:highlight w:val="white"/>
              </w:rPr>
            </w:pPr>
          </w:p>
          <w:p w14:paraId="64501CD0" w14:textId="77777777" w:rsidR="00621E74" w:rsidRDefault="00621E74">
            <w:pPr>
              <w:pStyle w:val="ListParagraph"/>
              <w:spacing w:after="0" w:line="360" w:lineRule="auto"/>
              <w:jc w:val="both"/>
              <w:rPr>
                <w:rFonts w:ascii="Arial" w:hAnsi="Arial" w:cs="Arial"/>
                <w:color w:val="000000"/>
                <w:sz w:val="22"/>
                <w:highlight w:val="white"/>
              </w:rPr>
            </w:pPr>
          </w:p>
          <w:p w14:paraId="706E38D1" w14:textId="77777777" w:rsidR="00621E74" w:rsidRDefault="00621E74">
            <w:pPr>
              <w:pStyle w:val="ListParagraph"/>
              <w:spacing w:after="0" w:line="360" w:lineRule="auto"/>
              <w:jc w:val="both"/>
              <w:rPr>
                <w:rFonts w:ascii="Arial" w:hAnsi="Arial" w:cs="Arial"/>
                <w:color w:val="000000"/>
                <w:sz w:val="22"/>
                <w:highlight w:val="white"/>
              </w:rPr>
            </w:pPr>
          </w:p>
        </w:tc>
      </w:tr>
    </w:tbl>
    <w:p w14:paraId="7AE654FE" w14:textId="77777777" w:rsidR="00621E74" w:rsidRDefault="00F95CC4">
      <w:pPr>
        <w:numPr>
          <w:ilvl w:val="0"/>
          <w:numId w:val="5"/>
        </w:numPr>
        <w:spacing w:after="0" w:line="360" w:lineRule="auto"/>
        <w:contextualSpacing/>
        <w:jc w:val="both"/>
      </w:pPr>
      <w:r>
        <w:rPr>
          <w:rFonts w:ascii="Arial" w:hAnsi="Arial" w:cs="Arial"/>
          <w:color w:val="000000"/>
          <w:sz w:val="22"/>
          <w:shd w:val="clear" w:color="auto" w:fill="F6F7F8"/>
        </w:rPr>
        <w:t xml:space="preserve">Dentro de sus metas a corto plazo está volverse ingeniero en computación en un plazo </w:t>
      </w:r>
      <w:r>
        <w:rPr>
          <w:rFonts w:ascii="Arial" w:hAnsi="Arial" w:cs="Arial"/>
          <w:b/>
          <w:bCs/>
          <w:color w:val="000000"/>
          <w:sz w:val="22"/>
          <w:shd w:val="clear" w:color="auto" w:fill="F6F7F8"/>
        </w:rPr>
        <w:t>no mayor</w:t>
      </w:r>
      <w:r>
        <w:rPr>
          <w:rFonts w:ascii="Arial" w:hAnsi="Arial" w:cs="Arial"/>
          <w:color w:val="000000"/>
          <w:sz w:val="22"/>
          <w:shd w:val="clear" w:color="auto" w:fill="F6F7F8"/>
        </w:rPr>
        <w:t xml:space="preserve"> a dos años, por lo cual, usted ya tiene planes de comprar un automóvil en el primer año de graduado y debe acondicionar su casa de habitación (o negociar con sus familiares) para hacer la remodelación necesaria y contar con un nuevo garaje en el que pueda guardar su vehículo. Como parte del plan, ha decidido poner en práctica </w:t>
      </w:r>
      <w:proofErr w:type="gramStart"/>
      <w:r>
        <w:rPr>
          <w:rFonts w:ascii="Arial" w:hAnsi="Arial" w:cs="Arial"/>
          <w:color w:val="000000"/>
          <w:sz w:val="22"/>
          <w:shd w:val="clear" w:color="auto" w:fill="F6F7F8"/>
        </w:rPr>
        <w:t>todos su conocimientos</w:t>
      </w:r>
      <w:proofErr w:type="gramEnd"/>
      <w:r>
        <w:rPr>
          <w:rFonts w:ascii="Arial" w:hAnsi="Arial" w:cs="Arial"/>
          <w:color w:val="000000"/>
          <w:sz w:val="22"/>
          <w:shd w:val="clear" w:color="auto" w:fill="F6F7F8"/>
        </w:rPr>
        <w:t xml:space="preserve"> e implementar un dispositivo que le permita tener acceso a este sitio, y aprovechando, desarrollar otras características que le ofrezcan una serie de beneficios, pues es un hecho que va a pasar bastante tiempo admirando y cuidando su próxima adquisición.</w:t>
      </w:r>
    </w:p>
    <w:p w14:paraId="71578E8E" w14:textId="77777777" w:rsidR="00621E74" w:rsidRDefault="00621E74">
      <w:pPr>
        <w:spacing w:after="0" w:line="360" w:lineRule="auto"/>
        <w:ind w:left="720"/>
        <w:contextualSpacing/>
        <w:jc w:val="both"/>
        <w:rPr>
          <w:rFonts w:ascii="Arial" w:hAnsi="Arial" w:cs="Arial"/>
          <w:color w:val="000000"/>
          <w:sz w:val="22"/>
          <w:highlight w:val="white"/>
        </w:rPr>
      </w:pPr>
    </w:p>
    <w:p w14:paraId="4704C835" w14:textId="77777777" w:rsidR="00621E74" w:rsidRDefault="00F95CC4">
      <w:pPr>
        <w:spacing w:after="0" w:line="360" w:lineRule="auto"/>
        <w:ind w:left="720"/>
        <w:contextualSpacing/>
        <w:jc w:val="both"/>
      </w:pPr>
      <w:r>
        <w:rPr>
          <w:rFonts w:ascii="Arial" w:hAnsi="Arial" w:cs="Arial"/>
          <w:color w:val="000000"/>
          <w:sz w:val="22"/>
          <w:shd w:val="clear" w:color="auto" w:fill="F6F7F8"/>
        </w:rPr>
        <w:t>Por lo que ha incluirá en el nuevo garaje un sistema de ventilación (podría ser unos ventiladores o talvez un sistema de AC, talvez ambos), juegos de luces adicionales a la estándar por si debe revisar algo del vehículo con detenimiento por ejemplo en la parte inferior del vehículo, un estéreo que pueda hacer sonar la música que esté sonando en el radio interno del vehículo o bien habilitar otro dispositivo para escuchar  música, entre otros y por supuesto, el sistema de manejo de la puerta del garaje que le permita ingresar a él o salir sin abandonar su vehículo. Ya ha hecho los contactos con quien se requiera para el diseño físico de este dispositivo que le permitirá vía programación configurar los servicios que se dispondrán y el mecanismo para activar o desactivar cada uno de ellos considerando que en ciertos servicios se debe manipular o graduar las intensidades de funcionamiento de dicho servicio, por ejemplo, subir o bajar el volumen del estéreo, la intensidad de las luces, la temperatura del AC o la velocidad del ventilador, por ejemplo.</w:t>
      </w:r>
    </w:p>
    <w:p w14:paraId="1D818561" w14:textId="77777777" w:rsidR="00621E74" w:rsidRDefault="00621E74">
      <w:pPr>
        <w:spacing w:after="0" w:line="360" w:lineRule="auto"/>
        <w:ind w:left="720"/>
        <w:contextualSpacing/>
        <w:jc w:val="both"/>
        <w:rPr>
          <w:rFonts w:ascii="Arial" w:hAnsi="Arial" w:cs="Arial"/>
          <w:color w:val="000000"/>
          <w:sz w:val="22"/>
          <w:highlight w:val="white"/>
        </w:rPr>
      </w:pPr>
    </w:p>
    <w:p w14:paraId="0CE691D7" w14:textId="77777777" w:rsidR="00621E74" w:rsidRDefault="00F95CC4">
      <w:pPr>
        <w:spacing w:after="0" w:line="360" w:lineRule="auto"/>
        <w:ind w:left="720"/>
        <w:contextualSpacing/>
        <w:jc w:val="both"/>
      </w:pPr>
      <w:r>
        <w:rPr>
          <w:rFonts w:ascii="Arial" w:hAnsi="Arial" w:cs="Arial"/>
          <w:color w:val="000000"/>
          <w:sz w:val="22"/>
          <w:highlight w:val="white"/>
        </w:rPr>
        <w:t xml:space="preserve">Proponga la utilización de un patrón adecuado que maneje esta situación, justifique su respuesta, construya el modelo en notación UML 2.0 que soporte esta </w:t>
      </w:r>
      <w:proofErr w:type="gramStart"/>
      <w:r>
        <w:rPr>
          <w:rFonts w:ascii="Arial" w:hAnsi="Arial" w:cs="Arial"/>
          <w:color w:val="000000"/>
          <w:sz w:val="22"/>
          <w:highlight w:val="white"/>
        </w:rPr>
        <w:t>necesidad  y</w:t>
      </w:r>
      <w:proofErr w:type="gramEnd"/>
      <w:r>
        <w:rPr>
          <w:rFonts w:ascii="Arial" w:hAnsi="Arial" w:cs="Arial"/>
          <w:color w:val="000000"/>
          <w:sz w:val="22"/>
          <w:highlight w:val="white"/>
        </w:rPr>
        <w:t xml:space="preserve"> programe el funcionamiento de su propuesta de solución en un proyecto usando el lenguaje de programación Java en un paquete llamado </w:t>
      </w:r>
      <w:proofErr w:type="spellStart"/>
      <w:r>
        <w:rPr>
          <w:rFonts w:ascii="Arial" w:hAnsi="Arial" w:cs="Arial"/>
          <w:b/>
          <w:bCs/>
          <w:color w:val="000000"/>
          <w:sz w:val="22"/>
          <w:highlight w:val="white"/>
        </w:rPr>
        <w:t>CasoC_MiGarage_Patron</w:t>
      </w:r>
      <w:proofErr w:type="spellEnd"/>
      <w:r>
        <w:rPr>
          <w:rFonts w:ascii="Arial" w:hAnsi="Arial" w:cs="Arial"/>
          <w:b/>
          <w:bCs/>
          <w:color w:val="000000"/>
          <w:sz w:val="22"/>
          <w:highlight w:val="white"/>
        </w:rPr>
        <w:t xml:space="preserve"> </w:t>
      </w:r>
      <w:r>
        <w:rPr>
          <w:rFonts w:ascii="Arial" w:hAnsi="Arial" w:cs="Arial"/>
          <w:color w:val="000000"/>
          <w:sz w:val="22"/>
          <w:highlight w:val="white"/>
        </w:rPr>
        <w:t xml:space="preserve">(donde </w:t>
      </w:r>
      <w:proofErr w:type="spellStart"/>
      <w:r>
        <w:rPr>
          <w:rFonts w:ascii="Arial" w:hAnsi="Arial" w:cs="Arial"/>
          <w:color w:val="000000"/>
          <w:sz w:val="22"/>
          <w:highlight w:val="white"/>
        </w:rPr>
        <w:t>Patron</w:t>
      </w:r>
      <w:proofErr w:type="spellEnd"/>
      <w:r>
        <w:rPr>
          <w:rFonts w:ascii="Arial" w:hAnsi="Arial" w:cs="Arial"/>
          <w:color w:val="000000"/>
          <w:sz w:val="22"/>
          <w:highlight w:val="white"/>
        </w:rPr>
        <w:t xml:space="preserve"> es el nombre del patrón propuesto)   </w:t>
      </w:r>
    </w:p>
    <w:p w14:paraId="0475900B" w14:textId="77777777" w:rsidR="00621E74" w:rsidRDefault="00621E74">
      <w:pPr>
        <w:pStyle w:val="ListParagraph"/>
        <w:spacing w:after="0" w:line="360" w:lineRule="auto"/>
        <w:ind w:left="1440"/>
        <w:jc w:val="both"/>
        <w:rPr>
          <w:b/>
          <w:bCs/>
          <w:color w:val="ED1C24"/>
        </w:rPr>
      </w:pPr>
    </w:p>
    <w:tbl>
      <w:tblPr>
        <w:tblStyle w:val="TableGrid"/>
        <w:tblW w:w="9736" w:type="dxa"/>
        <w:tblInd w:w="720" w:type="dxa"/>
        <w:tblLook w:val="04A0" w:firstRow="1" w:lastRow="0" w:firstColumn="1" w:lastColumn="0" w:noHBand="0" w:noVBand="1"/>
      </w:tblPr>
      <w:tblGrid>
        <w:gridCol w:w="4871"/>
        <w:gridCol w:w="4865"/>
      </w:tblGrid>
      <w:tr w:rsidR="00621E74" w14:paraId="7639EB46" w14:textId="77777777">
        <w:tc>
          <w:tcPr>
            <w:tcW w:w="4870" w:type="dxa"/>
            <w:shd w:val="clear" w:color="auto" w:fill="auto"/>
          </w:tcPr>
          <w:p w14:paraId="73BFE589" w14:textId="77777777" w:rsidR="00621E74" w:rsidRDefault="00F95CC4">
            <w:pPr>
              <w:pStyle w:val="ListParagraph"/>
              <w:spacing w:after="0" w:line="360" w:lineRule="auto"/>
              <w:ind w:left="0"/>
              <w:rPr>
                <w:rFonts w:ascii="Arial" w:hAnsi="Arial" w:cs="Arial"/>
                <w:color w:val="000000"/>
                <w:sz w:val="22"/>
              </w:rPr>
            </w:pPr>
            <w:r>
              <w:rPr>
                <w:rFonts w:ascii="Arial" w:hAnsi="Arial" w:cs="Arial"/>
                <w:color w:val="000000"/>
                <w:sz w:val="22"/>
                <w:highlight w:val="white"/>
              </w:rPr>
              <w:t>Patrón seleccionado (1 puntos)</w:t>
            </w:r>
          </w:p>
          <w:p w14:paraId="2D23AC8C" w14:textId="01448855" w:rsidR="00E80255" w:rsidRPr="00B94007" w:rsidRDefault="00E80255">
            <w:pPr>
              <w:pStyle w:val="ListParagraph"/>
              <w:spacing w:after="0" w:line="360" w:lineRule="auto"/>
              <w:ind w:left="0"/>
              <w:rPr>
                <w:b/>
                <w:bCs/>
              </w:rPr>
            </w:pPr>
            <w:proofErr w:type="spellStart"/>
            <w:r w:rsidRPr="00B94007">
              <w:rPr>
                <w:b/>
                <w:bCs/>
              </w:rPr>
              <w:t>Command</w:t>
            </w:r>
            <w:proofErr w:type="spellEnd"/>
          </w:p>
        </w:tc>
        <w:tc>
          <w:tcPr>
            <w:tcW w:w="4865" w:type="dxa"/>
            <w:shd w:val="clear" w:color="auto" w:fill="auto"/>
          </w:tcPr>
          <w:p w14:paraId="4C9F3353" w14:textId="77777777" w:rsidR="00621E74" w:rsidRDefault="00F95CC4">
            <w:pPr>
              <w:pStyle w:val="ListParagraph"/>
              <w:spacing w:after="0" w:line="360" w:lineRule="auto"/>
              <w:ind w:left="0"/>
            </w:pPr>
            <w:r>
              <w:rPr>
                <w:rFonts w:ascii="Arial" w:hAnsi="Arial" w:cs="Arial"/>
                <w:color w:val="000000"/>
                <w:sz w:val="22"/>
                <w:highlight w:val="white"/>
              </w:rPr>
              <w:t>Justificación (2 puntos)</w:t>
            </w:r>
          </w:p>
          <w:p w14:paraId="1280E766" w14:textId="5BC11B7A" w:rsidR="00621E74" w:rsidRPr="00DD7CFC" w:rsidRDefault="007F42C7" w:rsidP="00DD7CFC">
            <w:pPr>
              <w:spacing w:after="0" w:line="360" w:lineRule="auto"/>
              <w:rPr>
                <w:rFonts w:ascii="Arial" w:hAnsi="Arial" w:cs="Arial"/>
                <w:color w:val="000000"/>
                <w:sz w:val="22"/>
                <w:highlight w:val="white"/>
              </w:rPr>
            </w:pPr>
            <w:r>
              <w:rPr>
                <w:rFonts w:ascii="Arial" w:hAnsi="Arial" w:cs="Arial"/>
                <w:color w:val="000000"/>
                <w:sz w:val="22"/>
                <w:highlight w:val="white"/>
              </w:rPr>
              <w:t xml:space="preserve">La razón para utilizar </w:t>
            </w:r>
            <w:proofErr w:type="spellStart"/>
            <w:r>
              <w:rPr>
                <w:rFonts w:ascii="Arial" w:hAnsi="Arial" w:cs="Arial"/>
                <w:color w:val="000000"/>
                <w:sz w:val="22"/>
                <w:highlight w:val="white"/>
              </w:rPr>
              <w:t>command</w:t>
            </w:r>
            <w:proofErr w:type="spellEnd"/>
            <w:r>
              <w:rPr>
                <w:rFonts w:ascii="Arial" w:hAnsi="Arial" w:cs="Arial"/>
                <w:color w:val="000000"/>
                <w:sz w:val="22"/>
                <w:highlight w:val="white"/>
              </w:rPr>
              <w:t xml:space="preserve"> es porque se necesita crear una separación de los comandos a realizar con las acciones de quien los realiza. Por ejemplo, “encender” debería ser independiente de si se realiza en el AC, en el ventilador o en el </w:t>
            </w:r>
            <w:proofErr w:type="spellStart"/>
            <w:r>
              <w:rPr>
                <w:rFonts w:ascii="Arial" w:hAnsi="Arial" w:cs="Arial"/>
                <w:color w:val="000000"/>
                <w:sz w:val="22"/>
                <w:highlight w:val="white"/>
              </w:rPr>
              <w:t>stereo</w:t>
            </w:r>
            <w:proofErr w:type="spellEnd"/>
            <w:r>
              <w:rPr>
                <w:rFonts w:ascii="Arial" w:hAnsi="Arial" w:cs="Arial"/>
                <w:color w:val="000000"/>
                <w:sz w:val="22"/>
                <w:highlight w:val="white"/>
              </w:rPr>
              <w:t>.</w:t>
            </w:r>
          </w:p>
        </w:tc>
      </w:tr>
      <w:tr w:rsidR="00621E74" w14:paraId="61683F3B" w14:textId="77777777">
        <w:tc>
          <w:tcPr>
            <w:tcW w:w="9735" w:type="dxa"/>
            <w:gridSpan w:val="2"/>
            <w:shd w:val="clear" w:color="auto" w:fill="auto"/>
          </w:tcPr>
          <w:p w14:paraId="2703D79D" w14:textId="77777777" w:rsidR="00621E74" w:rsidRDefault="00F95CC4">
            <w:pPr>
              <w:pStyle w:val="ListParagraph"/>
              <w:spacing w:after="0" w:line="360" w:lineRule="auto"/>
              <w:ind w:left="0"/>
              <w:jc w:val="both"/>
            </w:pPr>
            <w:r>
              <w:rPr>
                <w:rFonts w:ascii="Arial" w:hAnsi="Arial" w:cs="Arial"/>
                <w:color w:val="000000"/>
                <w:sz w:val="22"/>
                <w:highlight w:val="white"/>
              </w:rPr>
              <w:t>Modelo UML 2.0 de implementación propuesta (3 puntos)</w:t>
            </w:r>
          </w:p>
          <w:p w14:paraId="59736D30" w14:textId="77777777" w:rsidR="00621E74" w:rsidRDefault="00621E74">
            <w:pPr>
              <w:pStyle w:val="ListParagraph"/>
              <w:spacing w:after="0" w:line="360" w:lineRule="auto"/>
              <w:ind w:left="1440"/>
              <w:rPr>
                <w:rFonts w:ascii="Arial" w:hAnsi="Arial" w:cs="Arial"/>
                <w:color w:val="000000"/>
                <w:sz w:val="22"/>
                <w:highlight w:val="white"/>
              </w:rPr>
            </w:pPr>
          </w:p>
          <w:p w14:paraId="3C30AB65" w14:textId="13F2EE85" w:rsidR="00621E74" w:rsidRPr="00DD7CFC" w:rsidRDefault="000F5EA6" w:rsidP="00DD7CFC">
            <w:pPr>
              <w:spacing w:after="0" w:line="360" w:lineRule="auto"/>
              <w:rPr>
                <w:rFonts w:ascii="Arial" w:hAnsi="Arial" w:cs="Arial"/>
                <w:color w:val="000000"/>
                <w:sz w:val="22"/>
                <w:highlight w:val="white"/>
              </w:rPr>
            </w:pPr>
            <w:r w:rsidRPr="000F5EA6">
              <w:rPr>
                <w:rFonts w:ascii="Arial" w:hAnsi="Arial" w:cs="Arial"/>
                <w:color w:val="000000"/>
                <w:sz w:val="22"/>
              </w:rPr>
              <w:lastRenderedPageBreak/>
              <w:drawing>
                <wp:inline distT="0" distB="0" distL="0" distR="0" wp14:anchorId="69B531DD" wp14:editId="62BDD5CF">
                  <wp:extent cx="5928087" cy="5600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1885" cy="5604288"/>
                          </a:xfrm>
                          <a:prstGeom prst="rect">
                            <a:avLst/>
                          </a:prstGeom>
                        </pic:spPr>
                      </pic:pic>
                    </a:graphicData>
                  </a:graphic>
                </wp:inline>
              </w:drawing>
            </w:r>
          </w:p>
          <w:p w14:paraId="322C1D2E" w14:textId="77777777" w:rsidR="00621E74" w:rsidRDefault="00621E74">
            <w:pPr>
              <w:pStyle w:val="ListParagraph"/>
              <w:spacing w:after="0" w:line="360" w:lineRule="auto"/>
              <w:rPr>
                <w:rFonts w:ascii="Arial" w:hAnsi="Arial" w:cs="Arial"/>
                <w:color w:val="000000"/>
                <w:sz w:val="22"/>
                <w:highlight w:val="white"/>
              </w:rPr>
            </w:pPr>
          </w:p>
        </w:tc>
      </w:tr>
      <w:tr w:rsidR="00621E74" w14:paraId="2BA8D198" w14:textId="77777777">
        <w:tc>
          <w:tcPr>
            <w:tcW w:w="9735" w:type="dxa"/>
            <w:gridSpan w:val="2"/>
            <w:tcBorders>
              <w:top w:val="nil"/>
            </w:tcBorders>
            <w:shd w:val="clear" w:color="auto" w:fill="auto"/>
          </w:tcPr>
          <w:p w14:paraId="774EAC3F" w14:textId="77777777" w:rsidR="00621E74" w:rsidRDefault="00F95CC4">
            <w:pPr>
              <w:pStyle w:val="ListParagraph"/>
              <w:spacing w:after="0" w:line="360" w:lineRule="auto"/>
              <w:ind w:left="0"/>
              <w:jc w:val="both"/>
            </w:pPr>
            <w:proofErr w:type="spellStart"/>
            <w:r>
              <w:rPr>
                <w:rFonts w:ascii="Arial" w:hAnsi="Arial" w:cs="Arial"/>
                <w:color w:val="000000"/>
                <w:sz w:val="22"/>
                <w:shd w:val="clear" w:color="auto" w:fill="F6F7F8"/>
              </w:rPr>
              <w:lastRenderedPageBreak/>
              <w:t>Screenshoots</w:t>
            </w:r>
            <w:proofErr w:type="spellEnd"/>
            <w:r>
              <w:rPr>
                <w:rFonts w:ascii="Arial" w:hAnsi="Arial" w:cs="Arial"/>
                <w:color w:val="000000"/>
                <w:sz w:val="22"/>
                <w:shd w:val="clear" w:color="auto" w:fill="F6F7F8"/>
              </w:rPr>
              <w:t xml:space="preserve"> del código generado y muestras de funcionamiento adecuado del patrón. (5 puntos)</w:t>
            </w:r>
          </w:p>
          <w:p w14:paraId="15513F61" w14:textId="77777777" w:rsidR="00471537" w:rsidRDefault="00471537" w:rsidP="00471537">
            <w:pPr>
              <w:pStyle w:val="ListParagraph"/>
              <w:spacing w:after="0" w:line="360" w:lineRule="auto"/>
              <w:ind w:left="0"/>
              <w:jc w:val="both"/>
              <w:rPr>
                <w:rFonts w:ascii="Arial" w:hAnsi="Arial" w:cs="Arial"/>
                <w:color w:val="000000"/>
                <w:sz w:val="22"/>
                <w:highlight w:val="white"/>
              </w:rPr>
            </w:pPr>
          </w:p>
          <w:p w14:paraId="68F91A3E" w14:textId="77777777" w:rsidR="00471537" w:rsidRDefault="00471537" w:rsidP="00471537">
            <w:pPr>
              <w:pStyle w:val="ListParagraph"/>
              <w:spacing w:after="0" w:line="360" w:lineRule="auto"/>
              <w:ind w:left="0"/>
              <w:jc w:val="both"/>
              <w:rPr>
                <w:noProof/>
              </w:rPr>
            </w:pPr>
            <w:r w:rsidRPr="00A36877">
              <w:rPr>
                <w:rFonts w:ascii="Arial" w:hAnsi="Arial" w:cs="Arial"/>
                <w:color w:val="000000"/>
                <w:sz w:val="22"/>
              </w:rPr>
              <w:lastRenderedPageBreak/>
              <w:drawing>
                <wp:inline distT="0" distB="0" distL="0" distR="0" wp14:anchorId="784D5C89" wp14:editId="4AE3F35F">
                  <wp:extent cx="6030167" cy="7992590"/>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30167" cy="7992590"/>
                          </a:xfrm>
                          <a:prstGeom prst="rect">
                            <a:avLst/>
                          </a:prstGeom>
                        </pic:spPr>
                      </pic:pic>
                    </a:graphicData>
                  </a:graphic>
                </wp:inline>
              </w:drawing>
            </w:r>
          </w:p>
          <w:p w14:paraId="3770AA98" w14:textId="77777777" w:rsidR="00471537" w:rsidRDefault="00471537" w:rsidP="00471537">
            <w:pPr>
              <w:pStyle w:val="ListParagraph"/>
              <w:spacing w:after="0" w:line="360" w:lineRule="auto"/>
              <w:ind w:left="0"/>
              <w:jc w:val="both"/>
              <w:rPr>
                <w:rFonts w:ascii="Arial" w:hAnsi="Arial" w:cs="Arial"/>
                <w:color w:val="000000"/>
                <w:sz w:val="22"/>
                <w:highlight w:val="white"/>
              </w:rPr>
            </w:pPr>
            <w:r>
              <w:rPr>
                <w:noProof/>
              </w:rPr>
              <w:lastRenderedPageBreak/>
              <w:t xml:space="preserve"> </w:t>
            </w:r>
            <w:r w:rsidRPr="00A36877">
              <w:rPr>
                <w:rFonts w:ascii="Arial" w:hAnsi="Arial" w:cs="Arial"/>
                <w:color w:val="000000"/>
                <w:sz w:val="22"/>
              </w:rPr>
              <w:drawing>
                <wp:inline distT="0" distB="0" distL="0" distR="0" wp14:anchorId="25FC6A3E" wp14:editId="5F84811F">
                  <wp:extent cx="3848637" cy="298174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48637" cy="2981741"/>
                          </a:xfrm>
                          <a:prstGeom prst="rect">
                            <a:avLst/>
                          </a:prstGeom>
                        </pic:spPr>
                      </pic:pic>
                    </a:graphicData>
                  </a:graphic>
                </wp:inline>
              </w:drawing>
            </w:r>
            <w:r>
              <w:rPr>
                <w:noProof/>
              </w:rPr>
              <w:t xml:space="preserve"> </w:t>
            </w:r>
            <w:r w:rsidRPr="00A36877">
              <w:rPr>
                <w:noProof/>
              </w:rPr>
              <w:drawing>
                <wp:inline distT="0" distB="0" distL="0" distR="0" wp14:anchorId="795A6FBB" wp14:editId="1D7D413C">
                  <wp:extent cx="3305636" cy="93358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05636" cy="933580"/>
                          </a:xfrm>
                          <a:prstGeom prst="rect">
                            <a:avLst/>
                          </a:prstGeom>
                        </pic:spPr>
                      </pic:pic>
                    </a:graphicData>
                  </a:graphic>
                </wp:inline>
              </w:drawing>
            </w:r>
            <w:r>
              <w:rPr>
                <w:noProof/>
              </w:rPr>
              <w:t xml:space="preserve"> </w:t>
            </w:r>
            <w:r w:rsidRPr="00A36877">
              <w:rPr>
                <w:noProof/>
              </w:rPr>
              <w:drawing>
                <wp:inline distT="0" distB="0" distL="0" distR="0" wp14:anchorId="693C6EA4" wp14:editId="4E6D6D3B">
                  <wp:extent cx="4610743" cy="274358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10743" cy="2743583"/>
                          </a:xfrm>
                          <a:prstGeom prst="rect">
                            <a:avLst/>
                          </a:prstGeom>
                        </pic:spPr>
                      </pic:pic>
                    </a:graphicData>
                  </a:graphic>
                </wp:inline>
              </w:drawing>
            </w:r>
            <w:r>
              <w:rPr>
                <w:noProof/>
              </w:rPr>
              <w:t xml:space="preserve"> </w:t>
            </w:r>
            <w:r w:rsidRPr="00A36877">
              <w:rPr>
                <w:noProof/>
              </w:rPr>
              <w:lastRenderedPageBreak/>
              <w:drawing>
                <wp:inline distT="0" distB="0" distL="0" distR="0" wp14:anchorId="5704609A" wp14:editId="5DFACA90">
                  <wp:extent cx="4105848" cy="2152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05848" cy="2152950"/>
                          </a:xfrm>
                          <a:prstGeom prst="rect">
                            <a:avLst/>
                          </a:prstGeom>
                        </pic:spPr>
                      </pic:pic>
                    </a:graphicData>
                  </a:graphic>
                </wp:inline>
              </w:drawing>
            </w:r>
            <w:r>
              <w:rPr>
                <w:noProof/>
              </w:rPr>
              <w:t xml:space="preserve"> </w:t>
            </w:r>
            <w:r w:rsidRPr="00A36877">
              <w:rPr>
                <w:noProof/>
              </w:rPr>
              <w:drawing>
                <wp:inline distT="0" distB="0" distL="0" distR="0" wp14:anchorId="7939CF40" wp14:editId="39D0BB64">
                  <wp:extent cx="4286848" cy="2124371"/>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86848" cy="2124371"/>
                          </a:xfrm>
                          <a:prstGeom prst="rect">
                            <a:avLst/>
                          </a:prstGeom>
                        </pic:spPr>
                      </pic:pic>
                    </a:graphicData>
                  </a:graphic>
                </wp:inline>
              </w:drawing>
            </w:r>
            <w:r>
              <w:rPr>
                <w:noProof/>
              </w:rPr>
              <w:t xml:space="preserve"> </w:t>
            </w:r>
            <w:r w:rsidRPr="00A36877">
              <w:rPr>
                <w:noProof/>
              </w:rPr>
              <w:drawing>
                <wp:inline distT="0" distB="0" distL="0" distR="0" wp14:anchorId="17B1CFF6" wp14:editId="1B83C1AC">
                  <wp:extent cx="4163006" cy="2133898"/>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63006" cy="2133898"/>
                          </a:xfrm>
                          <a:prstGeom prst="rect">
                            <a:avLst/>
                          </a:prstGeom>
                        </pic:spPr>
                      </pic:pic>
                    </a:graphicData>
                  </a:graphic>
                </wp:inline>
              </w:drawing>
            </w:r>
            <w:r>
              <w:rPr>
                <w:noProof/>
              </w:rPr>
              <w:t xml:space="preserve"> </w:t>
            </w:r>
            <w:r w:rsidRPr="00A36877">
              <w:rPr>
                <w:noProof/>
              </w:rPr>
              <w:lastRenderedPageBreak/>
              <w:drawing>
                <wp:inline distT="0" distB="0" distL="0" distR="0" wp14:anchorId="28A9AAE5" wp14:editId="100DCAA4">
                  <wp:extent cx="3924848" cy="2333951"/>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24848" cy="2333951"/>
                          </a:xfrm>
                          <a:prstGeom prst="rect">
                            <a:avLst/>
                          </a:prstGeom>
                        </pic:spPr>
                      </pic:pic>
                    </a:graphicData>
                  </a:graphic>
                </wp:inline>
              </w:drawing>
            </w:r>
            <w:r>
              <w:rPr>
                <w:noProof/>
              </w:rPr>
              <w:t xml:space="preserve"> </w:t>
            </w:r>
            <w:r w:rsidRPr="00A36877">
              <w:rPr>
                <w:noProof/>
              </w:rPr>
              <w:drawing>
                <wp:inline distT="0" distB="0" distL="0" distR="0" wp14:anchorId="7C23B8EF" wp14:editId="017AB458">
                  <wp:extent cx="4820323" cy="558242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20323" cy="5582429"/>
                          </a:xfrm>
                          <a:prstGeom prst="rect">
                            <a:avLst/>
                          </a:prstGeom>
                        </pic:spPr>
                      </pic:pic>
                    </a:graphicData>
                  </a:graphic>
                </wp:inline>
              </w:drawing>
            </w:r>
            <w:r>
              <w:rPr>
                <w:noProof/>
              </w:rPr>
              <w:t xml:space="preserve"> </w:t>
            </w:r>
            <w:r w:rsidRPr="00A36877">
              <w:rPr>
                <w:noProof/>
              </w:rPr>
              <w:lastRenderedPageBreak/>
              <w:drawing>
                <wp:inline distT="0" distB="0" distL="0" distR="0" wp14:anchorId="5B654FD6" wp14:editId="58B4A39A">
                  <wp:extent cx="5268060" cy="5582429"/>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68060" cy="5582429"/>
                          </a:xfrm>
                          <a:prstGeom prst="rect">
                            <a:avLst/>
                          </a:prstGeom>
                        </pic:spPr>
                      </pic:pic>
                    </a:graphicData>
                  </a:graphic>
                </wp:inline>
              </w:drawing>
            </w:r>
            <w:r>
              <w:rPr>
                <w:noProof/>
              </w:rPr>
              <w:t xml:space="preserve"> </w:t>
            </w:r>
            <w:r w:rsidRPr="00A36877">
              <w:rPr>
                <w:noProof/>
              </w:rPr>
              <w:lastRenderedPageBreak/>
              <w:drawing>
                <wp:inline distT="0" distB="0" distL="0" distR="0" wp14:anchorId="24F52E9A" wp14:editId="6D0993BF">
                  <wp:extent cx="5039428" cy="6944694"/>
                  <wp:effectExtent l="0" t="0" r="889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39428" cy="6944694"/>
                          </a:xfrm>
                          <a:prstGeom prst="rect">
                            <a:avLst/>
                          </a:prstGeom>
                        </pic:spPr>
                      </pic:pic>
                    </a:graphicData>
                  </a:graphic>
                </wp:inline>
              </w:drawing>
            </w:r>
            <w:r>
              <w:rPr>
                <w:noProof/>
              </w:rPr>
              <w:t xml:space="preserve"> </w:t>
            </w:r>
            <w:r w:rsidRPr="00A36877">
              <w:rPr>
                <w:noProof/>
              </w:rPr>
              <w:lastRenderedPageBreak/>
              <w:drawing>
                <wp:inline distT="0" distB="0" distL="0" distR="0" wp14:anchorId="2376035F" wp14:editId="016C0618">
                  <wp:extent cx="5163271" cy="5515745"/>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63271" cy="5515745"/>
                          </a:xfrm>
                          <a:prstGeom prst="rect">
                            <a:avLst/>
                          </a:prstGeom>
                        </pic:spPr>
                      </pic:pic>
                    </a:graphicData>
                  </a:graphic>
                </wp:inline>
              </w:drawing>
            </w:r>
            <w:r>
              <w:rPr>
                <w:noProof/>
              </w:rPr>
              <w:t xml:space="preserve"> </w:t>
            </w:r>
            <w:r w:rsidRPr="00A36877">
              <w:rPr>
                <w:noProof/>
              </w:rPr>
              <w:lastRenderedPageBreak/>
              <w:drawing>
                <wp:inline distT="0" distB="0" distL="0" distR="0" wp14:anchorId="28326B23" wp14:editId="3144DBD5">
                  <wp:extent cx="5477639" cy="5563376"/>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77639" cy="5563376"/>
                          </a:xfrm>
                          <a:prstGeom prst="rect">
                            <a:avLst/>
                          </a:prstGeom>
                        </pic:spPr>
                      </pic:pic>
                    </a:graphicData>
                  </a:graphic>
                </wp:inline>
              </w:drawing>
            </w:r>
            <w:r>
              <w:rPr>
                <w:noProof/>
              </w:rPr>
              <w:t xml:space="preserve"> </w:t>
            </w:r>
            <w:r w:rsidRPr="00A36877">
              <w:rPr>
                <w:noProof/>
              </w:rPr>
              <w:lastRenderedPageBreak/>
              <w:drawing>
                <wp:inline distT="0" distB="0" distL="0" distR="0" wp14:anchorId="39B24F9C" wp14:editId="08A4F1F9">
                  <wp:extent cx="2648320" cy="623021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48320" cy="6230219"/>
                          </a:xfrm>
                          <a:prstGeom prst="rect">
                            <a:avLst/>
                          </a:prstGeom>
                        </pic:spPr>
                      </pic:pic>
                    </a:graphicData>
                  </a:graphic>
                </wp:inline>
              </w:drawing>
            </w:r>
          </w:p>
          <w:p w14:paraId="2032E9B8" w14:textId="053BF3C2" w:rsidR="00621E74" w:rsidRDefault="00621E74">
            <w:pPr>
              <w:pStyle w:val="ListParagraph"/>
              <w:spacing w:after="0" w:line="360" w:lineRule="auto"/>
              <w:jc w:val="both"/>
              <w:rPr>
                <w:rFonts w:ascii="Arial" w:hAnsi="Arial" w:cs="Arial"/>
                <w:color w:val="000000"/>
                <w:sz w:val="22"/>
                <w:highlight w:val="white"/>
              </w:rPr>
            </w:pPr>
          </w:p>
          <w:p w14:paraId="5C3D02FF" w14:textId="3AFA62A6" w:rsidR="00621E74" w:rsidRDefault="00621E74">
            <w:pPr>
              <w:pStyle w:val="ListParagraph"/>
              <w:spacing w:after="0" w:line="360" w:lineRule="auto"/>
              <w:jc w:val="both"/>
              <w:rPr>
                <w:rFonts w:ascii="Arial" w:hAnsi="Arial" w:cs="Arial"/>
                <w:color w:val="000000"/>
                <w:sz w:val="22"/>
                <w:highlight w:val="white"/>
              </w:rPr>
            </w:pPr>
          </w:p>
        </w:tc>
        <w:bookmarkStart w:id="2" w:name="_GoBack"/>
        <w:bookmarkEnd w:id="2"/>
      </w:tr>
    </w:tbl>
    <w:p w14:paraId="067D8FB6" w14:textId="77777777" w:rsidR="00621E74" w:rsidRDefault="00621E74">
      <w:pPr>
        <w:sectPr w:rsidR="00621E74">
          <w:headerReference w:type="default" r:id="rId25"/>
          <w:pgSz w:w="11906" w:h="16838"/>
          <w:pgMar w:top="1940" w:right="900" w:bottom="1417" w:left="540" w:header="1417" w:footer="0" w:gutter="0"/>
          <w:cols w:space="720"/>
          <w:formProt w:val="0"/>
          <w:docGrid w:linePitch="360"/>
        </w:sectPr>
      </w:pPr>
    </w:p>
    <w:p w14:paraId="19FEE447" w14:textId="77777777" w:rsidR="00621E74" w:rsidRDefault="00621E74"/>
    <w:sectPr w:rsidR="00621E74">
      <w:headerReference w:type="default" r:id="rId26"/>
      <w:pgSz w:w="11906" w:h="16838"/>
      <w:pgMar w:top="1417" w:right="900" w:bottom="1417" w:left="5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5D6351" w14:textId="77777777" w:rsidR="00960D80" w:rsidRDefault="00960D80">
      <w:pPr>
        <w:spacing w:after="0" w:line="240" w:lineRule="auto"/>
      </w:pPr>
      <w:r>
        <w:separator/>
      </w:r>
    </w:p>
  </w:endnote>
  <w:endnote w:type="continuationSeparator" w:id="0">
    <w:p w14:paraId="365895E1" w14:textId="77777777" w:rsidR="00960D80" w:rsidRDefault="00960D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0002EFF" w:usb1="C000247B" w:usb2="00000009" w:usb3="00000000" w:csb0="000001FF" w:csb1="00000000"/>
  </w:font>
  <w:font w:name="Liberation Sans">
    <w:altName w:val="Arial"/>
    <w:charset w:val="01"/>
    <w:family w:val="roman"/>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38910C" w14:textId="77777777" w:rsidR="00960D80" w:rsidRDefault="00960D80">
      <w:pPr>
        <w:spacing w:after="0" w:line="240" w:lineRule="auto"/>
      </w:pPr>
      <w:r>
        <w:separator/>
      </w:r>
    </w:p>
  </w:footnote>
  <w:footnote w:type="continuationSeparator" w:id="0">
    <w:p w14:paraId="7DF26631" w14:textId="77777777" w:rsidR="00960D80" w:rsidRDefault="00960D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2D8747" w14:textId="77777777" w:rsidR="00621E74" w:rsidRDefault="00621E74">
    <w:pPr>
      <w:pStyle w:val="Header"/>
      <w:rPr>
        <w:rFonts w:ascii="Arial" w:hAnsi="Arial" w:cs="Arial"/>
        <w:color w:val="000000"/>
        <w:sz w:val="22"/>
        <w:highlight w:val="whit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FBBCA6" w14:textId="77777777" w:rsidR="00621E74" w:rsidRDefault="00621E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41D55"/>
    <w:multiLevelType w:val="multilevel"/>
    <w:tmpl w:val="DC3451E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9F11315"/>
    <w:multiLevelType w:val="multilevel"/>
    <w:tmpl w:val="6902DAA8"/>
    <w:lvl w:ilvl="0">
      <w:start w:val="1"/>
      <w:numFmt w:val="upperLetter"/>
      <w:lvlText w:val="%1."/>
      <w:lvlJc w:val="left"/>
      <w:pPr>
        <w:ind w:left="720" w:hanging="360"/>
      </w:pPr>
      <w:rPr>
        <w:rFonts w:ascii="Arial" w:hAnsi="Arial"/>
        <w:color w:val="70707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48072D4"/>
    <w:multiLevelType w:val="multilevel"/>
    <w:tmpl w:val="A7365EFA"/>
    <w:lvl w:ilvl="0">
      <w:start w:val="1"/>
      <w:numFmt w:val="decimal"/>
      <w:lvlText w:val="%1."/>
      <w:lvlJc w:val="left"/>
      <w:pPr>
        <w:ind w:left="810" w:hanging="360"/>
      </w:pPr>
      <w:rPr>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84E6873"/>
    <w:multiLevelType w:val="multilevel"/>
    <w:tmpl w:val="A022D090"/>
    <w:lvl w:ilvl="0">
      <w:start w:val="3"/>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4" w15:restartNumberingAfterBreak="0">
    <w:nsid w:val="66296F8E"/>
    <w:multiLevelType w:val="multilevel"/>
    <w:tmpl w:val="BED0AC5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71F33E12"/>
    <w:multiLevelType w:val="multilevel"/>
    <w:tmpl w:val="ED02165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
  </w:num>
  <w:num w:numId="2">
    <w:abstractNumId w:val="0"/>
  </w:num>
  <w:num w:numId="3">
    <w:abstractNumId w:val="1"/>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1E74"/>
    <w:rsid w:val="00025255"/>
    <w:rsid w:val="00053F20"/>
    <w:rsid w:val="000A2635"/>
    <w:rsid w:val="000F5EA6"/>
    <w:rsid w:val="00101213"/>
    <w:rsid w:val="00106427"/>
    <w:rsid w:val="001764E0"/>
    <w:rsid w:val="001814B3"/>
    <w:rsid w:val="00291F11"/>
    <w:rsid w:val="003578AE"/>
    <w:rsid w:val="00375559"/>
    <w:rsid w:val="003F16C4"/>
    <w:rsid w:val="00411B7D"/>
    <w:rsid w:val="00471537"/>
    <w:rsid w:val="004C028A"/>
    <w:rsid w:val="005578BA"/>
    <w:rsid w:val="005B5DEE"/>
    <w:rsid w:val="00621E74"/>
    <w:rsid w:val="006D5631"/>
    <w:rsid w:val="007F42C7"/>
    <w:rsid w:val="008265CE"/>
    <w:rsid w:val="00883E80"/>
    <w:rsid w:val="00960D80"/>
    <w:rsid w:val="009B6797"/>
    <w:rsid w:val="009B7259"/>
    <w:rsid w:val="00A36877"/>
    <w:rsid w:val="00AC6064"/>
    <w:rsid w:val="00AC6272"/>
    <w:rsid w:val="00B5663D"/>
    <w:rsid w:val="00B94007"/>
    <w:rsid w:val="00B97FF4"/>
    <w:rsid w:val="00DD7CFC"/>
    <w:rsid w:val="00DF72E6"/>
    <w:rsid w:val="00E44049"/>
    <w:rsid w:val="00E52091"/>
    <w:rsid w:val="00E80255"/>
    <w:rsid w:val="00F95CC4"/>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ABA79"/>
  <w15:docId w15:val="{AA5D31F6-5EBE-4747-BA83-F127CBEBA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652D"/>
    <w:pPr>
      <w:spacing w:after="160" w:line="259" w:lineRule="auto"/>
    </w:pPr>
    <w:rPr>
      <w:color w:val="00000A"/>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9325BF"/>
  </w:style>
  <w:style w:type="character" w:customStyle="1" w:styleId="EnlacedeInternet">
    <w:name w:val="Enlace de Internet"/>
    <w:basedOn w:val="DefaultParagraphFont"/>
    <w:uiPriority w:val="99"/>
    <w:unhideWhenUsed/>
    <w:rsid w:val="00166259"/>
    <w:rPr>
      <w:color w:val="0563C1" w:themeColor="hyperlink"/>
      <w:u w:val="single"/>
    </w:rPr>
  </w:style>
  <w:style w:type="character" w:styleId="FollowedHyperlink">
    <w:name w:val="FollowedHyperlink"/>
    <w:basedOn w:val="DefaultParagraphFont"/>
    <w:uiPriority w:val="99"/>
    <w:semiHidden/>
    <w:unhideWhenUsed/>
    <w:qFormat/>
    <w:rsid w:val="003E6EA2"/>
    <w:rPr>
      <w:color w:val="954F72" w:themeColor="followedHyperlink"/>
      <w:u w:val="single"/>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rFonts w:ascii="Arial" w:hAnsi="Arial"/>
      <w:color w:val="707070"/>
      <w:sz w:val="22"/>
    </w:rPr>
  </w:style>
  <w:style w:type="character" w:customStyle="1" w:styleId="ListLabel20">
    <w:name w:val="ListLabel 20"/>
    <w:qFormat/>
    <w:rPr>
      <w:sz w:val="24"/>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Vietas">
    <w:name w:val="Viñetas"/>
    <w:qFormat/>
    <w:rPr>
      <w:rFonts w:ascii="OpenSymbol" w:eastAsia="OpenSymbol" w:hAnsi="OpenSymbol" w:cs="OpenSymbol"/>
    </w:rPr>
  </w:style>
  <w:style w:type="character" w:customStyle="1" w:styleId="Smbolosdenumeracin">
    <w:name w:val="Símbolos de numeración"/>
    <w:qFormat/>
  </w:style>
  <w:style w:type="character" w:customStyle="1" w:styleId="ListLabel30">
    <w:name w:val="ListLabel 30"/>
    <w:qFormat/>
    <w:rPr>
      <w:rFonts w:ascii="Arial" w:hAnsi="Arial"/>
      <w:color w:val="707070"/>
      <w:sz w:val="22"/>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paragraph" w:customStyle="1" w:styleId="Ttulo">
    <w:name w:val="Título"/>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ndice">
    <w:name w:val="Índice"/>
    <w:basedOn w:val="Normal"/>
    <w:qFormat/>
    <w:pPr>
      <w:suppressLineNumbers/>
    </w:pPr>
    <w:rPr>
      <w:rFonts w:cs="Lohit Devanagari"/>
    </w:rPr>
  </w:style>
  <w:style w:type="paragraph" w:styleId="ListParagraph">
    <w:name w:val="List Paragraph"/>
    <w:basedOn w:val="Normal"/>
    <w:uiPriority w:val="34"/>
    <w:qFormat/>
    <w:rsid w:val="009325BF"/>
    <w:pPr>
      <w:ind w:left="720"/>
      <w:contextualSpacing/>
    </w:pPr>
  </w:style>
  <w:style w:type="paragraph" w:customStyle="1" w:styleId="Contenidodelatabla">
    <w:name w:val="Contenido de la tabla"/>
    <w:basedOn w:val="Normal"/>
    <w:qFormat/>
    <w:pPr>
      <w:suppressLineNumbers/>
    </w:pPr>
  </w:style>
  <w:style w:type="paragraph" w:customStyle="1" w:styleId="Ttulodelatabla">
    <w:name w:val="Título de la tabla"/>
    <w:basedOn w:val="Contenidodelatabla"/>
    <w:qFormat/>
    <w:pPr>
      <w:jc w:val="center"/>
    </w:pPr>
    <w:rPr>
      <w:b/>
      <w:bCs/>
    </w:rPr>
  </w:style>
  <w:style w:type="paragraph" w:styleId="Header">
    <w:name w:val="header"/>
    <w:basedOn w:val="Normal"/>
    <w:pPr>
      <w:suppressLineNumbers/>
      <w:tabs>
        <w:tab w:val="center" w:pos="5233"/>
        <w:tab w:val="right" w:pos="10466"/>
      </w:tabs>
    </w:pPr>
  </w:style>
  <w:style w:type="table" w:styleId="TableGrid">
    <w:name w:val="Table Grid"/>
    <w:basedOn w:val="TableNormal"/>
    <w:uiPriority w:val="39"/>
    <w:rsid w:val="004D4D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1004</TotalTime>
  <Pages>19</Pages>
  <Words>1654</Words>
  <Characters>9429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Ericka Solano Fernandez</dc:creator>
  <dc:description/>
  <cp:lastModifiedBy>Esteban Esquivel</cp:lastModifiedBy>
  <cp:revision>13</cp:revision>
  <dcterms:created xsi:type="dcterms:W3CDTF">2019-06-04T03:46:00Z</dcterms:created>
  <dcterms:modified xsi:type="dcterms:W3CDTF">2019-06-05T03:03:00Z</dcterms:modified>
  <dc:language>es-CR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