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4" y="0"/>
                      <wp:lineTo x="-234" y="21266"/>
                      <wp:lineTo x="21516" y="21266"/>
                      <wp:lineTo x="21516" y="0"/>
                      <wp:lineTo x="-23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shd w:fill="auto" w:val="clear"/>
          <w:lang w:val="ru-RU" w:bidi="hi-IN"/>
        </w:rPr>
        <w:t xml:space="preserve">В нашей программе слайм представляет собой </w:t>
      </w:r>
      <w:r>
        <w:rPr>
          <w:sz w:val="28"/>
          <w:szCs w:val="28"/>
          <w:shd w:fill="auto" w:val="clear"/>
          <w:lang w:val="ru-RU" w:bidi="hi-IN"/>
        </w:rPr>
        <w:t>вязко</w:t>
      </w:r>
      <w:r>
        <w:rPr>
          <w:sz w:val="28"/>
          <w:szCs w:val="28"/>
          <w:shd w:fill="auto" w:val="clear"/>
          <w:lang w:val="ru-RU" w:bidi="hi-IN"/>
        </w:rPr>
        <w:t xml:space="preserve">упругое тело. При отсутствии </w:t>
      </w:r>
      <w:r>
        <w:rPr>
          <w:sz w:val="28"/>
          <w:szCs w:val="28"/>
          <w:shd w:fill="auto" w:val="clear"/>
          <w:lang w:val="ru-RU" w:bidi="hi-IN"/>
        </w:rPr>
        <w:t>внешних</w:t>
      </w:r>
      <w:r>
        <w:rPr>
          <w:sz w:val="28"/>
          <w:szCs w:val="28"/>
          <w:shd w:fill="auto" w:val="clear"/>
          <w:lang w:val="ru-RU" w:bidi="hi-IN"/>
        </w:rPr>
        <w:t xml:space="preserve">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sz w:val="28"/>
          <w:szCs w:val="28"/>
        </w:rPr>
      </w:pPr>
      <w:r>
        <w:rPr>
          <w:rFonts w:ascii="Times New Roman" w:hAnsi="Times New Roman"/>
          <w:i w:val="false"/>
          <w:iCs w:val="false"/>
          <w:sz w:val="28"/>
          <w:szCs w:val="28"/>
          <w:lang w:val="ru-RU" w:bidi="hi-IN"/>
        </w:rPr>
        <w:t>1.1.4.3 Метод физического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w:t>
      </w:r>
      <w:r>
        <w:rPr>
          <w:i w:val="false"/>
          <w:iCs w:val="false"/>
          <w:sz w:val="28"/>
          <w:szCs w:val="28"/>
          <w:lang w:val="ru-RU" w:bidi="hi-IN"/>
        </w:rPr>
        <w:t>слайма</w:t>
      </w:r>
      <w:r>
        <w:rPr>
          <w:i w:val="false"/>
          <w:iCs w:val="false"/>
          <w:sz w:val="28"/>
          <w:szCs w:val="28"/>
          <w:lang w:val="ru-RU" w:bidi="hi-IN"/>
        </w:rPr>
        <w:t xml:space="preserve">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w:t>
      </w:r>
      <w:r>
        <w:rPr>
          <w:sz w:val="28"/>
          <w:szCs w:val="28"/>
          <w:shd w:fill="auto" w:val="clear"/>
          <w:lang w:val="ru-RU" w:bidi="hi-IN"/>
        </w:rPr>
        <w:t>п</w:t>
      </w:r>
      <w:r>
        <w:rPr>
          <w:sz w:val="28"/>
          <w:szCs w:val="28"/>
          <w:shd w:fill="auto" w:val="clear"/>
          <w:lang w:val="ru-RU" w:bidi="hi-IN"/>
        </w:rPr>
        <w:t xml:space="preserve">одготовка исходных данных; </w:t>
      </w:r>
      <w:r>
        <w:rPr>
          <w:sz w:val="28"/>
          <w:szCs w:val="28"/>
          <w:shd w:fill="auto" w:val="clear"/>
          <w:lang w:val="ru-RU" w:bidi="hi-IN"/>
        </w:rPr>
        <w:t>у</w:t>
      </w:r>
      <w:r>
        <w:rPr>
          <w:sz w:val="28"/>
          <w:szCs w:val="28"/>
          <w:shd w:fill="auto" w:val="clear"/>
          <w:lang w:val="ru-RU" w:bidi="hi-IN"/>
        </w:rPr>
        <w:t xml:space="preserve">даление ребер, экранируемых самим телом; </w:t>
      </w:r>
      <w:r>
        <w:rPr>
          <w:sz w:val="28"/>
          <w:szCs w:val="28"/>
          <w:shd w:fill="auto" w:val="clear"/>
          <w:lang w:val="ru-RU" w:bidi="hi-IN"/>
        </w:rPr>
        <w:t>у</w:t>
      </w:r>
      <w:r>
        <w:rPr>
          <w:sz w:val="28"/>
          <w:szCs w:val="28"/>
          <w:shd w:fill="auto" w:val="clear"/>
          <w:lang w:val="ru-RU" w:bidi="hi-IN"/>
        </w:rPr>
        <w:t xml:space="preserve">даление ребер, экранируемых другими телами; </w:t>
      </w:r>
      <w:r>
        <w:rPr>
          <w:sz w:val="28"/>
          <w:szCs w:val="28"/>
          <w:shd w:fill="auto" w:val="clear"/>
          <w:lang w:val="ru-RU" w:bidi="hi-IN"/>
        </w:rPr>
        <w:t>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проанализировать и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0745" cy="2596515"/>
                <wp:effectExtent l="0" t="0" r="0" b="0"/>
                <wp:wrapSquare wrapText="largest"/>
                <wp:docPr id="2" name="Frame1"/>
                <a:graphic xmlns:a="http://schemas.openxmlformats.org/drawingml/2006/main">
                  <a:graphicData uri="http://schemas.microsoft.com/office/word/2010/wordprocessingShape">
                    <wps:wsp>
                      <wps:cNvSpPr/>
                      <wps:spPr>
                        <a:xfrm>
                          <a:off x="0" y="0"/>
                          <a:ext cx="3420000" cy="25959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65pt;margin-top:0.05pt;width:269.25pt;height:204.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1060" cy="2452370"/>
                <wp:effectExtent l="0" t="0" r="0" b="0"/>
                <wp:wrapSquare wrapText="largest"/>
                <wp:docPr id="6" name="Frame2"/>
                <a:graphic xmlns:a="http://schemas.openxmlformats.org/drawingml/2006/main">
                  <a:graphicData uri="http://schemas.microsoft.com/office/word/2010/wordprocessingShape">
                    <wps:wsp>
                      <wps:cNvSpPr/>
                      <wps:spPr>
                        <a:xfrm>
                          <a:off x="0" y="0"/>
                          <a:ext cx="3400560" cy="245160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4pt;margin-top:0.05pt;width:267.7pt;height:193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Зеркальная составляющая описывается </w:t>
      </w:r>
      <w:r>
        <w:rPr>
          <w:sz w:val="28"/>
          <w:szCs w:val="28"/>
          <w:shd w:fill="auto" w:val="clear"/>
          <w:lang w:val="ru-RU" w:bidi="hi-IN"/>
        </w:rPr>
        <w:t>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1635" cy="3109595"/>
                <wp:effectExtent l="0" t="0" r="0" b="0"/>
                <wp:wrapSquare wrapText="largest"/>
                <wp:docPr id="10" name="Frame3"/>
                <a:graphic xmlns:a="http://schemas.openxmlformats.org/drawingml/2006/main">
                  <a:graphicData uri="http://schemas.microsoft.com/office/word/2010/wordprocessingShape">
                    <wps:wsp>
                      <wps:cNvSpPr/>
                      <wps:spPr>
                        <a:xfrm>
                          <a:off x="0" y="0"/>
                          <a:ext cx="4191120" cy="31089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29.95pt;height:244.75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w:t>
      </w:r>
      <w:r>
        <w:rPr>
          <w:sz w:val="28"/>
          <w:szCs w:val="28"/>
          <w:shd w:fill="auto" w:val="clear"/>
          <w:lang w:val="ru-RU" w:bidi="hi-IN"/>
        </w:rPr>
        <w:t xml:space="preserve">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 xml:space="preserve">степень пространственного распределения Фонга для зеркального отражения </w:t>
      </w:r>
      <w:r>
        <w:rPr>
          <w:b w:val="false"/>
          <w:i w:val="false"/>
          <w:sz w:val="28"/>
          <w:szCs w:val="28"/>
        </w:rPr>
        <w:t>из формулы (8)</w:t>
      </w:r>
      <w:r>
        <w:rPr>
          <w:b w:val="false"/>
          <w:i w:val="false"/>
          <w:sz w:val="28"/>
          <w:szCs w:val="28"/>
        </w:rPr>
        <w:t>.</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r>
        <w:rPr>
          <w:rFonts w:ascii="Times New Roman" w:hAnsi="Times New Roman"/>
          <w:sz w:val="28"/>
          <w:szCs w:val="28"/>
          <w:lang w:val="ru-RU" w:bidi="hi-IN"/>
        </w:rPr>
        <w:t>2.1 Общи</w:t>
      </w:r>
      <w:r>
        <w:rPr>
          <w:rFonts w:ascii="Times New Roman" w:hAnsi="Times New Roman"/>
          <w:sz w:val="28"/>
          <w:szCs w:val="28"/>
          <w:lang w:val="ru-RU" w:bidi="hi-IN"/>
        </w:rPr>
        <w:t>е сведения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w:t>
      </w:r>
      <w:r>
        <w:rPr>
          <w:sz w:val="28"/>
          <w:szCs w:val="28"/>
          <w:shd w:fill="FF0000" w:val="clear"/>
          <w:lang w:val="ru-RU" w:bidi="hi-IN"/>
        </w:rPr>
        <w:t>написать, как направлены оси (глобальная система координат) и про скорость смены кадров</w:t>
      </w:r>
      <w:r>
        <w:rPr>
          <w:sz w:val="28"/>
          <w:szCs w:val="28"/>
          <w:shd w:fill="FF0000" w:val="clear"/>
          <w:lang w:val="ru-RU" w:bidi="hi-IN"/>
        </w:rPr>
        <w:t>&gt;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0" w:right="0" w:firstLine="737"/>
        <w:jc w:val="both"/>
        <w:rPr/>
      </w:pPr>
      <w:r>
        <w:rPr>
          <w:sz w:val="28"/>
          <w:szCs w:val="28"/>
          <w:lang w:val="ru-RU" w:bidi="hi-IN"/>
        </w:rPr>
        <w:tab/>
        <w:t>б) Определить силы, действующие на точки слайма;</w:t>
      </w:r>
    </w:p>
    <w:p>
      <w:pPr>
        <w:pStyle w:val="TextBody"/>
        <w:widowControl/>
        <w:suppressAutoHyphens w:val="true"/>
        <w:bidi w:val="0"/>
        <w:spacing w:lineRule="auto" w:line="360" w:before="200" w:after="120"/>
        <w:ind w:left="1417" w:right="0" w:hanging="0"/>
        <w:jc w:val="both"/>
        <w:rPr/>
      </w:pPr>
      <w:r>
        <w:rPr>
          <w:sz w:val="28"/>
          <w:szCs w:val="28"/>
          <w:lang w:val="ru-RU" w:bidi="hi-IN"/>
        </w:rPr>
        <w:tab/>
        <w:t>в) Изменить скорости точек слайма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г) Переместить точки слайма в соответствии с их скоростями;</w:t>
      </w:r>
    </w:p>
    <w:p>
      <w:pPr>
        <w:pStyle w:val="TextBody"/>
        <w:widowControl/>
        <w:suppressAutoHyphens w:val="true"/>
        <w:bidi w:val="0"/>
        <w:spacing w:lineRule="auto" w:line="360" w:before="200" w:after="120"/>
        <w:ind w:left="1417" w:right="0" w:hanging="0"/>
        <w:jc w:val="both"/>
        <w:rPr/>
      </w:pPr>
      <w:r>
        <w:rPr>
          <w:sz w:val="28"/>
          <w:szCs w:val="28"/>
          <w:lang w:val="ru-RU" w:bidi="hi-IN"/>
        </w:rPr>
        <w:t>д) Если пользователь захватил какую-либо вершину, переместить эту вершину в положение, соответствующее положению курсора мыши на экране;</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2.2 Алгоритм генерации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r>
        <w:rPr>
          <w:sz w:val="28"/>
          <w:szCs w:val="28"/>
          <w:shd w:fill="FF0000" w:val="clear"/>
        </w:rPr>
        <w:t>&lt;описание&gt;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 xml:space="preserve">2.3 </w:t>
      </w:r>
      <w:r>
        <w:rPr>
          <w:rFonts w:ascii="Times New Roman" w:hAnsi="Times New Roman"/>
          <w:sz w:val="28"/>
          <w:szCs w:val="28"/>
        </w:rPr>
        <w:t>Алгоритм генерации пола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&lt;математически или тексутрами (если текстурами, то надо делать класс, отвечающий за их загрузку)&gt;</w:t>
      </w:r>
    </w:p>
    <w:p>
      <w:pPr>
        <w:pStyle w:val="Heading2"/>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4</w:t>
      </w:r>
      <w:r>
        <w:rPr>
          <w:rFonts w:ascii="Times New Roman" w:hAnsi="Times New Roman"/>
          <w:sz w:val="28"/>
          <w:szCs w:val="28"/>
        </w:rPr>
        <w:t xml:space="preserve"> </w:t>
      </w:r>
      <w:r>
        <w:rPr>
          <w:rFonts w:ascii="Times New Roman" w:hAnsi="Times New Roman"/>
          <w:sz w:val="28"/>
          <w:szCs w:val="28"/>
        </w:rPr>
        <w:t>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m</m:t>
        </m:r>
      </m:oMath>
      <w:r>
        <w:rPr>
          <w:sz w:val="28"/>
          <w:szCs w:val="28"/>
        </w:rPr>
        <w:t xml:space="preserve"> - масса точки; </w:t>
      </w:r>
      <w:r>
        <w:rPr>
          <w:sz w:val="28"/>
          <w:szCs w:val="28"/>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sz w:val="28"/>
          <w:szCs w:val="28"/>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Если точка слайма имеет координату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μ</m:t>
        </m:r>
      </m:oMath>
      <w:r>
        <w:rPr>
          <w:sz w:val="28"/>
          <w:szCs w:val="28"/>
        </w:rPr>
        <w:t xml:space="preserve"> - коэффициент трения; </w:t>
      </w:r>
      <w:r>
        <w:rPr>
          <w:sz w:val="28"/>
          <w:szCs w:val="28"/>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домножается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sz w:val="28"/>
          <w:szCs w:val="28"/>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Если скорость направлена вниз (</w:t>
      </w: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sz w:val="28"/>
          <w:szCs w:val="28"/>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зануляется.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5</w:t>
      </w:r>
      <w:r>
        <w:rPr>
          <w:rFonts w:ascii="Times New Roman" w:hAnsi="Times New Roman"/>
          <w:sz w:val="28"/>
          <w:szCs w:val="28"/>
        </w:rPr>
        <w:t xml:space="preserve"> </w:t>
      </w:r>
      <w:r>
        <w:rPr>
          <w:rFonts w:ascii="Times New Roman" w:hAnsi="Times New Roman"/>
          <w:sz w:val="28"/>
          <w:szCs w:val="28"/>
        </w:rPr>
        <w:t>Захват точки пользователем</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со слаймом. Если точка пересечения нашлась, то в пересеченной грани находится вершина, ближайшая к данной точке пересечения.</w:t>
      </w:r>
    </w:p>
    <w:p>
      <w:pPr>
        <w:pStyle w:val="TextBody"/>
        <w:widowControl/>
        <w:suppressAutoHyphens w:val="true"/>
        <w:bidi w:val="0"/>
        <w:spacing w:lineRule="auto" w:line="360" w:before="200" w:after="120"/>
        <w:ind w:left="0" w:right="0" w:firstLine="737"/>
        <w:jc w:val="both"/>
        <w:rPr>
          <w:sz w:val="28"/>
          <w:szCs w:val="28"/>
        </w:rPr>
      </w:pPr>
      <w:r>
        <w:rPr>
          <w:sz w:val="28"/>
          <w:szCs w:val="28"/>
        </w:rPr>
        <w:t>Перемещение захваченной вершины осуществляется в плоскости, параллельной плоскости экрана и проходящей через эту вершину.</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6</w:t>
      </w:r>
      <w:r>
        <w:rPr>
          <w:rFonts w:ascii="Times New Roman" w:hAnsi="Times New Roman"/>
          <w:sz w:val="28"/>
          <w:szCs w:val="28"/>
        </w:rPr>
        <w:t xml:space="preserve"> </w:t>
      </w:r>
      <w:r>
        <w:rPr>
          <w:rFonts w:ascii="Times New Roman" w:hAnsi="Times New Roman"/>
          <w:sz w:val="28"/>
          <w:szCs w:val="28"/>
        </w:rPr>
        <w:t>Глобальная модель освещения Уиттеда с трассировкой лучей</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r>
        <w:rPr>
          <w:sz w:val="28"/>
          <w:szCs w:val="28"/>
          <w:shd w:fill="FF0000" w:val="clear"/>
        </w:rPr>
        <w:t>&lt;описание&gt;</w:t>
      </w:r>
    </w:p>
    <w:p>
      <w:pPr>
        <w:pStyle w:val="Heading1"/>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r>
        <w:rPr>
          <w:sz w:val="28"/>
          <w:szCs w:val="28"/>
          <w:shd w:fill="FFFF00" w:val="clear"/>
          <w:lang w:val="ru-RU" w:bidi="hi-IN"/>
        </w:rPr>
        <w:t>&lt;C++, Qt, QtDesigner, VSCode, qmake&gt;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r>
        <w:rPr>
          <w:sz w:val="28"/>
          <w:szCs w:val="28"/>
          <w:shd w:fill="FFFF00" w:val="clear"/>
          <w:lang w:val="ru-RU" w:bidi="hi-IN"/>
        </w:rPr>
        <w:t>&lt;</w:t>
      </w:r>
      <w:r>
        <w:rPr>
          <w:sz w:val="28"/>
          <w:szCs w:val="28"/>
          <w:shd w:fill="FFFF00" w:val="clear"/>
          <w:lang w:val="ru-RU" w:bidi="hi-IN"/>
        </w:rPr>
        <w:t>хех она огромная, так что лучше вынести ее в приложение или в отдельный лист (а можно вообще забить на ООП и просто обойтись 6-8 классами)</w:t>
      </w:r>
      <w:r>
        <w:rPr>
          <w:sz w:val="28"/>
          <w:szCs w:val="28"/>
          <w:shd w:fill="FFFF00" w:val="clear"/>
          <w:lang w:val="ru-RU" w:bidi="hi-IN"/>
        </w:rPr>
        <w:t>&gt;</w:t>
      </w:r>
    </w:p>
    <w:p>
      <w:pPr>
        <w:pStyle w:val="Heading2"/>
        <w:keepNext w:val="true"/>
        <w:widowControl/>
        <w:suppressAutoHyphens w:val="true"/>
        <w:bidi w:val="0"/>
        <w:spacing w:lineRule="auto" w:line="360" w:before="200" w:after="120"/>
        <w:ind w:left="0" w:right="0" w:firstLine="737"/>
        <w:jc w:val="left"/>
        <w:rPr>
          <w:sz w:val="28"/>
          <w:szCs w:val="28"/>
        </w:rPr>
      </w:pPr>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FF0000" w:val="clear"/>
        </w:rPr>
      </w:pPr>
      <w:r>
        <w:rPr>
          <w:sz w:val="28"/>
          <w:szCs w:val="28"/>
          <w:shd w:fill="FF0000" w:val="clear"/>
          <w:lang w:val="ru-RU" w:bidi="hi-IN"/>
        </w:rPr>
        <w:t>&lt;разработать инетрфейс&gt;</w:t>
      </w:r>
      <w:r>
        <w:br w:type="page"/>
      </w:r>
    </w:p>
    <w:p>
      <w:pPr>
        <w:pStyle w:val="Heading1"/>
        <w:widowControl/>
        <w:suppressAutoHyphens w:val="true"/>
        <w:bidi w:val="0"/>
        <w:spacing w:lineRule="auto" w:line="360" w:before="240" w:after="120"/>
        <w:ind w:left="0" w:right="0" w:firstLine="737"/>
        <w:jc w:val="both"/>
        <w:outlineLvl w:val="1"/>
        <w:rPr>
          <w:sz w:val="28"/>
          <w:szCs w:val="28"/>
        </w:rPr>
      </w:pPr>
      <w:r>
        <w:rPr>
          <w:rFonts w:ascii="Times New Roman" w:hAnsi="Times New Roman"/>
          <w:sz w:val="28"/>
          <w:szCs w:val="28"/>
          <w:lang w:val="ru-RU" w:bidi="hi-IN"/>
        </w:rPr>
        <w:t>Заключение</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r>
        <w:rPr>
          <w:sz w:val="28"/>
          <w:szCs w:val="28"/>
          <w:shd w:fill="FF0000" w:val="clear"/>
          <w:lang w:val="ru-RU" w:bidi="hi-IN"/>
        </w:rPr>
        <w:t>&lt;написать&gt;</w:t>
      </w:r>
      <w:r>
        <w:br w:type="page"/>
      </w:r>
    </w:p>
    <w:p>
      <w:pPr>
        <w:pStyle w:val="Heading1"/>
        <w:widowControl/>
        <w:suppressAutoHyphens w:val="true"/>
        <w:bidi w:val="0"/>
        <w:spacing w:lineRule="auto" w:line="360" w:before="240" w:after="120"/>
        <w:ind w:left="0" w:right="0" w:firstLine="737"/>
        <w:jc w:val="both"/>
        <w:outlineLvl w:val="1"/>
        <w:rPr>
          <w:sz w:val="28"/>
          <w:szCs w:val="28"/>
        </w:rPr>
      </w:pPr>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r>
        <w:rPr>
          <w:sz w:val="28"/>
          <w:szCs w:val="28"/>
          <w:shd w:fill="FF0000" w:val="clear"/>
          <w:lang w:val="ru-RU" w:bidi="hi-IN"/>
        </w:rPr>
        <w:t>&lt;написать&gt;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2979</TotalTime>
  <Application>LibreOffice/7.2.7.2$Linux_X86_64 LibreOffice_project/20$Build-2</Application>
  <AppVersion>15.0000</AppVersion>
  <Pages>22</Pages>
  <Words>2565</Words>
  <Characters>16930</Characters>
  <CharactersWithSpaces>20198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2022-07-24T18:08:38Z</dcterms:modified>
  <cp:revision>784</cp:revision>
  <dc:subject/>
  <dc:title/>
</cp:coreProperties>
</file>

<file path=docProps/custom.xml><?xml version="1.0" encoding="utf-8"?>
<Properties xmlns="http://schemas.openxmlformats.org/officeDocument/2006/custom-properties" xmlns:vt="http://schemas.openxmlformats.org/officeDocument/2006/docPropsVTypes"/>
</file>