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(МГТУ им. Н.Э. Баумана)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0"/>
        <w:ind w:right="1418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УТВЕРЖДАЮ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Заведующий кафедрой </w:t>
      </w:r>
      <w:r>
        <w:rPr>
          <w:rFonts w:cs="Times New Roman" w:ascii="Times New Roman" w:hAnsi="Times New Roman"/>
          <w:u w:val="single"/>
        </w:rPr>
        <w:t xml:space="preserve">       ИУ7</w:t>
      </w:r>
      <w:r>
        <w:rPr>
          <w:rFonts w:cs="Times New Roman" w:ascii="Times New Roman" w:hAnsi="Times New Roman"/>
        </w:rPr>
        <w:t>___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(Индекс)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______________  </w:t>
      </w:r>
      <w:r>
        <w:rPr>
          <w:rFonts w:cs="Times New Roman" w:ascii="Times New Roman" w:hAnsi="Times New Roman"/>
          <w:u w:val="single"/>
        </w:rPr>
        <w:t xml:space="preserve">    И. В. Рудаков</w:t>
      </w:r>
      <w:r>
        <w:rPr>
          <w:rFonts w:cs="Times New Roman" w:ascii="Times New Roman" w:hAnsi="Times New Roman"/>
          <w:u w:val="none"/>
        </w:rPr>
        <w:t xml:space="preserve">_ 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(И.О.Фамилия)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 _____ » ____________ 20 ____ г.</w:t>
      </w:r>
    </w:p>
    <w:p>
      <w:pPr>
        <w:pStyle w:val="LONormal"/>
        <w:widowControl/>
        <w:rPr>
          <w:rFonts w:ascii="Times New Roman" w:hAnsi="Times New Roman" w:cs="Times New Roman"/>
          <w:sz w:val="14"/>
        </w:rPr>
      </w:pPr>
      <w:r>
        <w:rPr>
          <w:rFonts w:cs="Times New Roman"/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pacing w:val="100"/>
          <w:sz w:val="36"/>
        </w:rPr>
        <w:t>ЗАДАНИЕ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на выполнение курсовой работы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4"/>
        </w:rPr>
      </w:pPr>
      <w:r>
        <w:rPr>
          <w:rFonts w:cs="Times New Roman" w:ascii="Times New Roman" w:hAnsi="Times New Roman"/>
          <w:b/>
          <w:sz w:val="1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по дисциплине </w:t>
      </w:r>
      <w:r>
        <w:rPr>
          <w:rFonts w:cs="Times New Roman" w:ascii="Times New Roman" w:hAnsi="Times New Roman"/>
          <w:u w:val="single"/>
        </w:rPr>
        <w:t xml:space="preserve">                                         Копмьютерная графика                                                                   </w:t>
      </w:r>
    </w:p>
    <w:p>
      <w:pPr>
        <w:pStyle w:val="Normal"/>
        <w:spacing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Студент группы </w:t>
      </w:r>
      <w:r>
        <w:rPr>
          <w:rFonts w:cs="Times New Roman" w:ascii="Times New Roman" w:hAnsi="Times New Roman"/>
          <w:u w:val="single"/>
        </w:rPr>
        <w:t xml:space="preserve">     ИУ7-53Б      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 xml:space="preserve">                                                                   </w:t>
      </w:r>
      <w:r>
        <w:rPr>
          <w:rFonts w:cs="Times New Roman" w:ascii="Times New Roman" w:hAnsi="Times New Roman"/>
          <w:u w:val="single"/>
        </w:rPr>
        <w:t xml:space="preserve">Царев Антон Андреевич                                                                 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(Фамилия, имя, отчество)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Тема курсовой работы  </w:t>
      </w:r>
      <w:r>
        <w:rPr>
          <w:rFonts w:cs="Times New Roman" w:ascii="Times New Roman" w:hAnsi="Times New Roman"/>
          <w:u w:val="single"/>
        </w:rPr>
        <w:t xml:space="preserve">         Программа моделирования детской игрушки «Лизун»  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>Направленность КР (учебная, исследовательская, практическая, производственная, др.)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 xml:space="preserve">                                                                             </w:t>
      </w:r>
      <w:r>
        <w:rPr>
          <w:rFonts w:cs="Times New Roman" w:ascii="Times New Roman" w:hAnsi="Times New Roman"/>
          <w:u w:val="single"/>
        </w:rPr>
        <w:t xml:space="preserve">учебная                                                     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Источник тематики (кафедра, предприятие, НИР) </w:t>
      </w:r>
      <w:r>
        <w:rPr>
          <w:rFonts w:cs="Times New Roman" w:ascii="Times New Roman" w:hAnsi="Times New Roman"/>
          <w:u w:val="single"/>
        </w:rPr>
        <w:t xml:space="preserve">                кафедра                            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График выполнения работы:  25% к </w:t>
      </w:r>
      <w:r>
        <w:rPr>
          <w:rFonts w:cs="Times New Roman" w:ascii="Times New Roman" w:hAnsi="Times New Roman"/>
          <w:u w:val="single"/>
        </w:rPr>
        <w:t xml:space="preserve">  4  </w:t>
      </w:r>
      <w:r>
        <w:rPr>
          <w:rFonts w:cs="Times New Roman" w:ascii="Times New Roman" w:hAnsi="Times New Roman"/>
        </w:rPr>
        <w:t xml:space="preserve"> нед., 50% к </w:t>
      </w:r>
      <w:r>
        <w:rPr>
          <w:rFonts w:cs="Times New Roman" w:ascii="Times New Roman" w:hAnsi="Times New Roman"/>
          <w:u w:val="single"/>
        </w:rPr>
        <w:t xml:space="preserve">  7  </w:t>
      </w:r>
      <w:r>
        <w:rPr>
          <w:rFonts w:cs="Times New Roman" w:ascii="Times New Roman" w:hAnsi="Times New Roman"/>
        </w:rPr>
        <w:t xml:space="preserve"> нед., 75% к </w:t>
      </w:r>
      <w:r>
        <w:rPr>
          <w:rFonts w:cs="Times New Roman" w:ascii="Times New Roman" w:hAnsi="Times New Roman"/>
          <w:u w:val="single"/>
        </w:rPr>
        <w:t xml:space="preserve"> 11 </w:t>
      </w:r>
      <w:r>
        <w:rPr>
          <w:rFonts w:cs="Times New Roman" w:ascii="Times New Roman" w:hAnsi="Times New Roman"/>
        </w:rPr>
        <w:t xml:space="preserve"> нед., 100% к </w:t>
      </w:r>
      <w:r>
        <w:rPr>
          <w:rFonts w:cs="Times New Roman" w:ascii="Times New Roman" w:hAnsi="Times New Roman"/>
          <w:u w:val="single"/>
        </w:rPr>
        <w:t xml:space="preserve"> 14 </w:t>
      </w:r>
      <w:r>
        <w:rPr>
          <w:rFonts w:cs="Times New Roman" w:ascii="Times New Roman" w:hAnsi="Times New Roman"/>
        </w:rPr>
        <w:t xml:space="preserve"> нед.</w:t>
      </w:r>
    </w:p>
    <w:p>
      <w:pPr>
        <w:pStyle w:val="22"/>
        <w:spacing w:lineRule="auto" w:line="240" w:before="0" w:after="0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31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  <w:szCs w:val="24"/>
        </w:rPr>
        <w:t>Задание</w:t>
      </w: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sz w:val="22"/>
          <w:szCs w:val="22"/>
          <w:u w:val="single"/>
        </w:rPr>
        <w:t xml:space="preserve">Разработать программу моделирования детской игрушки «Лизун». Объект должен представлять собой полупрозрачное вязкоупругое тело, имеющее форму шара при отсутствии внешних сил. </w:t>
      </w:r>
      <w:r>
        <w:rPr>
          <w:rFonts w:cs="Times New Roman" w:ascii="Times New Roman" w:hAnsi="Times New Roman"/>
          <w:sz w:val="22"/>
          <w:szCs w:val="22"/>
          <w:u w:val="single"/>
        </w:rPr>
        <w:t>В описании объекта должны присутствовать такие характеристики, как</w:t>
      </w:r>
      <w:r>
        <w:rPr>
          <w:rFonts w:cs="Times New Roman" w:ascii="Times New Roman" w:hAnsi="Times New Roman"/>
          <w:sz w:val="22"/>
          <w:szCs w:val="22"/>
          <w:u w:val="single"/>
        </w:rPr>
        <w:t xml:space="preserve"> масса </w:t>
      </w:r>
      <w:r>
        <w:rPr>
          <w:rFonts w:cs="Times New Roman" w:ascii="Times New Roman" w:hAnsi="Times New Roman"/>
          <w:sz w:val="22"/>
          <w:szCs w:val="22"/>
          <w:u w:val="single"/>
        </w:rPr>
        <w:t>тела</w:t>
      </w:r>
      <w:r>
        <w:rPr>
          <w:rFonts w:cs="Times New Roman" w:ascii="Times New Roman" w:hAnsi="Times New Roman"/>
          <w:sz w:val="22"/>
          <w:szCs w:val="22"/>
          <w:u w:val="single"/>
        </w:rPr>
        <w:t xml:space="preserve">, коэффициент </w:t>
      </w:r>
      <w:r>
        <w:rPr>
          <w:rFonts w:cs="Times New Roman" w:ascii="Times New Roman" w:hAnsi="Times New Roman"/>
          <w:sz w:val="22"/>
          <w:szCs w:val="22"/>
          <w:u w:val="single"/>
        </w:rPr>
        <w:t>затухания тела</w:t>
      </w:r>
      <w:r>
        <w:rPr>
          <w:rFonts w:cs="Times New Roman" w:ascii="Times New Roman" w:hAnsi="Times New Roman"/>
          <w:sz w:val="22"/>
          <w:szCs w:val="22"/>
          <w:u w:val="single"/>
        </w:rPr>
        <w:t xml:space="preserve"> и коэффициент пропускания </w:t>
      </w:r>
      <w:r>
        <w:rPr>
          <w:rFonts w:cs="Times New Roman" w:ascii="Times New Roman" w:hAnsi="Times New Roman"/>
          <w:sz w:val="22"/>
          <w:szCs w:val="22"/>
          <w:u w:val="single"/>
        </w:rPr>
        <w:t>света, проходящего через данное тело</w:t>
      </w:r>
      <w:r>
        <w:rPr>
          <w:rFonts w:cs="Times New Roman" w:ascii="Times New Roman" w:hAnsi="Times New Roman"/>
          <w:sz w:val="22"/>
          <w:szCs w:val="22"/>
          <w:u w:val="single"/>
        </w:rPr>
        <w:t>. Объект должен лежать на полу, имеющем структуру.  Программа должна предоставить пользователю интерфейс, дающий возможность изменять объект: растягивать, вдавливать, изменять цвет, степень прозрачности.</w:t>
      </w:r>
    </w:p>
    <w:p>
      <w:pPr>
        <w:pStyle w:val="31"/>
        <w:spacing w:before="0" w:after="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cs="Times New Roman" w:ascii="Times New Roman" w:hAnsi="Times New Roman"/>
          <w:sz w:val="22"/>
          <w:szCs w:val="22"/>
          <w:u w:val="single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</w:rPr>
        <w:t>Оформление курсовой работы:</w:t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Расчетно-пояснительная записка на </w:t>
      </w:r>
      <w:r>
        <w:rPr>
          <w:rFonts w:cs="Times New Roman" w:ascii="Times New Roman" w:hAnsi="Times New Roman"/>
          <w:sz w:val="22"/>
          <w:szCs w:val="22"/>
          <w:u w:val="none"/>
        </w:rPr>
        <w:t xml:space="preserve">25-30 листах </w:t>
      </w:r>
      <w:r>
        <w:rPr>
          <w:rFonts w:cs="Times New Roman" w:ascii="Times New Roman" w:hAnsi="Times New Roman"/>
          <w:sz w:val="22"/>
          <w:szCs w:val="22"/>
        </w:rPr>
        <w:t>формата А4.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u w:val="single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cs="Times New Roman"/>
          <w:sz w:val="22"/>
          <w:szCs w:val="22"/>
          <w:u w:val="none"/>
        </w:rPr>
      </w:pPr>
      <w:r>
        <w:rPr>
          <w:rFonts w:cs="Times New Roman" w:ascii="Times New Roman" w:hAnsi="Times New Roman"/>
          <w:sz w:val="22"/>
          <w:szCs w:val="22"/>
          <w:u w:val="none"/>
        </w:rPr>
        <w:t>Перечень графического материала (плакаты, схемы, чертежи и т. п.).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cs="Times New Roman" w:ascii="Times New Roman" w:hAnsi="Times New Roman"/>
          <w:sz w:val="22"/>
          <w:szCs w:val="22"/>
          <w:u w:val="single"/>
        </w:rPr>
        <w:t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6"/>
        </w:rPr>
      </w:pPr>
      <w:r>
        <w:rPr>
          <w:rFonts w:cs="Times New Roman" w:ascii="Times New Roman" w:hAnsi="Times New Roman"/>
          <w:sz w:val="16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Дата выдачи задания « </w:t>
      </w:r>
      <w:r>
        <w:rPr>
          <w:rFonts w:cs="Times New Roman" w:ascii="Times New Roman" w:hAnsi="Times New Roman"/>
          <w:u w:val="single"/>
        </w:rPr>
        <w:t xml:space="preserve">      </w:t>
      </w:r>
      <w:r>
        <w:rPr>
          <w:rFonts w:cs="Times New Roman" w:ascii="Times New Roman" w:hAnsi="Times New Roman"/>
        </w:rPr>
        <w:t xml:space="preserve"> » </w:t>
      </w:r>
      <w:r>
        <w:rPr>
          <w:rFonts w:cs="Times New Roman" w:ascii="Times New Roman" w:hAnsi="Times New Roman"/>
          <w:u w:val="single"/>
        </w:rPr>
        <w:t xml:space="preserve">                            </w:t>
      </w:r>
      <w:r>
        <w:rPr>
          <w:rFonts w:cs="Times New Roman" w:ascii="Times New Roman" w:hAnsi="Times New Roman"/>
        </w:rPr>
        <w:t xml:space="preserve"> 20</w:t>
      </w:r>
      <w:r>
        <w:rPr>
          <w:rFonts w:cs="Times New Roman" w:ascii="Times New Roman" w:hAnsi="Times New Roman"/>
          <w:u w:val="single"/>
        </w:rPr>
        <w:t xml:space="preserve">     </w:t>
      </w:r>
      <w:r>
        <w:rPr>
          <w:rFonts w:cs="Times New Roman" w:ascii="Times New Roman" w:hAnsi="Times New Roman"/>
        </w:rPr>
        <w:t xml:space="preserve"> г.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 xml:space="preserve">Руководитель курсовой работы         </w:t>
        <w:tab/>
      </w:r>
      <w:r>
        <w:rPr>
          <w:rFonts w:cs="Times New Roman" w:ascii="Times New Roman" w:hAnsi="Times New Roman"/>
        </w:rPr>
        <w:tab/>
        <w:t xml:space="preserve">  </w:t>
        <w:tab/>
      </w:r>
      <w:r>
        <w:rPr>
          <w:rFonts w:cs="Times New Roman" w:ascii="Times New Roman" w:hAnsi="Times New Roman"/>
          <w:u w:val="single"/>
        </w:rPr>
        <w:t xml:space="preserve">                                  </w:t>
      </w: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u w:val="single"/>
        </w:rPr>
        <w:t xml:space="preserve">                Новик Н.В,     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Студент</w:t>
        <w:tab/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                                 </w:t>
      </w:r>
      <w:r>
        <w:rPr>
          <w:rFonts w:cs="Times New Roman" w:ascii="Times New Roman" w:hAnsi="Times New Roman"/>
          <w:b w:val="false"/>
          <w:bCs w:val="false"/>
        </w:rPr>
        <w:t xml:space="preserve">  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               Царев А.А        </w:t>
      </w:r>
      <w:r>
        <w:rPr>
          <w:rFonts w:cs="Times New Roman" w:ascii="Times New Roman" w:hAnsi="Times New Roman"/>
          <w:b w:val="false"/>
          <w:bCs w:val="false"/>
        </w:rPr>
        <w:t xml:space="preserve">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Arial">
    <w:charset w:val="01"/>
    <w:family w:val="roman"/>
    <w:pitch w:val="variable"/>
  </w:font>
  <w:font w:name="FNONH H+ TT E 82o 00">
    <w:altName w:val="Calibri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ans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2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tabs>
        <w:tab w:val="clear" w:pos="709"/>
        <w:tab w:val="left" w:pos="426" w:leader="none"/>
      </w:tabs>
      <w:spacing w:before="0" w:after="200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cs="Times New Roman"/>
      <w:color w:val="00000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sz w:val="28"/>
      <w:szCs w:val="28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Times New Roman" w:hAnsi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cs="Times New Roman"/>
      <w:color w:val="000000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Times New Roman" w:hAnsi="Times New Roman" w:cs="Times New Roman"/>
      <w:color w:val="00000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eastAsia="Times New Roman" w:cs="Times New Roman"/>
      <w:b w:val="false"/>
      <w:i w:val="false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Times New Roman" w:hAnsi="Times New Roman" w:cs="Times New Roman"/>
    </w:rPr>
  </w:style>
  <w:style w:type="character" w:styleId="WW8Num24z0">
    <w:name w:val="WW8Num24z0"/>
    <w:qFormat/>
    <w:rPr>
      <w:rFonts w:ascii="Times New Roman" w:hAnsi="Times New Roman" w:cs="Times New Roman"/>
    </w:rPr>
  </w:style>
  <w:style w:type="character" w:styleId="WW8Num25z0">
    <w:name w:val="WW8Num25z0"/>
    <w:qFormat/>
    <w:rPr>
      <w:rFonts w:ascii="Symbol" w:hAnsi="Symbol" w:eastAsia="Times New Roman" w:cs="Times New Roman"/>
      <w:i w:val="false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Times New Roman" w:hAnsi="Times New Roman" w:cs="Times New Roman"/>
      <w:color w:val="000000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cs="Times New Roman"/>
    </w:rPr>
  </w:style>
  <w:style w:type="character" w:styleId="WW8Num28z0">
    <w:name w:val="WW8Num28z0"/>
    <w:qFormat/>
    <w:rPr>
      <w:rFonts w:ascii="Times New Roman" w:hAnsi="Times New Roman" w:cs="Times New Roman"/>
      <w:color w:val="000000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  <w:b w:val="false"/>
      <w:i w:val="false"/>
      <w:color w:val="000000"/>
      <w:sz w:val="20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  <w:b w:val="false"/>
      <w:i w:val="false"/>
      <w:color w:val="000000"/>
      <w:sz w:val="20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sz w:val="28"/>
      <w:szCs w:val="28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cs="Times New Roman"/>
    </w:rPr>
  </w:style>
  <w:style w:type="character" w:styleId="WW8Num37z1">
    <w:name w:val="WW8Num37z1"/>
    <w:qFormat/>
    <w:rPr>
      <w:rFonts w:cs="Times New Roman"/>
      <w:color w:val="000000"/>
    </w:rPr>
  </w:style>
  <w:style w:type="character" w:styleId="WW8Num38z0">
    <w:name w:val="WW8Num38z0"/>
    <w:qFormat/>
    <w:rPr>
      <w:rFonts w:ascii="Times New Roman" w:hAnsi="Times New Roman" w:cs="Times New Roman"/>
      <w:color w:val="000000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St1z0">
    <w:name w:val="WW8NumSt1z0"/>
    <w:qFormat/>
    <w:rPr>
      <w:rFonts w:ascii="Times New Roman" w:hAnsi="Times New Roman" w:cs="Times New Roman"/>
    </w:rPr>
  </w:style>
  <w:style w:type="character" w:styleId="Style13">
    <w:name w:val="Основной шрифт абзаца"/>
    <w:qFormat/>
    <w:rPr/>
  </w:style>
  <w:style w:type="character" w:styleId="Appleconvertedspace">
    <w:name w:val="apple-converted-space"/>
    <w:basedOn w:val="Style13"/>
    <w:qFormat/>
    <w:rPr/>
  </w:style>
  <w:style w:type="character" w:styleId="InternetLink">
    <w:name w:val="Hyperlink"/>
    <w:rPr>
      <w:color w:val="0000FF"/>
      <w:u w:val="single"/>
    </w:rPr>
  </w:style>
  <w:style w:type="character" w:styleId="Style14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Style15">
    <w:name w:val="Основной текст с отступом Знак"/>
    <w:basedOn w:val="Style13"/>
    <w:qFormat/>
    <w:rPr/>
  </w:style>
  <w:style w:type="character" w:styleId="Style16">
    <w:name w:val="Нижний колонтитул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17">
    <w:name w:val="Основной текст Знак"/>
    <w:qFormat/>
    <w:rPr>
      <w:sz w:val="22"/>
      <w:szCs w:val="22"/>
    </w:rPr>
  </w:style>
  <w:style w:type="character" w:styleId="Style18">
    <w:name w:val="Верхний колонтитул Знак"/>
    <w:qFormat/>
    <w:rPr>
      <w:sz w:val="22"/>
      <w:szCs w:val="22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9">
    <w:name w:val="Знак примечания"/>
    <w:qFormat/>
    <w:rPr>
      <w:sz w:val="16"/>
      <w:szCs w:val="16"/>
    </w:rPr>
  </w:style>
  <w:style w:type="character" w:styleId="Style20">
    <w:name w:val="Текст примечания Знак"/>
    <w:qFormat/>
    <w:rPr>
      <w:rFonts w:ascii="Times New Roman" w:hAnsi="Times New Roman" w:cs="Times New Roman"/>
    </w:rPr>
  </w:style>
  <w:style w:type="character" w:styleId="Style21">
    <w:name w:val="Тема примечания Знак"/>
    <w:qFormat/>
    <w:rPr>
      <w:rFonts w:ascii="Times New Roman" w:hAnsi="Times New Roman" w:cs="Times New Roman"/>
      <w:b/>
      <w:bCs/>
    </w:rPr>
  </w:style>
  <w:style w:type="character" w:styleId="2">
    <w:name w:val="Основной текст 2 Знак"/>
    <w:qFormat/>
    <w:rPr>
      <w:sz w:val="22"/>
      <w:szCs w:val="22"/>
    </w:rPr>
  </w:style>
  <w:style w:type="character" w:styleId="3">
    <w:name w:val="Основной текст 3 Знак"/>
    <w:qFormat/>
    <w:rPr>
      <w:sz w:val="16"/>
      <w:szCs w:val="16"/>
    </w:rPr>
  </w:style>
  <w:style w:type="character" w:styleId="21">
    <w:name w:val="Основной текст с отступом 2 Знак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TextBody">
    <w:name w:val="Body Text"/>
    <w:basedOn w:val="Normal"/>
    <w:pPr/>
    <w:rPr>
      <w:lang w:val="en-U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22">
    <w:name w:val="Обычный (веб)"/>
    <w:basedOn w:val="Normal"/>
    <w:qFormat/>
    <w:pPr>
      <w:spacing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ru-RU" w:eastAsia="zh-CN" w:bidi="ar-SA"/>
    </w:rPr>
  </w:style>
  <w:style w:type="paragraph" w:styleId="Style23">
    <w:name w:val="Текст выноски"/>
    <w:basedOn w:val="Normal"/>
    <w:qFormat/>
    <w:pPr>
      <w:widowControl w:val="false"/>
      <w:spacing w:before="0" w:after="0"/>
    </w:pPr>
    <w:rPr>
      <w:rFonts w:ascii="Tahoma" w:hAnsi="Tahoma" w:eastAsia="Times New Roman" w:cs="Tahoma"/>
      <w:sz w:val="16"/>
      <w:szCs w:val="16"/>
      <w:lang w:val="en-US"/>
    </w:rPr>
  </w:style>
  <w:style w:type="paragraph" w:styleId="Style24">
    <w:name w:val="Абзац списка"/>
    <w:basedOn w:val="Normal"/>
    <w:qFormat/>
    <w:pPr>
      <w:spacing w:before="0" w:after="120"/>
      <w:ind w:left="720" w:hanging="0"/>
      <w:contextualSpacing/>
    </w:pPr>
    <w:rPr/>
  </w:style>
  <w:style w:type="paragraph" w:styleId="TextBodyIndent">
    <w:name w:val="Body Text Indent"/>
    <w:basedOn w:val="Normal"/>
    <w:pPr>
      <w:ind w:left="283" w:hanging="0"/>
    </w:pPr>
    <w:rPr/>
  </w:style>
  <w:style w:type="paragraph" w:styleId="Style110">
    <w:name w:val="Style1"/>
    <w:basedOn w:val="Normal"/>
    <w:qFormat/>
    <w:pPr>
      <w:spacing w:before="0" w:after="0"/>
      <w:jc w:val="center"/>
    </w:pPr>
    <w:rPr>
      <w:rFonts w:ascii="Arial" w:hAnsi="Arial" w:cs="Arial"/>
      <w:i/>
      <w:sz w:val="18"/>
      <w:szCs w:val="20"/>
      <w:lang w:val="en-AU" w:eastAsia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before="0" w:after="0"/>
    </w:pPr>
    <w:rPr>
      <w:rFonts w:ascii="Times New Roman" w:hAnsi="Times New Roman" w:eastAsia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en-US"/>
    </w:rPr>
  </w:style>
  <w:style w:type="paragraph" w:styleId="CM22">
    <w:name w:val="CM22"/>
    <w:basedOn w:val="Default"/>
    <w:next w:val="Default"/>
    <w:qFormat/>
    <w:pPr>
      <w:widowControl w:val="false"/>
    </w:pPr>
    <w:rPr>
      <w:rFonts w:ascii="FNONH H+ TT E 82o 00;Calibri" w:hAnsi="FNONH H+ TT E 82o 00;Calibri" w:eastAsia="Times New Roman" w:cs="Times New Roman"/>
      <w:color w:val="000000"/>
    </w:rPr>
  </w:style>
  <w:style w:type="paragraph" w:styleId="Contents1">
    <w:name w:val="TOC 1"/>
    <w:basedOn w:val="Normal"/>
    <w:next w:val="Normal"/>
    <w:pPr>
      <w:numPr>
        <w:ilvl w:val="0"/>
        <w:numId w:val="2"/>
      </w:numPr>
      <w:tabs>
        <w:tab w:val="clear" w:pos="709"/>
        <w:tab w:val="left" w:pos="426" w:leader="none"/>
        <w:tab w:val="right" w:pos="9214" w:leader="dot"/>
      </w:tabs>
      <w:spacing w:lineRule="auto" w:line="276" w:before="0" w:after="100"/>
      <w:ind w:left="0" w:hanging="0"/>
      <w:jc w:val="both"/>
    </w:pPr>
    <w:rPr>
      <w:rFonts w:ascii="Times New Roman" w:hAnsi="Times New Roman" w:cs="Times New Roman"/>
      <w:sz w:val="24"/>
    </w:rPr>
  </w:style>
  <w:style w:type="paragraph" w:styleId="FORMATTEXT">
    <w:name w:val=".FORMATTEXT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Style25">
    <w:name w:val="Текст примечания"/>
    <w:basedOn w:val="Normal"/>
    <w:qFormat/>
    <w:pPr>
      <w:spacing w:before="0" w:after="200"/>
    </w:pPr>
    <w:rPr>
      <w:rFonts w:ascii="Times New Roman" w:hAnsi="Times New Roman" w:cs="Times New Roman"/>
      <w:sz w:val="20"/>
      <w:szCs w:val="20"/>
      <w:lang w:val="en-US"/>
    </w:rPr>
  </w:style>
  <w:style w:type="paragraph" w:styleId="Style26">
    <w:name w:val="Тема примечания"/>
    <w:basedOn w:val="Style25"/>
    <w:next w:val="Style25"/>
    <w:qFormat/>
    <w:pPr>
      <w:spacing w:before="0" w:after="120"/>
    </w:pPr>
    <w:rPr>
      <w:b/>
      <w:bCs/>
      <w:lang w:val="en-US"/>
    </w:rPr>
  </w:style>
  <w:style w:type="paragraph" w:styleId="22">
    <w:name w:val="Основной текст 2"/>
    <w:basedOn w:val="Normal"/>
    <w:qFormat/>
    <w:pPr>
      <w:spacing w:lineRule="auto" w:line="480"/>
    </w:pPr>
    <w:rPr>
      <w:lang w:val="en-US"/>
    </w:rPr>
  </w:style>
  <w:style w:type="paragraph" w:styleId="31">
    <w:name w:val="Основной текст 3"/>
    <w:basedOn w:val="Normal"/>
    <w:qFormat/>
    <w:pPr/>
    <w:rPr>
      <w:sz w:val="16"/>
      <w:szCs w:val="16"/>
      <w:lang w:val="en-US"/>
    </w:rPr>
  </w:style>
  <w:style w:type="paragraph" w:styleId="LONormal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3">
    <w:name w:val="Основной текст с отступом 2"/>
    <w:basedOn w:val="Normal"/>
    <w:qFormat/>
    <w:pPr>
      <w:spacing w:lineRule="auto" w:line="480"/>
      <w:ind w:left="283" w:hanging="0"/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LibreOffice/7.2.7.2$Linux_X86_64 LibreOffice_project/20$Build-2</Application>
  <AppVersion>15.0000</AppVersion>
  <Pages>1</Pages>
  <Words>262</Words>
  <Characters>1994</Characters>
  <CharactersWithSpaces>3041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2021-04-30T11:28:00Z</dcterms:created>
  <dc:creator>laboratory400</dc:creator>
  <dc:description/>
  <cp:keywords>  </cp:keywords>
  <dc:language>en-US</dc:language>
  <cp:lastModifiedBy/>
  <cp:lastPrinted>2018-07-26T16:08:00Z</cp:lastPrinted>
  <dcterms:modified xsi:type="dcterms:W3CDTF">2022-09-21T14:09:44Z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