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Portfolio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JVM: Máquina Virtual de Java para poder ejecutar el código de Java</w:t>
      </w:r>
    </w:p>
    <w:p>
      <w:pPr>
        <w:pStyle w:val="Normal"/>
        <w:bidi w:val="0"/>
        <w:jc w:val="start"/>
        <w:rPr/>
      </w:pPr>
      <w:r>
        <w:rPr/>
        <w:t>JDK: Java Development Kit → Compila el código</w:t>
      </w:r>
    </w:p>
    <w:p>
      <w:pPr>
        <w:pStyle w:val="Normal"/>
        <w:bidi w:val="0"/>
        <w:jc w:val="start"/>
        <w:rPr/>
      </w:pPr>
      <w:r>
        <w:rPr/>
        <w:t>JRE: Java Runtime Enviroment   → ejecuta el programa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Multiplataforma: sirve para todas las plataformas → ordenador, tablet, móvil, Windows, Linux, macOS…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Java: es compilado con lo cuál es más rápido.</w:t>
      </w:r>
    </w:p>
    <w:p>
      <w:pPr>
        <w:pStyle w:val="Normal"/>
        <w:bidi w:val="0"/>
        <w:jc w:val="start"/>
        <w:rPr/>
      </w:pPr>
      <w:r>
        <w:rPr/>
        <w:t>Python: es interpretado con lo cuál es más lento.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fuente: lo que escribe el humano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máquina: lo que entiende el ordenador → Ceros y Unos.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Código Compilado → bytecode es el que se ejecuta en la JVM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Compilar en cmd con el comando ‘javac nombreFichero’ → Esto nos generará un archivo .class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LibreOffice/7.6.7.2$Windows_X86_64 LibreOffice_project/dd47e4b30cb7dab30588d6c79c651f218165e3c5</Application>
  <AppVersion>15.0000</AppVersion>
  <Pages>1</Pages>
  <Words>105</Words>
  <Characters>517</Characters>
  <CharactersWithSpaces>613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2024-10-21T11:03:04Z</dcterms:created>
  <dc:creator/>
  <dc:description/>
  <dc:language>es-ES</dc:language>
  <cp:lastModifiedBy/>
  <dcterms:modified xsi:type="dcterms:W3CDTF">2024-10-21T12:31:16Z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