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3D8BF" w14:textId="77777777" w:rsidR="00CA7B10" w:rsidRPr="00CA7B10" w:rsidRDefault="00CA7B10" w:rsidP="00CA7B10">
      <w:pPr>
        <w:rPr>
          <w:b/>
          <w:bCs/>
        </w:rPr>
      </w:pPr>
      <w:r w:rsidRPr="00CA7B10">
        <w:rPr>
          <w:rFonts w:ascii="Segoe UI Emoji" w:hAnsi="Segoe UI Emoji" w:cs="Segoe UI Emoji"/>
          <w:b/>
          <w:bCs/>
        </w:rPr>
        <w:t>⭐</w:t>
      </w:r>
      <w:r w:rsidRPr="00CA7B10">
        <w:rPr>
          <w:b/>
          <w:bCs/>
        </w:rPr>
        <w:t xml:space="preserve"> Project Objectives (Clear &amp; Professional)</w:t>
      </w:r>
    </w:p>
    <w:p w14:paraId="351EF4E6" w14:textId="77777777" w:rsidR="00CA7B10" w:rsidRPr="00CA7B10" w:rsidRDefault="00CA7B10" w:rsidP="00CA7B10">
      <w:pPr>
        <w:rPr>
          <w:b/>
          <w:bCs/>
        </w:rPr>
      </w:pPr>
      <w:r w:rsidRPr="00CA7B10">
        <w:rPr>
          <w:rFonts w:ascii="Segoe UI Emoji" w:hAnsi="Segoe UI Emoji" w:cs="Segoe UI Emoji"/>
          <w:b/>
          <w:bCs/>
        </w:rPr>
        <w:t>🎯</w:t>
      </w:r>
      <w:r w:rsidRPr="00CA7B10">
        <w:rPr>
          <w:b/>
          <w:bCs/>
        </w:rPr>
        <w:t xml:space="preserve"> Primary Objective</w:t>
      </w:r>
    </w:p>
    <w:p w14:paraId="7FA5E967" w14:textId="77777777" w:rsidR="00CA7B10" w:rsidRPr="00CA7B10" w:rsidRDefault="00CA7B10" w:rsidP="00CA7B10">
      <w:r w:rsidRPr="00CA7B10">
        <w:t xml:space="preserve">To use </w:t>
      </w:r>
      <w:r w:rsidRPr="00CA7B10">
        <w:rPr>
          <w:b/>
          <w:bCs/>
        </w:rPr>
        <w:t>K-Means clustering</w:t>
      </w:r>
      <w:r w:rsidRPr="00CA7B10">
        <w:t xml:space="preserve"> to segment customers based on their </w:t>
      </w:r>
      <w:r w:rsidRPr="00CA7B10">
        <w:rPr>
          <w:b/>
          <w:bCs/>
        </w:rPr>
        <w:t xml:space="preserve">demographic and support-interaction </w:t>
      </w:r>
      <w:proofErr w:type="spellStart"/>
      <w:r w:rsidRPr="00CA7B10">
        <w:rPr>
          <w:b/>
          <w:bCs/>
        </w:rPr>
        <w:t>behavior</w:t>
      </w:r>
      <w:proofErr w:type="spellEnd"/>
      <w:r w:rsidRPr="00CA7B10">
        <w:t xml:space="preserve">, enabling </w:t>
      </w:r>
      <w:r w:rsidRPr="00CA7B10">
        <w:rPr>
          <w:b/>
          <w:bCs/>
        </w:rPr>
        <w:t>data-driven targeted marketing and improved customer service strategies</w:t>
      </w:r>
      <w:r w:rsidRPr="00CA7B10">
        <w:t>.</w:t>
      </w:r>
    </w:p>
    <w:p w14:paraId="1AF80A0F" w14:textId="77777777" w:rsidR="00CA7B10" w:rsidRPr="00CA7B10" w:rsidRDefault="00000000" w:rsidP="00CA7B10">
      <w:r>
        <w:pict w14:anchorId="67B3A335">
          <v:rect id="_x0000_i1025" style="width:0;height:1.5pt" o:hralign="center" o:hrstd="t" o:hr="t" fillcolor="#a0a0a0" stroked="f"/>
        </w:pict>
      </w:r>
    </w:p>
    <w:p w14:paraId="38A69BD2" w14:textId="77777777" w:rsidR="00CA7B10" w:rsidRPr="00CA7B10" w:rsidRDefault="00CA7B10" w:rsidP="00CA7B10">
      <w:pPr>
        <w:rPr>
          <w:b/>
          <w:bCs/>
        </w:rPr>
      </w:pPr>
      <w:r w:rsidRPr="00CA7B10">
        <w:rPr>
          <w:rFonts w:ascii="Segoe UI Emoji" w:hAnsi="Segoe UI Emoji" w:cs="Segoe UI Emoji"/>
          <w:b/>
          <w:bCs/>
        </w:rPr>
        <w:t>⭐</w:t>
      </w:r>
      <w:r w:rsidRPr="00CA7B10">
        <w:rPr>
          <w:b/>
          <w:bCs/>
        </w:rPr>
        <w:t xml:space="preserve"> Specific Objectives</w:t>
      </w:r>
    </w:p>
    <w:p w14:paraId="6AB48DDF" w14:textId="77777777" w:rsidR="00CA7B10" w:rsidRPr="00CA7B10" w:rsidRDefault="00CA7B10" w:rsidP="00CA7B10">
      <w:pPr>
        <w:rPr>
          <w:b/>
          <w:bCs/>
        </w:rPr>
      </w:pPr>
      <w:r w:rsidRPr="00CA7B10">
        <w:rPr>
          <w:b/>
          <w:bCs/>
        </w:rPr>
        <w:t>1️</w:t>
      </w:r>
      <w:r w:rsidRPr="00CA7B10">
        <w:rPr>
          <w:rFonts w:ascii="Segoe UI Symbol" w:hAnsi="Segoe UI Symbol" w:cs="Segoe UI Symbol"/>
          <w:b/>
          <w:bCs/>
        </w:rPr>
        <w:t>⃣</w:t>
      </w:r>
      <w:r w:rsidRPr="00CA7B10">
        <w:rPr>
          <w:b/>
          <w:bCs/>
        </w:rPr>
        <w:t xml:space="preserve"> Identify distinct customer groups</w:t>
      </w:r>
    </w:p>
    <w:p w14:paraId="2BB381E6" w14:textId="77777777" w:rsidR="00CA7B10" w:rsidRPr="00CA7B10" w:rsidRDefault="00CA7B10" w:rsidP="00CA7B10">
      <w:r w:rsidRPr="00CA7B10">
        <w:t>Segment customers using:</w:t>
      </w:r>
    </w:p>
    <w:p w14:paraId="208B1EE3" w14:textId="77777777" w:rsidR="00CA7B10" w:rsidRPr="00CA7B10" w:rsidRDefault="00CA7B10" w:rsidP="00CA7B10">
      <w:pPr>
        <w:numPr>
          <w:ilvl w:val="0"/>
          <w:numId w:val="1"/>
        </w:numPr>
      </w:pPr>
      <w:r w:rsidRPr="00CA7B10">
        <w:t>Demographics (age, gender)</w:t>
      </w:r>
    </w:p>
    <w:p w14:paraId="142CA523" w14:textId="77777777" w:rsidR="00CA7B10" w:rsidRPr="00CA7B10" w:rsidRDefault="00CA7B10" w:rsidP="00CA7B10">
      <w:pPr>
        <w:numPr>
          <w:ilvl w:val="0"/>
          <w:numId w:val="1"/>
        </w:numPr>
      </w:pPr>
      <w:r w:rsidRPr="00CA7B10">
        <w:t xml:space="preserve">Support </w:t>
      </w:r>
      <w:proofErr w:type="spellStart"/>
      <w:r w:rsidRPr="00CA7B10">
        <w:t>behavior</w:t>
      </w:r>
      <w:proofErr w:type="spellEnd"/>
      <w:r w:rsidRPr="00CA7B10">
        <w:t xml:space="preserve"> (ticket type, priority, frequency)</w:t>
      </w:r>
    </w:p>
    <w:p w14:paraId="0FC7EBD0" w14:textId="77777777" w:rsidR="00CA7B10" w:rsidRPr="00CA7B10" w:rsidRDefault="00CA7B10" w:rsidP="00CA7B10">
      <w:pPr>
        <w:numPr>
          <w:ilvl w:val="0"/>
          <w:numId w:val="1"/>
        </w:numPr>
      </w:pPr>
      <w:r w:rsidRPr="00CA7B10">
        <w:t>Service efficiency (response time, resolution time)</w:t>
      </w:r>
    </w:p>
    <w:p w14:paraId="03AE319B" w14:textId="77777777" w:rsidR="00CA7B10" w:rsidRPr="00CA7B10" w:rsidRDefault="00CA7B10" w:rsidP="00CA7B10">
      <w:pPr>
        <w:numPr>
          <w:ilvl w:val="0"/>
          <w:numId w:val="1"/>
        </w:numPr>
      </w:pPr>
      <w:r w:rsidRPr="00CA7B10">
        <w:t>Satisfaction (CSAT rating)</w:t>
      </w:r>
    </w:p>
    <w:p w14:paraId="4CB1ACC6" w14:textId="77777777" w:rsidR="00CA7B10" w:rsidRPr="00CA7B10" w:rsidRDefault="00CA7B10" w:rsidP="00CA7B10">
      <w:pPr>
        <w:rPr>
          <w:b/>
          <w:bCs/>
        </w:rPr>
      </w:pPr>
      <w:r w:rsidRPr="00CA7B10">
        <w:rPr>
          <w:b/>
          <w:bCs/>
        </w:rPr>
        <w:t>2️</w:t>
      </w:r>
      <w:r w:rsidRPr="00CA7B10">
        <w:rPr>
          <w:rFonts w:ascii="Segoe UI Symbol" w:hAnsi="Segoe UI Symbol" w:cs="Segoe UI Symbol"/>
          <w:b/>
          <w:bCs/>
        </w:rPr>
        <w:t>⃣</w:t>
      </w:r>
      <w:r w:rsidRPr="00CA7B10">
        <w:rPr>
          <w:b/>
          <w:bCs/>
        </w:rPr>
        <w:t xml:space="preserve"> Understand the </w:t>
      </w:r>
      <w:proofErr w:type="spellStart"/>
      <w:r w:rsidRPr="00CA7B10">
        <w:rPr>
          <w:b/>
          <w:bCs/>
        </w:rPr>
        <w:t>behavior</w:t>
      </w:r>
      <w:proofErr w:type="spellEnd"/>
      <w:r w:rsidRPr="00CA7B10">
        <w:rPr>
          <w:b/>
          <w:bCs/>
        </w:rPr>
        <w:t xml:space="preserve"> of each segment</w:t>
      </w:r>
    </w:p>
    <w:p w14:paraId="573DFAE0" w14:textId="77777777" w:rsidR="00CA7B10" w:rsidRPr="00CA7B10" w:rsidRDefault="00CA7B10" w:rsidP="00CA7B10">
      <w:proofErr w:type="spellStart"/>
      <w:r w:rsidRPr="00CA7B10">
        <w:t>Analyze</w:t>
      </w:r>
      <w:proofErr w:type="spellEnd"/>
      <w:r w:rsidRPr="00CA7B10">
        <w:t>:</w:t>
      </w:r>
    </w:p>
    <w:p w14:paraId="7FCE4022" w14:textId="77777777" w:rsidR="00CA7B10" w:rsidRPr="00CA7B10" w:rsidRDefault="00CA7B10" w:rsidP="00CA7B10">
      <w:pPr>
        <w:numPr>
          <w:ilvl w:val="0"/>
          <w:numId w:val="2"/>
        </w:numPr>
      </w:pPr>
      <w:r w:rsidRPr="00CA7B10">
        <w:t>Common issues they face</w:t>
      </w:r>
    </w:p>
    <w:p w14:paraId="267F539C" w14:textId="77777777" w:rsidR="00CA7B10" w:rsidRPr="00CA7B10" w:rsidRDefault="00CA7B10" w:rsidP="00CA7B10">
      <w:pPr>
        <w:numPr>
          <w:ilvl w:val="0"/>
          <w:numId w:val="2"/>
        </w:numPr>
      </w:pPr>
      <w:r w:rsidRPr="00CA7B10">
        <w:t>Their preferred support channels</w:t>
      </w:r>
    </w:p>
    <w:p w14:paraId="7DB759DD" w14:textId="77777777" w:rsidR="00CA7B10" w:rsidRPr="00CA7B10" w:rsidRDefault="00CA7B10" w:rsidP="00CA7B10">
      <w:pPr>
        <w:numPr>
          <w:ilvl w:val="0"/>
          <w:numId w:val="2"/>
        </w:numPr>
      </w:pPr>
      <w:r w:rsidRPr="00CA7B10">
        <w:t>Their satisfaction levels</w:t>
      </w:r>
    </w:p>
    <w:p w14:paraId="7DFF7D73" w14:textId="77777777" w:rsidR="00CA7B10" w:rsidRPr="00CA7B10" w:rsidRDefault="00CA7B10" w:rsidP="00CA7B10">
      <w:pPr>
        <w:numPr>
          <w:ilvl w:val="0"/>
          <w:numId w:val="2"/>
        </w:numPr>
      </w:pPr>
      <w:r w:rsidRPr="00CA7B10">
        <w:t>Their product usage patterns</w:t>
      </w:r>
    </w:p>
    <w:p w14:paraId="4D7CA2E2" w14:textId="77777777" w:rsidR="00CA7B10" w:rsidRPr="00CA7B10" w:rsidRDefault="00CA7B10" w:rsidP="00CA7B10">
      <w:pPr>
        <w:rPr>
          <w:b/>
          <w:bCs/>
        </w:rPr>
      </w:pPr>
      <w:r w:rsidRPr="00CA7B10">
        <w:rPr>
          <w:b/>
          <w:bCs/>
        </w:rPr>
        <w:t>3️</w:t>
      </w:r>
      <w:r w:rsidRPr="00CA7B10">
        <w:rPr>
          <w:rFonts w:ascii="Segoe UI Symbol" w:hAnsi="Segoe UI Symbol" w:cs="Segoe UI Symbol"/>
          <w:b/>
          <w:bCs/>
        </w:rPr>
        <w:t>⃣</w:t>
      </w:r>
      <w:r w:rsidRPr="00CA7B10">
        <w:rPr>
          <w:b/>
          <w:bCs/>
        </w:rPr>
        <w:t xml:space="preserve"> Improve customer service operations</w:t>
      </w:r>
    </w:p>
    <w:p w14:paraId="4181868D" w14:textId="77777777" w:rsidR="00CA7B10" w:rsidRPr="00CA7B10" w:rsidRDefault="00CA7B10" w:rsidP="00CA7B10">
      <w:r w:rsidRPr="00CA7B10">
        <w:t>Find:</w:t>
      </w:r>
    </w:p>
    <w:p w14:paraId="2113AFE2" w14:textId="77777777" w:rsidR="00CA7B10" w:rsidRPr="00CA7B10" w:rsidRDefault="00CA7B10" w:rsidP="00CA7B10">
      <w:pPr>
        <w:numPr>
          <w:ilvl w:val="0"/>
          <w:numId w:val="3"/>
        </w:numPr>
      </w:pPr>
      <w:r w:rsidRPr="00CA7B10">
        <w:t>Customers who face delays</w:t>
      </w:r>
    </w:p>
    <w:p w14:paraId="0B4F30B8" w14:textId="77777777" w:rsidR="00CA7B10" w:rsidRPr="00CA7B10" w:rsidRDefault="00CA7B10" w:rsidP="00CA7B10">
      <w:pPr>
        <w:numPr>
          <w:ilvl w:val="0"/>
          <w:numId w:val="3"/>
        </w:numPr>
      </w:pPr>
      <w:r w:rsidRPr="00CA7B10">
        <w:t>Customers who escalate frequently</w:t>
      </w:r>
    </w:p>
    <w:p w14:paraId="780CBE7C" w14:textId="77777777" w:rsidR="00CA7B10" w:rsidRPr="00CA7B10" w:rsidRDefault="00CA7B10" w:rsidP="00CA7B10">
      <w:pPr>
        <w:numPr>
          <w:ilvl w:val="0"/>
          <w:numId w:val="3"/>
        </w:numPr>
      </w:pPr>
      <w:r w:rsidRPr="00CA7B10">
        <w:t>Customers generating high ticket volumes</w:t>
      </w:r>
    </w:p>
    <w:p w14:paraId="1BF48B5E" w14:textId="77777777" w:rsidR="00CA7B10" w:rsidRPr="00CA7B10" w:rsidRDefault="00CA7B10" w:rsidP="00CA7B10">
      <w:pPr>
        <w:rPr>
          <w:b/>
          <w:bCs/>
        </w:rPr>
      </w:pPr>
      <w:r w:rsidRPr="00CA7B10">
        <w:rPr>
          <w:b/>
          <w:bCs/>
        </w:rPr>
        <w:t>4️</w:t>
      </w:r>
      <w:r w:rsidRPr="00CA7B10">
        <w:rPr>
          <w:rFonts w:ascii="Segoe UI Symbol" w:hAnsi="Segoe UI Symbol" w:cs="Segoe UI Symbol"/>
          <w:b/>
          <w:bCs/>
        </w:rPr>
        <w:t>⃣</w:t>
      </w:r>
      <w:r w:rsidRPr="00CA7B10">
        <w:rPr>
          <w:b/>
          <w:bCs/>
        </w:rPr>
        <w:t xml:space="preserve"> Develop targeted marketing strategies</w:t>
      </w:r>
    </w:p>
    <w:p w14:paraId="0F93536B" w14:textId="77777777" w:rsidR="00CA7B10" w:rsidRPr="00CA7B10" w:rsidRDefault="00CA7B10" w:rsidP="00CA7B10">
      <w:r w:rsidRPr="00CA7B10">
        <w:t>For each cluster:</w:t>
      </w:r>
    </w:p>
    <w:p w14:paraId="21F3E12D" w14:textId="77777777" w:rsidR="00CA7B10" w:rsidRPr="00CA7B10" w:rsidRDefault="00CA7B10" w:rsidP="00CA7B10">
      <w:pPr>
        <w:numPr>
          <w:ilvl w:val="0"/>
          <w:numId w:val="4"/>
        </w:numPr>
      </w:pPr>
      <w:r w:rsidRPr="00CA7B10">
        <w:t>Create personalized offers</w:t>
      </w:r>
    </w:p>
    <w:p w14:paraId="241242C2" w14:textId="77777777" w:rsidR="00CA7B10" w:rsidRPr="00CA7B10" w:rsidRDefault="00CA7B10" w:rsidP="00CA7B10">
      <w:pPr>
        <w:numPr>
          <w:ilvl w:val="0"/>
          <w:numId w:val="4"/>
        </w:numPr>
      </w:pPr>
      <w:r w:rsidRPr="00CA7B10">
        <w:t>Tailor support experience</w:t>
      </w:r>
    </w:p>
    <w:p w14:paraId="6B97C3EC" w14:textId="77777777" w:rsidR="00CA7B10" w:rsidRPr="00CA7B10" w:rsidRDefault="00CA7B10" w:rsidP="00CA7B10">
      <w:pPr>
        <w:numPr>
          <w:ilvl w:val="0"/>
          <w:numId w:val="4"/>
        </w:numPr>
      </w:pPr>
      <w:r w:rsidRPr="00CA7B10">
        <w:lastRenderedPageBreak/>
        <w:t>Improve retention and engagement</w:t>
      </w:r>
    </w:p>
    <w:p w14:paraId="38441E76" w14:textId="77777777" w:rsidR="00CA7B10" w:rsidRPr="00CA7B10" w:rsidRDefault="00CA7B10" w:rsidP="00CA7B10">
      <w:pPr>
        <w:rPr>
          <w:b/>
          <w:bCs/>
        </w:rPr>
      </w:pPr>
      <w:r w:rsidRPr="00CA7B10">
        <w:rPr>
          <w:b/>
          <w:bCs/>
        </w:rPr>
        <w:t>5️</w:t>
      </w:r>
      <w:r w:rsidRPr="00CA7B10">
        <w:rPr>
          <w:rFonts w:ascii="Segoe UI Symbol" w:hAnsi="Segoe UI Symbol" w:cs="Segoe UI Symbol"/>
          <w:b/>
          <w:bCs/>
        </w:rPr>
        <w:t>⃣</w:t>
      </w:r>
      <w:r w:rsidRPr="00CA7B10">
        <w:rPr>
          <w:b/>
          <w:bCs/>
        </w:rPr>
        <w:t xml:space="preserve"> Reduce resolution time &amp; improve CSAT</w:t>
      </w:r>
    </w:p>
    <w:p w14:paraId="285153BC" w14:textId="77777777" w:rsidR="00CA7B10" w:rsidRPr="00CA7B10" w:rsidRDefault="00CA7B10" w:rsidP="00CA7B10">
      <w:r w:rsidRPr="00CA7B10">
        <w:t>Identify patterns that lead to:</w:t>
      </w:r>
    </w:p>
    <w:p w14:paraId="530615FB" w14:textId="77777777" w:rsidR="00CA7B10" w:rsidRPr="00CA7B10" w:rsidRDefault="00CA7B10" w:rsidP="00CA7B10">
      <w:pPr>
        <w:numPr>
          <w:ilvl w:val="0"/>
          <w:numId w:val="5"/>
        </w:numPr>
      </w:pPr>
      <w:r w:rsidRPr="00CA7B10">
        <w:t>Faster resolutions</w:t>
      </w:r>
    </w:p>
    <w:p w14:paraId="2B86315A" w14:textId="77777777" w:rsidR="00CA7B10" w:rsidRPr="00CA7B10" w:rsidRDefault="00CA7B10" w:rsidP="00CA7B10">
      <w:pPr>
        <w:numPr>
          <w:ilvl w:val="0"/>
          <w:numId w:val="5"/>
        </w:numPr>
      </w:pPr>
      <w:r w:rsidRPr="00CA7B10">
        <w:t>Higher satisfaction</w:t>
      </w:r>
    </w:p>
    <w:p w14:paraId="56200423" w14:textId="77777777" w:rsidR="00CA7B10" w:rsidRPr="00CA7B10" w:rsidRDefault="00CA7B10" w:rsidP="00CA7B10">
      <w:pPr>
        <w:numPr>
          <w:ilvl w:val="0"/>
          <w:numId w:val="5"/>
        </w:numPr>
      </w:pPr>
      <w:r w:rsidRPr="00CA7B10">
        <w:t>Lower churn</w:t>
      </w:r>
    </w:p>
    <w:p w14:paraId="254BA6A2" w14:textId="77777777" w:rsidR="00CA7B10" w:rsidRPr="00CA7B10" w:rsidRDefault="00CA7B10" w:rsidP="00CA7B10">
      <w:pPr>
        <w:rPr>
          <w:b/>
          <w:bCs/>
        </w:rPr>
      </w:pPr>
      <w:r w:rsidRPr="00CA7B10">
        <w:rPr>
          <w:b/>
          <w:bCs/>
        </w:rPr>
        <w:t>6️</w:t>
      </w:r>
      <w:r w:rsidRPr="00CA7B10">
        <w:rPr>
          <w:rFonts w:ascii="Segoe UI Symbol" w:hAnsi="Segoe UI Symbol" w:cs="Segoe UI Symbol"/>
          <w:b/>
          <w:bCs/>
        </w:rPr>
        <w:t>⃣</w:t>
      </w:r>
      <w:r w:rsidRPr="00CA7B10">
        <w:rPr>
          <w:b/>
          <w:bCs/>
        </w:rPr>
        <w:t xml:space="preserve"> Provide actionable business recommendations</w:t>
      </w:r>
    </w:p>
    <w:p w14:paraId="62444840" w14:textId="77777777" w:rsidR="00CA7B10" w:rsidRPr="00CA7B10" w:rsidRDefault="00CA7B10" w:rsidP="00CA7B10">
      <w:r w:rsidRPr="00CA7B10">
        <w:t>For:</w:t>
      </w:r>
    </w:p>
    <w:p w14:paraId="7094B050" w14:textId="77777777" w:rsidR="00CA7B10" w:rsidRPr="00CA7B10" w:rsidRDefault="00CA7B10" w:rsidP="00CA7B10">
      <w:pPr>
        <w:numPr>
          <w:ilvl w:val="0"/>
          <w:numId w:val="6"/>
        </w:numPr>
      </w:pPr>
      <w:r w:rsidRPr="00CA7B10">
        <w:t>Customer retention</w:t>
      </w:r>
    </w:p>
    <w:p w14:paraId="133CF0F0" w14:textId="77777777" w:rsidR="00CA7B10" w:rsidRPr="00CA7B10" w:rsidRDefault="00CA7B10" w:rsidP="00CA7B10">
      <w:pPr>
        <w:numPr>
          <w:ilvl w:val="0"/>
          <w:numId w:val="6"/>
        </w:numPr>
      </w:pPr>
      <w:r w:rsidRPr="00CA7B10">
        <w:t>Product improvement</w:t>
      </w:r>
    </w:p>
    <w:p w14:paraId="23F3F50A" w14:textId="77777777" w:rsidR="00CA7B10" w:rsidRPr="00CA7B10" w:rsidRDefault="00CA7B10" w:rsidP="00CA7B10">
      <w:pPr>
        <w:numPr>
          <w:ilvl w:val="0"/>
          <w:numId w:val="6"/>
        </w:numPr>
      </w:pPr>
      <w:r w:rsidRPr="00CA7B10">
        <w:t>Better allocation of support agents</w:t>
      </w:r>
    </w:p>
    <w:p w14:paraId="610C4FE8" w14:textId="77777777" w:rsidR="00CA7B10" w:rsidRPr="00CA7B10" w:rsidRDefault="00000000" w:rsidP="00CA7B10">
      <w:r>
        <w:pict w14:anchorId="7189046A">
          <v:rect id="_x0000_i1026" style="width:0;height:1.5pt" o:hralign="center" o:hrstd="t" o:hr="t" fillcolor="#a0a0a0" stroked="f"/>
        </w:pict>
      </w:r>
    </w:p>
    <w:p w14:paraId="306257DD" w14:textId="77777777" w:rsidR="00CA7B10" w:rsidRPr="00CA7B10" w:rsidRDefault="00CA7B10" w:rsidP="00CA7B10">
      <w:pPr>
        <w:rPr>
          <w:b/>
          <w:bCs/>
        </w:rPr>
      </w:pPr>
      <w:r w:rsidRPr="00CA7B10">
        <w:rPr>
          <w:rFonts w:ascii="Segoe UI Emoji" w:hAnsi="Segoe UI Emoji" w:cs="Segoe UI Emoji"/>
          <w:b/>
          <w:bCs/>
        </w:rPr>
        <w:t>⭐</w:t>
      </w:r>
      <w:r w:rsidRPr="00CA7B10">
        <w:rPr>
          <w:b/>
          <w:bCs/>
        </w:rPr>
        <w:t xml:space="preserve"> Business Questions (For EDA, Clustering &amp; Insights)</w:t>
      </w:r>
    </w:p>
    <w:p w14:paraId="47D1984B" w14:textId="77777777" w:rsidR="00CA7B10" w:rsidRPr="00CA7B10" w:rsidRDefault="00CA7B10" w:rsidP="00CA7B10">
      <w:r w:rsidRPr="00CA7B10">
        <w:t>Use these questions to guide your analysis and presentation.</w:t>
      </w:r>
    </w:p>
    <w:p w14:paraId="4ECC5B5F" w14:textId="77777777" w:rsidR="00CA7B10" w:rsidRPr="00CA7B10" w:rsidRDefault="00000000" w:rsidP="00CA7B10">
      <w:r>
        <w:pict w14:anchorId="307B4062">
          <v:rect id="_x0000_i1027" style="width:0;height:1.5pt" o:hralign="center" o:hrstd="t" o:hr="t" fillcolor="#a0a0a0" stroked="f"/>
        </w:pict>
      </w:r>
    </w:p>
    <w:p w14:paraId="10DA3B75" w14:textId="77777777" w:rsidR="00CA7B10" w:rsidRPr="00CA7B10" w:rsidRDefault="00CA7B10" w:rsidP="00CA7B10">
      <w:pPr>
        <w:rPr>
          <w:b/>
          <w:bCs/>
        </w:rPr>
      </w:pPr>
      <w:r w:rsidRPr="00CA7B10">
        <w:rPr>
          <w:rFonts w:ascii="Segoe UI Emoji" w:hAnsi="Segoe UI Emoji" w:cs="Segoe UI Emoji"/>
          <w:b/>
          <w:bCs/>
        </w:rPr>
        <w:t>🔵</w:t>
      </w:r>
      <w:r w:rsidRPr="00CA7B10">
        <w:rPr>
          <w:b/>
          <w:bCs/>
        </w:rPr>
        <w:t xml:space="preserve"> A. Customer Demographics &amp; Profile</w:t>
      </w:r>
    </w:p>
    <w:p w14:paraId="1F27B938" w14:textId="77777777" w:rsidR="00CA7B10" w:rsidRPr="00CA7B10" w:rsidRDefault="00CA7B10" w:rsidP="00CA7B10">
      <w:pPr>
        <w:numPr>
          <w:ilvl w:val="0"/>
          <w:numId w:val="7"/>
        </w:numPr>
      </w:pPr>
      <w:r w:rsidRPr="00CA7B10">
        <w:t>What is the age distribution of our customers?</w:t>
      </w:r>
    </w:p>
    <w:p w14:paraId="51F95848" w14:textId="77777777" w:rsidR="00CA7B10" w:rsidRPr="00CA7B10" w:rsidRDefault="00CA7B10" w:rsidP="00CA7B10">
      <w:pPr>
        <w:numPr>
          <w:ilvl w:val="0"/>
          <w:numId w:val="7"/>
        </w:numPr>
      </w:pPr>
      <w:r w:rsidRPr="00CA7B10">
        <w:t>Which gender group is raising more support tickets?</w:t>
      </w:r>
    </w:p>
    <w:p w14:paraId="65BCB22C" w14:textId="77777777" w:rsidR="00CA7B10" w:rsidRPr="00CA7B10" w:rsidRDefault="00CA7B10" w:rsidP="00CA7B10">
      <w:pPr>
        <w:numPr>
          <w:ilvl w:val="0"/>
          <w:numId w:val="7"/>
        </w:numPr>
      </w:pPr>
      <w:r w:rsidRPr="00CA7B10">
        <w:t>Which customer demographics show higher dissatisfaction (low CSAT)?</w:t>
      </w:r>
    </w:p>
    <w:p w14:paraId="130C3108" w14:textId="77777777" w:rsidR="00CA7B10" w:rsidRPr="00CA7B10" w:rsidRDefault="00CA7B10" w:rsidP="00CA7B10">
      <w:pPr>
        <w:numPr>
          <w:ilvl w:val="0"/>
          <w:numId w:val="7"/>
        </w:numPr>
      </w:pPr>
      <w:r w:rsidRPr="00CA7B10">
        <w:t>Does age or gender influence the type of issues raised?</w:t>
      </w:r>
    </w:p>
    <w:p w14:paraId="55C1BAB9" w14:textId="77777777" w:rsidR="00CA7B10" w:rsidRPr="00CA7B10" w:rsidRDefault="00000000" w:rsidP="00CA7B10">
      <w:r>
        <w:pict w14:anchorId="0361BC68">
          <v:rect id="_x0000_i1028" style="width:0;height:1.5pt" o:hralign="center" o:hrstd="t" o:hr="t" fillcolor="#a0a0a0" stroked="f"/>
        </w:pict>
      </w:r>
    </w:p>
    <w:p w14:paraId="04253B9A" w14:textId="77777777" w:rsidR="00CA7B10" w:rsidRPr="00CA7B10" w:rsidRDefault="00CA7B10" w:rsidP="00CA7B10">
      <w:pPr>
        <w:rPr>
          <w:b/>
          <w:bCs/>
        </w:rPr>
      </w:pPr>
      <w:r w:rsidRPr="00CA7B10">
        <w:rPr>
          <w:rFonts w:ascii="Segoe UI Emoji" w:hAnsi="Segoe UI Emoji" w:cs="Segoe UI Emoji"/>
          <w:b/>
          <w:bCs/>
        </w:rPr>
        <w:t>🔵</w:t>
      </w:r>
      <w:r w:rsidRPr="00CA7B10">
        <w:rPr>
          <w:b/>
          <w:bCs/>
        </w:rPr>
        <w:t xml:space="preserve"> B. Ticket </w:t>
      </w:r>
      <w:proofErr w:type="spellStart"/>
      <w:r w:rsidRPr="00CA7B10">
        <w:rPr>
          <w:b/>
          <w:bCs/>
        </w:rPr>
        <w:t>Behavior</w:t>
      </w:r>
      <w:proofErr w:type="spellEnd"/>
      <w:r w:rsidRPr="00CA7B10">
        <w:rPr>
          <w:b/>
          <w:bCs/>
        </w:rPr>
        <w:t xml:space="preserve"> &amp; Support Interaction</w:t>
      </w:r>
    </w:p>
    <w:p w14:paraId="236C481B" w14:textId="77777777" w:rsidR="00CA7B10" w:rsidRPr="00CA7B10" w:rsidRDefault="00CA7B10" w:rsidP="00CA7B10">
      <w:pPr>
        <w:numPr>
          <w:ilvl w:val="0"/>
          <w:numId w:val="8"/>
        </w:numPr>
      </w:pPr>
      <w:r w:rsidRPr="00CA7B10">
        <w:t>Which ticket types are most common (technical issue, billing, product inquiry)?</w:t>
      </w:r>
    </w:p>
    <w:p w14:paraId="0C170064" w14:textId="77777777" w:rsidR="00CA7B10" w:rsidRPr="00CA7B10" w:rsidRDefault="00CA7B10" w:rsidP="00CA7B10">
      <w:pPr>
        <w:numPr>
          <w:ilvl w:val="0"/>
          <w:numId w:val="8"/>
        </w:numPr>
      </w:pPr>
      <w:r w:rsidRPr="00CA7B10">
        <w:t>What support channels (email, phone, chat, social media) do customers use the most?</w:t>
      </w:r>
    </w:p>
    <w:p w14:paraId="6976A1DD" w14:textId="77777777" w:rsidR="00CA7B10" w:rsidRPr="00CA7B10" w:rsidRDefault="00CA7B10" w:rsidP="00CA7B10">
      <w:pPr>
        <w:numPr>
          <w:ilvl w:val="0"/>
          <w:numId w:val="8"/>
        </w:numPr>
      </w:pPr>
      <w:r w:rsidRPr="00CA7B10">
        <w:t>Which tickets take the longest time to resolve?</w:t>
      </w:r>
    </w:p>
    <w:p w14:paraId="072C9B91" w14:textId="77777777" w:rsidR="00CA7B10" w:rsidRPr="00CA7B10" w:rsidRDefault="00CA7B10" w:rsidP="00CA7B10">
      <w:pPr>
        <w:numPr>
          <w:ilvl w:val="0"/>
          <w:numId w:val="8"/>
        </w:numPr>
      </w:pPr>
      <w:r w:rsidRPr="00CA7B10">
        <w:t>Which ticket categories have the highest first response time?</w:t>
      </w:r>
    </w:p>
    <w:p w14:paraId="5558BBF4" w14:textId="77777777" w:rsidR="00CA7B10" w:rsidRPr="00CA7B10" w:rsidRDefault="00CA7B10" w:rsidP="00CA7B10">
      <w:pPr>
        <w:numPr>
          <w:ilvl w:val="0"/>
          <w:numId w:val="8"/>
        </w:numPr>
      </w:pPr>
      <w:r w:rsidRPr="00CA7B10">
        <w:t>Is there a pattern between ticket priority and resolution time?</w:t>
      </w:r>
    </w:p>
    <w:p w14:paraId="482F54E9" w14:textId="77777777" w:rsidR="00CA7B10" w:rsidRPr="00CA7B10" w:rsidRDefault="00000000" w:rsidP="00CA7B10">
      <w:r>
        <w:lastRenderedPageBreak/>
        <w:pict w14:anchorId="57859C39">
          <v:rect id="_x0000_i1029" style="width:0;height:1.5pt" o:hralign="center" o:hrstd="t" o:hr="t" fillcolor="#a0a0a0" stroked="f"/>
        </w:pict>
      </w:r>
    </w:p>
    <w:p w14:paraId="5AD93D3E" w14:textId="77777777" w:rsidR="00CA7B10" w:rsidRPr="00CA7B10" w:rsidRDefault="00CA7B10" w:rsidP="00CA7B10">
      <w:pPr>
        <w:rPr>
          <w:b/>
          <w:bCs/>
        </w:rPr>
      </w:pPr>
      <w:r w:rsidRPr="00CA7B10">
        <w:rPr>
          <w:rFonts w:ascii="Segoe UI Emoji" w:hAnsi="Segoe UI Emoji" w:cs="Segoe UI Emoji"/>
          <w:b/>
          <w:bCs/>
        </w:rPr>
        <w:t>🔵</w:t>
      </w:r>
      <w:r w:rsidRPr="00CA7B10">
        <w:rPr>
          <w:b/>
          <w:bCs/>
        </w:rPr>
        <w:t xml:space="preserve"> C. Customer Experience &amp; Satisfaction</w:t>
      </w:r>
    </w:p>
    <w:p w14:paraId="5B0F621E" w14:textId="77777777" w:rsidR="00CA7B10" w:rsidRPr="00CA7B10" w:rsidRDefault="00CA7B10" w:rsidP="00CA7B10">
      <w:pPr>
        <w:numPr>
          <w:ilvl w:val="0"/>
          <w:numId w:val="9"/>
        </w:numPr>
      </w:pPr>
      <w:r w:rsidRPr="00CA7B10">
        <w:t>What factors affect CSAT ratings the most?</w:t>
      </w:r>
    </w:p>
    <w:p w14:paraId="7833F6A1" w14:textId="77777777" w:rsidR="00CA7B10" w:rsidRPr="00CA7B10" w:rsidRDefault="00CA7B10" w:rsidP="00CA7B10">
      <w:pPr>
        <w:numPr>
          <w:ilvl w:val="0"/>
          <w:numId w:val="9"/>
        </w:numPr>
      </w:pPr>
      <w:r w:rsidRPr="00CA7B10">
        <w:t>Do customers with longer resolution times give lower ratings?</w:t>
      </w:r>
    </w:p>
    <w:p w14:paraId="7C89879B" w14:textId="77777777" w:rsidR="00CA7B10" w:rsidRPr="00CA7B10" w:rsidRDefault="00CA7B10" w:rsidP="00CA7B10">
      <w:pPr>
        <w:numPr>
          <w:ilvl w:val="0"/>
          <w:numId w:val="9"/>
        </w:numPr>
      </w:pPr>
      <w:r w:rsidRPr="00CA7B10">
        <w:t>Which customer segments show the highest dissatisfaction?</w:t>
      </w:r>
    </w:p>
    <w:p w14:paraId="43242EBC" w14:textId="77777777" w:rsidR="00CA7B10" w:rsidRPr="00CA7B10" w:rsidRDefault="00CA7B10" w:rsidP="00CA7B10">
      <w:pPr>
        <w:numPr>
          <w:ilvl w:val="0"/>
          <w:numId w:val="9"/>
        </w:numPr>
      </w:pPr>
      <w:r w:rsidRPr="00CA7B10">
        <w:t>Are certain products associated with more negative experiences?</w:t>
      </w:r>
    </w:p>
    <w:p w14:paraId="5E21ABA6" w14:textId="77777777" w:rsidR="00CA7B10" w:rsidRPr="00CA7B10" w:rsidRDefault="00000000" w:rsidP="00CA7B10">
      <w:r>
        <w:pict w14:anchorId="3BC72A9F">
          <v:rect id="_x0000_i1030" style="width:0;height:1.5pt" o:hralign="center" o:hrstd="t" o:hr="t" fillcolor="#a0a0a0" stroked="f"/>
        </w:pict>
      </w:r>
    </w:p>
    <w:p w14:paraId="4CC2F8D7" w14:textId="77777777" w:rsidR="00CA7B10" w:rsidRPr="00CA7B10" w:rsidRDefault="00CA7B10" w:rsidP="00CA7B10">
      <w:pPr>
        <w:rPr>
          <w:b/>
          <w:bCs/>
        </w:rPr>
      </w:pPr>
      <w:r w:rsidRPr="00CA7B10">
        <w:rPr>
          <w:rFonts w:ascii="Segoe UI Emoji" w:hAnsi="Segoe UI Emoji" w:cs="Segoe UI Emoji"/>
          <w:b/>
          <w:bCs/>
        </w:rPr>
        <w:t>🔵</w:t>
      </w:r>
      <w:r w:rsidRPr="00CA7B10">
        <w:rPr>
          <w:b/>
          <w:bCs/>
        </w:rPr>
        <w:t xml:space="preserve"> D. Cluster-Specific Questions (Core of Your Project)</w:t>
      </w:r>
    </w:p>
    <w:p w14:paraId="6ED11B68" w14:textId="77777777" w:rsidR="00CA7B10" w:rsidRPr="00CA7B10" w:rsidRDefault="00CA7B10" w:rsidP="00CA7B10">
      <w:pPr>
        <w:numPr>
          <w:ilvl w:val="0"/>
          <w:numId w:val="10"/>
        </w:numPr>
      </w:pPr>
      <w:r w:rsidRPr="00CA7B10">
        <w:t>What are the characteristics of each customer cluster?</w:t>
      </w:r>
    </w:p>
    <w:p w14:paraId="671553AC" w14:textId="77777777" w:rsidR="00CA7B10" w:rsidRPr="00CA7B10" w:rsidRDefault="00CA7B10" w:rsidP="00CA7B10">
      <w:pPr>
        <w:numPr>
          <w:ilvl w:val="0"/>
          <w:numId w:val="10"/>
        </w:numPr>
      </w:pPr>
      <w:r w:rsidRPr="00CA7B10">
        <w:t>Which clusters have the highest support demand?</w:t>
      </w:r>
    </w:p>
    <w:p w14:paraId="3837E718" w14:textId="77777777" w:rsidR="00CA7B10" w:rsidRPr="00CA7B10" w:rsidRDefault="00CA7B10" w:rsidP="00CA7B10">
      <w:pPr>
        <w:numPr>
          <w:ilvl w:val="0"/>
          <w:numId w:val="10"/>
        </w:numPr>
      </w:pPr>
      <w:r w:rsidRPr="00CA7B10">
        <w:t>Are there clusters of customers with:</w:t>
      </w:r>
    </w:p>
    <w:p w14:paraId="53A955FD" w14:textId="77777777" w:rsidR="00CA7B10" w:rsidRPr="00CA7B10" w:rsidRDefault="00CA7B10" w:rsidP="00CA7B10">
      <w:pPr>
        <w:numPr>
          <w:ilvl w:val="0"/>
          <w:numId w:val="11"/>
        </w:numPr>
      </w:pPr>
      <w:r w:rsidRPr="00CA7B10">
        <w:t>High ticket volume?</w:t>
      </w:r>
    </w:p>
    <w:p w14:paraId="2254B5AF" w14:textId="77777777" w:rsidR="00CA7B10" w:rsidRPr="00CA7B10" w:rsidRDefault="00CA7B10" w:rsidP="00CA7B10">
      <w:pPr>
        <w:numPr>
          <w:ilvl w:val="0"/>
          <w:numId w:val="11"/>
        </w:numPr>
      </w:pPr>
      <w:r w:rsidRPr="00CA7B10">
        <w:t>Low CSAT?</w:t>
      </w:r>
    </w:p>
    <w:p w14:paraId="26CACE32" w14:textId="77777777" w:rsidR="00CA7B10" w:rsidRPr="00CA7B10" w:rsidRDefault="00CA7B10" w:rsidP="00CA7B10">
      <w:pPr>
        <w:numPr>
          <w:ilvl w:val="0"/>
          <w:numId w:val="11"/>
        </w:numPr>
      </w:pPr>
      <w:r w:rsidRPr="00CA7B10">
        <w:t>Slow resolution?</w:t>
      </w:r>
    </w:p>
    <w:p w14:paraId="4D5522EA" w14:textId="77777777" w:rsidR="00CA7B10" w:rsidRPr="00CA7B10" w:rsidRDefault="00CA7B10" w:rsidP="00CA7B10">
      <w:pPr>
        <w:numPr>
          <w:ilvl w:val="0"/>
          <w:numId w:val="11"/>
        </w:numPr>
      </w:pPr>
      <w:r w:rsidRPr="00CA7B10">
        <w:t>Specific product issues?</w:t>
      </w:r>
    </w:p>
    <w:p w14:paraId="5629412D" w14:textId="77777777" w:rsidR="00CA7B10" w:rsidRPr="00CA7B10" w:rsidRDefault="00CA7B10" w:rsidP="00CA7B10">
      <w:pPr>
        <w:numPr>
          <w:ilvl w:val="0"/>
          <w:numId w:val="12"/>
        </w:numPr>
      </w:pPr>
      <w:r w:rsidRPr="00CA7B10">
        <w:t>Can we identify a “high-value + high-support-need” customer group?</w:t>
      </w:r>
    </w:p>
    <w:p w14:paraId="07B630D8" w14:textId="77777777" w:rsidR="00CA7B10" w:rsidRPr="00CA7B10" w:rsidRDefault="00000000" w:rsidP="00CA7B10">
      <w:r>
        <w:pict w14:anchorId="62BAEF86">
          <v:rect id="_x0000_i1031" style="width:0;height:1.5pt" o:hralign="center" o:hrstd="t" o:hr="t" fillcolor="#a0a0a0" stroked="f"/>
        </w:pict>
      </w:r>
    </w:p>
    <w:p w14:paraId="737C8B9C" w14:textId="77777777" w:rsidR="00CA7B10" w:rsidRPr="00CA7B10" w:rsidRDefault="00CA7B10" w:rsidP="00CA7B10">
      <w:pPr>
        <w:rPr>
          <w:b/>
          <w:bCs/>
        </w:rPr>
      </w:pPr>
      <w:r w:rsidRPr="00CA7B10">
        <w:rPr>
          <w:rFonts w:ascii="Segoe UI Emoji" w:hAnsi="Segoe UI Emoji" w:cs="Segoe UI Emoji"/>
          <w:b/>
          <w:bCs/>
        </w:rPr>
        <w:t>🔵</w:t>
      </w:r>
      <w:r w:rsidRPr="00CA7B10">
        <w:rPr>
          <w:b/>
          <w:bCs/>
        </w:rPr>
        <w:t xml:space="preserve"> E. Business Impact &amp; Strategy</w:t>
      </w:r>
    </w:p>
    <w:p w14:paraId="0C04C1E8" w14:textId="77777777" w:rsidR="00CA7B10" w:rsidRPr="00CA7B10" w:rsidRDefault="00CA7B10" w:rsidP="00CA7B10">
      <w:pPr>
        <w:numPr>
          <w:ilvl w:val="0"/>
          <w:numId w:val="13"/>
        </w:numPr>
      </w:pPr>
      <w:r w:rsidRPr="00CA7B10">
        <w:t>How can we reduce resolution time for the most problematic segments?</w:t>
      </w:r>
    </w:p>
    <w:p w14:paraId="2D8F99DB" w14:textId="77777777" w:rsidR="00CA7B10" w:rsidRPr="00CA7B10" w:rsidRDefault="00CA7B10" w:rsidP="00CA7B10">
      <w:pPr>
        <w:numPr>
          <w:ilvl w:val="0"/>
          <w:numId w:val="13"/>
        </w:numPr>
      </w:pPr>
      <w:r w:rsidRPr="00CA7B10">
        <w:t>Which customer groups should receive priority support?</w:t>
      </w:r>
    </w:p>
    <w:p w14:paraId="790E1F5A" w14:textId="77777777" w:rsidR="00CA7B10" w:rsidRPr="00CA7B10" w:rsidRDefault="00CA7B10" w:rsidP="00CA7B10">
      <w:pPr>
        <w:numPr>
          <w:ilvl w:val="0"/>
          <w:numId w:val="13"/>
        </w:numPr>
      </w:pPr>
      <w:r w:rsidRPr="00CA7B10">
        <w:t>What marketing campaigns should be designed for each cluster?</w:t>
      </w:r>
    </w:p>
    <w:p w14:paraId="2DD5B3C3" w14:textId="77777777" w:rsidR="00CA7B10" w:rsidRDefault="00CA7B10" w:rsidP="00CA7B10">
      <w:pPr>
        <w:numPr>
          <w:ilvl w:val="0"/>
          <w:numId w:val="13"/>
        </w:numPr>
      </w:pPr>
      <w:r w:rsidRPr="00CA7B10">
        <w:t>How can support channels be optimized for different customer groups?</w:t>
      </w:r>
    </w:p>
    <w:p w14:paraId="12130446" w14:textId="4F89636C" w:rsidR="006333AF" w:rsidRPr="00CA7B10" w:rsidRDefault="006333AF" w:rsidP="006333AF">
      <w:r>
        <w:pict w14:anchorId="04085AA0">
          <v:rect id="_x0000_i1032" style="width:0;height:1.5pt" o:hralign="center" o:hrstd="t" o:hr="t" fillcolor="#a0a0a0" stroked="f"/>
        </w:pict>
      </w:r>
    </w:p>
    <w:p w14:paraId="045B4CF1" w14:textId="5C6F9471" w:rsidR="006333AF" w:rsidRPr="006333AF" w:rsidRDefault="006333AF" w:rsidP="006333AF">
      <w:pPr>
        <w:rPr>
          <w:b/>
          <w:bCs/>
        </w:rPr>
      </w:pPr>
      <w:r w:rsidRPr="006333AF">
        <w:rPr>
          <w:b/>
          <w:bCs/>
        </w:rPr>
        <w:t>Detailed EDA questions to cover &amp; exact steps</w:t>
      </w:r>
    </w:p>
    <w:p w14:paraId="3F72900C" w14:textId="77777777" w:rsidR="006333AF" w:rsidRPr="006333AF" w:rsidRDefault="006333AF" w:rsidP="006333AF">
      <w:pPr>
        <w:rPr>
          <w:b/>
          <w:bCs/>
        </w:rPr>
      </w:pPr>
      <w:r w:rsidRPr="006333AF">
        <w:rPr>
          <w:b/>
          <w:bCs/>
        </w:rPr>
        <w:t>A. Customer demographics &amp; profile (code steps)</w:t>
      </w:r>
    </w:p>
    <w:p w14:paraId="290CE75D" w14:textId="77777777" w:rsidR="006333AF" w:rsidRPr="006333AF" w:rsidRDefault="006333AF" w:rsidP="006333AF">
      <w:pPr>
        <w:numPr>
          <w:ilvl w:val="0"/>
          <w:numId w:val="14"/>
        </w:numPr>
      </w:pPr>
      <w:r w:rsidRPr="006333AF">
        <w:rPr>
          <w:b/>
          <w:bCs/>
        </w:rPr>
        <w:t>Q:</w:t>
      </w:r>
      <w:r w:rsidRPr="006333AF">
        <w:t xml:space="preserve"> Age distribution?</w:t>
      </w:r>
    </w:p>
    <w:p w14:paraId="6F14ADCE" w14:textId="77777777" w:rsidR="006333AF" w:rsidRPr="006333AF" w:rsidRDefault="006333AF" w:rsidP="006333AF">
      <w:pPr>
        <w:numPr>
          <w:ilvl w:val="1"/>
          <w:numId w:val="14"/>
        </w:numPr>
      </w:pPr>
      <w:r w:rsidRPr="006333AF">
        <w:t>Action: histogram of age; cumulative percentages; median/mean.</w:t>
      </w:r>
    </w:p>
    <w:p w14:paraId="075C9B92" w14:textId="77777777" w:rsidR="006333AF" w:rsidRPr="006333AF" w:rsidRDefault="006333AF" w:rsidP="006333AF">
      <w:pPr>
        <w:numPr>
          <w:ilvl w:val="1"/>
          <w:numId w:val="14"/>
        </w:numPr>
      </w:pPr>
      <w:r w:rsidRPr="006333AF">
        <w:t xml:space="preserve">Create </w:t>
      </w:r>
      <w:proofErr w:type="spellStart"/>
      <w:r w:rsidRPr="006333AF">
        <w:t>age_group</w:t>
      </w:r>
      <w:proofErr w:type="spellEnd"/>
      <w:r w:rsidRPr="006333AF">
        <w:t xml:space="preserve"> and pivot: </w:t>
      </w:r>
      <w:proofErr w:type="spellStart"/>
      <w:r w:rsidRPr="006333AF">
        <w:t>age_group</w:t>
      </w:r>
      <w:proofErr w:type="spellEnd"/>
      <w:r w:rsidRPr="006333AF">
        <w:t xml:space="preserve"> vs </w:t>
      </w:r>
      <w:proofErr w:type="spellStart"/>
      <w:r w:rsidRPr="006333AF">
        <w:t>tickets_total</w:t>
      </w:r>
      <w:proofErr w:type="spellEnd"/>
      <w:r w:rsidRPr="006333AF">
        <w:t xml:space="preserve"> mean.</w:t>
      </w:r>
    </w:p>
    <w:p w14:paraId="06C8DA87" w14:textId="77777777" w:rsidR="006333AF" w:rsidRPr="006333AF" w:rsidRDefault="006333AF" w:rsidP="006333AF">
      <w:pPr>
        <w:numPr>
          <w:ilvl w:val="0"/>
          <w:numId w:val="14"/>
        </w:numPr>
      </w:pPr>
      <w:r w:rsidRPr="006333AF">
        <w:rPr>
          <w:b/>
          <w:bCs/>
        </w:rPr>
        <w:lastRenderedPageBreak/>
        <w:t>Q:</w:t>
      </w:r>
      <w:r w:rsidRPr="006333AF">
        <w:t xml:space="preserve"> Which gender raises more tickets?</w:t>
      </w:r>
    </w:p>
    <w:p w14:paraId="62742024" w14:textId="77777777" w:rsidR="006333AF" w:rsidRPr="006333AF" w:rsidRDefault="006333AF" w:rsidP="006333AF">
      <w:pPr>
        <w:numPr>
          <w:ilvl w:val="1"/>
          <w:numId w:val="14"/>
        </w:numPr>
      </w:pPr>
      <w:r w:rsidRPr="006333AF">
        <w:t xml:space="preserve">Action: </w:t>
      </w:r>
      <w:proofErr w:type="spellStart"/>
      <w:r w:rsidRPr="006333AF">
        <w:t>groupby</w:t>
      </w:r>
      <w:proofErr w:type="spellEnd"/>
      <w:r w:rsidRPr="006333AF">
        <w:t xml:space="preserve"> gender → count tickets, mean </w:t>
      </w:r>
      <w:proofErr w:type="spellStart"/>
      <w:r w:rsidRPr="006333AF">
        <w:t>tickets_total</w:t>
      </w:r>
      <w:proofErr w:type="spellEnd"/>
      <w:r w:rsidRPr="006333AF">
        <w:t>. Bar chart.</w:t>
      </w:r>
    </w:p>
    <w:p w14:paraId="1C0200A3" w14:textId="77777777" w:rsidR="006333AF" w:rsidRPr="006333AF" w:rsidRDefault="006333AF" w:rsidP="006333AF">
      <w:pPr>
        <w:numPr>
          <w:ilvl w:val="0"/>
          <w:numId w:val="14"/>
        </w:numPr>
      </w:pPr>
      <w:r w:rsidRPr="006333AF">
        <w:rPr>
          <w:b/>
          <w:bCs/>
        </w:rPr>
        <w:t>Q:</w:t>
      </w:r>
      <w:r w:rsidRPr="006333AF">
        <w:t xml:space="preserve"> Which demographics show lower CSAT?</w:t>
      </w:r>
    </w:p>
    <w:p w14:paraId="13DF34D9" w14:textId="77777777" w:rsidR="006333AF" w:rsidRPr="006333AF" w:rsidRDefault="006333AF" w:rsidP="006333AF">
      <w:pPr>
        <w:numPr>
          <w:ilvl w:val="1"/>
          <w:numId w:val="14"/>
        </w:numPr>
      </w:pPr>
      <w:r w:rsidRPr="006333AF">
        <w:t xml:space="preserve">Action: boxplots of </w:t>
      </w:r>
      <w:proofErr w:type="spellStart"/>
      <w:r w:rsidRPr="006333AF">
        <w:t>csat_mean</w:t>
      </w:r>
      <w:proofErr w:type="spellEnd"/>
      <w:r w:rsidRPr="006333AF">
        <w:t xml:space="preserve"> by </w:t>
      </w:r>
      <w:proofErr w:type="spellStart"/>
      <w:r w:rsidRPr="006333AF">
        <w:t>age_group</w:t>
      </w:r>
      <w:proofErr w:type="spellEnd"/>
      <w:r w:rsidRPr="006333AF">
        <w:t>, gender, region.</w:t>
      </w:r>
    </w:p>
    <w:p w14:paraId="74FB352E" w14:textId="77777777" w:rsidR="006333AF" w:rsidRPr="006333AF" w:rsidRDefault="006333AF" w:rsidP="006333AF">
      <w:pPr>
        <w:numPr>
          <w:ilvl w:val="0"/>
          <w:numId w:val="14"/>
        </w:numPr>
      </w:pPr>
      <w:r w:rsidRPr="006333AF">
        <w:rPr>
          <w:b/>
          <w:bCs/>
        </w:rPr>
        <w:t>Q:</w:t>
      </w:r>
      <w:r w:rsidRPr="006333AF">
        <w:t xml:space="preserve"> Does age/gender influence issue type?</w:t>
      </w:r>
    </w:p>
    <w:p w14:paraId="6434296F" w14:textId="77777777" w:rsidR="006333AF" w:rsidRPr="006333AF" w:rsidRDefault="006333AF" w:rsidP="006333AF">
      <w:pPr>
        <w:numPr>
          <w:ilvl w:val="1"/>
          <w:numId w:val="14"/>
        </w:numPr>
      </w:pPr>
      <w:r w:rsidRPr="006333AF">
        <w:t xml:space="preserve">Action: contingency table: </w:t>
      </w:r>
      <w:proofErr w:type="spellStart"/>
      <w:r w:rsidRPr="006333AF">
        <w:t>issue_type</w:t>
      </w:r>
      <w:proofErr w:type="spellEnd"/>
      <w:r w:rsidRPr="006333AF">
        <w:t xml:space="preserve"> × </w:t>
      </w:r>
      <w:proofErr w:type="spellStart"/>
      <w:r w:rsidRPr="006333AF">
        <w:t>age_group</w:t>
      </w:r>
      <w:proofErr w:type="spellEnd"/>
      <w:r w:rsidRPr="006333AF">
        <w:t xml:space="preserve"> (chi-square test for independence optional).</w:t>
      </w:r>
    </w:p>
    <w:p w14:paraId="40266DC0" w14:textId="77777777" w:rsidR="006333AF" w:rsidRPr="006333AF" w:rsidRDefault="006333AF" w:rsidP="006333AF">
      <w:pPr>
        <w:rPr>
          <w:b/>
          <w:bCs/>
        </w:rPr>
      </w:pPr>
      <w:r w:rsidRPr="006333AF">
        <w:rPr>
          <w:b/>
          <w:bCs/>
        </w:rPr>
        <w:t xml:space="preserve">B. Ticket </w:t>
      </w:r>
      <w:proofErr w:type="spellStart"/>
      <w:r w:rsidRPr="006333AF">
        <w:rPr>
          <w:b/>
          <w:bCs/>
        </w:rPr>
        <w:t>behavior</w:t>
      </w:r>
      <w:proofErr w:type="spellEnd"/>
      <w:r w:rsidRPr="006333AF">
        <w:rPr>
          <w:b/>
          <w:bCs/>
        </w:rPr>
        <w:t xml:space="preserve"> &amp; support interaction</w:t>
      </w:r>
    </w:p>
    <w:p w14:paraId="1D4D4435" w14:textId="77777777" w:rsidR="006333AF" w:rsidRPr="006333AF" w:rsidRDefault="006333AF" w:rsidP="006333AF">
      <w:pPr>
        <w:numPr>
          <w:ilvl w:val="0"/>
          <w:numId w:val="15"/>
        </w:numPr>
      </w:pPr>
      <w:r w:rsidRPr="006333AF">
        <w:rPr>
          <w:b/>
          <w:bCs/>
        </w:rPr>
        <w:t>Q:</w:t>
      </w:r>
      <w:r w:rsidRPr="006333AF">
        <w:t xml:space="preserve"> Most common ticket types?</w:t>
      </w:r>
    </w:p>
    <w:p w14:paraId="383E567C" w14:textId="77777777" w:rsidR="006333AF" w:rsidRPr="006333AF" w:rsidRDefault="006333AF" w:rsidP="006333AF">
      <w:pPr>
        <w:numPr>
          <w:ilvl w:val="1"/>
          <w:numId w:val="15"/>
        </w:numPr>
      </w:pPr>
      <w:r w:rsidRPr="006333AF">
        <w:t xml:space="preserve">Action: bar chart of </w:t>
      </w:r>
      <w:proofErr w:type="spellStart"/>
      <w:r w:rsidRPr="006333AF">
        <w:t>issue_type</w:t>
      </w:r>
      <w:proofErr w:type="spellEnd"/>
      <w:r w:rsidRPr="006333AF">
        <w:t xml:space="preserve"> counts and stacked bar by priority.</w:t>
      </w:r>
    </w:p>
    <w:p w14:paraId="4A88937C" w14:textId="77777777" w:rsidR="006333AF" w:rsidRPr="006333AF" w:rsidRDefault="006333AF" w:rsidP="006333AF">
      <w:pPr>
        <w:numPr>
          <w:ilvl w:val="0"/>
          <w:numId w:val="15"/>
        </w:numPr>
      </w:pPr>
      <w:r w:rsidRPr="006333AF">
        <w:rPr>
          <w:b/>
          <w:bCs/>
        </w:rPr>
        <w:t>Q:</w:t>
      </w:r>
      <w:r w:rsidRPr="006333AF">
        <w:t xml:space="preserve"> Channel usage (email/chat/phone)?</w:t>
      </w:r>
    </w:p>
    <w:p w14:paraId="748EDDFA" w14:textId="77777777" w:rsidR="006333AF" w:rsidRPr="006333AF" w:rsidRDefault="006333AF" w:rsidP="006333AF">
      <w:pPr>
        <w:numPr>
          <w:ilvl w:val="1"/>
          <w:numId w:val="15"/>
        </w:numPr>
      </w:pPr>
      <w:r w:rsidRPr="006333AF">
        <w:t xml:space="preserve">Action: donut chart; cross-tab channel × </w:t>
      </w:r>
      <w:proofErr w:type="spellStart"/>
      <w:r w:rsidRPr="006333AF">
        <w:t>avg_resolution_time</w:t>
      </w:r>
      <w:proofErr w:type="spellEnd"/>
      <w:r w:rsidRPr="006333AF">
        <w:t>.</w:t>
      </w:r>
    </w:p>
    <w:p w14:paraId="27E6A92C" w14:textId="77777777" w:rsidR="006333AF" w:rsidRPr="006333AF" w:rsidRDefault="006333AF" w:rsidP="006333AF">
      <w:pPr>
        <w:numPr>
          <w:ilvl w:val="0"/>
          <w:numId w:val="15"/>
        </w:numPr>
      </w:pPr>
      <w:r w:rsidRPr="006333AF">
        <w:rPr>
          <w:b/>
          <w:bCs/>
        </w:rPr>
        <w:t>Q:</w:t>
      </w:r>
      <w:r w:rsidRPr="006333AF">
        <w:t xml:space="preserve"> Which tickets take longest?</w:t>
      </w:r>
    </w:p>
    <w:p w14:paraId="56F4BF72" w14:textId="77777777" w:rsidR="006333AF" w:rsidRPr="006333AF" w:rsidRDefault="006333AF" w:rsidP="006333AF">
      <w:pPr>
        <w:numPr>
          <w:ilvl w:val="1"/>
          <w:numId w:val="15"/>
        </w:numPr>
      </w:pPr>
      <w:r w:rsidRPr="006333AF">
        <w:t xml:space="preserve">Action: boxplot </w:t>
      </w:r>
      <w:proofErr w:type="spellStart"/>
      <w:r w:rsidRPr="006333AF">
        <w:t>resolution_time</w:t>
      </w:r>
      <w:proofErr w:type="spellEnd"/>
      <w:r w:rsidRPr="006333AF">
        <w:t xml:space="preserve"> by </w:t>
      </w:r>
      <w:proofErr w:type="spellStart"/>
      <w:r w:rsidRPr="006333AF">
        <w:t>issue_type</w:t>
      </w:r>
      <w:proofErr w:type="spellEnd"/>
      <w:r w:rsidRPr="006333AF">
        <w:t>; list top 10 slowest tickets.</w:t>
      </w:r>
    </w:p>
    <w:p w14:paraId="066156AD" w14:textId="77777777" w:rsidR="006333AF" w:rsidRPr="006333AF" w:rsidRDefault="006333AF" w:rsidP="006333AF">
      <w:pPr>
        <w:numPr>
          <w:ilvl w:val="0"/>
          <w:numId w:val="15"/>
        </w:numPr>
      </w:pPr>
      <w:r w:rsidRPr="006333AF">
        <w:rPr>
          <w:b/>
          <w:bCs/>
        </w:rPr>
        <w:t>Q:</w:t>
      </w:r>
      <w:r w:rsidRPr="006333AF">
        <w:t xml:space="preserve"> Relationship priority ↔ resolution time</w:t>
      </w:r>
    </w:p>
    <w:p w14:paraId="5F46F1A7" w14:textId="77777777" w:rsidR="006333AF" w:rsidRPr="006333AF" w:rsidRDefault="006333AF" w:rsidP="006333AF">
      <w:pPr>
        <w:numPr>
          <w:ilvl w:val="1"/>
          <w:numId w:val="15"/>
        </w:numPr>
      </w:pPr>
      <w:r w:rsidRPr="006333AF">
        <w:t xml:space="preserve">Action: violin plot </w:t>
      </w:r>
      <w:proofErr w:type="spellStart"/>
      <w:r w:rsidRPr="006333AF">
        <w:t>resolution_time</w:t>
      </w:r>
      <w:proofErr w:type="spellEnd"/>
      <w:r w:rsidRPr="006333AF">
        <w:t xml:space="preserve"> per priority; compute correlation/ANOVA.</w:t>
      </w:r>
    </w:p>
    <w:p w14:paraId="3FB18675" w14:textId="77777777" w:rsidR="006333AF" w:rsidRPr="006333AF" w:rsidRDefault="006333AF" w:rsidP="006333AF">
      <w:pPr>
        <w:rPr>
          <w:b/>
          <w:bCs/>
        </w:rPr>
      </w:pPr>
      <w:r w:rsidRPr="006333AF">
        <w:rPr>
          <w:b/>
          <w:bCs/>
        </w:rPr>
        <w:t>C. Customer experience &amp; satisfaction</w:t>
      </w:r>
    </w:p>
    <w:p w14:paraId="18801AD6" w14:textId="77777777" w:rsidR="006333AF" w:rsidRPr="006333AF" w:rsidRDefault="006333AF" w:rsidP="006333AF">
      <w:pPr>
        <w:numPr>
          <w:ilvl w:val="0"/>
          <w:numId w:val="16"/>
        </w:numPr>
      </w:pPr>
      <w:r w:rsidRPr="006333AF">
        <w:rPr>
          <w:b/>
          <w:bCs/>
        </w:rPr>
        <w:t>Q:</w:t>
      </w:r>
      <w:r w:rsidRPr="006333AF">
        <w:t xml:space="preserve"> Factors affecting CSAT?</w:t>
      </w:r>
    </w:p>
    <w:p w14:paraId="05923F8A" w14:textId="77777777" w:rsidR="006333AF" w:rsidRPr="006333AF" w:rsidRDefault="006333AF" w:rsidP="006333AF">
      <w:pPr>
        <w:numPr>
          <w:ilvl w:val="1"/>
          <w:numId w:val="16"/>
        </w:numPr>
      </w:pPr>
      <w:r w:rsidRPr="006333AF">
        <w:t xml:space="preserve">Action: correlation matrix (numeric features vs </w:t>
      </w:r>
      <w:proofErr w:type="spellStart"/>
      <w:r w:rsidRPr="006333AF">
        <w:t>csat_mean</w:t>
      </w:r>
      <w:proofErr w:type="spellEnd"/>
      <w:r w:rsidRPr="006333AF">
        <w:t xml:space="preserve">) + simple linear/logistic regression to quantify effect of </w:t>
      </w:r>
      <w:proofErr w:type="spellStart"/>
      <w:r w:rsidRPr="006333AF">
        <w:t>resolution_time</w:t>
      </w:r>
      <w:proofErr w:type="spellEnd"/>
      <w:r w:rsidRPr="006333AF">
        <w:t xml:space="preserve">, </w:t>
      </w:r>
      <w:proofErr w:type="spellStart"/>
      <w:r w:rsidRPr="006333AF">
        <w:t>response_time</w:t>
      </w:r>
      <w:proofErr w:type="spellEnd"/>
      <w:r w:rsidRPr="006333AF">
        <w:t xml:space="preserve">, </w:t>
      </w:r>
      <w:proofErr w:type="spellStart"/>
      <w:r w:rsidRPr="006333AF">
        <w:t>tickets_total</w:t>
      </w:r>
      <w:proofErr w:type="spellEnd"/>
      <w:r w:rsidRPr="006333AF">
        <w:t>.</w:t>
      </w:r>
    </w:p>
    <w:p w14:paraId="569C42A9" w14:textId="77777777" w:rsidR="006333AF" w:rsidRPr="006333AF" w:rsidRDefault="006333AF" w:rsidP="006333AF">
      <w:pPr>
        <w:numPr>
          <w:ilvl w:val="0"/>
          <w:numId w:val="16"/>
        </w:numPr>
      </w:pPr>
      <w:r w:rsidRPr="006333AF">
        <w:rPr>
          <w:b/>
          <w:bCs/>
        </w:rPr>
        <w:t>Q:</w:t>
      </w:r>
      <w:r w:rsidRPr="006333AF">
        <w:t xml:space="preserve"> Long resolution time → lower CSAT?</w:t>
      </w:r>
    </w:p>
    <w:p w14:paraId="43B629B5" w14:textId="77777777" w:rsidR="006333AF" w:rsidRPr="006333AF" w:rsidRDefault="006333AF" w:rsidP="006333AF">
      <w:pPr>
        <w:numPr>
          <w:ilvl w:val="1"/>
          <w:numId w:val="16"/>
        </w:numPr>
      </w:pPr>
      <w:r w:rsidRPr="006333AF">
        <w:t xml:space="preserve">Action: scatter </w:t>
      </w:r>
      <w:proofErr w:type="spellStart"/>
      <w:r w:rsidRPr="006333AF">
        <w:t>resolution_time</w:t>
      </w:r>
      <w:proofErr w:type="spellEnd"/>
      <w:r w:rsidRPr="006333AF">
        <w:t xml:space="preserve"> vs </w:t>
      </w:r>
      <w:proofErr w:type="spellStart"/>
      <w:r w:rsidRPr="006333AF">
        <w:t>csat_mean</w:t>
      </w:r>
      <w:proofErr w:type="spellEnd"/>
      <w:r w:rsidRPr="006333AF">
        <w:t xml:space="preserve"> + LOWESS smoothing.</w:t>
      </w:r>
    </w:p>
    <w:p w14:paraId="3E6AD634" w14:textId="77777777" w:rsidR="006333AF" w:rsidRPr="006333AF" w:rsidRDefault="006333AF" w:rsidP="006333AF">
      <w:pPr>
        <w:numPr>
          <w:ilvl w:val="0"/>
          <w:numId w:val="16"/>
        </w:numPr>
      </w:pPr>
      <w:r w:rsidRPr="006333AF">
        <w:rPr>
          <w:b/>
          <w:bCs/>
        </w:rPr>
        <w:t>Q:</w:t>
      </w:r>
      <w:r w:rsidRPr="006333AF">
        <w:t xml:space="preserve"> Products associated with negative experiences?</w:t>
      </w:r>
    </w:p>
    <w:p w14:paraId="23A84D61" w14:textId="77777777" w:rsidR="006333AF" w:rsidRPr="006333AF" w:rsidRDefault="006333AF" w:rsidP="006333AF">
      <w:pPr>
        <w:numPr>
          <w:ilvl w:val="1"/>
          <w:numId w:val="16"/>
        </w:numPr>
      </w:pPr>
      <w:r w:rsidRPr="006333AF">
        <w:t xml:space="preserve">Action: </w:t>
      </w:r>
      <w:proofErr w:type="spellStart"/>
      <w:r w:rsidRPr="006333AF">
        <w:t>groupby</w:t>
      </w:r>
      <w:proofErr w:type="spellEnd"/>
      <w:r w:rsidRPr="006333AF">
        <w:t xml:space="preserve"> product → mean </w:t>
      </w:r>
      <w:proofErr w:type="spellStart"/>
      <w:r w:rsidRPr="006333AF">
        <w:t>csat</w:t>
      </w:r>
      <w:proofErr w:type="spellEnd"/>
      <w:r w:rsidRPr="006333AF">
        <w:t xml:space="preserve"> and count tickets; highlight products with low </w:t>
      </w:r>
      <w:proofErr w:type="spellStart"/>
      <w:r w:rsidRPr="006333AF">
        <w:t>csat</w:t>
      </w:r>
      <w:proofErr w:type="spellEnd"/>
      <w:r w:rsidRPr="006333AF">
        <w:t xml:space="preserve"> and </w:t>
      </w:r>
      <w:proofErr w:type="gramStart"/>
      <w:r w:rsidRPr="006333AF">
        <w:t>high ticket</w:t>
      </w:r>
      <w:proofErr w:type="gramEnd"/>
      <w:r w:rsidRPr="006333AF">
        <w:t xml:space="preserve"> volume.</w:t>
      </w:r>
    </w:p>
    <w:p w14:paraId="0AAD3678" w14:textId="77777777" w:rsidR="006333AF" w:rsidRPr="006333AF" w:rsidRDefault="006333AF" w:rsidP="006333AF">
      <w:pPr>
        <w:rPr>
          <w:b/>
          <w:bCs/>
        </w:rPr>
      </w:pPr>
      <w:r w:rsidRPr="006333AF">
        <w:rPr>
          <w:b/>
          <w:bCs/>
        </w:rPr>
        <w:t>D. Time-based &amp; seasonality checks</w:t>
      </w:r>
    </w:p>
    <w:p w14:paraId="320F3DDC" w14:textId="77777777" w:rsidR="006333AF" w:rsidRPr="006333AF" w:rsidRDefault="006333AF" w:rsidP="006333AF">
      <w:pPr>
        <w:numPr>
          <w:ilvl w:val="0"/>
          <w:numId w:val="17"/>
        </w:numPr>
      </w:pPr>
      <w:r w:rsidRPr="006333AF">
        <w:rPr>
          <w:b/>
          <w:bCs/>
        </w:rPr>
        <w:t>Action:</w:t>
      </w:r>
      <w:r w:rsidRPr="006333AF">
        <w:t xml:space="preserve"> Plot tickets/month and </w:t>
      </w:r>
      <w:proofErr w:type="spellStart"/>
      <w:r w:rsidRPr="006333AF">
        <w:t>resolution_time</w:t>
      </w:r>
      <w:proofErr w:type="spellEnd"/>
      <w:r w:rsidRPr="006333AF">
        <w:t>/month; look for spikes (product launches or incidents).</w:t>
      </w:r>
    </w:p>
    <w:p w14:paraId="0DC4F778" w14:textId="77777777" w:rsidR="006333AF" w:rsidRPr="006333AF" w:rsidRDefault="006333AF" w:rsidP="006333AF">
      <w:pPr>
        <w:rPr>
          <w:b/>
          <w:bCs/>
        </w:rPr>
      </w:pPr>
      <w:r w:rsidRPr="006333AF">
        <w:rPr>
          <w:b/>
          <w:bCs/>
        </w:rPr>
        <w:lastRenderedPageBreak/>
        <w:t>E. Quality checks &amp; reports</w:t>
      </w:r>
    </w:p>
    <w:p w14:paraId="58566233" w14:textId="77777777" w:rsidR="006333AF" w:rsidRPr="006333AF" w:rsidRDefault="006333AF" w:rsidP="006333AF">
      <w:pPr>
        <w:numPr>
          <w:ilvl w:val="0"/>
          <w:numId w:val="18"/>
        </w:numPr>
      </w:pPr>
      <w:r w:rsidRPr="006333AF">
        <w:rPr>
          <w:b/>
          <w:bCs/>
        </w:rPr>
        <w:t>Action:</w:t>
      </w:r>
      <w:r w:rsidRPr="006333AF">
        <w:t xml:space="preserve"> Generate a short EDA notebook section: </w:t>
      </w:r>
      <w:proofErr w:type="spellStart"/>
      <w:r w:rsidRPr="006333AF">
        <w:t>data_profiling_report</w:t>
      </w:r>
      <w:proofErr w:type="spellEnd"/>
      <w:r w:rsidRPr="006333AF">
        <w:t xml:space="preserve"> (pandas-profiling or </w:t>
      </w:r>
      <w:proofErr w:type="spellStart"/>
      <w:r w:rsidRPr="006333AF">
        <w:t>Sweetviz</w:t>
      </w:r>
      <w:proofErr w:type="spellEnd"/>
      <w:r w:rsidRPr="006333AF">
        <w:t>) and export summary metrics table.</w:t>
      </w:r>
    </w:p>
    <w:p w14:paraId="29C6942C" w14:textId="77777777" w:rsidR="00CA7B10" w:rsidRDefault="00CA7B10"/>
    <w:sectPr w:rsidR="00CA7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97AAA"/>
    <w:multiLevelType w:val="multilevel"/>
    <w:tmpl w:val="3DC8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03F7F"/>
    <w:multiLevelType w:val="multilevel"/>
    <w:tmpl w:val="7302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75F0C"/>
    <w:multiLevelType w:val="multilevel"/>
    <w:tmpl w:val="3ACC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493E33"/>
    <w:multiLevelType w:val="multilevel"/>
    <w:tmpl w:val="B3AE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65F30"/>
    <w:multiLevelType w:val="multilevel"/>
    <w:tmpl w:val="1188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B07B8"/>
    <w:multiLevelType w:val="multilevel"/>
    <w:tmpl w:val="99D60D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954DBF"/>
    <w:multiLevelType w:val="multilevel"/>
    <w:tmpl w:val="AD22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F5EF8"/>
    <w:multiLevelType w:val="multilevel"/>
    <w:tmpl w:val="182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B158A"/>
    <w:multiLevelType w:val="multilevel"/>
    <w:tmpl w:val="1E78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5D1641"/>
    <w:multiLevelType w:val="multilevel"/>
    <w:tmpl w:val="BD4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7C7AF4"/>
    <w:multiLevelType w:val="multilevel"/>
    <w:tmpl w:val="4E36BC8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C43326"/>
    <w:multiLevelType w:val="multilevel"/>
    <w:tmpl w:val="09C4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A29E3"/>
    <w:multiLevelType w:val="multilevel"/>
    <w:tmpl w:val="27EA800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33644A"/>
    <w:multiLevelType w:val="multilevel"/>
    <w:tmpl w:val="6CEADE9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315414"/>
    <w:multiLevelType w:val="multilevel"/>
    <w:tmpl w:val="89AE794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C832BD"/>
    <w:multiLevelType w:val="multilevel"/>
    <w:tmpl w:val="6B9C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D119E3"/>
    <w:multiLevelType w:val="multilevel"/>
    <w:tmpl w:val="948E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3625A8"/>
    <w:multiLevelType w:val="multilevel"/>
    <w:tmpl w:val="C6B2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3507432">
    <w:abstractNumId w:val="9"/>
  </w:num>
  <w:num w:numId="2" w16cid:durableId="1091196385">
    <w:abstractNumId w:val="0"/>
  </w:num>
  <w:num w:numId="3" w16cid:durableId="1021129357">
    <w:abstractNumId w:val="11"/>
  </w:num>
  <w:num w:numId="4" w16cid:durableId="637028474">
    <w:abstractNumId w:val="1"/>
  </w:num>
  <w:num w:numId="5" w16cid:durableId="991762639">
    <w:abstractNumId w:val="6"/>
  </w:num>
  <w:num w:numId="6" w16cid:durableId="1320113544">
    <w:abstractNumId w:val="16"/>
  </w:num>
  <w:num w:numId="7" w16cid:durableId="290325295">
    <w:abstractNumId w:val="2"/>
  </w:num>
  <w:num w:numId="8" w16cid:durableId="1403604208">
    <w:abstractNumId w:val="10"/>
  </w:num>
  <w:num w:numId="9" w16cid:durableId="814369277">
    <w:abstractNumId w:val="12"/>
  </w:num>
  <w:num w:numId="10" w16cid:durableId="525021731">
    <w:abstractNumId w:val="5"/>
  </w:num>
  <w:num w:numId="11" w16cid:durableId="277418137">
    <w:abstractNumId w:val="7"/>
  </w:num>
  <w:num w:numId="12" w16cid:durableId="1319649233">
    <w:abstractNumId w:val="14"/>
  </w:num>
  <w:num w:numId="13" w16cid:durableId="238103078">
    <w:abstractNumId w:val="13"/>
  </w:num>
  <w:num w:numId="14" w16cid:durableId="1325356374">
    <w:abstractNumId w:val="15"/>
  </w:num>
  <w:num w:numId="15" w16cid:durableId="1441295086">
    <w:abstractNumId w:val="3"/>
  </w:num>
  <w:num w:numId="16" w16cid:durableId="363213842">
    <w:abstractNumId w:val="17"/>
  </w:num>
  <w:num w:numId="17" w16cid:durableId="803623411">
    <w:abstractNumId w:val="8"/>
  </w:num>
  <w:num w:numId="18" w16cid:durableId="2131243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B10"/>
    <w:rsid w:val="00212381"/>
    <w:rsid w:val="00246423"/>
    <w:rsid w:val="006333AF"/>
    <w:rsid w:val="00CA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BC377"/>
  <w15:chartTrackingRefBased/>
  <w15:docId w15:val="{E4D5BD55-14A2-49B5-A1AB-D67DC74D8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B1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703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Agarwal</dc:creator>
  <cp:keywords/>
  <dc:description/>
  <cp:lastModifiedBy>Bhavya Agarwal</cp:lastModifiedBy>
  <cp:revision>2</cp:revision>
  <dcterms:created xsi:type="dcterms:W3CDTF">2025-11-16T18:40:00Z</dcterms:created>
  <dcterms:modified xsi:type="dcterms:W3CDTF">2025-11-18T07:14:00Z</dcterms:modified>
</cp:coreProperties>
</file>