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E3B" w:rsidRPr="00223E3B" w:rsidRDefault="00223E3B" w:rsidP="00223E3B">
      <w:pPr>
        <w:jc w:val="center"/>
        <w:rPr>
          <w:rFonts w:ascii="Times New Roman" w:hAnsi="Times New Roman" w:cs="Times New Roman"/>
          <w:b/>
          <w:bCs/>
          <w:sz w:val="56"/>
          <w:szCs w:val="56"/>
        </w:rPr>
      </w:pPr>
      <w:r w:rsidRPr="00223E3B">
        <w:rPr>
          <w:rFonts w:ascii="Times New Roman" w:hAnsi="Times New Roman" w:cs="Times New Roman"/>
          <w:b/>
          <w:bCs/>
          <w:sz w:val="56"/>
          <w:szCs w:val="56"/>
        </w:rPr>
        <w:t>A Journey with Agastya Naturals in the NEST Room</w:t>
      </w:r>
    </w:p>
    <w:p w:rsidR="009728ED" w:rsidRDefault="00E82D15" w:rsidP="00E05CEC">
      <w:pPr>
        <w:jc w:val="center"/>
      </w:pPr>
      <w:r w:rsidRPr="00E82D1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23E3B" w:rsidRPr="00223E3B">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drawing>
          <wp:inline distT="0" distB="0" distL="0" distR="0">
            <wp:extent cx="5731510" cy="4300182"/>
            <wp:effectExtent l="0" t="0" r="2540" b="5715"/>
            <wp:docPr id="1" name="Picture 1" descr="E:\Agastya Blog\Agastya Blog 16\8 A Journey with Agastya Naturals in the NEST 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gastya Blog\Agastya Blog 16\8 A Journey with Agastya Naturals in the NEST Roo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0182"/>
                    </a:xfrm>
                    <a:prstGeom prst="rect">
                      <a:avLst/>
                    </a:prstGeom>
                    <a:noFill/>
                    <a:ln>
                      <a:noFill/>
                    </a:ln>
                  </pic:spPr>
                </pic:pic>
              </a:graphicData>
            </a:graphic>
          </wp:inline>
        </w:drawing>
      </w:r>
      <w:r w:rsidR="002513FB" w:rsidRPr="002513FB">
        <w:rPr>
          <w:noProof/>
          <w:lang w:eastAsia="en-IN"/>
        </w:rPr>
        <w:t xml:space="preserve"> </w:t>
      </w:r>
    </w:p>
    <w:p w:rsidR="00223E3B" w:rsidRPr="00223E3B" w:rsidRDefault="00223E3B" w:rsidP="00223E3B">
      <w:pPr>
        <w:jc w:val="both"/>
        <w:rPr>
          <w:rFonts w:ascii="Times New Roman" w:hAnsi="Times New Roman" w:cs="Times New Roman"/>
          <w:sz w:val="32"/>
          <w:szCs w:val="32"/>
        </w:rPr>
      </w:pPr>
      <w:r w:rsidRPr="00223E3B">
        <w:rPr>
          <w:rFonts w:ascii="Times New Roman" w:hAnsi="Times New Roman" w:cs="Times New Roman"/>
          <w:sz w:val="32"/>
          <w:szCs w:val="32"/>
        </w:rPr>
        <w:t xml:space="preserve">Our journey of Agastya Naturals in the NEST room began with a simple inspiration – whatever we do within the campus should be sustainable. This philosophy guided us to advise the children to preserve and reuse everything possible. </w:t>
      </w:r>
    </w:p>
    <w:p w:rsidR="00223E3B" w:rsidRPr="00223E3B" w:rsidRDefault="00223E3B" w:rsidP="00223E3B">
      <w:pPr>
        <w:jc w:val="both"/>
        <w:rPr>
          <w:rFonts w:ascii="Times New Roman" w:hAnsi="Times New Roman" w:cs="Times New Roman"/>
          <w:sz w:val="32"/>
          <w:szCs w:val="32"/>
        </w:rPr>
      </w:pPr>
      <w:r w:rsidRPr="00223E3B">
        <w:rPr>
          <w:rFonts w:ascii="Times New Roman" w:hAnsi="Times New Roman" w:cs="Times New Roman"/>
          <w:sz w:val="32"/>
          <w:szCs w:val="32"/>
        </w:rPr>
        <w:t xml:space="preserve">As I walk into the NEST room, I'm greeted by the lively atmosphere that reflects our wonderful journey with the children. Once, we stumbled upon some curtains and decided to paint them ourselves, giving the room a creative personal touch. Every piece of furniture here, especially the wooden racks, holds special memories of us </w:t>
      </w:r>
      <w:r w:rsidRPr="00223E3B">
        <w:rPr>
          <w:rFonts w:ascii="Times New Roman" w:hAnsi="Times New Roman" w:cs="Times New Roman"/>
          <w:sz w:val="32"/>
          <w:szCs w:val="32"/>
          <w:lang w:val="en-US"/>
        </w:rPr>
        <w:t xml:space="preserve">upcycling </w:t>
      </w:r>
      <w:r w:rsidRPr="00223E3B">
        <w:rPr>
          <w:rFonts w:ascii="Times New Roman" w:hAnsi="Times New Roman" w:cs="Times New Roman"/>
          <w:sz w:val="32"/>
          <w:szCs w:val="32"/>
        </w:rPr>
        <w:t>wood and working together to create something beautiful.</w:t>
      </w:r>
    </w:p>
    <w:p w:rsidR="008C39CC" w:rsidRPr="008C39CC" w:rsidRDefault="008C39CC" w:rsidP="008C39CC">
      <w:pPr>
        <w:jc w:val="both"/>
        <w:rPr>
          <w:rFonts w:ascii="Times New Roman" w:hAnsi="Times New Roman" w:cs="Times New Roman"/>
          <w:color w:val="000000" w:themeColor="text1"/>
          <w:sz w:val="44"/>
          <w:szCs w:val="24"/>
        </w:rPr>
      </w:pPr>
    </w:p>
    <w:p w:rsidR="00EF62E6" w:rsidRPr="00223E3B" w:rsidRDefault="00223E3B">
      <w:pPr>
        <w:rPr>
          <w:sz w:val="32"/>
          <w:szCs w:val="32"/>
        </w:rPr>
      </w:pPr>
      <w:hyperlink r:id="rId8" w:history="1">
        <w:r w:rsidR="009728ED" w:rsidRPr="00223E3B">
          <w:rPr>
            <w:rStyle w:val="Hyperlink"/>
            <w:sz w:val="32"/>
            <w:szCs w:val="32"/>
          </w:rPr>
          <w:t xml:space="preserve">Read </w:t>
        </w:r>
        <w:r w:rsidR="00EF62E6" w:rsidRPr="00223E3B">
          <w:rPr>
            <w:rStyle w:val="Hyperlink"/>
            <w:sz w:val="32"/>
            <w:szCs w:val="32"/>
          </w:rPr>
          <w:t>more….</w:t>
        </w:r>
      </w:hyperlink>
      <w:bookmarkStart w:id="0" w:name="_GoBack"/>
      <w:bookmarkEnd w:id="0"/>
      <w:r w:rsidR="00EF62E6" w:rsidRPr="00223E3B">
        <w:rPr>
          <w:sz w:val="32"/>
          <w:szCs w:val="32"/>
        </w:rPr>
        <w:t xml:space="preserve"> </w:t>
      </w:r>
    </w:p>
    <w:sectPr w:rsidR="00EF62E6" w:rsidRPr="00223E3B" w:rsidSect="00DA231D">
      <w:headerReference w:type="default" r:id="rId9"/>
      <w:pgSz w:w="11906" w:h="16838"/>
      <w:pgMar w:top="1440" w:right="1440" w:bottom="1440" w:left="1440" w:header="708"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D96" w:rsidRDefault="00033D96" w:rsidP="00DA231D">
      <w:pPr>
        <w:spacing w:after="0" w:line="240" w:lineRule="auto"/>
      </w:pPr>
      <w:r>
        <w:separator/>
      </w:r>
    </w:p>
  </w:endnote>
  <w:endnote w:type="continuationSeparator" w:id="0">
    <w:p w:rsidR="00033D96" w:rsidRDefault="00033D96" w:rsidP="00DA2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D96" w:rsidRDefault="00033D96" w:rsidP="00DA231D">
      <w:pPr>
        <w:spacing w:after="0" w:line="240" w:lineRule="auto"/>
      </w:pPr>
      <w:r>
        <w:separator/>
      </w:r>
    </w:p>
  </w:footnote>
  <w:footnote w:type="continuationSeparator" w:id="0">
    <w:p w:rsidR="00033D96" w:rsidRDefault="00033D96" w:rsidP="00DA2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1D" w:rsidRDefault="00DA231D" w:rsidP="00DA231D">
    <w:pPr>
      <w:pStyle w:val="Header"/>
      <w:jc w:val="right"/>
    </w:pPr>
    <w:r w:rsidRPr="00DA231D">
      <w:rPr>
        <w:b/>
        <w:noProof/>
        <w:sz w:val="32"/>
        <w:szCs w:val="32"/>
        <w:lang w:eastAsia="en-IN"/>
      </w:rPr>
      <w:drawing>
        <wp:inline distT="0" distB="0" distL="0" distR="0" wp14:anchorId="245836D0" wp14:editId="673B923E">
          <wp:extent cx="1684020" cy="463105"/>
          <wp:effectExtent l="0" t="0" r="0" b="0"/>
          <wp:docPr id="2" name="Picture 2" descr="C:\Users\HP\Downloads\agastiya-stick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agastiya-stick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319" cy="47116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02EA"/>
    <w:multiLevelType w:val="hybridMultilevel"/>
    <w:tmpl w:val="FD181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3ED"/>
    <w:rsid w:val="000063BD"/>
    <w:rsid w:val="00015ECD"/>
    <w:rsid w:val="00023282"/>
    <w:rsid w:val="00025284"/>
    <w:rsid w:val="00033D96"/>
    <w:rsid w:val="001800FD"/>
    <w:rsid w:val="00223E3B"/>
    <w:rsid w:val="002513FB"/>
    <w:rsid w:val="00330B61"/>
    <w:rsid w:val="003B6D36"/>
    <w:rsid w:val="003E4C76"/>
    <w:rsid w:val="004979F4"/>
    <w:rsid w:val="00607870"/>
    <w:rsid w:val="006619EA"/>
    <w:rsid w:val="006A32AD"/>
    <w:rsid w:val="006F1467"/>
    <w:rsid w:val="00716372"/>
    <w:rsid w:val="00771B8A"/>
    <w:rsid w:val="007A157C"/>
    <w:rsid w:val="008917FB"/>
    <w:rsid w:val="008C0279"/>
    <w:rsid w:val="008C39CC"/>
    <w:rsid w:val="009275CF"/>
    <w:rsid w:val="009728ED"/>
    <w:rsid w:val="009F13ED"/>
    <w:rsid w:val="00AA0F7B"/>
    <w:rsid w:val="00C013DB"/>
    <w:rsid w:val="00C35741"/>
    <w:rsid w:val="00CB6B4A"/>
    <w:rsid w:val="00DA231D"/>
    <w:rsid w:val="00DE26E7"/>
    <w:rsid w:val="00E05CEC"/>
    <w:rsid w:val="00E43663"/>
    <w:rsid w:val="00E82D15"/>
    <w:rsid w:val="00EF62E6"/>
    <w:rsid w:val="00FB02B7"/>
    <w:rsid w:val="00FF4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3C6FE-4537-4C51-9996-84727EAB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23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2E6"/>
    <w:pPr>
      <w:ind w:left="720"/>
      <w:contextualSpacing/>
    </w:pPr>
  </w:style>
  <w:style w:type="character" w:styleId="Hyperlink">
    <w:name w:val="Hyperlink"/>
    <w:basedOn w:val="DefaultParagraphFont"/>
    <w:uiPriority w:val="99"/>
    <w:unhideWhenUsed/>
    <w:rsid w:val="00EF62E6"/>
    <w:rPr>
      <w:color w:val="0563C1" w:themeColor="hyperlink"/>
      <w:u w:val="single"/>
    </w:rPr>
  </w:style>
  <w:style w:type="character" w:customStyle="1" w:styleId="Heading1Char">
    <w:name w:val="Heading 1 Char"/>
    <w:basedOn w:val="DefaultParagraphFont"/>
    <w:link w:val="Heading1"/>
    <w:uiPriority w:val="9"/>
    <w:rsid w:val="00DA231D"/>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DA2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31D"/>
  </w:style>
  <w:style w:type="paragraph" w:styleId="Footer">
    <w:name w:val="footer"/>
    <w:basedOn w:val="Normal"/>
    <w:link w:val="FooterChar"/>
    <w:uiPriority w:val="99"/>
    <w:unhideWhenUsed/>
    <w:rsid w:val="00DA2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09687">
      <w:bodyDiv w:val="1"/>
      <w:marLeft w:val="0"/>
      <w:marRight w:val="0"/>
      <w:marTop w:val="0"/>
      <w:marBottom w:val="0"/>
      <w:divBdr>
        <w:top w:val="none" w:sz="0" w:space="0" w:color="auto"/>
        <w:left w:val="none" w:sz="0" w:space="0" w:color="auto"/>
        <w:bottom w:val="none" w:sz="0" w:space="0" w:color="auto"/>
        <w:right w:val="none" w:sz="0" w:space="0" w:color="auto"/>
      </w:divBdr>
    </w:div>
    <w:div w:id="359359307">
      <w:bodyDiv w:val="1"/>
      <w:marLeft w:val="0"/>
      <w:marRight w:val="0"/>
      <w:marTop w:val="0"/>
      <w:marBottom w:val="0"/>
      <w:divBdr>
        <w:top w:val="none" w:sz="0" w:space="0" w:color="auto"/>
        <w:left w:val="none" w:sz="0" w:space="0" w:color="auto"/>
        <w:bottom w:val="none" w:sz="0" w:space="0" w:color="auto"/>
        <w:right w:val="none" w:sz="0" w:space="0" w:color="auto"/>
      </w:divBdr>
      <w:divsChild>
        <w:div w:id="1465851473">
          <w:marLeft w:val="0"/>
          <w:marRight w:val="0"/>
          <w:marTop w:val="0"/>
          <w:marBottom w:val="0"/>
          <w:divBdr>
            <w:top w:val="none" w:sz="0" w:space="0" w:color="auto"/>
            <w:left w:val="none" w:sz="0" w:space="0" w:color="auto"/>
            <w:bottom w:val="none" w:sz="0" w:space="0" w:color="auto"/>
            <w:right w:val="none" w:sz="0" w:space="0" w:color="auto"/>
          </w:divBdr>
          <w:divsChild>
            <w:div w:id="2103529526">
              <w:marLeft w:val="0"/>
              <w:marRight w:val="0"/>
              <w:marTop w:val="0"/>
              <w:marBottom w:val="0"/>
              <w:divBdr>
                <w:top w:val="none" w:sz="0" w:space="0" w:color="auto"/>
                <w:left w:val="none" w:sz="0" w:space="0" w:color="auto"/>
                <w:bottom w:val="none" w:sz="0" w:space="0" w:color="auto"/>
                <w:right w:val="none" w:sz="0" w:space="0" w:color="auto"/>
              </w:divBdr>
              <w:divsChild>
                <w:div w:id="881288899">
                  <w:marLeft w:val="0"/>
                  <w:marRight w:val="0"/>
                  <w:marTop w:val="0"/>
                  <w:marBottom w:val="0"/>
                  <w:divBdr>
                    <w:top w:val="none" w:sz="0" w:space="0" w:color="auto"/>
                    <w:left w:val="none" w:sz="0" w:space="0" w:color="auto"/>
                    <w:bottom w:val="none" w:sz="0" w:space="0" w:color="auto"/>
                    <w:right w:val="none" w:sz="0" w:space="0" w:color="auto"/>
                  </w:divBdr>
                </w:div>
              </w:divsChild>
            </w:div>
            <w:div w:id="1223178776">
              <w:marLeft w:val="0"/>
              <w:marRight w:val="0"/>
              <w:marTop w:val="0"/>
              <w:marBottom w:val="0"/>
              <w:divBdr>
                <w:top w:val="none" w:sz="0" w:space="0" w:color="auto"/>
                <w:left w:val="none" w:sz="0" w:space="0" w:color="auto"/>
                <w:bottom w:val="none" w:sz="0" w:space="0" w:color="auto"/>
                <w:right w:val="none" w:sz="0" w:space="0" w:color="auto"/>
              </w:divBdr>
              <w:divsChild>
                <w:div w:id="1133250466">
                  <w:marLeft w:val="0"/>
                  <w:marRight w:val="0"/>
                  <w:marTop w:val="0"/>
                  <w:marBottom w:val="0"/>
                  <w:divBdr>
                    <w:top w:val="none" w:sz="0" w:space="0" w:color="auto"/>
                    <w:left w:val="none" w:sz="0" w:space="0" w:color="auto"/>
                    <w:bottom w:val="none" w:sz="0" w:space="0" w:color="auto"/>
                    <w:right w:val="none" w:sz="0" w:space="0" w:color="auto"/>
                  </w:divBdr>
                </w:div>
              </w:divsChild>
            </w:div>
            <w:div w:id="163786247">
              <w:marLeft w:val="0"/>
              <w:marRight w:val="0"/>
              <w:marTop w:val="0"/>
              <w:marBottom w:val="0"/>
              <w:divBdr>
                <w:top w:val="none" w:sz="0" w:space="0" w:color="auto"/>
                <w:left w:val="none" w:sz="0" w:space="0" w:color="auto"/>
                <w:bottom w:val="none" w:sz="0" w:space="0" w:color="auto"/>
                <w:right w:val="none" w:sz="0" w:space="0" w:color="auto"/>
              </w:divBdr>
              <w:divsChild>
                <w:div w:id="1251507286">
                  <w:marLeft w:val="0"/>
                  <w:marRight w:val="0"/>
                  <w:marTop w:val="0"/>
                  <w:marBottom w:val="0"/>
                  <w:divBdr>
                    <w:top w:val="none" w:sz="0" w:space="0" w:color="auto"/>
                    <w:left w:val="none" w:sz="0" w:space="0" w:color="auto"/>
                    <w:bottom w:val="none" w:sz="0" w:space="0" w:color="auto"/>
                    <w:right w:val="none" w:sz="0" w:space="0" w:color="auto"/>
                  </w:divBdr>
                </w:div>
              </w:divsChild>
            </w:div>
            <w:div w:id="392194649">
              <w:marLeft w:val="0"/>
              <w:marRight w:val="0"/>
              <w:marTop w:val="0"/>
              <w:marBottom w:val="0"/>
              <w:divBdr>
                <w:top w:val="none" w:sz="0" w:space="0" w:color="auto"/>
                <w:left w:val="none" w:sz="0" w:space="0" w:color="auto"/>
                <w:bottom w:val="none" w:sz="0" w:space="0" w:color="auto"/>
                <w:right w:val="none" w:sz="0" w:space="0" w:color="auto"/>
              </w:divBdr>
              <w:divsChild>
                <w:div w:id="1343363935">
                  <w:marLeft w:val="0"/>
                  <w:marRight w:val="0"/>
                  <w:marTop w:val="0"/>
                  <w:marBottom w:val="0"/>
                  <w:divBdr>
                    <w:top w:val="none" w:sz="0" w:space="0" w:color="auto"/>
                    <w:left w:val="none" w:sz="0" w:space="0" w:color="auto"/>
                    <w:bottom w:val="none" w:sz="0" w:space="0" w:color="auto"/>
                    <w:right w:val="none" w:sz="0" w:space="0" w:color="auto"/>
                  </w:divBdr>
                </w:div>
              </w:divsChild>
            </w:div>
            <w:div w:id="1794641012">
              <w:marLeft w:val="0"/>
              <w:marRight w:val="0"/>
              <w:marTop w:val="0"/>
              <w:marBottom w:val="0"/>
              <w:divBdr>
                <w:top w:val="none" w:sz="0" w:space="0" w:color="auto"/>
                <w:left w:val="none" w:sz="0" w:space="0" w:color="auto"/>
                <w:bottom w:val="none" w:sz="0" w:space="0" w:color="auto"/>
                <w:right w:val="none" w:sz="0" w:space="0" w:color="auto"/>
              </w:divBdr>
              <w:divsChild>
                <w:div w:id="189731137">
                  <w:marLeft w:val="0"/>
                  <w:marRight w:val="0"/>
                  <w:marTop w:val="0"/>
                  <w:marBottom w:val="0"/>
                  <w:divBdr>
                    <w:top w:val="none" w:sz="0" w:space="0" w:color="auto"/>
                    <w:left w:val="none" w:sz="0" w:space="0" w:color="auto"/>
                    <w:bottom w:val="none" w:sz="0" w:space="0" w:color="auto"/>
                    <w:right w:val="none" w:sz="0" w:space="0" w:color="auto"/>
                  </w:divBdr>
                </w:div>
              </w:divsChild>
            </w:div>
            <w:div w:id="1306085881">
              <w:marLeft w:val="0"/>
              <w:marRight w:val="0"/>
              <w:marTop w:val="0"/>
              <w:marBottom w:val="0"/>
              <w:divBdr>
                <w:top w:val="none" w:sz="0" w:space="0" w:color="auto"/>
                <w:left w:val="none" w:sz="0" w:space="0" w:color="auto"/>
                <w:bottom w:val="none" w:sz="0" w:space="0" w:color="auto"/>
                <w:right w:val="none" w:sz="0" w:space="0" w:color="auto"/>
              </w:divBdr>
              <w:divsChild>
                <w:div w:id="1220702968">
                  <w:marLeft w:val="0"/>
                  <w:marRight w:val="0"/>
                  <w:marTop w:val="0"/>
                  <w:marBottom w:val="0"/>
                  <w:divBdr>
                    <w:top w:val="none" w:sz="0" w:space="0" w:color="auto"/>
                    <w:left w:val="none" w:sz="0" w:space="0" w:color="auto"/>
                    <w:bottom w:val="none" w:sz="0" w:space="0" w:color="auto"/>
                    <w:right w:val="none" w:sz="0" w:space="0" w:color="auto"/>
                  </w:divBdr>
                </w:div>
              </w:divsChild>
            </w:div>
            <w:div w:id="1775709567">
              <w:marLeft w:val="0"/>
              <w:marRight w:val="0"/>
              <w:marTop w:val="0"/>
              <w:marBottom w:val="0"/>
              <w:divBdr>
                <w:top w:val="none" w:sz="0" w:space="0" w:color="auto"/>
                <w:left w:val="none" w:sz="0" w:space="0" w:color="auto"/>
                <w:bottom w:val="none" w:sz="0" w:space="0" w:color="auto"/>
                <w:right w:val="none" w:sz="0" w:space="0" w:color="auto"/>
              </w:divBdr>
              <w:divsChild>
                <w:div w:id="1939870073">
                  <w:marLeft w:val="0"/>
                  <w:marRight w:val="0"/>
                  <w:marTop w:val="0"/>
                  <w:marBottom w:val="0"/>
                  <w:divBdr>
                    <w:top w:val="none" w:sz="0" w:space="0" w:color="auto"/>
                    <w:left w:val="none" w:sz="0" w:space="0" w:color="auto"/>
                    <w:bottom w:val="none" w:sz="0" w:space="0" w:color="auto"/>
                    <w:right w:val="none" w:sz="0" w:space="0" w:color="auto"/>
                  </w:divBdr>
                </w:div>
              </w:divsChild>
            </w:div>
            <w:div w:id="228150093">
              <w:marLeft w:val="0"/>
              <w:marRight w:val="0"/>
              <w:marTop w:val="0"/>
              <w:marBottom w:val="0"/>
              <w:divBdr>
                <w:top w:val="none" w:sz="0" w:space="0" w:color="auto"/>
                <w:left w:val="none" w:sz="0" w:space="0" w:color="auto"/>
                <w:bottom w:val="none" w:sz="0" w:space="0" w:color="auto"/>
                <w:right w:val="none" w:sz="0" w:space="0" w:color="auto"/>
              </w:divBdr>
              <w:divsChild>
                <w:div w:id="52430265">
                  <w:marLeft w:val="0"/>
                  <w:marRight w:val="0"/>
                  <w:marTop w:val="0"/>
                  <w:marBottom w:val="0"/>
                  <w:divBdr>
                    <w:top w:val="none" w:sz="0" w:space="0" w:color="auto"/>
                    <w:left w:val="none" w:sz="0" w:space="0" w:color="auto"/>
                    <w:bottom w:val="none" w:sz="0" w:space="0" w:color="auto"/>
                    <w:right w:val="none" w:sz="0" w:space="0" w:color="auto"/>
                  </w:divBdr>
                </w:div>
              </w:divsChild>
            </w:div>
            <w:div w:id="1141532651">
              <w:marLeft w:val="0"/>
              <w:marRight w:val="0"/>
              <w:marTop w:val="0"/>
              <w:marBottom w:val="0"/>
              <w:divBdr>
                <w:top w:val="none" w:sz="0" w:space="0" w:color="auto"/>
                <w:left w:val="none" w:sz="0" w:space="0" w:color="auto"/>
                <w:bottom w:val="none" w:sz="0" w:space="0" w:color="auto"/>
                <w:right w:val="none" w:sz="0" w:space="0" w:color="auto"/>
              </w:divBdr>
              <w:divsChild>
                <w:div w:id="15952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84748">
      <w:bodyDiv w:val="1"/>
      <w:marLeft w:val="0"/>
      <w:marRight w:val="0"/>
      <w:marTop w:val="0"/>
      <w:marBottom w:val="0"/>
      <w:divBdr>
        <w:top w:val="none" w:sz="0" w:space="0" w:color="auto"/>
        <w:left w:val="none" w:sz="0" w:space="0" w:color="auto"/>
        <w:bottom w:val="none" w:sz="0" w:space="0" w:color="auto"/>
        <w:right w:val="none" w:sz="0" w:space="0" w:color="auto"/>
      </w:divBdr>
      <w:divsChild>
        <w:div w:id="24408396">
          <w:marLeft w:val="0"/>
          <w:marRight w:val="0"/>
          <w:marTop w:val="0"/>
          <w:marBottom w:val="0"/>
          <w:divBdr>
            <w:top w:val="none" w:sz="0" w:space="0" w:color="auto"/>
            <w:left w:val="none" w:sz="0" w:space="0" w:color="auto"/>
            <w:bottom w:val="none" w:sz="0" w:space="0" w:color="auto"/>
            <w:right w:val="none" w:sz="0" w:space="0" w:color="auto"/>
          </w:divBdr>
          <w:divsChild>
            <w:div w:id="1242830299">
              <w:marLeft w:val="0"/>
              <w:marRight w:val="0"/>
              <w:marTop w:val="0"/>
              <w:marBottom w:val="0"/>
              <w:divBdr>
                <w:top w:val="none" w:sz="0" w:space="0" w:color="auto"/>
                <w:left w:val="none" w:sz="0" w:space="0" w:color="auto"/>
                <w:bottom w:val="none" w:sz="0" w:space="0" w:color="auto"/>
                <w:right w:val="none" w:sz="0" w:space="0" w:color="auto"/>
              </w:divBdr>
              <w:divsChild>
                <w:div w:id="1406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0441">
      <w:bodyDiv w:val="1"/>
      <w:marLeft w:val="0"/>
      <w:marRight w:val="0"/>
      <w:marTop w:val="0"/>
      <w:marBottom w:val="0"/>
      <w:divBdr>
        <w:top w:val="none" w:sz="0" w:space="0" w:color="auto"/>
        <w:left w:val="none" w:sz="0" w:space="0" w:color="auto"/>
        <w:bottom w:val="none" w:sz="0" w:space="0" w:color="auto"/>
        <w:right w:val="none" w:sz="0" w:space="0" w:color="auto"/>
      </w:divBdr>
    </w:div>
    <w:div w:id="850027434">
      <w:bodyDiv w:val="1"/>
      <w:marLeft w:val="0"/>
      <w:marRight w:val="0"/>
      <w:marTop w:val="0"/>
      <w:marBottom w:val="0"/>
      <w:divBdr>
        <w:top w:val="none" w:sz="0" w:space="0" w:color="auto"/>
        <w:left w:val="none" w:sz="0" w:space="0" w:color="auto"/>
        <w:bottom w:val="none" w:sz="0" w:space="0" w:color="auto"/>
        <w:right w:val="none" w:sz="0" w:space="0" w:color="auto"/>
      </w:divBdr>
    </w:div>
    <w:div w:id="1129085777">
      <w:bodyDiv w:val="1"/>
      <w:marLeft w:val="0"/>
      <w:marRight w:val="0"/>
      <w:marTop w:val="0"/>
      <w:marBottom w:val="0"/>
      <w:divBdr>
        <w:top w:val="none" w:sz="0" w:space="0" w:color="auto"/>
        <w:left w:val="none" w:sz="0" w:space="0" w:color="auto"/>
        <w:bottom w:val="none" w:sz="0" w:space="0" w:color="auto"/>
        <w:right w:val="none" w:sz="0" w:space="0" w:color="auto"/>
      </w:divBdr>
      <w:divsChild>
        <w:div w:id="1888754361">
          <w:marLeft w:val="0"/>
          <w:marRight w:val="0"/>
          <w:marTop w:val="0"/>
          <w:marBottom w:val="0"/>
          <w:divBdr>
            <w:top w:val="none" w:sz="0" w:space="0" w:color="auto"/>
            <w:left w:val="none" w:sz="0" w:space="0" w:color="auto"/>
            <w:bottom w:val="none" w:sz="0" w:space="0" w:color="auto"/>
            <w:right w:val="none" w:sz="0" w:space="0" w:color="auto"/>
          </w:divBdr>
          <w:divsChild>
            <w:div w:id="1893227029">
              <w:marLeft w:val="0"/>
              <w:marRight w:val="0"/>
              <w:marTop w:val="0"/>
              <w:marBottom w:val="0"/>
              <w:divBdr>
                <w:top w:val="none" w:sz="0" w:space="0" w:color="auto"/>
                <w:left w:val="none" w:sz="0" w:space="0" w:color="auto"/>
                <w:bottom w:val="none" w:sz="0" w:space="0" w:color="auto"/>
                <w:right w:val="none" w:sz="0" w:space="0" w:color="auto"/>
              </w:divBdr>
              <w:divsChild>
                <w:div w:id="884104879">
                  <w:marLeft w:val="0"/>
                  <w:marRight w:val="0"/>
                  <w:marTop w:val="0"/>
                  <w:marBottom w:val="0"/>
                  <w:divBdr>
                    <w:top w:val="none" w:sz="0" w:space="0" w:color="auto"/>
                    <w:left w:val="none" w:sz="0" w:space="0" w:color="auto"/>
                    <w:bottom w:val="none" w:sz="0" w:space="0" w:color="auto"/>
                    <w:right w:val="none" w:sz="0" w:space="0" w:color="auto"/>
                  </w:divBdr>
                  <w:divsChild>
                    <w:div w:id="1308510364">
                      <w:marLeft w:val="0"/>
                      <w:marRight w:val="0"/>
                      <w:marTop w:val="0"/>
                      <w:marBottom w:val="0"/>
                      <w:divBdr>
                        <w:top w:val="none" w:sz="0" w:space="0" w:color="auto"/>
                        <w:left w:val="none" w:sz="0" w:space="0" w:color="auto"/>
                        <w:bottom w:val="none" w:sz="0" w:space="0" w:color="auto"/>
                        <w:right w:val="none" w:sz="0" w:space="0" w:color="auto"/>
                      </w:divBdr>
                      <w:divsChild>
                        <w:div w:id="13795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8088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185">
          <w:marLeft w:val="0"/>
          <w:marRight w:val="0"/>
          <w:marTop w:val="0"/>
          <w:marBottom w:val="0"/>
          <w:divBdr>
            <w:top w:val="none" w:sz="0" w:space="0" w:color="auto"/>
            <w:left w:val="none" w:sz="0" w:space="0" w:color="auto"/>
            <w:bottom w:val="none" w:sz="0" w:space="0" w:color="auto"/>
            <w:right w:val="none" w:sz="0" w:space="0" w:color="auto"/>
          </w:divBdr>
          <w:divsChild>
            <w:div w:id="1712879376">
              <w:marLeft w:val="0"/>
              <w:marRight w:val="0"/>
              <w:marTop w:val="0"/>
              <w:marBottom w:val="0"/>
              <w:divBdr>
                <w:top w:val="none" w:sz="0" w:space="0" w:color="auto"/>
                <w:left w:val="none" w:sz="0" w:space="0" w:color="auto"/>
                <w:bottom w:val="none" w:sz="0" w:space="0" w:color="auto"/>
                <w:right w:val="none" w:sz="0" w:space="0" w:color="auto"/>
              </w:divBdr>
              <w:divsChild>
                <w:div w:id="1886062188">
                  <w:marLeft w:val="0"/>
                  <w:marRight w:val="0"/>
                  <w:marTop w:val="0"/>
                  <w:marBottom w:val="0"/>
                  <w:divBdr>
                    <w:top w:val="none" w:sz="0" w:space="0" w:color="auto"/>
                    <w:left w:val="none" w:sz="0" w:space="0" w:color="auto"/>
                    <w:bottom w:val="none" w:sz="0" w:space="0" w:color="auto"/>
                    <w:right w:val="none" w:sz="0" w:space="0" w:color="auto"/>
                  </w:divBdr>
                </w:div>
              </w:divsChild>
            </w:div>
            <w:div w:id="896085969">
              <w:marLeft w:val="0"/>
              <w:marRight w:val="0"/>
              <w:marTop w:val="0"/>
              <w:marBottom w:val="0"/>
              <w:divBdr>
                <w:top w:val="none" w:sz="0" w:space="0" w:color="auto"/>
                <w:left w:val="none" w:sz="0" w:space="0" w:color="auto"/>
                <w:bottom w:val="none" w:sz="0" w:space="0" w:color="auto"/>
                <w:right w:val="none" w:sz="0" w:space="0" w:color="auto"/>
              </w:divBdr>
              <w:divsChild>
                <w:div w:id="1438939813">
                  <w:marLeft w:val="0"/>
                  <w:marRight w:val="0"/>
                  <w:marTop w:val="0"/>
                  <w:marBottom w:val="0"/>
                  <w:divBdr>
                    <w:top w:val="none" w:sz="0" w:space="0" w:color="auto"/>
                    <w:left w:val="none" w:sz="0" w:space="0" w:color="auto"/>
                    <w:bottom w:val="none" w:sz="0" w:space="0" w:color="auto"/>
                    <w:right w:val="none" w:sz="0" w:space="0" w:color="auto"/>
                  </w:divBdr>
                </w:div>
              </w:divsChild>
            </w:div>
            <w:div w:id="1449198660">
              <w:marLeft w:val="0"/>
              <w:marRight w:val="0"/>
              <w:marTop w:val="0"/>
              <w:marBottom w:val="0"/>
              <w:divBdr>
                <w:top w:val="none" w:sz="0" w:space="0" w:color="auto"/>
                <w:left w:val="none" w:sz="0" w:space="0" w:color="auto"/>
                <w:bottom w:val="none" w:sz="0" w:space="0" w:color="auto"/>
                <w:right w:val="none" w:sz="0" w:space="0" w:color="auto"/>
              </w:divBdr>
              <w:divsChild>
                <w:div w:id="1775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09917">
      <w:bodyDiv w:val="1"/>
      <w:marLeft w:val="0"/>
      <w:marRight w:val="0"/>
      <w:marTop w:val="0"/>
      <w:marBottom w:val="0"/>
      <w:divBdr>
        <w:top w:val="none" w:sz="0" w:space="0" w:color="auto"/>
        <w:left w:val="none" w:sz="0" w:space="0" w:color="auto"/>
        <w:bottom w:val="none" w:sz="0" w:space="0" w:color="auto"/>
        <w:right w:val="none" w:sz="0" w:space="0" w:color="auto"/>
      </w:divBdr>
    </w:div>
    <w:div w:id="1635528158">
      <w:bodyDiv w:val="1"/>
      <w:marLeft w:val="0"/>
      <w:marRight w:val="0"/>
      <w:marTop w:val="0"/>
      <w:marBottom w:val="0"/>
      <w:divBdr>
        <w:top w:val="none" w:sz="0" w:space="0" w:color="auto"/>
        <w:left w:val="none" w:sz="0" w:space="0" w:color="auto"/>
        <w:bottom w:val="none" w:sz="0" w:space="0" w:color="auto"/>
        <w:right w:val="none" w:sz="0" w:space="0" w:color="auto"/>
      </w:divBdr>
      <w:divsChild>
        <w:div w:id="1045442923">
          <w:marLeft w:val="0"/>
          <w:marRight w:val="0"/>
          <w:marTop w:val="0"/>
          <w:marBottom w:val="0"/>
          <w:divBdr>
            <w:top w:val="none" w:sz="0" w:space="0" w:color="auto"/>
            <w:left w:val="none" w:sz="0" w:space="0" w:color="auto"/>
            <w:bottom w:val="none" w:sz="0" w:space="0" w:color="auto"/>
            <w:right w:val="none" w:sz="0" w:space="0" w:color="auto"/>
          </w:divBdr>
        </w:div>
      </w:divsChild>
    </w:div>
    <w:div w:id="1704403123">
      <w:bodyDiv w:val="1"/>
      <w:marLeft w:val="0"/>
      <w:marRight w:val="0"/>
      <w:marTop w:val="0"/>
      <w:marBottom w:val="0"/>
      <w:divBdr>
        <w:top w:val="none" w:sz="0" w:space="0" w:color="auto"/>
        <w:left w:val="none" w:sz="0" w:space="0" w:color="auto"/>
        <w:bottom w:val="none" w:sz="0" w:space="0" w:color="auto"/>
        <w:right w:val="none" w:sz="0" w:space="0" w:color="auto"/>
      </w:divBdr>
      <w:divsChild>
        <w:div w:id="764106380">
          <w:marLeft w:val="0"/>
          <w:marRight w:val="0"/>
          <w:marTop w:val="0"/>
          <w:marBottom w:val="0"/>
          <w:divBdr>
            <w:top w:val="none" w:sz="0" w:space="0" w:color="auto"/>
            <w:left w:val="none" w:sz="0" w:space="0" w:color="auto"/>
            <w:bottom w:val="none" w:sz="0" w:space="0" w:color="auto"/>
            <w:right w:val="none" w:sz="0" w:space="0" w:color="auto"/>
          </w:divBdr>
        </w:div>
      </w:divsChild>
    </w:div>
    <w:div w:id="1746683499">
      <w:bodyDiv w:val="1"/>
      <w:marLeft w:val="0"/>
      <w:marRight w:val="0"/>
      <w:marTop w:val="0"/>
      <w:marBottom w:val="0"/>
      <w:divBdr>
        <w:top w:val="none" w:sz="0" w:space="0" w:color="auto"/>
        <w:left w:val="none" w:sz="0" w:space="0" w:color="auto"/>
        <w:bottom w:val="none" w:sz="0" w:space="0" w:color="auto"/>
        <w:right w:val="none" w:sz="0" w:space="0" w:color="auto"/>
      </w:divBdr>
      <w:divsChild>
        <w:div w:id="2003117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astyaacademy.edu.in/post/a-journey-with-agastya-naturals-in-the-nest-ro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2023-11-20T11:00:00Z</dcterms:created>
  <dcterms:modified xsi:type="dcterms:W3CDTF">2023-12-28T09:25:00Z</dcterms:modified>
</cp:coreProperties>
</file>