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SAMARA DOS SANTOS SILVA, inscrito(a) sob o CPF nº 204.979.867-95,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