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NATALIA ALVES DE LIMA, inscrito(a) sob o CPF nº 123.849.654-76,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Sênior de Wrestling - 2023, 2º colocado(a) na categoria Women's wrestling - Seniors - 55 kg, realizado no dia 26 de agosto de 2023, na cidade de Aracaju - SE.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