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F303B" w14:textId="2227CD57" w:rsidR="001756BF" w:rsidRDefault="00683313" w:rsidP="00683313">
      <w:pPr>
        <w:keepNext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BIOINFORMATIKOS </w:t>
      </w:r>
      <w:r w:rsidR="00A361FA">
        <w:rPr>
          <w:rFonts w:cs="Times New Roman"/>
          <w:b/>
          <w:bCs/>
        </w:rPr>
        <w:t>ANTROS</w:t>
      </w:r>
      <w:r>
        <w:rPr>
          <w:rFonts w:cs="Times New Roman"/>
          <w:b/>
          <w:bCs/>
        </w:rPr>
        <w:t xml:space="preserve"> UŽDUOTIES ATASKAITA</w:t>
      </w:r>
    </w:p>
    <w:p w14:paraId="77402172" w14:textId="6A25AA06" w:rsidR="00871850" w:rsidRDefault="00DE789D" w:rsidP="00871850">
      <w:pPr>
        <w:rPr>
          <w:lang w:val="lt-LT"/>
        </w:rPr>
      </w:pPr>
      <w:r>
        <w:t>Visa u</w:t>
      </w:r>
      <w:r>
        <w:rPr>
          <w:lang w:val="lt-LT"/>
        </w:rPr>
        <w:t>žduotis buvo daryta pagal dėstytojo pateiktus punktus. Taip kaip reikėjo daryti su Linux sistema, tai dariau su Windows, nes neišeidavo viską padaryti Linux‘e dėl techninių kliūčių</w:t>
      </w:r>
      <w:r w:rsidR="006F2929">
        <w:rPr>
          <w:lang w:val="lt-LT"/>
        </w:rPr>
        <w:t>, todėl gali trukti kai kurių failų</w:t>
      </w:r>
      <w:r>
        <w:rPr>
          <w:lang w:val="lt-LT"/>
        </w:rPr>
        <w:t>. Todėl buvo atsiųstos</w:t>
      </w:r>
      <w:r w:rsidR="00871850">
        <w:rPr>
          <w:lang w:val="lt-LT"/>
        </w:rPr>
        <w:t xml:space="preserve"> ir/ar naudotos</w:t>
      </w:r>
      <w:r>
        <w:rPr>
          <w:lang w:val="lt-LT"/>
        </w:rPr>
        <w:t xml:space="preserve"> </w:t>
      </w:r>
      <w:r w:rsidR="00871850">
        <w:rPr>
          <w:lang w:val="lt-LT"/>
        </w:rPr>
        <w:t>šios programos:</w:t>
      </w:r>
    </w:p>
    <w:p w14:paraId="1D14C275" w14:textId="77777777" w:rsidR="00871850" w:rsidRDefault="00871850" w:rsidP="00871850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Cygwin64 Terminal (buvo naudota mafft to dėka)</w:t>
      </w:r>
    </w:p>
    <w:p w14:paraId="380F08CD" w14:textId="309D3156" w:rsidR="00871850" w:rsidRPr="00871850" w:rsidRDefault="00871850" w:rsidP="00871850">
      <w:pPr>
        <w:pStyle w:val="ListParagraph"/>
        <w:numPr>
          <w:ilvl w:val="0"/>
          <w:numId w:val="2"/>
        </w:numPr>
        <w:rPr>
          <w:lang w:val="lt-LT"/>
        </w:rPr>
      </w:pPr>
      <w:hyperlink r:id="rId6" w:history="1">
        <w:r w:rsidRPr="00CB748B">
          <w:rPr>
            <w:rStyle w:val="Hyperlink"/>
            <w:rFonts w:cs="Times New Roman"/>
            <w:shd w:val="clear" w:color="auto" w:fill="FFFFFF"/>
          </w:rPr>
          <w:t>http://etetoolkit.org</w:t>
        </w:r>
        <w:r w:rsidRPr="00CB748B">
          <w:rPr>
            <w:rStyle w:val="Hyperlink"/>
            <w:rFonts w:cs="Times New Roman"/>
            <w:shd w:val="clear" w:color="auto" w:fill="FFFFFF"/>
          </w:rPr>
          <w:t>/</w:t>
        </w:r>
        <w:r w:rsidRPr="00CB748B">
          <w:rPr>
            <w:rStyle w:val="Hyperlink"/>
            <w:rFonts w:cs="Times New Roman"/>
            <w:shd w:val="clear" w:color="auto" w:fill="FFFFFF"/>
          </w:rPr>
          <w:t>treeview/</w:t>
        </w:r>
      </w:hyperlink>
    </w:p>
    <w:p w14:paraId="197A703C" w14:textId="165143CA" w:rsidR="00871850" w:rsidRPr="00871850" w:rsidRDefault="00871850" w:rsidP="00871850">
      <w:pPr>
        <w:pStyle w:val="ListParagraph"/>
        <w:numPr>
          <w:ilvl w:val="0"/>
          <w:numId w:val="2"/>
        </w:numPr>
        <w:rPr>
          <w:lang w:val="lt-LT"/>
        </w:rPr>
      </w:pPr>
      <w:hyperlink r:id="rId7" w:history="1">
        <w:r w:rsidRPr="00871850">
          <w:rPr>
            <w:rStyle w:val="FollowedHyperlink"/>
            <w:lang w:val="lt-LT"/>
          </w:rPr>
          <w:t>https://blast.ncbi.nlm.nih.gov/Blast.cgi?PAGE_TYPE=BlastSearch</w:t>
        </w:r>
      </w:hyperlink>
    </w:p>
    <w:p w14:paraId="46A257A7" w14:textId="5D67A825" w:rsidR="00871850" w:rsidRDefault="00871850" w:rsidP="00871850">
      <w:pPr>
        <w:pStyle w:val="ListParagraph"/>
        <w:numPr>
          <w:ilvl w:val="0"/>
          <w:numId w:val="2"/>
        </w:numPr>
        <w:rPr>
          <w:lang w:val="lt-LT"/>
        </w:rPr>
      </w:pPr>
      <w:hyperlink r:id="rId8" w:history="1">
        <w:r w:rsidRPr="00871850">
          <w:rPr>
            <w:rStyle w:val="Hyperlink"/>
            <w:lang w:val="lt-LT"/>
          </w:rPr>
          <w:t>https://github.com/niu-la</w:t>
        </w:r>
        <w:r w:rsidRPr="00871850">
          <w:rPr>
            <w:rStyle w:val="Hyperlink"/>
            <w:lang w:val="lt-LT"/>
          </w:rPr>
          <w:t>b</w:t>
        </w:r>
        <w:r w:rsidRPr="00871850">
          <w:rPr>
            <w:rStyle w:val="Hyperlink"/>
            <w:lang w:val="lt-LT"/>
          </w:rPr>
          <w:t>/gclust</w:t>
        </w:r>
      </w:hyperlink>
      <w:r w:rsidRPr="00871850">
        <w:rPr>
          <w:lang w:val="lt-LT"/>
        </w:rPr>
        <w:t xml:space="preserve"> </w:t>
      </w:r>
      <w:r>
        <w:rPr>
          <w:lang w:val="lt-LT"/>
        </w:rPr>
        <w:t>(buvo naudota Linux‘e, nes Command Prompt‘e negalėjo suprasti ./gclust)</w:t>
      </w:r>
    </w:p>
    <w:p w14:paraId="03E8C999" w14:textId="6CAA8C26" w:rsidR="00871850" w:rsidRDefault="00871850" w:rsidP="00871850">
      <w:pPr>
        <w:pStyle w:val="ListParagraph"/>
        <w:numPr>
          <w:ilvl w:val="0"/>
          <w:numId w:val="2"/>
        </w:numPr>
        <w:rPr>
          <w:lang w:val="lt-LT"/>
        </w:rPr>
      </w:pPr>
      <w:hyperlink r:id="rId9" w:history="1">
        <w:r w:rsidRPr="00CB748B">
          <w:rPr>
            <w:rStyle w:val="Hyperlink"/>
            <w:lang w:val="lt-LT"/>
          </w:rPr>
          <w:t>https://bioinf.shenwei.m</w:t>
        </w:r>
        <w:r w:rsidRPr="00CB748B">
          <w:rPr>
            <w:rStyle w:val="Hyperlink"/>
            <w:lang w:val="lt-LT"/>
          </w:rPr>
          <w:t>e</w:t>
        </w:r>
        <w:r w:rsidRPr="00CB748B">
          <w:rPr>
            <w:rStyle w:val="Hyperlink"/>
            <w:lang w:val="lt-LT"/>
          </w:rPr>
          <w:t>/seqkit/download/</w:t>
        </w:r>
      </w:hyperlink>
      <w:r>
        <w:rPr>
          <w:lang w:val="lt-LT"/>
        </w:rPr>
        <w:t xml:space="preserve">  (tam, kad galima būtų naudoti Command Prompt)</w:t>
      </w:r>
    </w:p>
    <w:p w14:paraId="65CF7F8B" w14:textId="2418E383" w:rsidR="00871850" w:rsidRDefault="002C5661" w:rsidP="00871850">
      <w:pPr>
        <w:rPr>
          <w:lang w:val="lt-LT"/>
        </w:rPr>
      </w:pPr>
      <w:r>
        <w:rPr>
          <w:lang w:val="lt-LT"/>
        </w:rPr>
        <w:t>File‘ų pavadinimai ir paaiškinimai:</w:t>
      </w:r>
    </w:p>
    <w:p w14:paraId="305AC842" w14:textId="384D5FEA" w:rsidR="002C5661" w:rsidRDefault="002C5661" w:rsidP="002C5661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 xml:space="preserve">NC_045515.fasta – pirmoje dalyje atsiųstas nukleotidas. </w:t>
      </w:r>
    </w:p>
    <w:p w14:paraId="69DCEA8F" w14:textId="32744B14" w:rsidR="002C5661" w:rsidRDefault="002C5661" w:rsidP="002C5661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seq.fasta – antroje dalyje gautas genomas</w:t>
      </w:r>
      <w:r w:rsidR="006F2929">
        <w:rPr>
          <w:lang w:val="lt-LT"/>
        </w:rPr>
        <w:t>.</w:t>
      </w:r>
    </w:p>
    <w:p w14:paraId="78133756" w14:textId="0ADC6F33" w:rsidR="002C5661" w:rsidRDefault="002C5661" w:rsidP="002C5661">
      <w:pPr>
        <w:pStyle w:val="ListParagraph"/>
        <w:numPr>
          <w:ilvl w:val="0"/>
          <w:numId w:val="3"/>
        </w:numPr>
        <w:rPr>
          <w:lang w:val="lt-LT"/>
        </w:rPr>
      </w:pPr>
      <w:r w:rsidRPr="002C5661">
        <w:rPr>
          <w:lang w:val="lt-LT"/>
        </w:rPr>
        <w:t>MN514967_1.fasta</w:t>
      </w:r>
      <w:r>
        <w:rPr>
          <w:lang w:val="lt-LT"/>
        </w:rPr>
        <w:t xml:space="preserve"> – kupranugario virusas atsiųstas </w:t>
      </w:r>
      <w:r w:rsidR="00B32C5D">
        <w:rPr>
          <w:lang w:val="lt-LT"/>
        </w:rPr>
        <w:t>antroje</w:t>
      </w:r>
      <w:r>
        <w:rPr>
          <w:lang w:val="lt-LT"/>
        </w:rPr>
        <w:t xml:space="preserve"> dalyje</w:t>
      </w:r>
      <w:r w:rsidR="006F2929">
        <w:rPr>
          <w:lang w:val="lt-LT"/>
        </w:rPr>
        <w:t>.</w:t>
      </w:r>
    </w:p>
    <w:p w14:paraId="2275360C" w14:textId="38C4C953" w:rsidR="002C5661" w:rsidRDefault="002C5661" w:rsidP="002C5661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 xml:space="preserve">finalSeq.fasta – sujungta seq.fasta, </w:t>
      </w:r>
      <w:r>
        <w:rPr>
          <w:lang w:val="lt-LT"/>
        </w:rPr>
        <w:t>NC_045515.fasta</w:t>
      </w:r>
      <w:r>
        <w:rPr>
          <w:lang w:val="lt-LT"/>
        </w:rPr>
        <w:t xml:space="preserve"> ir </w:t>
      </w:r>
      <w:r w:rsidRPr="002C5661">
        <w:rPr>
          <w:lang w:val="lt-LT"/>
        </w:rPr>
        <w:t>MN514967_1.fasta</w:t>
      </w:r>
      <w:r>
        <w:rPr>
          <w:lang w:val="lt-LT"/>
        </w:rPr>
        <w:t xml:space="preserve"> seka, kuri gauta antroje dalyje</w:t>
      </w:r>
      <w:r w:rsidR="006F2929">
        <w:rPr>
          <w:lang w:val="lt-LT"/>
        </w:rPr>
        <w:t>.</w:t>
      </w:r>
    </w:p>
    <w:p w14:paraId="1F2F8541" w14:textId="4CD160E6" w:rsidR="002C5661" w:rsidRDefault="006F2929" w:rsidP="002C5661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sortedFinalSeq.fasta – surūšiuotas genomus mažėjančia ilgio tvarka</w:t>
      </w:r>
      <w:r w:rsidR="00B32C5D">
        <w:rPr>
          <w:lang w:val="lt-LT"/>
        </w:rPr>
        <w:t xml:space="preserve"> trečioje dalyje</w:t>
      </w:r>
      <w:r>
        <w:rPr>
          <w:lang w:val="lt-LT"/>
        </w:rPr>
        <w:t>.</w:t>
      </w:r>
    </w:p>
    <w:p w14:paraId="26F087E3" w14:textId="5CD9259B" w:rsidR="00B32C5D" w:rsidRDefault="00B32C5D" w:rsidP="002C5661">
      <w:pPr>
        <w:pStyle w:val="ListParagraph"/>
        <w:numPr>
          <w:ilvl w:val="0"/>
          <w:numId w:val="3"/>
        </w:numPr>
        <w:rPr>
          <w:lang w:val="lt-LT"/>
        </w:rPr>
      </w:pPr>
      <w:r w:rsidRPr="00B32C5D">
        <w:rPr>
          <w:lang w:val="lt-LT"/>
        </w:rPr>
        <w:t>sortedFinalSeq.fasta.clustering.out</w:t>
      </w:r>
      <w:r>
        <w:rPr>
          <w:lang w:val="lt-LT"/>
        </w:rPr>
        <w:t xml:space="preserve"> – po cluster trečioje dalyje.</w:t>
      </w:r>
    </w:p>
    <w:p w14:paraId="094AD1CE" w14:textId="6655F5F2" w:rsidR="006F2929" w:rsidRDefault="006F2929" w:rsidP="002C5661">
      <w:pPr>
        <w:pStyle w:val="ListParagraph"/>
        <w:numPr>
          <w:ilvl w:val="0"/>
          <w:numId w:val="3"/>
        </w:numPr>
        <w:rPr>
          <w:lang w:val="lt-LT"/>
        </w:rPr>
      </w:pPr>
      <w:r w:rsidRPr="006F2929">
        <w:rPr>
          <w:lang w:val="lt-LT"/>
        </w:rPr>
        <w:t>finalSeq.seqkit.extract.out</w:t>
      </w:r>
      <w:r>
        <w:rPr>
          <w:lang w:val="lt-LT"/>
        </w:rPr>
        <w:t xml:space="preserve"> – ištraukti id iš rinkinio</w:t>
      </w:r>
      <w:r w:rsidR="00B32C5D">
        <w:rPr>
          <w:lang w:val="lt-LT"/>
        </w:rPr>
        <w:t xml:space="preserve"> trečioje dalyje</w:t>
      </w:r>
      <w:r>
        <w:rPr>
          <w:lang w:val="lt-LT"/>
        </w:rPr>
        <w:t>.</w:t>
      </w:r>
    </w:p>
    <w:p w14:paraId="4E54CA7F" w14:textId="70AF6AF2" w:rsidR="006F2929" w:rsidRDefault="006F2929" w:rsidP="002C5661">
      <w:pPr>
        <w:pStyle w:val="ListParagraph"/>
        <w:numPr>
          <w:ilvl w:val="0"/>
          <w:numId w:val="3"/>
        </w:numPr>
        <w:rPr>
          <w:lang w:val="lt-LT"/>
        </w:rPr>
      </w:pPr>
      <w:r w:rsidRPr="006F2929">
        <w:rPr>
          <w:lang w:val="lt-LT"/>
        </w:rPr>
        <w:t>D3W8N4.fasta</w:t>
      </w:r>
      <w:r>
        <w:rPr>
          <w:lang w:val="lt-LT"/>
        </w:rPr>
        <w:t xml:space="preserve"> – atsiųstas ketvirtoje dalyje proteinas.</w:t>
      </w:r>
    </w:p>
    <w:p w14:paraId="14A6B530" w14:textId="7BFD859E" w:rsidR="006F2929" w:rsidRDefault="006F2929" w:rsidP="002C5661">
      <w:pPr>
        <w:pStyle w:val="ListParagraph"/>
        <w:numPr>
          <w:ilvl w:val="0"/>
          <w:numId w:val="3"/>
        </w:numPr>
        <w:rPr>
          <w:lang w:val="lt-LT"/>
        </w:rPr>
      </w:pPr>
      <w:r w:rsidRPr="006F2929">
        <w:rPr>
          <w:lang w:val="lt-LT"/>
        </w:rPr>
        <w:t>alignedSeq.fasta</w:t>
      </w:r>
      <w:r>
        <w:rPr>
          <w:lang w:val="lt-LT"/>
        </w:rPr>
        <w:t xml:space="preserve"> – gauta seka po tblastn</w:t>
      </w:r>
      <w:r w:rsidR="00B32C5D">
        <w:rPr>
          <w:lang w:val="lt-LT"/>
        </w:rPr>
        <w:t xml:space="preserve"> ketvirtoje dalyje</w:t>
      </w:r>
      <w:r>
        <w:rPr>
          <w:lang w:val="lt-LT"/>
        </w:rPr>
        <w:t>.</w:t>
      </w:r>
    </w:p>
    <w:p w14:paraId="64C45460" w14:textId="67D90E5C" w:rsidR="00B32C5D" w:rsidRDefault="00B32C5D" w:rsidP="002C5661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translatedSeq.fasta – po translate gauta seka ketvirtoje dalyje.</w:t>
      </w:r>
    </w:p>
    <w:p w14:paraId="16DEAEC2" w14:textId="0D08CB66" w:rsidR="006F2929" w:rsidRDefault="006F2929" w:rsidP="002C5661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filteredSeq</w:t>
      </w:r>
      <w:r w:rsidRPr="006F2929">
        <w:rPr>
          <w:lang w:val="lt-LT"/>
        </w:rPr>
        <w:t>.fasta</w:t>
      </w:r>
      <w:r>
        <w:rPr>
          <w:lang w:val="lt-LT"/>
        </w:rPr>
        <w:t xml:space="preserve"> – po filtravimo</w:t>
      </w:r>
      <w:r w:rsidR="00B32C5D">
        <w:rPr>
          <w:lang w:val="lt-LT"/>
        </w:rPr>
        <w:t xml:space="preserve"> gauta seka</w:t>
      </w:r>
      <w:r>
        <w:rPr>
          <w:lang w:val="lt-LT"/>
        </w:rPr>
        <w:t xml:space="preserve"> ketvirtoje dalyje</w:t>
      </w:r>
      <w:r w:rsidR="00B32C5D">
        <w:rPr>
          <w:lang w:val="lt-LT"/>
        </w:rPr>
        <w:t>.</w:t>
      </w:r>
    </w:p>
    <w:p w14:paraId="61E99699" w14:textId="0A3F4D8F" w:rsidR="006F2929" w:rsidRDefault="006F2929" w:rsidP="002C5661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MafftAligned.fasta – po lygiavimo su mafft</w:t>
      </w:r>
      <w:r w:rsidR="00B32C5D">
        <w:rPr>
          <w:lang w:val="lt-LT"/>
        </w:rPr>
        <w:t xml:space="preserve"> ketvirtoje dalyje.</w:t>
      </w:r>
    </w:p>
    <w:p w14:paraId="63781093" w14:textId="7C43A7DC" w:rsidR="006F2929" w:rsidRDefault="006F2929" w:rsidP="002C5661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 xml:space="preserve"> </w:t>
      </w:r>
      <w:r w:rsidR="00B32C5D">
        <w:rPr>
          <w:lang w:val="lt-LT"/>
        </w:rPr>
        <w:t>tree.txt – sugeneruotas medis ketvirtoje dalyje.</w:t>
      </w:r>
    </w:p>
    <w:p w14:paraId="4A8BA453" w14:textId="7830A00B" w:rsidR="00B32C5D" w:rsidRDefault="00B32C5D" w:rsidP="002C5661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bioinfor2.ipynb – penktos dalies kodas, kur yra pateiktas medis prieš kupranugario viruso prijungimą ir po.</w:t>
      </w:r>
      <w:r w:rsidR="00E879E8">
        <w:rPr>
          <w:lang w:val="lt-LT"/>
        </w:rPr>
        <w:t xml:space="preserve"> Per šį failą geriausiai bus pamatyti tuos medžius negu čia darydama copy paste, nes užims porą puslapių.</w:t>
      </w:r>
    </w:p>
    <w:p w14:paraId="6633C3B0" w14:textId="670F0D84" w:rsidR="00B32C5D" w:rsidRDefault="00B32C5D" w:rsidP="00B32C5D">
      <w:pPr>
        <w:rPr>
          <w:lang w:val="lt-LT"/>
        </w:rPr>
      </w:pPr>
      <w:r>
        <w:rPr>
          <w:lang w:val="lt-LT"/>
        </w:rPr>
        <w:t>Klausimai ir atsakymai:</w:t>
      </w:r>
    </w:p>
    <w:p w14:paraId="47866E59" w14:textId="158D2BF7" w:rsidR="00B32C5D" w:rsidRDefault="00B32C5D" w:rsidP="00B32C5D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lastRenderedPageBreak/>
        <w:t>H</w:t>
      </w:r>
      <w:r w:rsidRPr="00B32C5D">
        <w:rPr>
          <w:lang w:val="lt-LT"/>
        </w:rPr>
        <w:t>ow did the Covid-19 evolve, what path through hosts was taken?</w:t>
      </w:r>
    </w:p>
    <w:p w14:paraId="63DC5E39" w14:textId="1B931F86" w:rsidR="00CF605F" w:rsidRDefault="00CF605F" w:rsidP="00CF605F">
      <w:pPr>
        <w:pStyle w:val="ListParagraph"/>
        <w:numPr>
          <w:ilvl w:val="1"/>
          <w:numId w:val="4"/>
        </w:numPr>
        <w:rPr>
          <w:lang w:val="lt-LT"/>
        </w:rPr>
      </w:pPr>
      <w:r>
        <w:rPr>
          <w:lang w:val="lt-LT"/>
        </w:rPr>
        <w:t>Galime matyti, kad Covid-19 yra artimas šiksnosparnių ir pangolin koronovirusams. Situacija tokia pati tirk pridėjus, tiek ne kupranugario viruso šaknies. Negalima iš šių medžių pasakyti, kad Covid-19 yra giminingas camel virusui.</w:t>
      </w:r>
    </w:p>
    <w:p w14:paraId="705447CF" w14:textId="6955A44E" w:rsidR="00CF605F" w:rsidRPr="00CF605F" w:rsidRDefault="00CF605F" w:rsidP="00CF605F">
      <w:pPr>
        <w:pStyle w:val="ListParagraph"/>
        <w:ind w:left="2007" w:firstLine="0"/>
        <w:rPr>
          <w:lang w:val="lt-LT"/>
        </w:rPr>
      </w:pPr>
      <w:r w:rsidRPr="00CF605F">
        <w:rPr>
          <w:lang w:val="lt-LT"/>
        </w:rPr>
        <w:drawing>
          <wp:inline distT="0" distB="0" distL="0" distR="0" wp14:anchorId="0B7EECBF" wp14:editId="1D697EB8">
            <wp:extent cx="4513827" cy="4368800"/>
            <wp:effectExtent l="0" t="0" r="1270" b="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7509" cy="437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D831" w14:textId="7AA32C6C" w:rsidR="00B32C5D" w:rsidRDefault="00B32C5D" w:rsidP="00B32C5D">
      <w:pPr>
        <w:pStyle w:val="ListParagraph"/>
        <w:numPr>
          <w:ilvl w:val="0"/>
          <w:numId w:val="4"/>
        </w:numPr>
        <w:rPr>
          <w:lang w:val="lt-LT"/>
        </w:rPr>
      </w:pPr>
      <w:r w:rsidRPr="00B32C5D">
        <w:rPr>
          <w:lang w:val="lt-LT"/>
        </w:rPr>
        <w:t>Would it be different interpretation if out-group is not used?</w:t>
      </w:r>
    </w:p>
    <w:p w14:paraId="60EC2AC3" w14:textId="0FC34DC9" w:rsidR="00CF605F" w:rsidRDefault="00CF605F" w:rsidP="00CF605F">
      <w:pPr>
        <w:pStyle w:val="ListParagraph"/>
        <w:numPr>
          <w:ilvl w:val="1"/>
          <w:numId w:val="4"/>
        </w:numPr>
        <w:rPr>
          <w:lang w:val="lt-LT"/>
        </w:rPr>
      </w:pPr>
      <w:r>
        <w:rPr>
          <w:lang w:val="lt-LT"/>
        </w:rPr>
        <w:t>Taip, nes matytųsi tada skirtingai giministės ryšiai.</w:t>
      </w:r>
    </w:p>
    <w:p w14:paraId="0A7DD096" w14:textId="7689FFB8" w:rsidR="00B32C5D" w:rsidRPr="00563AAD" w:rsidRDefault="00B32C5D" w:rsidP="00B32C5D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en"/>
        </w:rPr>
        <w:t>What about Urbani SARS origin?</w:t>
      </w:r>
    </w:p>
    <w:p w14:paraId="27242BA2" w14:textId="160C7D70" w:rsidR="00563AAD" w:rsidRPr="00CF605F" w:rsidRDefault="00563AAD" w:rsidP="00563AAD">
      <w:pPr>
        <w:pStyle w:val="ListParagraph"/>
        <w:numPr>
          <w:ilvl w:val="1"/>
          <w:numId w:val="4"/>
        </w:numPr>
        <w:rPr>
          <w:lang w:val="lt-LT"/>
        </w:rPr>
      </w:pPr>
      <w:r w:rsidRPr="00563AAD">
        <w:rPr>
          <w:lang w:val="lt-LT"/>
        </w:rPr>
        <w:t>Matosi, kad Urbani SARS yra labiau gimininga</w:t>
      </w:r>
      <w:r>
        <w:rPr>
          <w:lang w:val="lt-LT"/>
        </w:rPr>
        <w:t>s</w:t>
      </w:r>
      <w:r w:rsidRPr="00563AAD">
        <w:rPr>
          <w:lang w:val="lt-LT"/>
        </w:rPr>
        <w:t xml:space="preserve"> SARS viruso variantams, negu šikšno</w:t>
      </w:r>
      <w:r>
        <w:rPr>
          <w:lang w:val="lt-LT"/>
        </w:rPr>
        <w:t>sparnio ir kupranugario virusams. Ryškaus ryšio tarp Urbani SARS ir Palm Civet su Batcoranovirus nėra.</w:t>
      </w:r>
    </w:p>
    <w:p w14:paraId="5A85DC3A" w14:textId="628086B2" w:rsidR="00CF605F" w:rsidRPr="00563AAD" w:rsidRDefault="00563AAD" w:rsidP="00563AAD">
      <w:pPr>
        <w:rPr>
          <w:lang w:val="lt-LT"/>
        </w:rPr>
      </w:pPr>
      <w:r w:rsidRPr="00563AAD">
        <w:rPr>
          <w:lang w:val="lt-LT"/>
        </w:rPr>
        <w:lastRenderedPageBreak/>
        <w:drawing>
          <wp:inline distT="0" distB="0" distL="0" distR="0" wp14:anchorId="77BC3B05" wp14:editId="0B311F4A">
            <wp:extent cx="4953691" cy="4439270"/>
            <wp:effectExtent l="0" t="0" r="0" b="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2071" w14:textId="254B5AD9" w:rsidR="00B32C5D" w:rsidRDefault="00B32C5D" w:rsidP="00B32C5D">
      <w:pPr>
        <w:pStyle w:val="ListParagraph"/>
        <w:numPr>
          <w:ilvl w:val="0"/>
          <w:numId w:val="4"/>
        </w:numPr>
        <w:rPr>
          <w:lang w:val="lt-LT"/>
        </w:rPr>
      </w:pPr>
      <w:r w:rsidRPr="00B32C5D">
        <w:rPr>
          <w:lang w:val="lt-LT"/>
        </w:rPr>
        <w:t>Is the Palm Civet origin evident?</w:t>
      </w:r>
    </w:p>
    <w:p w14:paraId="56E90AE7" w14:textId="40BA505F" w:rsidR="00E879E8" w:rsidRPr="00B32C5D" w:rsidRDefault="00E879E8" w:rsidP="00E879E8">
      <w:pPr>
        <w:pStyle w:val="ListParagraph"/>
        <w:numPr>
          <w:ilvl w:val="1"/>
          <w:numId w:val="4"/>
        </w:numPr>
        <w:rPr>
          <w:lang w:val="lt-LT"/>
        </w:rPr>
      </w:pPr>
      <w:r>
        <w:rPr>
          <w:lang w:val="lt-LT"/>
        </w:rPr>
        <w:t xml:space="preserve">Taip, medžiose yra matoma, kad </w:t>
      </w:r>
      <w:r w:rsidR="00563AAD">
        <w:rPr>
          <w:lang w:val="lt-LT"/>
        </w:rPr>
        <w:t>yra giminingas šiknosparnio virusui.</w:t>
      </w:r>
    </w:p>
    <w:p w14:paraId="43581434" w14:textId="51783487" w:rsidR="00B32C5D" w:rsidRDefault="00B32C5D" w:rsidP="00B32C5D">
      <w:pPr>
        <w:pStyle w:val="ListParagraph"/>
        <w:numPr>
          <w:ilvl w:val="0"/>
          <w:numId w:val="4"/>
        </w:numPr>
        <w:rPr>
          <w:lang w:val="lt-LT"/>
        </w:rPr>
      </w:pPr>
      <w:r w:rsidRPr="00B32C5D">
        <w:rPr>
          <w:lang w:val="lt-LT"/>
        </w:rPr>
        <w:t xml:space="preserve">Why we exclude </w:t>
      </w:r>
      <w:r>
        <w:rPr>
          <w:lang w:val="lt-LT"/>
        </w:rPr>
        <w:t>taxid 2697049</w:t>
      </w:r>
      <w:r w:rsidRPr="00B32C5D">
        <w:rPr>
          <w:lang w:val="lt-LT"/>
        </w:rPr>
        <w:t>?</w:t>
      </w:r>
    </w:p>
    <w:p w14:paraId="0784D54E" w14:textId="46061E7F" w:rsidR="00B32C5D" w:rsidRPr="00CF605F" w:rsidRDefault="00E879E8" w:rsidP="00CF605F">
      <w:pPr>
        <w:pStyle w:val="ListParagraph"/>
        <w:numPr>
          <w:ilvl w:val="1"/>
          <w:numId w:val="4"/>
        </w:numPr>
        <w:rPr>
          <w:lang w:val="lt-LT"/>
        </w:rPr>
      </w:pPr>
      <w:r>
        <w:rPr>
          <w:lang w:val="lt-LT"/>
        </w:rPr>
        <w:t>Nes jeigu to nepadarysime, tada visos paieškos rezultatai būtų įvairūs Covid-19 viruso variantai.</w:t>
      </w:r>
    </w:p>
    <w:p w14:paraId="07925E17" w14:textId="1C893D87" w:rsidR="00E879E8" w:rsidRDefault="00E879E8" w:rsidP="00B32C5D">
      <w:pPr>
        <w:rPr>
          <w:lang w:val="lt-LT"/>
        </w:rPr>
      </w:pPr>
    </w:p>
    <w:p w14:paraId="4DCC73FF" w14:textId="5D248196" w:rsidR="001F5943" w:rsidRPr="00DE789D" w:rsidRDefault="001F5943" w:rsidP="00CF605F">
      <w:pPr>
        <w:ind w:firstLine="0"/>
        <w:rPr>
          <w:lang w:val="lt-LT"/>
        </w:rPr>
      </w:pPr>
    </w:p>
    <w:sectPr w:rsidR="001F5943" w:rsidRPr="00DE789D" w:rsidSect="00582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5198"/>
    <w:multiLevelType w:val="hybridMultilevel"/>
    <w:tmpl w:val="D1B238C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CB80DBA"/>
    <w:multiLevelType w:val="hybridMultilevel"/>
    <w:tmpl w:val="7A8A946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B1E5E79"/>
    <w:multiLevelType w:val="hybridMultilevel"/>
    <w:tmpl w:val="4680201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2CB2AC2"/>
    <w:multiLevelType w:val="hybridMultilevel"/>
    <w:tmpl w:val="1A8CADFA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20"/>
    <w:rsid w:val="001756BF"/>
    <w:rsid w:val="001F5943"/>
    <w:rsid w:val="00207D8A"/>
    <w:rsid w:val="0029346D"/>
    <w:rsid w:val="002C5661"/>
    <w:rsid w:val="0035110B"/>
    <w:rsid w:val="00563AAD"/>
    <w:rsid w:val="00582610"/>
    <w:rsid w:val="006672C3"/>
    <w:rsid w:val="00683313"/>
    <w:rsid w:val="0068615D"/>
    <w:rsid w:val="006B7A20"/>
    <w:rsid w:val="006F2929"/>
    <w:rsid w:val="00775121"/>
    <w:rsid w:val="00871850"/>
    <w:rsid w:val="008C4BF0"/>
    <w:rsid w:val="00A361FA"/>
    <w:rsid w:val="00B32C5D"/>
    <w:rsid w:val="00CF605F"/>
    <w:rsid w:val="00D41236"/>
    <w:rsid w:val="00DA1298"/>
    <w:rsid w:val="00DE789D"/>
    <w:rsid w:val="00E879E8"/>
    <w:rsid w:val="00F9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C500E"/>
  <w15:chartTrackingRefBased/>
  <w15:docId w15:val="{11753DAB-18C9-497E-B9EC-16E1CD03B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6BF"/>
    <w:pPr>
      <w:spacing w:line="360" w:lineRule="auto"/>
      <w:ind w:firstLine="567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756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718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185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8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qFormat/>
    <w:rsid w:val="0087185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u-lab/gclus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blast.ncbi.nlm.nih.gov/Blast.cgi?PAGE_TYPE=BlastSearch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tetoolkit.org/treeview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bioinf.shenwei.me/seqkit/download/" TargetMode="Externa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/>
</file>

<file path=customXml/itemProps1.xml><?xml version="1.0" encoding="utf-8"?>
<ds:datastoreItem xmlns:ds="http://schemas.openxmlformats.org/officeDocument/2006/customXml" ds:itemID="{E2359954-63A0-4DEC-9519-9F85842AB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Geben</dc:creator>
  <cp:keywords/>
  <dc:description/>
  <cp:lastModifiedBy>Agata Geben</cp:lastModifiedBy>
  <cp:revision>6</cp:revision>
  <dcterms:created xsi:type="dcterms:W3CDTF">2021-10-05T21:40:00Z</dcterms:created>
  <dcterms:modified xsi:type="dcterms:W3CDTF">2021-10-28T18:09:00Z</dcterms:modified>
</cp:coreProperties>
</file>