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FF93" w14:textId="03B7C220" w:rsidR="00A757F7" w:rsidRDefault="002402C2" w:rsidP="005216F5">
      <w:pPr>
        <w:spacing w:line="276" w:lineRule="auto"/>
        <w:rPr>
          <w:rFonts w:ascii="Arial" w:hAnsi="Arial" w:cs="Arial"/>
          <w:b/>
          <w:bCs/>
          <w:sz w:val="44"/>
          <w:szCs w:val="44"/>
          <w:lang w:val="es-ES"/>
        </w:rPr>
      </w:pPr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9D3C2D4" wp14:editId="630CBF47">
            <wp:simplePos x="0" y="0"/>
            <wp:positionH relativeFrom="page">
              <wp:posOffset>88900</wp:posOffset>
            </wp:positionH>
            <wp:positionV relativeFrom="paragraph">
              <wp:posOffset>-622300</wp:posOffset>
            </wp:positionV>
            <wp:extent cx="7562215" cy="603885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05CD4" w14:textId="5715BC34" w:rsidR="00A757F7" w:rsidRDefault="00A757F7" w:rsidP="00A757F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4D461438" w14:textId="7A54A4A3" w:rsidR="00A757F7" w:rsidRDefault="00A757F7" w:rsidP="00A757F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14829511" w14:textId="1C3CF43B" w:rsidR="00A757F7" w:rsidRDefault="00185933" w:rsidP="00A757F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11395E" wp14:editId="65BDAF76">
                <wp:simplePos x="0" y="0"/>
                <wp:positionH relativeFrom="column">
                  <wp:posOffset>1885950</wp:posOffset>
                </wp:positionH>
                <wp:positionV relativeFrom="paragraph">
                  <wp:posOffset>127635</wp:posOffset>
                </wp:positionV>
                <wp:extent cx="4070350" cy="1270000"/>
                <wp:effectExtent l="0" t="0" r="2540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16988" w14:textId="441A7BDB" w:rsidR="002402C2" w:rsidRPr="008F4D5E" w:rsidRDefault="00E637E4" w:rsidP="008F4D5E">
                            <w:pPr>
                              <w:ind w:left="284"/>
                              <w:rPr>
                                <w:color w:val="0070C0"/>
                              </w:rPr>
                            </w:pPr>
                            <w:r w:rsidRPr="008F4D5E">
                              <w:rPr>
                                <w:rStyle w:val="UNIDAD"/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Informe de Avance</w:t>
                            </w:r>
                            <w:r w:rsidR="002B09D2">
                              <w:rPr>
                                <w:rStyle w:val="UNIDAD"/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 xml:space="preserve"> A+S</w:t>
                            </w:r>
                            <w:r w:rsidR="008F4D5E" w:rsidRPr="008F4D5E">
                              <w:rPr>
                                <w:rStyle w:val="UNIDAD"/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:</w:t>
                            </w:r>
                            <w:r w:rsidRPr="008F4D5E">
                              <w:rPr>
                                <w:rStyle w:val="UNIDAD"/>
                                <w:color w:val="0070C0"/>
                                <w:sz w:val="36"/>
                                <w:szCs w:val="36"/>
                              </w:rPr>
                              <w:br/>
                            </w:r>
                            <w:r w:rsidR="002402C2" w:rsidRPr="008F4D5E">
                              <w:rPr>
                                <w:rStyle w:val="UNIDAD"/>
                                <w:color w:val="0070C0"/>
                                <w:sz w:val="36"/>
                                <w:szCs w:val="36"/>
                              </w:rPr>
                              <w:t xml:space="preserve">Creación de Sistema </w:t>
                            </w:r>
                            <w:r w:rsidR="008F4D5E" w:rsidRPr="008F4D5E">
                              <w:rPr>
                                <w:rStyle w:val="UNIDAD"/>
                                <w:color w:val="0070C0"/>
                                <w:sz w:val="36"/>
                                <w:szCs w:val="36"/>
                              </w:rPr>
                              <w:t xml:space="preserve">de BD </w:t>
                            </w:r>
                            <w:r w:rsidR="00EE3E51">
                              <w:rPr>
                                <w:rStyle w:val="UNIDAD"/>
                                <w:color w:val="0070C0"/>
                                <w:sz w:val="36"/>
                                <w:szCs w:val="36"/>
                              </w:rPr>
                              <w:t>para</w:t>
                            </w:r>
                            <w:r w:rsidR="008F4D5E" w:rsidRPr="008F4D5E">
                              <w:rPr>
                                <w:rStyle w:val="UNIDAD"/>
                                <w:color w:val="0070C0"/>
                                <w:sz w:val="36"/>
                                <w:szCs w:val="36"/>
                              </w:rPr>
                              <w:t xml:space="preserve"> Préstamos de Libros</w:t>
                            </w:r>
                            <w:r w:rsidR="008F4D5E">
                              <w:rPr>
                                <w:rStyle w:val="UNIDAD"/>
                                <w:color w:val="0070C0"/>
                                <w:sz w:val="36"/>
                                <w:szCs w:val="36"/>
                              </w:rPr>
                              <w:t xml:space="preserve"> en</w:t>
                            </w:r>
                            <w:r w:rsidR="002402C2" w:rsidRPr="008F4D5E">
                              <w:rPr>
                                <w:rStyle w:val="UNIDAD"/>
                                <w:color w:val="0070C0"/>
                                <w:sz w:val="36"/>
                                <w:szCs w:val="36"/>
                              </w:rPr>
                              <w:t xml:space="preserve"> C</w:t>
                            </w:r>
                            <w:r w:rsidR="00895DD4" w:rsidRPr="008F4D5E">
                              <w:rPr>
                                <w:rStyle w:val="UNIDAD"/>
                                <w:color w:val="0070C0"/>
                                <w:sz w:val="36"/>
                                <w:szCs w:val="36"/>
                              </w:rPr>
                              <w:t>olegios</w:t>
                            </w:r>
                          </w:p>
                          <w:p w14:paraId="4E9A7992" w14:textId="77777777" w:rsidR="002402C2" w:rsidRPr="008F4D5E" w:rsidRDefault="002402C2" w:rsidP="008F4D5E">
                            <w:pPr>
                              <w:ind w:left="42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139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8.5pt;margin-top:10.05pt;width:320.5pt;height:10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" strokecolor="white [3212]">
                <v:textbox>
                  <w:txbxContent>
                    <w:p w14:paraId="5CE16988" w14:textId="441A7BDB" w:rsidR="002402C2" w:rsidRPr="008F4D5E" w:rsidRDefault="00E637E4" w:rsidP="008F4D5E">
                      <w:pPr>
                        <w:ind w:left="284"/>
                        <w:rPr>
                          <w:color w:val="0070C0"/>
                        </w:rPr>
                      </w:pPr>
                      <w:r w:rsidRPr="008F4D5E">
                        <w:rPr>
                          <w:rStyle w:val="UNIDAD"/>
                          <w:b/>
                          <w:bCs/>
                          <w:color w:val="0070C0"/>
                          <w:sz w:val="36"/>
                          <w:szCs w:val="36"/>
                        </w:rPr>
                        <w:t>Informe de Avance</w:t>
                      </w:r>
                      <w:r w:rsidR="002B09D2">
                        <w:rPr>
                          <w:rStyle w:val="UNIDAD"/>
                          <w:b/>
                          <w:bCs/>
                          <w:color w:val="0070C0"/>
                          <w:sz w:val="36"/>
                          <w:szCs w:val="36"/>
                        </w:rPr>
                        <w:t xml:space="preserve"> A+S</w:t>
                      </w:r>
                      <w:r w:rsidR="008F4D5E" w:rsidRPr="008F4D5E">
                        <w:rPr>
                          <w:rStyle w:val="UNIDAD"/>
                          <w:b/>
                          <w:bCs/>
                          <w:color w:val="0070C0"/>
                          <w:sz w:val="36"/>
                          <w:szCs w:val="36"/>
                        </w:rPr>
                        <w:t>:</w:t>
                      </w:r>
                      <w:r w:rsidRPr="008F4D5E">
                        <w:rPr>
                          <w:rStyle w:val="UNIDAD"/>
                          <w:color w:val="0070C0"/>
                          <w:sz w:val="36"/>
                          <w:szCs w:val="36"/>
                        </w:rPr>
                        <w:br/>
                      </w:r>
                      <w:r w:rsidR="002402C2" w:rsidRPr="008F4D5E">
                        <w:rPr>
                          <w:rStyle w:val="UNIDAD"/>
                          <w:color w:val="0070C0"/>
                          <w:sz w:val="36"/>
                          <w:szCs w:val="36"/>
                        </w:rPr>
                        <w:t xml:space="preserve">Creación de Sistema </w:t>
                      </w:r>
                      <w:r w:rsidR="008F4D5E" w:rsidRPr="008F4D5E">
                        <w:rPr>
                          <w:rStyle w:val="UNIDAD"/>
                          <w:color w:val="0070C0"/>
                          <w:sz w:val="36"/>
                          <w:szCs w:val="36"/>
                        </w:rPr>
                        <w:t xml:space="preserve">de BD </w:t>
                      </w:r>
                      <w:r w:rsidR="00EE3E51">
                        <w:rPr>
                          <w:rStyle w:val="UNIDAD"/>
                          <w:color w:val="0070C0"/>
                          <w:sz w:val="36"/>
                          <w:szCs w:val="36"/>
                        </w:rPr>
                        <w:t>para</w:t>
                      </w:r>
                      <w:r w:rsidR="008F4D5E" w:rsidRPr="008F4D5E">
                        <w:rPr>
                          <w:rStyle w:val="UNIDAD"/>
                          <w:color w:val="0070C0"/>
                          <w:sz w:val="36"/>
                          <w:szCs w:val="36"/>
                        </w:rPr>
                        <w:t xml:space="preserve"> Préstamos de Libros</w:t>
                      </w:r>
                      <w:r w:rsidR="008F4D5E">
                        <w:rPr>
                          <w:rStyle w:val="UNIDAD"/>
                          <w:color w:val="0070C0"/>
                          <w:sz w:val="36"/>
                          <w:szCs w:val="36"/>
                        </w:rPr>
                        <w:t xml:space="preserve"> en</w:t>
                      </w:r>
                      <w:r w:rsidR="002402C2" w:rsidRPr="008F4D5E">
                        <w:rPr>
                          <w:rStyle w:val="UNIDAD"/>
                          <w:color w:val="0070C0"/>
                          <w:sz w:val="36"/>
                          <w:szCs w:val="36"/>
                        </w:rPr>
                        <w:t xml:space="preserve"> C</w:t>
                      </w:r>
                      <w:r w:rsidR="00895DD4" w:rsidRPr="008F4D5E">
                        <w:rPr>
                          <w:rStyle w:val="UNIDAD"/>
                          <w:color w:val="0070C0"/>
                          <w:sz w:val="36"/>
                          <w:szCs w:val="36"/>
                        </w:rPr>
                        <w:t>olegios</w:t>
                      </w:r>
                    </w:p>
                    <w:p w14:paraId="4E9A7992" w14:textId="77777777" w:rsidR="002402C2" w:rsidRPr="008F4D5E" w:rsidRDefault="002402C2" w:rsidP="008F4D5E">
                      <w:pPr>
                        <w:ind w:left="42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9D7627" w14:textId="5414D01E" w:rsidR="00A757F7" w:rsidRDefault="00A757F7" w:rsidP="00A757F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724A71B0" w14:textId="77777777" w:rsidR="00A757F7" w:rsidRPr="00BA144C" w:rsidRDefault="00A757F7" w:rsidP="00A757F7">
      <w:pPr>
        <w:spacing w:line="276" w:lineRule="auto"/>
        <w:rPr>
          <w:rFonts w:ascii="Arial" w:hAnsi="Arial" w:cs="Arial"/>
          <w:lang w:val="es-ES"/>
        </w:rPr>
      </w:pPr>
    </w:p>
    <w:p w14:paraId="2CF860EE" w14:textId="77777777" w:rsidR="00A757F7" w:rsidRPr="00BA144C" w:rsidRDefault="00A757F7" w:rsidP="00A757F7">
      <w:pPr>
        <w:spacing w:line="276" w:lineRule="auto"/>
        <w:rPr>
          <w:rFonts w:ascii="Arial" w:hAnsi="Arial" w:cs="Arial"/>
          <w:lang w:val="es-ES"/>
        </w:rPr>
      </w:pPr>
    </w:p>
    <w:p w14:paraId="235C4E64" w14:textId="211BFC2A" w:rsidR="00A757F7" w:rsidRDefault="00A757F7" w:rsidP="00A757F7">
      <w:pPr>
        <w:spacing w:line="276" w:lineRule="auto"/>
        <w:rPr>
          <w:rFonts w:ascii="Arial" w:hAnsi="Arial" w:cs="Arial"/>
          <w:lang w:val="es-ES"/>
        </w:rPr>
      </w:pPr>
    </w:p>
    <w:p w14:paraId="49A59885" w14:textId="70D9082C" w:rsidR="002402C2" w:rsidRDefault="002402C2" w:rsidP="00A757F7">
      <w:pPr>
        <w:spacing w:line="276" w:lineRule="auto"/>
        <w:rPr>
          <w:rFonts w:ascii="Arial" w:hAnsi="Arial" w:cs="Arial"/>
          <w:lang w:val="es-ES"/>
        </w:rPr>
      </w:pPr>
    </w:p>
    <w:p w14:paraId="511B625D" w14:textId="229976A8" w:rsidR="002402C2" w:rsidRDefault="002402C2" w:rsidP="00A757F7">
      <w:pPr>
        <w:spacing w:line="276" w:lineRule="auto"/>
        <w:rPr>
          <w:rFonts w:ascii="Arial" w:hAnsi="Arial" w:cs="Arial"/>
          <w:lang w:val="es-ES"/>
        </w:rPr>
      </w:pPr>
    </w:p>
    <w:p w14:paraId="7469E1F2" w14:textId="1D0DF5BB" w:rsidR="002402C2" w:rsidRDefault="002402C2" w:rsidP="00A757F7">
      <w:pPr>
        <w:spacing w:line="276" w:lineRule="auto"/>
        <w:rPr>
          <w:rFonts w:ascii="Arial" w:hAnsi="Arial" w:cs="Arial"/>
          <w:lang w:val="es-ES"/>
        </w:rPr>
      </w:pPr>
    </w:p>
    <w:p w14:paraId="3B98C14E" w14:textId="6E3C93EA" w:rsidR="002402C2" w:rsidRDefault="002402C2" w:rsidP="00A757F7">
      <w:pPr>
        <w:spacing w:line="276" w:lineRule="auto"/>
        <w:rPr>
          <w:rFonts w:ascii="Arial" w:hAnsi="Arial" w:cs="Arial"/>
          <w:lang w:val="es-ES"/>
        </w:rPr>
      </w:pPr>
    </w:p>
    <w:p w14:paraId="25037C42" w14:textId="11C2BA62" w:rsidR="002402C2" w:rsidRDefault="002402C2" w:rsidP="00A757F7">
      <w:pPr>
        <w:spacing w:line="276" w:lineRule="auto"/>
        <w:rPr>
          <w:rFonts w:ascii="Arial" w:hAnsi="Arial" w:cs="Arial"/>
          <w:lang w:val="es-ES"/>
        </w:rPr>
      </w:pPr>
    </w:p>
    <w:p w14:paraId="7675033C" w14:textId="020A1980" w:rsidR="002402C2" w:rsidRDefault="002402C2" w:rsidP="00A757F7">
      <w:pPr>
        <w:spacing w:line="276" w:lineRule="auto"/>
        <w:rPr>
          <w:rFonts w:ascii="Arial" w:hAnsi="Arial" w:cs="Arial"/>
          <w:lang w:val="es-ES"/>
        </w:rPr>
      </w:pPr>
    </w:p>
    <w:p w14:paraId="5880EAFC" w14:textId="64C3BB2F" w:rsidR="002402C2" w:rsidRDefault="002402C2" w:rsidP="00A757F7">
      <w:pPr>
        <w:spacing w:line="276" w:lineRule="auto"/>
        <w:rPr>
          <w:rFonts w:ascii="Arial" w:hAnsi="Arial" w:cs="Arial"/>
          <w:lang w:val="es-ES"/>
        </w:rPr>
      </w:pPr>
    </w:p>
    <w:p w14:paraId="43F0F1A9" w14:textId="0D73B657" w:rsidR="002402C2" w:rsidRDefault="002402C2" w:rsidP="00A757F7">
      <w:pPr>
        <w:spacing w:line="276" w:lineRule="auto"/>
        <w:rPr>
          <w:rFonts w:ascii="Arial" w:hAnsi="Arial" w:cs="Arial"/>
          <w:lang w:val="es-ES"/>
        </w:rPr>
      </w:pPr>
    </w:p>
    <w:p w14:paraId="5CD04B4A" w14:textId="7D235DE1" w:rsidR="00680466" w:rsidRPr="00680466" w:rsidRDefault="00680466" w:rsidP="00680466">
      <w:pPr>
        <w:spacing w:after="0" w:line="360" w:lineRule="auto"/>
        <w:rPr>
          <w:rStyle w:val="Estilo2"/>
          <w:rFonts w:ascii="Arial" w:hAnsi="Arial" w:cs="Arial"/>
          <w:bCs/>
          <w:color w:val="0070C0"/>
          <w:sz w:val="24"/>
          <w:szCs w:val="24"/>
        </w:rPr>
      </w:pPr>
      <w:r w:rsidRPr="00680466">
        <w:rPr>
          <w:rStyle w:val="Estilo2"/>
          <w:rFonts w:ascii="Arial" w:hAnsi="Arial" w:cs="Arial"/>
          <w:b/>
          <w:color w:val="0070C0"/>
          <w:sz w:val="24"/>
          <w:szCs w:val="24"/>
        </w:rPr>
        <w:t xml:space="preserve">MÓDULO: </w:t>
      </w:r>
      <w:r w:rsidRPr="00680466">
        <w:rPr>
          <w:rStyle w:val="Estilo2"/>
          <w:rFonts w:ascii="Arial" w:hAnsi="Arial" w:cs="Arial"/>
          <w:bCs/>
          <w:color w:val="0070C0"/>
          <w:sz w:val="24"/>
          <w:szCs w:val="24"/>
        </w:rPr>
        <w:t>TALLER DE BASES DE DATOS – INFORME DE AVANCE</w:t>
      </w:r>
      <w:r w:rsidR="002B09D2">
        <w:rPr>
          <w:rStyle w:val="Estilo2"/>
          <w:rFonts w:ascii="Arial" w:hAnsi="Arial" w:cs="Arial"/>
          <w:bCs/>
          <w:color w:val="0070C0"/>
          <w:sz w:val="24"/>
          <w:szCs w:val="24"/>
        </w:rPr>
        <w:t xml:space="preserve"> A+S</w:t>
      </w:r>
    </w:p>
    <w:p w14:paraId="3DE52B9A" w14:textId="4A0BB3E7" w:rsidR="00680466" w:rsidRPr="00680466" w:rsidRDefault="00680466" w:rsidP="00680466">
      <w:pPr>
        <w:spacing w:after="0" w:line="360" w:lineRule="auto"/>
        <w:rPr>
          <w:rStyle w:val="Estilo2"/>
          <w:rFonts w:ascii="Arial" w:hAnsi="Arial" w:cs="Arial"/>
          <w:bCs/>
          <w:color w:val="0070C0"/>
          <w:sz w:val="24"/>
          <w:szCs w:val="24"/>
        </w:rPr>
      </w:pPr>
      <w:r w:rsidRPr="00680466">
        <w:rPr>
          <w:rStyle w:val="Estilo2"/>
          <w:rFonts w:ascii="Arial" w:hAnsi="Arial" w:cs="Arial"/>
          <w:b/>
          <w:color w:val="0070C0"/>
          <w:sz w:val="24"/>
          <w:szCs w:val="24"/>
        </w:rPr>
        <w:t>SEMANA</w:t>
      </w:r>
      <w:r w:rsidRPr="00680466">
        <w:rPr>
          <w:rStyle w:val="Estilo2"/>
          <w:rFonts w:ascii="Arial" w:hAnsi="Arial" w:cs="Arial"/>
          <w:bCs/>
          <w:color w:val="0070C0"/>
          <w:sz w:val="24"/>
          <w:szCs w:val="24"/>
        </w:rPr>
        <w:t xml:space="preserve">: </w:t>
      </w:r>
      <w:r w:rsidR="00BE6B09">
        <w:rPr>
          <w:rStyle w:val="Estilo2"/>
          <w:rFonts w:ascii="Arial" w:hAnsi="Arial" w:cs="Arial"/>
          <w:bCs/>
          <w:color w:val="0070C0"/>
          <w:sz w:val="24"/>
          <w:szCs w:val="24"/>
        </w:rPr>
        <w:t>5</w:t>
      </w:r>
      <w:r w:rsidRPr="00680466">
        <w:rPr>
          <w:rStyle w:val="Estilo2"/>
          <w:rFonts w:ascii="Arial" w:hAnsi="Arial" w:cs="Arial"/>
          <w:bCs/>
          <w:color w:val="0070C0"/>
          <w:sz w:val="24"/>
          <w:szCs w:val="24"/>
        </w:rPr>
        <w:t xml:space="preserve"> </w:t>
      </w:r>
      <w:r w:rsidR="00265938">
        <w:rPr>
          <w:rStyle w:val="Estilo2"/>
          <w:rFonts w:ascii="Arial" w:hAnsi="Arial" w:cs="Arial"/>
          <w:bCs/>
          <w:color w:val="0070C0"/>
          <w:sz w:val="24"/>
          <w:szCs w:val="24"/>
        </w:rPr>
        <w:t>(</w:t>
      </w:r>
      <w:r w:rsidRPr="00680466">
        <w:rPr>
          <w:rStyle w:val="Estilo2"/>
          <w:rFonts w:ascii="Arial" w:hAnsi="Arial" w:cs="Arial"/>
          <w:bCs/>
          <w:color w:val="0070C0"/>
          <w:sz w:val="24"/>
          <w:szCs w:val="24"/>
        </w:rPr>
        <w:t>DIC 2021</w:t>
      </w:r>
      <w:r w:rsidR="00265938">
        <w:rPr>
          <w:rStyle w:val="Estilo2"/>
          <w:rFonts w:ascii="Arial" w:hAnsi="Arial" w:cs="Arial"/>
          <w:bCs/>
          <w:color w:val="0070C0"/>
          <w:sz w:val="24"/>
          <w:szCs w:val="24"/>
        </w:rPr>
        <w:t>)</w:t>
      </w:r>
    </w:p>
    <w:p w14:paraId="1BC684FF" w14:textId="77777777" w:rsidR="00680466" w:rsidRPr="00680466" w:rsidRDefault="00680466" w:rsidP="00680466">
      <w:pPr>
        <w:spacing w:after="0" w:line="360" w:lineRule="auto"/>
        <w:rPr>
          <w:rStyle w:val="Estilo2"/>
          <w:rFonts w:ascii="Arial" w:hAnsi="Arial" w:cs="Arial"/>
          <w:color w:val="0070C0"/>
          <w:sz w:val="24"/>
          <w:szCs w:val="24"/>
        </w:rPr>
      </w:pPr>
      <w:r w:rsidRPr="00680466">
        <w:rPr>
          <w:rStyle w:val="Estilo2"/>
          <w:rFonts w:ascii="Arial" w:hAnsi="Arial" w:cs="Arial"/>
          <w:b/>
          <w:bCs/>
          <w:color w:val="0070C0"/>
          <w:sz w:val="24"/>
          <w:szCs w:val="24"/>
        </w:rPr>
        <w:t>Docente:</w:t>
      </w:r>
      <w:r w:rsidRPr="00680466">
        <w:rPr>
          <w:rStyle w:val="Estilo2"/>
          <w:rFonts w:ascii="Arial" w:hAnsi="Arial" w:cs="Arial"/>
          <w:color w:val="0070C0"/>
          <w:sz w:val="24"/>
          <w:szCs w:val="24"/>
        </w:rPr>
        <w:t xml:space="preserve"> PABLO CELEDÓN</w:t>
      </w:r>
    </w:p>
    <w:p w14:paraId="2B26E832" w14:textId="20784C2C" w:rsidR="002402C2" w:rsidRDefault="00680466" w:rsidP="00680466">
      <w:pPr>
        <w:spacing w:after="0" w:line="360" w:lineRule="auto"/>
        <w:rPr>
          <w:rStyle w:val="Estilo2"/>
          <w:rFonts w:ascii="Arial" w:hAnsi="Arial" w:cs="Arial"/>
          <w:color w:val="0070C0"/>
          <w:sz w:val="24"/>
          <w:szCs w:val="24"/>
        </w:rPr>
      </w:pPr>
      <w:r w:rsidRPr="00680466">
        <w:rPr>
          <w:rStyle w:val="Estilo2"/>
          <w:rFonts w:ascii="Arial" w:hAnsi="Arial" w:cs="Arial"/>
          <w:b/>
          <w:bCs/>
          <w:color w:val="0070C0"/>
          <w:sz w:val="24"/>
          <w:szCs w:val="24"/>
        </w:rPr>
        <w:t>Estudiantes:</w:t>
      </w:r>
      <w:r w:rsidRPr="00680466">
        <w:rPr>
          <w:rStyle w:val="Estilo2"/>
          <w:rFonts w:ascii="Arial" w:hAnsi="Arial" w:cs="Arial"/>
          <w:color w:val="0070C0"/>
          <w:sz w:val="24"/>
          <w:szCs w:val="24"/>
        </w:rPr>
        <w:t xml:space="preserve"> ROBERTO </w:t>
      </w:r>
      <w:proofErr w:type="gramStart"/>
      <w:r w:rsidRPr="00680466">
        <w:rPr>
          <w:rStyle w:val="Estilo2"/>
          <w:rFonts w:ascii="Arial" w:hAnsi="Arial" w:cs="Arial"/>
          <w:color w:val="0070C0"/>
          <w:sz w:val="24"/>
          <w:szCs w:val="24"/>
        </w:rPr>
        <w:t>ARÉVALO</w:t>
      </w:r>
      <w:r w:rsidR="00DF0929">
        <w:rPr>
          <w:rStyle w:val="Estilo2"/>
          <w:rFonts w:ascii="Arial" w:hAnsi="Arial" w:cs="Arial"/>
          <w:color w:val="0070C0"/>
          <w:sz w:val="24"/>
          <w:szCs w:val="24"/>
        </w:rPr>
        <w:t xml:space="preserve"> </w:t>
      </w:r>
      <w:r w:rsidRPr="00680466">
        <w:rPr>
          <w:rStyle w:val="Estilo2"/>
          <w:rFonts w:ascii="Arial" w:hAnsi="Arial" w:cs="Arial"/>
          <w:color w:val="0070C0"/>
          <w:sz w:val="24"/>
          <w:szCs w:val="24"/>
        </w:rPr>
        <w:t xml:space="preserve"> /</w:t>
      </w:r>
      <w:proofErr w:type="gramEnd"/>
      <w:r w:rsidRPr="00680466">
        <w:rPr>
          <w:rStyle w:val="Estilo2"/>
          <w:rFonts w:ascii="Arial" w:hAnsi="Arial" w:cs="Arial"/>
          <w:color w:val="0070C0"/>
          <w:sz w:val="24"/>
          <w:szCs w:val="24"/>
        </w:rPr>
        <w:t xml:space="preserve"> ANDRÉS GATICA</w:t>
      </w:r>
    </w:p>
    <w:p w14:paraId="2210A7E1" w14:textId="740520B3" w:rsidR="0043275C" w:rsidRDefault="0043275C" w:rsidP="00680466">
      <w:pPr>
        <w:spacing w:after="0" w:line="360" w:lineRule="auto"/>
        <w:rPr>
          <w:rStyle w:val="Estilo2"/>
          <w:rFonts w:ascii="Arial" w:hAnsi="Arial" w:cs="Arial"/>
          <w:color w:val="0070C0"/>
          <w:sz w:val="24"/>
          <w:szCs w:val="24"/>
        </w:rPr>
      </w:pPr>
    </w:p>
    <w:p w14:paraId="03C47B8D" w14:textId="77777777" w:rsidR="0043275C" w:rsidRPr="00680466" w:rsidRDefault="0043275C" w:rsidP="00680466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6140EA61" w14:textId="77777777" w:rsidR="009B0A7B" w:rsidRPr="00B620B4" w:rsidRDefault="00C935E1" w:rsidP="00DB2286">
      <w:pPr>
        <w:pStyle w:val="Ttulo1"/>
        <w:numPr>
          <w:ilvl w:val="0"/>
          <w:numId w:val="7"/>
        </w:numPr>
        <w:rPr>
          <w:rFonts w:ascii="Arial" w:hAnsi="Arial" w:cs="Arial"/>
          <w:b/>
          <w:color w:val="0070C0"/>
          <w:sz w:val="28"/>
          <w:szCs w:val="28"/>
        </w:rPr>
      </w:pPr>
      <w:bookmarkStart w:id="0" w:name="_Toc91621601"/>
      <w:r w:rsidRPr="00B620B4">
        <w:rPr>
          <w:rFonts w:ascii="Arial" w:hAnsi="Arial" w:cs="Arial"/>
          <w:b/>
          <w:color w:val="0070C0"/>
          <w:sz w:val="28"/>
          <w:szCs w:val="28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706865332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126C8227" w14:textId="77777777" w:rsidR="00245EC0" w:rsidRPr="00A31652" w:rsidRDefault="00245EC0">
          <w:pPr>
            <w:pStyle w:val="TtuloTDC"/>
            <w:rPr>
              <w:color w:val="404040" w:themeColor="text1" w:themeTint="BF"/>
            </w:rPr>
          </w:pPr>
        </w:p>
        <w:p w14:paraId="0118A6F1" w14:textId="1E9FF637" w:rsidR="00F60D9A" w:rsidRPr="00F60D9A" w:rsidRDefault="00245EC0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color w:val="0070C0"/>
              <w:sz w:val="22"/>
              <w:szCs w:val="22"/>
              <w:lang w:eastAsia="es-CL"/>
            </w:rPr>
          </w:pPr>
          <w:r w:rsidRPr="00A31652">
            <w:rPr>
              <w:color w:val="404040" w:themeColor="text1" w:themeTint="BF"/>
            </w:rPr>
            <w:fldChar w:fldCharType="begin"/>
          </w:r>
          <w:r w:rsidRPr="00A31652">
            <w:rPr>
              <w:color w:val="404040" w:themeColor="text1" w:themeTint="BF"/>
            </w:rPr>
            <w:instrText>TOC \o "1-3" \h \z \u</w:instrText>
          </w:r>
          <w:r w:rsidRPr="00A31652">
            <w:rPr>
              <w:color w:val="404040" w:themeColor="text1" w:themeTint="BF"/>
            </w:rPr>
            <w:fldChar w:fldCharType="separate"/>
          </w:r>
          <w:hyperlink w:anchor="_Toc91621601" w:history="1">
            <w:r w:rsidR="00F60D9A" w:rsidRPr="00F60D9A">
              <w:rPr>
                <w:rStyle w:val="Hipervnculo"/>
                <w:rFonts w:ascii="Arial" w:hAnsi="Arial" w:cs="Arial"/>
                <w:noProof/>
                <w:color w:val="0070C0"/>
              </w:rPr>
              <w:t>1.</w:t>
            </w:r>
            <w:r w:rsidR="00F60D9A" w:rsidRPr="00F60D9A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70C0"/>
                <w:sz w:val="22"/>
                <w:szCs w:val="22"/>
                <w:lang w:eastAsia="es-CL"/>
              </w:rPr>
              <w:tab/>
            </w:r>
            <w:r w:rsidR="00F60D9A" w:rsidRPr="00F60D9A">
              <w:rPr>
                <w:rStyle w:val="Hipervnculo"/>
                <w:rFonts w:ascii="Arial" w:hAnsi="Arial" w:cs="Arial"/>
                <w:noProof/>
                <w:color w:val="0070C0"/>
              </w:rPr>
              <w:t>Índice</w:t>
            </w:r>
            <w:r w:rsidR="00F60D9A" w:rsidRPr="00F60D9A">
              <w:rPr>
                <w:noProof/>
                <w:webHidden/>
                <w:color w:val="0070C0"/>
              </w:rPr>
              <w:tab/>
            </w:r>
            <w:r w:rsidR="00F60D9A" w:rsidRPr="00F60D9A">
              <w:rPr>
                <w:noProof/>
                <w:webHidden/>
                <w:color w:val="0070C0"/>
              </w:rPr>
              <w:fldChar w:fldCharType="begin"/>
            </w:r>
            <w:r w:rsidR="00F60D9A" w:rsidRPr="00F60D9A">
              <w:rPr>
                <w:noProof/>
                <w:webHidden/>
                <w:color w:val="0070C0"/>
              </w:rPr>
              <w:instrText xml:space="preserve"> PAGEREF _Toc91621601 \h </w:instrText>
            </w:r>
            <w:r w:rsidR="00F60D9A" w:rsidRPr="00F60D9A">
              <w:rPr>
                <w:noProof/>
                <w:webHidden/>
                <w:color w:val="0070C0"/>
              </w:rPr>
            </w:r>
            <w:r w:rsidR="00F60D9A" w:rsidRPr="00F60D9A">
              <w:rPr>
                <w:noProof/>
                <w:webHidden/>
                <w:color w:val="0070C0"/>
              </w:rPr>
              <w:fldChar w:fldCharType="separate"/>
            </w:r>
            <w:r w:rsidR="00F60D9A" w:rsidRPr="00F60D9A">
              <w:rPr>
                <w:noProof/>
                <w:webHidden/>
                <w:color w:val="0070C0"/>
              </w:rPr>
              <w:t>2</w:t>
            </w:r>
            <w:r w:rsidR="00F60D9A" w:rsidRPr="00F60D9A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9C92F5D" w14:textId="29FE85B7" w:rsidR="00F60D9A" w:rsidRPr="00F60D9A" w:rsidRDefault="0040563E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color w:val="0070C0"/>
              <w:sz w:val="22"/>
              <w:szCs w:val="22"/>
              <w:lang w:eastAsia="es-CL"/>
            </w:rPr>
          </w:pPr>
          <w:hyperlink w:anchor="_Toc91621602" w:history="1">
            <w:r w:rsidR="00F60D9A" w:rsidRPr="00F60D9A">
              <w:rPr>
                <w:rStyle w:val="Hipervnculo"/>
                <w:rFonts w:ascii="Arial" w:hAnsi="Arial" w:cs="Arial"/>
                <w:noProof/>
                <w:color w:val="0070C0"/>
              </w:rPr>
              <w:t>2.</w:t>
            </w:r>
            <w:r w:rsidR="00F60D9A" w:rsidRPr="00F60D9A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70C0"/>
                <w:sz w:val="22"/>
                <w:szCs w:val="22"/>
                <w:lang w:eastAsia="es-CL"/>
              </w:rPr>
              <w:tab/>
            </w:r>
            <w:r w:rsidR="00F60D9A" w:rsidRPr="00F60D9A">
              <w:rPr>
                <w:rStyle w:val="Hipervnculo"/>
                <w:rFonts w:ascii="Arial" w:hAnsi="Arial" w:cs="Arial"/>
                <w:noProof/>
                <w:color w:val="0070C0"/>
              </w:rPr>
              <w:t>Diagnóstico</w:t>
            </w:r>
            <w:r w:rsidR="00F60D9A" w:rsidRPr="00F60D9A">
              <w:rPr>
                <w:noProof/>
                <w:webHidden/>
                <w:color w:val="0070C0"/>
              </w:rPr>
              <w:tab/>
            </w:r>
            <w:r w:rsidR="00F60D9A" w:rsidRPr="00F60D9A">
              <w:rPr>
                <w:noProof/>
                <w:webHidden/>
                <w:color w:val="0070C0"/>
              </w:rPr>
              <w:fldChar w:fldCharType="begin"/>
            </w:r>
            <w:r w:rsidR="00F60D9A" w:rsidRPr="00F60D9A">
              <w:rPr>
                <w:noProof/>
                <w:webHidden/>
                <w:color w:val="0070C0"/>
              </w:rPr>
              <w:instrText xml:space="preserve"> PAGEREF _Toc91621602 \h </w:instrText>
            </w:r>
            <w:r w:rsidR="00F60D9A" w:rsidRPr="00F60D9A">
              <w:rPr>
                <w:noProof/>
                <w:webHidden/>
                <w:color w:val="0070C0"/>
              </w:rPr>
            </w:r>
            <w:r w:rsidR="00F60D9A" w:rsidRPr="00F60D9A">
              <w:rPr>
                <w:noProof/>
                <w:webHidden/>
                <w:color w:val="0070C0"/>
              </w:rPr>
              <w:fldChar w:fldCharType="separate"/>
            </w:r>
            <w:r w:rsidR="00F60D9A" w:rsidRPr="00F60D9A">
              <w:rPr>
                <w:noProof/>
                <w:webHidden/>
                <w:color w:val="0070C0"/>
              </w:rPr>
              <w:t>3</w:t>
            </w:r>
            <w:r w:rsidR="00F60D9A" w:rsidRPr="00F60D9A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62AC506" w14:textId="29DD2310" w:rsidR="00F60D9A" w:rsidRPr="00F60D9A" w:rsidRDefault="00F60D9A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color w:val="0070C0"/>
              <w:sz w:val="22"/>
              <w:szCs w:val="22"/>
              <w:lang w:eastAsia="es-CL"/>
            </w:rPr>
          </w:pPr>
          <w:r w:rsidRPr="00F60D9A">
            <w:rPr>
              <w:rStyle w:val="Hipervnculo"/>
              <w:noProof/>
              <w:color w:val="0070C0"/>
              <w:u w:val="none"/>
            </w:rPr>
            <w:t xml:space="preserve">     </w:t>
          </w:r>
          <w:hyperlink w:anchor="_Toc91621603" w:history="1">
            <w:r w:rsidRPr="00F60D9A">
              <w:rPr>
                <w:rStyle w:val="Hipervnculo"/>
                <w:rFonts w:ascii="Arial" w:hAnsi="Arial" w:cs="Arial"/>
                <w:noProof/>
                <w:color w:val="0070C0"/>
              </w:rPr>
              <w:t>a)</w:t>
            </w:r>
            <w:r w:rsidRPr="00F60D9A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70C0"/>
                <w:sz w:val="22"/>
                <w:szCs w:val="22"/>
                <w:lang w:eastAsia="es-CL"/>
              </w:rPr>
              <w:tab/>
            </w:r>
            <w:r w:rsidRPr="00F60D9A">
              <w:rPr>
                <w:rStyle w:val="Hipervnculo"/>
                <w:rFonts w:ascii="Arial" w:hAnsi="Arial" w:cs="Arial"/>
                <w:noProof/>
                <w:color w:val="0070C0"/>
              </w:rPr>
              <w:t>Descripción de la problemática encontrada</w:t>
            </w:r>
            <w:r w:rsidRPr="00F60D9A">
              <w:rPr>
                <w:noProof/>
                <w:webHidden/>
                <w:color w:val="0070C0"/>
              </w:rPr>
              <w:tab/>
            </w:r>
            <w:r w:rsidRPr="00F60D9A">
              <w:rPr>
                <w:noProof/>
                <w:webHidden/>
                <w:color w:val="0070C0"/>
              </w:rPr>
              <w:fldChar w:fldCharType="begin"/>
            </w:r>
            <w:r w:rsidRPr="00F60D9A">
              <w:rPr>
                <w:noProof/>
                <w:webHidden/>
                <w:color w:val="0070C0"/>
              </w:rPr>
              <w:instrText xml:space="preserve"> PAGEREF _Toc91621603 \h </w:instrText>
            </w:r>
            <w:r w:rsidRPr="00F60D9A">
              <w:rPr>
                <w:noProof/>
                <w:webHidden/>
                <w:color w:val="0070C0"/>
              </w:rPr>
            </w:r>
            <w:r w:rsidRPr="00F60D9A">
              <w:rPr>
                <w:noProof/>
                <w:webHidden/>
                <w:color w:val="0070C0"/>
              </w:rPr>
              <w:fldChar w:fldCharType="separate"/>
            </w:r>
            <w:r w:rsidRPr="00F60D9A">
              <w:rPr>
                <w:noProof/>
                <w:webHidden/>
                <w:color w:val="0070C0"/>
              </w:rPr>
              <w:t>3</w:t>
            </w:r>
            <w:r w:rsidRPr="00F60D9A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1D54C09" w14:textId="7E0B5C31" w:rsidR="00F60D9A" w:rsidRPr="00F60D9A" w:rsidRDefault="00F60D9A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color w:val="0070C0"/>
              <w:sz w:val="22"/>
              <w:szCs w:val="22"/>
              <w:lang w:eastAsia="es-CL"/>
            </w:rPr>
          </w:pPr>
          <w:r w:rsidRPr="00F60D9A">
            <w:rPr>
              <w:rStyle w:val="Hipervnculo"/>
              <w:noProof/>
              <w:color w:val="0070C0"/>
              <w:u w:val="none"/>
            </w:rPr>
            <w:t xml:space="preserve">     </w:t>
          </w:r>
          <w:hyperlink w:anchor="_Toc91621604" w:history="1">
            <w:r w:rsidRPr="00F60D9A">
              <w:rPr>
                <w:rStyle w:val="Hipervnculo"/>
                <w:rFonts w:ascii="Arial" w:hAnsi="Arial" w:cs="Arial"/>
                <w:noProof/>
                <w:color w:val="0070C0"/>
              </w:rPr>
              <w:t>b)</w:t>
            </w:r>
            <w:r w:rsidRPr="00F60D9A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70C0"/>
                <w:sz w:val="22"/>
                <w:szCs w:val="22"/>
                <w:lang w:eastAsia="es-CL"/>
              </w:rPr>
              <w:tab/>
            </w:r>
            <w:r w:rsidRPr="00F60D9A">
              <w:rPr>
                <w:rStyle w:val="Hipervnculo"/>
                <w:rFonts w:ascii="Arial" w:hAnsi="Arial" w:cs="Arial"/>
                <w:noProof/>
                <w:color w:val="0070C0"/>
              </w:rPr>
              <w:t>Antecedentes</w:t>
            </w:r>
            <w:r w:rsidRPr="00F60D9A">
              <w:rPr>
                <w:noProof/>
                <w:webHidden/>
                <w:color w:val="0070C0"/>
              </w:rPr>
              <w:tab/>
            </w:r>
            <w:r w:rsidRPr="00F60D9A">
              <w:rPr>
                <w:noProof/>
                <w:webHidden/>
                <w:color w:val="0070C0"/>
              </w:rPr>
              <w:fldChar w:fldCharType="begin"/>
            </w:r>
            <w:r w:rsidRPr="00F60D9A">
              <w:rPr>
                <w:noProof/>
                <w:webHidden/>
                <w:color w:val="0070C0"/>
              </w:rPr>
              <w:instrText xml:space="preserve"> PAGEREF _Toc91621604 \h </w:instrText>
            </w:r>
            <w:r w:rsidRPr="00F60D9A">
              <w:rPr>
                <w:noProof/>
                <w:webHidden/>
                <w:color w:val="0070C0"/>
              </w:rPr>
            </w:r>
            <w:r w:rsidRPr="00F60D9A">
              <w:rPr>
                <w:noProof/>
                <w:webHidden/>
                <w:color w:val="0070C0"/>
              </w:rPr>
              <w:fldChar w:fldCharType="separate"/>
            </w:r>
            <w:r w:rsidRPr="00F60D9A">
              <w:rPr>
                <w:noProof/>
                <w:webHidden/>
                <w:color w:val="0070C0"/>
              </w:rPr>
              <w:t>3</w:t>
            </w:r>
            <w:r w:rsidRPr="00F60D9A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ED2D716" w14:textId="3BE56580" w:rsidR="00F60D9A" w:rsidRPr="00F60D9A" w:rsidRDefault="00F60D9A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color w:val="0070C0"/>
              <w:sz w:val="22"/>
              <w:szCs w:val="22"/>
              <w:lang w:eastAsia="es-CL"/>
            </w:rPr>
          </w:pPr>
          <w:r w:rsidRPr="00F60D9A">
            <w:rPr>
              <w:rStyle w:val="Hipervnculo"/>
              <w:noProof/>
              <w:color w:val="0070C0"/>
              <w:u w:val="none"/>
            </w:rPr>
            <w:t xml:space="preserve">     </w:t>
          </w:r>
          <w:hyperlink w:anchor="_Toc91621605" w:history="1">
            <w:r w:rsidRPr="00F60D9A">
              <w:rPr>
                <w:rStyle w:val="Hipervnculo"/>
                <w:rFonts w:ascii="Arial" w:hAnsi="Arial" w:cs="Arial"/>
                <w:noProof/>
                <w:color w:val="0070C0"/>
              </w:rPr>
              <w:t>c)</w:t>
            </w:r>
            <w:r w:rsidRPr="00F60D9A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70C0"/>
                <w:sz w:val="22"/>
                <w:szCs w:val="22"/>
                <w:lang w:eastAsia="es-CL"/>
              </w:rPr>
              <w:tab/>
            </w:r>
            <w:r w:rsidRPr="00F60D9A">
              <w:rPr>
                <w:rStyle w:val="Hipervnculo"/>
                <w:rFonts w:ascii="Arial" w:hAnsi="Arial" w:cs="Arial"/>
                <w:noProof/>
                <w:color w:val="0070C0"/>
              </w:rPr>
              <w:t>Problema</w:t>
            </w:r>
            <w:r w:rsidRPr="00F60D9A">
              <w:rPr>
                <w:noProof/>
                <w:webHidden/>
                <w:color w:val="0070C0"/>
              </w:rPr>
              <w:tab/>
            </w:r>
            <w:r w:rsidRPr="00F60D9A">
              <w:rPr>
                <w:noProof/>
                <w:webHidden/>
                <w:color w:val="0070C0"/>
              </w:rPr>
              <w:fldChar w:fldCharType="begin"/>
            </w:r>
            <w:r w:rsidRPr="00F60D9A">
              <w:rPr>
                <w:noProof/>
                <w:webHidden/>
                <w:color w:val="0070C0"/>
              </w:rPr>
              <w:instrText xml:space="preserve"> PAGEREF _Toc91621605 \h </w:instrText>
            </w:r>
            <w:r w:rsidRPr="00F60D9A">
              <w:rPr>
                <w:noProof/>
                <w:webHidden/>
                <w:color w:val="0070C0"/>
              </w:rPr>
            </w:r>
            <w:r w:rsidRPr="00F60D9A">
              <w:rPr>
                <w:noProof/>
                <w:webHidden/>
                <w:color w:val="0070C0"/>
              </w:rPr>
              <w:fldChar w:fldCharType="separate"/>
            </w:r>
            <w:r w:rsidRPr="00F60D9A">
              <w:rPr>
                <w:noProof/>
                <w:webHidden/>
                <w:color w:val="0070C0"/>
              </w:rPr>
              <w:t>4</w:t>
            </w:r>
            <w:r w:rsidRPr="00F60D9A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9925908" w14:textId="6DD6CB4E" w:rsidR="00F60D9A" w:rsidRPr="00F60D9A" w:rsidRDefault="0040563E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color w:val="0070C0"/>
              <w:sz w:val="22"/>
              <w:szCs w:val="22"/>
              <w:lang w:eastAsia="es-CL"/>
            </w:rPr>
          </w:pPr>
          <w:hyperlink w:anchor="_Toc91621606" w:history="1">
            <w:r w:rsidR="00F60D9A" w:rsidRPr="00F60D9A">
              <w:rPr>
                <w:rStyle w:val="Hipervnculo"/>
                <w:rFonts w:ascii="Arial" w:hAnsi="Arial" w:cs="Arial"/>
                <w:noProof/>
                <w:color w:val="0070C0"/>
              </w:rPr>
              <w:t>3.</w:t>
            </w:r>
            <w:r w:rsidR="00F60D9A" w:rsidRPr="00F60D9A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70C0"/>
                <w:sz w:val="22"/>
                <w:szCs w:val="22"/>
                <w:lang w:eastAsia="es-CL"/>
              </w:rPr>
              <w:tab/>
            </w:r>
            <w:r w:rsidR="00F60D9A" w:rsidRPr="00F60D9A">
              <w:rPr>
                <w:rStyle w:val="Hipervnculo"/>
                <w:rFonts w:ascii="Arial" w:hAnsi="Arial" w:cs="Arial"/>
                <w:noProof/>
                <w:color w:val="0070C0"/>
              </w:rPr>
              <w:t>Bibliografía</w:t>
            </w:r>
            <w:r w:rsidR="00F60D9A" w:rsidRPr="00F60D9A">
              <w:rPr>
                <w:noProof/>
                <w:webHidden/>
                <w:color w:val="0070C0"/>
              </w:rPr>
              <w:tab/>
            </w:r>
            <w:r w:rsidR="00F60D9A" w:rsidRPr="00F60D9A">
              <w:rPr>
                <w:noProof/>
                <w:webHidden/>
                <w:color w:val="0070C0"/>
              </w:rPr>
              <w:fldChar w:fldCharType="begin"/>
            </w:r>
            <w:r w:rsidR="00F60D9A" w:rsidRPr="00F60D9A">
              <w:rPr>
                <w:noProof/>
                <w:webHidden/>
                <w:color w:val="0070C0"/>
              </w:rPr>
              <w:instrText xml:space="preserve"> PAGEREF _Toc91621606 \h </w:instrText>
            </w:r>
            <w:r w:rsidR="00F60D9A" w:rsidRPr="00F60D9A">
              <w:rPr>
                <w:noProof/>
                <w:webHidden/>
                <w:color w:val="0070C0"/>
              </w:rPr>
            </w:r>
            <w:r w:rsidR="00F60D9A" w:rsidRPr="00F60D9A">
              <w:rPr>
                <w:noProof/>
                <w:webHidden/>
                <w:color w:val="0070C0"/>
              </w:rPr>
              <w:fldChar w:fldCharType="separate"/>
            </w:r>
            <w:r w:rsidR="00F60D9A" w:rsidRPr="00F60D9A">
              <w:rPr>
                <w:noProof/>
                <w:webHidden/>
                <w:color w:val="0070C0"/>
              </w:rPr>
              <w:t>4</w:t>
            </w:r>
            <w:r w:rsidR="00F60D9A" w:rsidRPr="00F60D9A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198A6C6" w14:textId="7E6E736D" w:rsidR="00245EC0" w:rsidRDefault="00245EC0">
          <w:r w:rsidRPr="00A31652">
            <w:rPr>
              <w:b/>
              <w:bCs/>
              <w:noProof/>
              <w:color w:val="404040" w:themeColor="text1" w:themeTint="BF"/>
            </w:rPr>
            <w:fldChar w:fldCharType="end"/>
          </w:r>
        </w:p>
      </w:sdtContent>
    </w:sdt>
    <w:p w14:paraId="5842BA5E" w14:textId="073F1594" w:rsidR="00245EC0" w:rsidRDefault="00245EC0" w:rsidP="00E21363">
      <w:pPr>
        <w:spacing w:line="276" w:lineRule="auto"/>
        <w:rPr>
          <w:rFonts w:ascii="Arial" w:hAnsi="Arial" w:cs="Arial"/>
          <w:sz w:val="24"/>
          <w:szCs w:val="24"/>
        </w:rPr>
      </w:pPr>
    </w:p>
    <w:p w14:paraId="1A2B7F2C" w14:textId="11BA7B80" w:rsidR="00265938" w:rsidRDefault="00265938" w:rsidP="00E21363">
      <w:pPr>
        <w:spacing w:line="276" w:lineRule="auto"/>
        <w:rPr>
          <w:rFonts w:ascii="Arial" w:hAnsi="Arial" w:cs="Arial"/>
          <w:sz w:val="24"/>
          <w:szCs w:val="24"/>
        </w:rPr>
      </w:pPr>
    </w:p>
    <w:p w14:paraId="3A20A009" w14:textId="370C593D" w:rsidR="00265938" w:rsidRDefault="00265938" w:rsidP="00E21363">
      <w:pPr>
        <w:spacing w:line="276" w:lineRule="auto"/>
        <w:rPr>
          <w:rFonts w:ascii="Arial" w:hAnsi="Arial" w:cs="Arial"/>
          <w:sz w:val="24"/>
          <w:szCs w:val="24"/>
        </w:rPr>
      </w:pPr>
    </w:p>
    <w:p w14:paraId="6FC859F7" w14:textId="14B94B0A" w:rsidR="00265938" w:rsidRDefault="00185933" w:rsidP="00185933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9114E2" wp14:editId="057FD920">
            <wp:extent cx="5835650" cy="3714750"/>
            <wp:effectExtent l="19050" t="19050" r="12700" b="19050"/>
            <wp:docPr id="3" name="Imagen 3" descr="Bibliotecas de empresa - ayuntamientos - Descarga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bliotecas de empresa - ayuntamientos - Descargar Grat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7147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3806AC5" w14:textId="241F3A0A" w:rsidR="00185933" w:rsidRPr="00185933" w:rsidRDefault="00185933" w:rsidP="00185933">
      <w:pPr>
        <w:spacing w:after="0" w:line="276" w:lineRule="auto"/>
        <w:jc w:val="center"/>
        <w:rPr>
          <w:rFonts w:ascii="Arial" w:hAnsi="Arial" w:cs="Arial"/>
          <w:i/>
          <w:iCs/>
          <w:color w:val="0070C0"/>
          <w:sz w:val="16"/>
          <w:szCs w:val="16"/>
        </w:rPr>
      </w:pPr>
      <w:r w:rsidRPr="00185933">
        <w:rPr>
          <w:rFonts w:ascii="Arial" w:hAnsi="Arial" w:cs="Arial"/>
          <w:color w:val="0070C0"/>
          <w:sz w:val="16"/>
          <w:szCs w:val="16"/>
        </w:rPr>
        <w:t>Imagen referencial:</w:t>
      </w:r>
      <w:r>
        <w:rPr>
          <w:rFonts w:ascii="Arial" w:hAnsi="Arial" w:cs="Arial"/>
          <w:i/>
          <w:iCs/>
          <w:color w:val="0070C0"/>
          <w:sz w:val="16"/>
          <w:szCs w:val="16"/>
        </w:rPr>
        <w:t xml:space="preserve"> </w:t>
      </w:r>
      <w:r w:rsidRPr="00185933">
        <w:rPr>
          <w:rFonts w:ascii="Arial" w:hAnsi="Arial" w:cs="Arial"/>
          <w:i/>
          <w:iCs/>
          <w:color w:val="0070C0"/>
          <w:sz w:val="16"/>
          <w:szCs w:val="16"/>
        </w:rPr>
        <w:t>www.portalprogramas.com/bibliotecas-empresa</w:t>
      </w:r>
    </w:p>
    <w:p w14:paraId="73DBC9C5" w14:textId="5E71BC35" w:rsidR="001E245A" w:rsidRDefault="001E245A" w:rsidP="001E245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82D1FCC" w14:textId="77777777" w:rsidR="001E245A" w:rsidRDefault="001E245A" w:rsidP="001E245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64F8CB7" w14:textId="77CEB7E5" w:rsidR="00C2085D" w:rsidRPr="00B37599" w:rsidRDefault="00E21363" w:rsidP="00FA3F74">
      <w:pPr>
        <w:pStyle w:val="Ttulo1"/>
        <w:numPr>
          <w:ilvl w:val="0"/>
          <w:numId w:val="7"/>
        </w:numPr>
        <w:rPr>
          <w:rFonts w:ascii="Arial" w:hAnsi="Arial" w:cs="Arial"/>
          <w:b/>
          <w:color w:val="0070C0"/>
          <w:sz w:val="28"/>
          <w:szCs w:val="28"/>
        </w:rPr>
      </w:pPr>
      <w:bookmarkStart w:id="1" w:name="_Toc91621602"/>
      <w:r w:rsidRPr="00B37599">
        <w:rPr>
          <w:rFonts w:ascii="Arial" w:hAnsi="Arial" w:cs="Arial"/>
          <w:b/>
          <w:color w:val="0070C0"/>
          <w:sz w:val="28"/>
          <w:szCs w:val="28"/>
        </w:rPr>
        <w:lastRenderedPageBreak/>
        <w:t>Diagnóstico</w:t>
      </w:r>
      <w:bookmarkEnd w:id="1"/>
    </w:p>
    <w:p w14:paraId="34D60420" w14:textId="77777777" w:rsidR="0028109E" w:rsidRPr="00E21363" w:rsidRDefault="0028109E" w:rsidP="004E189A">
      <w:pPr>
        <w:spacing w:line="240" w:lineRule="auto"/>
        <w:rPr>
          <w:rFonts w:ascii="Arial" w:hAnsi="Arial" w:cs="Arial"/>
          <w:color w:val="575757"/>
          <w:sz w:val="24"/>
          <w:szCs w:val="24"/>
        </w:rPr>
      </w:pPr>
    </w:p>
    <w:p w14:paraId="11690995" w14:textId="72FCA584" w:rsidR="00E8669C" w:rsidRDefault="002D60C2" w:rsidP="002D60C2">
      <w:pPr>
        <w:spacing w:line="240" w:lineRule="auto"/>
        <w:ind w:left="426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Se ha identificado una necesidad de transformación digital en la comunidad de escuelas y colegios nacionales, en relación a la gestión de préstamos de libros</w:t>
      </w:r>
      <w:r w:rsidR="0080552E">
        <w:rPr>
          <w:rFonts w:ascii="Arial" w:hAnsi="Arial" w:cs="Arial"/>
          <w:color w:val="0070C0"/>
          <w:sz w:val="24"/>
          <w:szCs w:val="24"/>
        </w:rPr>
        <w:t xml:space="preserve"> a sus respectivos alumnos</w:t>
      </w:r>
      <w:r w:rsidR="00E8669C" w:rsidRPr="00B37599">
        <w:rPr>
          <w:rFonts w:ascii="Arial" w:hAnsi="Arial" w:cs="Arial"/>
          <w:color w:val="0070C0"/>
          <w:sz w:val="24"/>
          <w:szCs w:val="24"/>
        </w:rPr>
        <w:t>.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="0080552E">
        <w:rPr>
          <w:rFonts w:ascii="Arial" w:hAnsi="Arial" w:cs="Arial"/>
          <w:color w:val="0070C0"/>
          <w:sz w:val="24"/>
          <w:szCs w:val="24"/>
        </w:rPr>
        <w:t xml:space="preserve">Esta demanda de servicio </w:t>
      </w:r>
      <w:r>
        <w:rPr>
          <w:rFonts w:ascii="Arial" w:hAnsi="Arial" w:cs="Arial"/>
          <w:color w:val="0070C0"/>
          <w:sz w:val="24"/>
          <w:szCs w:val="24"/>
        </w:rPr>
        <w:t xml:space="preserve">se ha visto incrementado de manera exponencial debido a los efectos de la pandemia del COVID-19 </w:t>
      </w:r>
      <w:r w:rsidR="00422422">
        <w:rPr>
          <w:rFonts w:ascii="Arial" w:hAnsi="Arial" w:cs="Arial"/>
          <w:color w:val="0070C0"/>
          <w:sz w:val="24"/>
          <w:szCs w:val="24"/>
        </w:rPr>
        <w:t>en Chile, que ha obligado a millones de estudiantes a la opción de conectarse vía internet desde sus computadores a los establecimientos educacionales</w:t>
      </w:r>
      <w:r w:rsidR="0080552E">
        <w:rPr>
          <w:rFonts w:ascii="Arial" w:hAnsi="Arial" w:cs="Arial"/>
          <w:color w:val="0070C0"/>
          <w:sz w:val="24"/>
          <w:szCs w:val="24"/>
        </w:rPr>
        <w:t xml:space="preserve">. Y resulta vital </w:t>
      </w:r>
      <w:r w:rsidR="00422422">
        <w:rPr>
          <w:rFonts w:ascii="Arial" w:hAnsi="Arial" w:cs="Arial"/>
          <w:color w:val="0070C0"/>
          <w:sz w:val="24"/>
          <w:szCs w:val="24"/>
        </w:rPr>
        <w:t>conseguir un libro físico que les permita apoyarse en las materias que allí se encuentran</w:t>
      </w:r>
      <w:r w:rsidR="0080552E">
        <w:rPr>
          <w:rFonts w:ascii="Arial" w:hAnsi="Arial" w:cs="Arial"/>
          <w:color w:val="0070C0"/>
          <w:sz w:val="24"/>
          <w:szCs w:val="24"/>
        </w:rPr>
        <w:t xml:space="preserve"> contenidas</w:t>
      </w:r>
      <w:r w:rsidR="00422422">
        <w:rPr>
          <w:rFonts w:ascii="Arial" w:hAnsi="Arial" w:cs="Arial"/>
          <w:color w:val="0070C0"/>
          <w:sz w:val="24"/>
          <w:szCs w:val="24"/>
        </w:rPr>
        <w:t>.</w:t>
      </w:r>
    </w:p>
    <w:p w14:paraId="1B139D9F" w14:textId="328FC65D" w:rsidR="00422422" w:rsidRPr="00B37599" w:rsidRDefault="00422422" w:rsidP="002D60C2">
      <w:pPr>
        <w:spacing w:line="240" w:lineRule="auto"/>
        <w:ind w:left="426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A </w:t>
      </w:r>
      <w:r w:rsidR="00356983">
        <w:rPr>
          <w:rFonts w:ascii="Arial" w:hAnsi="Arial" w:cs="Arial"/>
          <w:color w:val="0070C0"/>
          <w:sz w:val="24"/>
          <w:szCs w:val="24"/>
        </w:rPr>
        <w:t>continuación,</w:t>
      </w:r>
      <w:r>
        <w:rPr>
          <w:rFonts w:ascii="Arial" w:hAnsi="Arial" w:cs="Arial"/>
          <w:color w:val="0070C0"/>
          <w:sz w:val="24"/>
          <w:szCs w:val="24"/>
        </w:rPr>
        <w:t xml:space="preserve"> se </w:t>
      </w:r>
      <w:r w:rsidR="00356983">
        <w:rPr>
          <w:rFonts w:ascii="Arial" w:hAnsi="Arial" w:cs="Arial"/>
          <w:color w:val="0070C0"/>
          <w:sz w:val="24"/>
          <w:szCs w:val="24"/>
        </w:rPr>
        <w:t xml:space="preserve">exponen </w:t>
      </w:r>
      <w:r w:rsidR="002B09D2">
        <w:rPr>
          <w:rFonts w:ascii="Arial" w:hAnsi="Arial" w:cs="Arial"/>
          <w:color w:val="0070C0"/>
          <w:sz w:val="24"/>
          <w:szCs w:val="24"/>
        </w:rPr>
        <w:t xml:space="preserve">sus </w:t>
      </w:r>
      <w:r w:rsidR="00356983">
        <w:rPr>
          <w:rFonts w:ascii="Arial" w:hAnsi="Arial" w:cs="Arial"/>
          <w:color w:val="0070C0"/>
          <w:sz w:val="24"/>
          <w:szCs w:val="24"/>
        </w:rPr>
        <w:t xml:space="preserve">tres etapas que ayudan a entender </w:t>
      </w:r>
      <w:r w:rsidR="002B09D2">
        <w:rPr>
          <w:rFonts w:ascii="Arial" w:hAnsi="Arial" w:cs="Arial"/>
          <w:color w:val="0070C0"/>
          <w:sz w:val="24"/>
          <w:szCs w:val="24"/>
        </w:rPr>
        <w:t>su génesis y contexto.</w:t>
      </w:r>
    </w:p>
    <w:p w14:paraId="199FB57D" w14:textId="77777777" w:rsidR="00E21363" w:rsidRPr="00E21363" w:rsidRDefault="00E21363" w:rsidP="004E189A">
      <w:pPr>
        <w:spacing w:line="24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14:paraId="1F0247F1" w14:textId="77777777" w:rsidR="00E21363" w:rsidRPr="00B37599" w:rsidRDefault="00E21363" w:rsidP="004E189A">
      <w:pPr>
        <w:pStyle w:val="Ttulo1"/>
        <w:numPr>
          <w:ilvl w:val="1"/>
          <w:numId w:val="7"/>
        </w:numPr>
        <w:spacing w:before="0" w:line="240" w:lineRule="auto"/>
        <w:rPr>
          <w:rFonts w:ascii="Arial" w:hAnsi="Arial" w:cs="Arial"/>
          <w:b/>
          <w:color w:val="0070C0"/>
          <w:sz w:val="28"/>
          <w:szCs w:val="28"/>
        </w:rPr>
      </w:pPr>
      <w:bookmarkStart w:id="2" w:name="_Toc91621603"/>
      <w:r w:rsidRPr="00B37599">
        <w:rPr>
          <w:rFonts w:ascii="Arial" w:hAnsi="Arial" w:cs="Arial"/>
          <w:b/>
          <w:color w:val="0070C0"/>
          <w:sz w:val="28"/>
          <w:szCs w:val="28"/>
        </w:rPr>
        <w:t>Descripción de la problemática encontrada</w:t>
      </w:r>
      <w:bookmarkEnd w:id="2"/>
    </w:p>
    <w:p w14:paraId="3BAF12BA" w14:textId="1475E027" w:rsidR="0080552E" w:rsidRPr="0080552E" w:rsidRDefault="0080552E" w:rsidP="00543BF7">
      <w:pPr>
        <w:spacing w:line="276" w:lineRule="auto"/>
        <w:ind w:left="709"/>
        <w:jc w:val="both"/>
        <w:rPr>
          <w:rFonts w:ascii="Arial" w:hAnsi="Arial" w:cs="Arial"/>
          <w:color w:val="0070C0"/>
          <w:sz w:val="24"/>
          <w:szCs w:val="24"/>
        </w:rPr>
      </w:pPr>
      <w:r w:rsidRPr="0080552E">
        <w:rPr>
          <w:rFonts w:ascii="Arial" w:hAnsi="Arial" w:cs="Arial"/>
          <w:color w:val="0070C0"/>
          <w:sz w:val="24"/>
          <w:szCs w:val="24"/>
        </w:rPr>
        <w:t xml:space="preserve">Existen </w:t>
      </w:r>
      <w:r w:rsidR="00543BF7">
        <w:rPr>
          <w:rFonts w:ascii="Arial" w:hAnsi="Arial" w:cs="Arial"/>
          <w:color w:val="0070C0"/>
          <w:sz w:val="24"/>
          <w:szCs w:val="24"/>
        </w:rPr>
        <w:t xml:space="preserve">muchos </w:t>
      </w:r>
      <w:r w:rsidRPr="0080552E">
        <w:rPr>
          <w:rFonts w:ascii="Arial" w:hAnsi="Arial" w:cs="Arial"/>
          <w:color w:val="0070C0"/>
          <w:sz w:val="24"/>
          <w:szCs w:val="24"/>
        </w:rPr>
        <w:t>colegios que aún mantienen sistemas de catálogos y control de préstamos de material educativo de forma manual en fichas y kardex, etc. O con sistemas adaptados para el control de stock y préstamos, tales como planillas electrónicas. No es lo óptimo si se considera que existe un riesgo de pérdida de datos o tiempos de respuesta en búsqueda y control efectivo.</w:t>
      </w:r>
    </w:p>
    <w:p w14:paraId="4AACADE1" w14:textId="1435D856" w:rsidR="005770B0" w:rsidRDefault="00543BF7" w:rsidP="00543BF7">
      <w:pPr>
        <w:spacing w:after="0" w:line="276" w:lineRule="auto"/>
        <w:ind w:left="709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El desafío que significa dar solución al problema arriba planteado </w:t>
      </w:r>
      <w:r w:rsidR="00D72BCF">
        <w:rPr>
          <w:rFonts w:ascii="Arial" w:hAnsi="Arial" w:cs="Arial"/>
          <w:color w:val="0070C0"/>
          <w:sz w:val="24"/>
          <w:szCs w:val="24"/>
        </w:rPr>
        <w:t xml:space="preserve">quiere decir </w:t>
      </w:r>
      <w:r>
        <w:rPr>
          <w:rFonts w:ascii="Arial" w:hAnsi="Arial" w:cs="Arial"/>
          <w:color w:val="0070C0"/>
          <w:sz w:val="24"/>
          <w:szCs w:val="24"/>
        </w:rPr>
        <w:t>que se debe c</w:t>
      </w:r>
      <w:r w:rsidR="005770B0" w:rsidRPr="00F22B60">
        <w:rPr>
          <w:rFonts w:ascii="Arial" w:hAnsi="Arial" w:cs="Arial"/>
          <w:color w:val="0070C0"/>
          <w:sz w:val="24"/>
          <w:szCs w:val="24"/>
        </w:rPr>
        <w:t xml:space="preserve">rear un diseño entidad relación que permita gestionar los datos de una biblioteca de modo que </w:t>
      </w:r>
      <w:r w:rsidR="00D72BCF">
        <w:rPr>
          <w:rFonts w:ascii="Arial" w:hAnsi="Arial" w:cs="Arial"/>
          <w:color w:val="0070C0"/>
          <w:sz w:val="24"/>
          <w:szCs w:val="24"/>
        </w:rPr>
        <w:t xml:space="preserve">los alumnos </w:t>
      </w:r>
      <w:r w:rsidR="005770B0" w:rsidRPr="00F22B60">
        <w:rPr>
          <w:rFonts w:ascii="Arial" w:hAnsi="Arial" w:cs="Arial"/>
          <w:color w:val="0070C0"/>
          <w:sz w:val="24"/>
          <w:szCs w:val="24"/>
        </w:rPr>
        <w:t>disponen de un código de </w:t>
      </w:r>
      <w:r w:rsidR="00D72BCF">
        <w:rPr>
          <w:rFonts w:ascii="Arial" w:hAnsi="Arial" w:cs="Arial"/>
          <w:color w:val="0070C0"/>
          <w:sz w:val="24"/>
          <w:szCs w:val="24"/>
        </w:rPr>
        <w:t>matricula que</w:t>
      </w:r>
      <w:r w:rsidR="002A5BC5">
        <w:rPr>
          <w:rFonts w:ascii="Arial" w:hAnsi="Arial" w:cs="Arial"/>
          <w:color w:val="0070C0"/>
          <w:sz w:val="24"/>
          <w:szCs w:val="24"/>
        </w:rPr>
        <w:t xml:space="preserve"> </w:t>
      </w:r>
      <w:r w:rsidR="009528E7">
        <w:rPr>
          <w:rFonts w:ascii="Arial" w:hAnsi="Arial" w:cs="Arial"/>
          <w:color w:val="0070C0"/>
          <w:sz w:val="24"/>
          <w:szCs w:val="24"/>
        </w:rPr>
        <w:t>además les</w:t>
      </w:r>
      <w:r w:rsidR="00D72BCF">
        <w:rPr>
          <w:rFonts w:ascii="Arial" w:hAnsi="Arial" w:cs="Arial"/>
          <w:color w:val="0070C0"/>
          <w:sz w:val="24"/>
          <w:szCs w:val="24"/>
        </w:rPr>
        <w:t xml:space="preserve"> da acceso a la biblioteca </w:t>
      </w:r>
      <w:r w:rsidR="005770B0" w:rsidRPr="00F22B60">
        <w:rPr>
          <w:rFonts w:ascii="Arial" w:hAnsi="Arial" w:cs="Arial"/>
          <w:color w:val="0070C0"/>
          <w:sz w:val="24"/>
          <w:szCs w:val="24"/>
        </w:rPr>
        <w:t xml:space="preserve">y </w:t>
      </w:r>
      <w:r w:rsidR="002F37F8">
        <w:rPr>
          <w:rFonts w:ascii="Arial" w:hAnsi="Arial" w:cs="Arial"/>
          <w:color w:val="0070C0"/>
          <w:sz w:val="24"/>
          <w:szCs w:val="24"/>
        </w:rPr>
        <w:t>también</w:t>
      </w:r>
      <w:r w:rsidR="002A5BC5">
        <w:rPr>
          <w:rFonts w:ascii="Arial" w:hAnsi="Arial" w:cs="Arial"/>
          <w:color w:val="0070C0"/>
          <w:sz w:val="24"/>
          <w:szCs w:val="24"/>
        </w:rPr>
        <w:t xml:space="preserve"> se </w:t>
      </w:r>
      <w:r w:rsidR="005770B0" w:rsidRPr="00F22B60">
        <w:rPr>
          <w:rFonts w:ascii="Arial" w:hAnsi="Arial" w:cs="Arial"/>
          <w:color w:val="0070C0"/>
          <w:sz w:val="24"/>
          <w:szCs w:val="24"/>
        </w:rPr>
        <w:t>necesita</w:t>
      </w:r>
      <w:r w:rsidR="002F37F8">
        <w:rPr>
          <w:rFonts w:ascii="Arial" w:hAnsi="Arial" w:cs="Arial"/>
          <w:color w:val="0070C0"/>
          <w:sz w:val="24"/>
          <w:szCs w:val="24"/>
        </w:rPr>
        <w:t>ra</w:t>
      </w:r>
      <w:r w:rsidR="005770B0" w:rsidRPr="00F22B60">
        <w:rPr>
          <w:rFonts w:ascii="Arial" w:hAnsi="Arial" w:cs="Arial"/>
          <w:color w:val="0070C0"/>
          <w:sz w:val="24"/>
          <w:szCs w:val="24"/>
        </w:rPr>
        <w:t xml:space="preserve"> almacenar su</w:t>
      </w:r>
      <w:r w:rsidR="002A5BC5">
        <w:rPr>
          <w:rFonts w:ascii="Arial" w:hAnsi="Arial" w:cs="Arial"/>
          <w:color w:val="0070C0"/>
          <w:sz w:val="24"/>
          <w:szCs w:val="24"/>
        </w:rPr>
        <w:t xml:space="preserve"> Id_Alumno, Nombre, Rut, Teléfono, Dirección y Correo</w:t>
      </w:r>
      <w:r w:rsidR="005770B0" w:rsidRPr="00F22B60">
        <w:rPr>
          <w:rFonts w:ascii="Arial" w:hAnsi="Arial" w:cs="Arial"/>
          <w:color w:val="0070C0"/>
          <w:sz w:val="24"/>
          <w:szCs w:val="24"/>
        </w:rPr>
        <w:t>.</w:t>
      </w:r>
      <w:r>
        <w:rPr>
          <w:rFonts w:ascii="Arial" w:hAnsi="Arial" w:cs="Arial"/>
          <w:color w:val="0070C0"/>
          <w:sz w:val="24"/>
          <w:szCs w:val="24"/>
        </w:rPr>
        <w:t xml:space="preserve"> Ello supone la presencia de notebook y computadores estacionarios para que los operadores gestion</w:t>
      </w:r>
      <w:r w:rsidR="00B06ECC">
        <w:rPr>
          <w:rFonts w:ascii="Arial" w:hAnsi="Arial" w:cs="Arial"/>
          <w:color w:val="0070C0"/>
          <w:sz w:val="24"/>
          <w:szCs w:val="24"/>
        </w:rPr>
        <w:t>en.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</w:p>
    <w:p w14:paraId="115CC3EE" w14:textId="3D6DB480" w:rsidR="006C430A" w:rsidRPr="00F22B60" w:rsidRDefault="009528E7" w:rsidP="00543BF7">
      <w:pPr>
        <w:spacing w:after="0" w:line="276" w:lineRule="auto"/>
        <w:ind w:left="709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Además,</w:t>
      </w:r>
      <w:r w:rsidR="006C430A">
        <w:rPr>
          <w:rFonts w:ascii="Arial" w:hAnsi="Arial" w:cs="Arial"/>
          <w:color w:val="0070C0"/>
          <w:sz w:val="24"/>
          <w:szCs w:val="24"/>
        </w:rPr>
        <w:t xml:space="preserve"> se necesita identificar al bibliotecario que prestara los libros en diferentes turnos </w:t>
      </w:r>
      <w:r w:rsidR="00EA121C">
        <w:rPr>
          <w:rFonts w:ascii="Arial" w:hAnsi="Arial" w:cs="Arial"/>
          <w:color w:val="0070C0"/>
          <w:sz w:val="24"/>
          <w:szCs w:val="24"/>
        </w:rPr>
        <w:t xml:space="preserve">almacenado los siguientes datos, Id_Bibliotecario, Nombre, Rut, </w:t>
      </w:r>
      <w:r w:rsidR="002F37F8">
        <w:rPr>
          <w:rFonts w:ascii="Arial" w:hAnsi="Arial" w:cs="Arial"/>
          <w:color w:val="0070C0"/>
          <w:sz w:val="24"/>
          <w:szCs w:val="24"/>
        </w:rPr>
        <w:t>Teléfono</w:t>
      </w:r>
      <w:r w:rsidR="00EA121C">
        <w:rPr>
          <w:rFonts w:ascii="Arial" w:hAnsi="Arial" w:cs="Arial"/>
          <w:color w:val="0070C0"/>
          <w:sz w:val="24"/>
          <w:szCs w:val="24"/>
        </w:rPr>
        <w:t>.</w:t>
      </w:r>
    </w:p>
    <w:p w14:paraId="74038B70" w14:textId="3D8E1B7E" w:rsidR="004B3A3B" w:rsidRDefault="005770B0" w:rsidP="00356983">
      <w:pPr>
        <w:spacing w:after="0" w:line="276" w:lineRule="auto"/>
        <w:ind w:left="709"/>
        <w:jc w:val="both"/>
        <w:rPr>
          <w:rFonts w:ascii="Arial" w:hAnsi="Arial" w:cs="Arial"/>
          <w:color w:val="0070C0"/>
          <w:sz w:val="24"/>
          <w:szCs w:val="24"/>
        </w:rPr>
      </w:pPr>
      <w:r w:rsidRPr="00F22B60">
        <w:rPr>
          <w:rFonts w:ascii="Arial" w:hAnsi="Arial" w:cs="Arial"/>
          <w:color w:val="0070C0"/>
          <w:sz w:val="24"/>
          <w:szCs w:val="24"/>
        </w:rPr>
        <w:t>La biblioteca almacena </w:t>
      </w:r>
      <w:r w:rsidRPr="002F6D8B">
        <w:rPr>
          <w:rFonts w:ascii="Arial" w:hAnsi="Arial" w:cs="Arial"/>
          <w:color w:val="FF0000"/>
          <w:sz w:val="24"/>
          <w:szCs w:val="24"/>
        </w:rPr>
        <w:t>libros</w:t>
      </w:r>
      <w:r w:rsidRPr="00F22B60">
        <w:rPr>
          <w:rFonts w:ascii="Arial" w:hAnsi="Arial" w:cs="Arial"/>
          <w:color w:val="0070C0"/>
          <w:sz w:val="24"/>
          <w:szCs w:val="24"/>
        </w:rPr>
        <w:t> que presta a los</w:t>
      </w:r>
      <w:r w:rsidR="002A5BC5">
        <w:rPr>
          <w:rFonts w:ascii="Arial" w:hAnsi="Arial" w:cs="Arial"/>
          <w:color w:val="0070C0"/>
          <w:sz w:val="24"/>
          <w:szCs w:val="24"/>
        </w:rPr>
        <w:t xml:space="preserve"> alumnos y alumnas</w:t>
      </w:r>
      <w:r w:rsidRPr="00F22B60">
        <w:rPr>
          <w:rFonts w:ascii="Arial" w:hAnsi="Arial" w:cs="Arial"/>
          <w:color w:val="0070C0"/>
          <w:sz w:val="24"/>
          <w:szCs w:val="24"/>
        </w:rPr>
        <w:t>, de ellos se almacena</w:t>
      </w:r>
      <w:r w:rsidR="00B42E98">
        <w:rPr>
          <w:rFonts w:ascii="Arial" w:hAnsi="Arial" w:cs="Arial"/>
          <w:color w:val="0070C0"/>
          <w:sz w:val="24"/>
          <w:szCs w:val="24"/>
        </w:rPr>
        <w:t>ra</w:t>
      </w:r>
      <w:r w:rsidRPr="00F22B60">
        <w:rPr>
          <w:rFonts w:ascii="Arial" w:hAnsi="Arial" w:cs="Arial"/>
          <w:color w:val="0070C0"/>
          <w:sz w:val="24"/>
          <w:szCs w:val="24"/>
        </w:rPr>
        <w:t xml:space="preserve"> </w:t>
      </w:r>
      <w:r w:rsidR="00B42E98">
        <w:rPr>
          <w:rFonts w:ascii="Arial" w:hAnsi="Arial" w:cs="Arial"/>
          <w:color w:val="0070C0"/>
          <w:sz w:val="24"/>
          <w:szCs w:val="24"/>
        </w:rPr>
        <w:t>su Id Libro, Autor, Genero, Año y Titulo.</w:t>
      </w:r>
    </w:p>
    <w:p w14:paraId="6055419B" w14:textId="410F38E4" w:rsidR="00356983" w:rsidRPr="00F22B60" w:rsidRDefault="00356983" w:rsidP="00356983">
      <w:pPr>
        <w:spacing w:after="0" w:line="276" w:lineRule="auto"/>
        <w:ind w:left="709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Se quiere </w:t>
      </w:r>
      <w:r w:rsidRPr="00F22B60">
        <w:rPr>
          <w:rFonts w:ascii="Arial" w:hAnsi="Arial" w:cs="Arial"/>
          <w:color w:val="0070C0"/>
          <w:sz w:val="24"/>
          <w:szCs w:val="24"/>
        </w:rPr>
        <w:t>controlar cada préstamo que se realiza almacenando</w:t>
      </w:r>
      <w:r w:rsidR="00B42E98">
        <w:rPr>
          <w:rFonts w:ascii="Arial" w:hAnsi="Arial" w:cs="Arial"/>
          <w:color w:val="0070C0"/>
          <w:sz w:val="24"/>
          <w:szCs w:val="24"/>
        </w:rPr>
        <w:t xml:space="preserve"> su Id_prestamo, </w:t>
      </w:r>
      <w:r w:rsidR="006C430A">
        <w:rPr>
          <w:rFonts w:ascii="Arial" w:hAnsi="Arial" w:cs="Arial"/>
          <w:color w:val="0070C0"/>
          <w:sz w:val="24"/>
          <w:szCs w:val="24"/>
        </w:rPr>
        <w:t xml:space="preserve">Numero Préstamo, </w:t>
      </w:r>
      <w:r w:rsidR="00B42E98">
        <w:rPr>
          <w:rFonts w:ascii="Arial" w:hAnsi="Arial" w:cs="Arial"/>
          <w:color w:val="0070C0"/>
          <w:sz w:val="24"/>
          <w:szCs w:val="24"/>
        </w:rPr>
        <w:t>Fecha Préstamo, Fecha Devolución</w:t>
      </w:r>
      <w:r w:rsidRPr="00F22B60">
        <w:rPr>
          <w:rFonts w:ascii="Arial" w:hAnsi="Arial" w:cs="Arial"/>
          <w:color w:val="0070C0"/>
          <w:sz w:val="24"/>
          <w:szCs w:val="24"/>
        </w:rPr>
        <w:t>.</w:t>
      </w:r>
    </w:p>
    <w:p w14:paraId="4A02F939" w14:textId="41C2B771" w:rsidR="00C84FCD" w:rsidRPr="00F22B60" w:rsidRDefault="00C84FCD" w:rsidP="00B37599">
      <w:pPr>
        <w:spacing w:after="0" w:line="276" w:lineRule="auto"/>
        <w:ind w:left="709"/>
        <w:jc w:val="both"/>
        <w:rPr>
          <w:rFonts w:ascii="Arial" w:hAnsi="Arial" w:cs="Arial"/>
          <w:color w:val="0070C0"/>
          <w:sz w:val="24"/>
          <w:szCs w:val="24"/>
        </w:rPr>
      </w:pPr>
    </w:p>
    <w:p w14:paraId="57EFC978" w14:textId="77777777" w:rsidR="00E21363" w:rsidRPr="00B37599" w:rsidRDefault="00E21363" w:rsidP="00C84FCD">
      <w:pPr>
        <w:pStyle w:val="Ttulo1"/>
        <w:numPr>
          <w:ilvl w:val="1"/>
          <w:numId w:val="7"/>
        </w:numPr>
        <w:spacing w:line="240" w:lineRule="auto"/>
        <w:rPr>
          <w:rFonts w:ascii="Arial" w:hAnsi="Arial" w:cs="Arial"/>
          <w:b/>
          <w:color w:val="0070C0"/>
          <w:sz w:val="28"/>
          <w:szCs w:val="28"/>
        </w:rPr>
      </w:pPr>
      <w:bookmarkStart w:id="3" w:name="_Toc91621604"/>
      <w:r w:rsidRPr="00B37599">
        <w:rPr>
          <w:rFonts w:ascii="Arial" w:hAnsi="Arial" w:cs="Arial"/>
          <w:b/>
          <w:color w:val="0070C0"/>
          <w:sz w:val="28"/>
          <w:szCs w:val="28"/>
        </w:rPr>
        <w:t>Antecedentes</w:t>
      </w:r>
      <w:bookmarkEnd w:id="3"/>
    </w:p>
    <w:p w14:paraId="2B572F28" w14:textId="758B247B" w:rsidR="009339EA" w:rsidRDefault="00AB22E1" w:rsidP="00895DD4">
      <w:pPr>
        <w:spacing w:after="0" w:line="276" w:lineRule="auto"/>
        <w:ind w:left="709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El sistema escolar chileno dispone de </w:t>
      </w:r>
      <w:r w:rsidRPr="00AB22E1">
        <w:rPr>
          <w:rFonts w:ascii="Arial" w:hAnsi="Arial" w:cs="Arial"/>
          <w:color w:val="0070C0"/>
          <w:sz w:val="24"/>
          <w:szCs w:val="24"/>
        </w:rPr>
        <w:t>12.000 establecimientos educacionales</w:t>
      </w:r>
      <w:r>
        <w:rPr>
          <w:rFonts w:ascii="Arial" w:hAnsi="Arial" w:cs="Arial"/>
          <w:color w:val="0070C0"/>
          <w:sz w:val="24"/>
          <w:szCs w:val="24"/>
        </w:rPr>
        <w:t>, de los cuales un</w:t>
      </w:r>
      <w:r w:rsidR="00B95493">
        <w:rPr>
          <w:rFonts w:ascii="Arial" w:hAnsi="Arial" w:cs="Arial"/>
          <w:color w:val="0070C0"/>
          <w:sz w:val="24"/>
          <w:szCs w:val="24"/>
        </w:rPr>
        <w:t xml:space="preserve">a gran cantidad de </w:t>
      </w:r>
      <w:r>
        <w:rPr>
          <w:rFonts w:ascii="Arial" w:hAnsi="Arial" w:cs="Arial"/>
          <w:color w:val="0070C0"/>
          <w:sz w:val="24"/>
          <w:szCs w:val="24"/>
        </w:rPr>
        <w:t>ellos carece de un sistema de control de préstamos de libros</w:t>
      </w:r>
      <w:r w:rsidR="00B95493">
        <w:rPr>
          <w:rFonts w:ascii="Arial" w:hAnsi="Arial" w:cs="Arial"/>
          <w:color w:val="0070C0"/>
          <w:sz w:val="24"/>
          <w:szCs w:val="24"/>
        </w:rPr>
        <w:t xml:space="preserve"> informático, siendo actualmente su gestión llevada manual</w:t>
      </w:r>
      <w:r w:rsidR="00B37599">
        <w:rPr>
          <w:rFonts w:ascii="Arial" w:hAnsi="Arial" w:cs="Arial"/>
          <w:color w:val="0070C0"/>
          <w:sz w:val="24"/>
          <w:szCs w:val="24"/>
        </w:rPr>
        <w:t xml:space="preserve">mente </w:t>
      </w:r>
      <w:r w:rsidR="00B95493">
        <w:rPr>
          <w:rFonts w:ascii="Arial" w:hAnsi="Arial" w:cs="Arial"/>
          <w:color w:val="0070C0"/>
          <w:sz w:val="24"/>
          <w:szCs w:val="24"/>
        </w:rPr>
        <w:t xml:space="preserve">en </w:t>
      </w:r>
      <w:r w:rsidR="00B37599">
        <w:rPr>
          <w:rFonts w:ascii="Arial" w:hAnsi="Arial" w:cs="Arial"/>
          <w:color w:val="0070C0"/>
          <w:sz w:val="24"/>
          <w:szCs w:val="24"/>
        </w:rPr>
        <w:t>tarjetas de cartón</w:t>
      </w:r>
      <w:r w:rsidR="00B95493">
        <w:rPr>
          <w:rFonts w:ascii="Arial" w:hAnsi="Arial" w:cs="Arial"/>
          <w:color w:val="0070C0"/>
          <w:sz w:val="24"/>
          <w:szCs w:val="24"/>
        </w:rPr>
        <w:t>.</w:t>
      </w:r>
    </w:p>
    <w:p w14:paraId="165874F8" w14:textId="27E98C0C" w:rsidR="009339EA" w:rsidRPr="00D54E6C" w:rsidRDefault="009339EA" w:rsidP="00895DD4">
      <w:pPr>
        <w:spacing w:after="0" w:line="276" w:lineRule="auto"/>
        <w:ind w:left="709"/>
        <w:jc w:val="both"/>
        <w:rPr>
          <w:rFonts w:ascii="Arial" w:hAnsi="Arial" w:cs="Arial"/>
          <w:color w:val="FF0000"/>
          <w:sz w:val="24"/>
          <w:szCs w:val="24"/>
        </w:rPr>
      </w:pPr>
      <w:r w:rsidRPr="00F22B60">
        <w:rPr>
          <w:rFonts w:ascii="Arial" w:hAnsi="Arial" w:cs="Arial"/>
          <w:color w:val="0070C0"/>
          <w:sz w:val="24"/>
          <w:szCs w:val="24"/>
        </w:rPr>
        <w:t xml:space="preserve">Para solucionar esto se pide diseñar un modelo de base de datos a través del cual se obtenga la información solicitada de préstamos de libros, mediante consultas SQL a la base de datos. Basar el proyecto en sistema de base de datos de la </w:t>
      </w:r>
      <w:r w:rsidRPr="00D54E6C">
        <w:rPr>
          <w:rFonts w:ascii="Arial" w:hAnsi="Arial" w:cs="Arial"/>
          <w:color w:val="FF0000"/>
          <w:sz w:val="24"/>
          <w:szCs w:val="24"/>
          <w:highlight w:val="yellow"/>
        </w:rPr>
        <w:t>licencia GPL</w:t>
      </w:r>
      <w:r w:rsidRPr="00D54E6C">
        <w:rPr>
          <w:rFonts w:ascii="Arial" w:hAnsi="Arial" w:cs="Arial"/>
          <w:color w:val="0070C0"/>
          <w:sz w:val="24"/>
          <w:szCs w:val="24"/>
        </w:rPr>
        <w:t xml:space="preserve"> y poner </w:t>
      </w:r>
      <w:r w:rsidRPr="00D54E6C">
        <w:rPr>
          <w:rFonts w:ascii="Arial" w:hAnsi="Arial" w:cs="Arial"/>
          <w:color w:val="0070C0"/>
          <w:sz w:val="24"/>
          <w:szCs w:val="24"/>
        </w:rPr>
        <w:lastRenderedPageBreak/>
        <w:t xml:space="preserve">a disposición pública todo el proyecto y la documentación en </w:t>
      </w:r>
      <w:r w:rsidRPr="00D54E6C">
        <w:rPr>
          <w:rFonts w:ascii="Arial" w:hAnsi="Arial" w:cs="Arial"/>
          <w:color w:val="FF0000"/>
          <w:sz w:val="24"/>
          <w:szCs w:val="24"/>
          <w:highlight w:val="yellow"/>
        </w:rPr>
        <w:t>GitHub</w:t>
      </w:r>
      <w:r w:rsidR="002B6E93">
        <w:rPr>
          <w:rFonts w:ascii="Arial" w:hAnsi="Arial" w:cs="Arial"/>
          <w:color w:val="0070C0"/>
          <w:sz w:val="24"/>
          <w:szCs w:val="24"/>
        </w:rPr>
        <w:t>:</w:t>
      </w:r>
      <w:r w:rsidR="002B6E93">
        <w:rPr>
          <w:rFonts w:ascii="Arial" w:hAnsi="Arial" w:cs="Arial"/>
          <w:color w:val="0070C0"/>
          <w:sz w:val="24"/>
          <w:szCs w:val="24"/>
        </w:rPr>
        <w:br/>
      </w:r>
      <w:r w:rsidR="00D54E6C" w:rsidRPr="00D54E6C">
        <w:rPr>
          <w:rFonts w:ascii="Arial" w:hAnsi="Arial" w:cs="Arial"/>
          <w:color w:val="FF0000"/>
          <w:sz w:val="24"/>
          <w:szCs w:val="24"/>
        </w:rPr>
        <w:t>b1)</w:t>
      </w:r>
      <w:r w:rsidR="002B6E93" w:rsidRPr="00D54E6C">
        <w:rPr>
          <w:rFonts w:ascii="Arial" w:hAnsi="Arial" w:cs="Arial"/>
          <w:color w:val="FF0000"/>
          <w:sz w:val="24"/>
          <w:szCs w:val="24"/>
        </w:rPr>
        <w:t xml:space="preserve"> Consultas </w:t>
      </w:r>
      <w:proofErr w:type="gramStart"/>
      <w:r w:rsidR="002B6E93" w:rsidRPr="00D54E6C">
        <w:rPr>
          <w:rFonts w:ascii="Arial" w:hAnsi="Arial" w:cs="Arial"/>
          <w:color w:val="FF0000"/>
          <w:sz w:val="24"/>
          <w:szCs w:val="24"/>
        </w:rPr>
        <w:t xml:space="preserve">DDL </w:t>
      </w:r>
      <w:r w:rsidR="00D54E6C" w:rsidRPr="00D54E6C">
        <w:rPr>
          <w:rFonts w:ascii="Arial" w:hAnsi="Arial" w:cs="Arial"/>
          <w:color w:val="FF0000"/>
          <w:sz w:val="24"/>
          <w:szCs w:val="24"/>
        </w:rPr>
        <w:t xml:space="preserve"> b</w:t>
      </w:r>
      <w:proofErr w:type="gramEnd"/>
      <w:r w:rsidR="00D54E6C" w:rsidRPr="00D54E6C">
        <w:rPr>
          <w:rFonts w:ascii="Arial" w:hAnsi="Arial" w:cs="Arial"/>
          <w:color w:val="FF0000"/>
          <w:sz w:val="24"/>
          <w:szCs w:val="24"/>
        </w:rPr>
        <w:t>2)</w:t>
      </w:r>
      <w:r w:rsidR="002B6E93" w:rsidRPr="00D54E6C">
        <w:rPr>
          <w:rFonts w:ascii="Arial" w:hAnsi="Arial" w:cs="Arial"/>
          <w:color w:val="FF0000"/>
          <w:sz w:val="24"/>
          <w:szCs w:val="24"/>
        </w:rPr>
        <w:t xml:space="preserve"> </w:t>
      </w:r>
      <w:r w:rsidR="00D54E6C" w:rsidRPr="00D54E6C">
        <w:rPr>
          <w:rFonts w:ascii="Arial" w:hAnsi="Arial" w:cs="Arial"/>
          <w:color w:val="FF0000"/>
          <w:sz w:val="24"/>
          <w:szCs w:val="24"/>
        </w:rPr>
        <w:t xml:space="preserve">Manipulación </w:t>
      </w:r>
      <w:r w:rsidR="002B6E93" w:rsidRPr="00D54E6C">
        <w:rPr>
          <w:rFonts w:ascii="Arial" w:hAnsi="Arial" w:cs="Arial"/>
          <w:color w:val="FF0000"/>
          <w:sz w:val="24"/>
          <w:szCs w:val="24"/>
        </w:rPr>
        <w:t xml:space="preserve">DML </w:t>
      </w:r>
      <w:r w:rsidR="00D54E6C" w:rsidRPr="00D54E6C">
        <w:rPr>
          <w:rFonts w:ascii="Arial" w:hAnsi="Arial" w:cs="Arial"/>
          <w:color w:val="FF0000"/>
          <w:sz w:val="24"/>
          <w:szCs w:val="24"/>
        </w:rPr>
        <w:t xml:space="preserve"> b3)</w:t>
      </w:r>
      <w:r w:rsidR="002B6E93" w:rsidRPr="00D54E6C">
        <w:rPr>
          <w:rFonts w:ascii="Arial" w:hAnsi="Arial" w:cs="Arial"/>
          <w:color w:val="FF0000"/>
          <w:sz w:val="24"/>
          <w:szCs w:val="24"/>
        </w:rPr>
        <w:t xml:space="preserve"> </w:t>
      </w:r>
      <w:r w:rsidR="002F6D8B" w:rsidRPr="00D54E6C">
        <w:rPr>
          <w:rFonts w:ascii="Arial" w:hAnsi="Arial" w:cs="Arial"/>
          <w:color w:val="FF0000"/>
          <w:sz w:val="24"/>
          <w:szCs w:val="24"/>
        </w:rPr>
        <w:t>Agrupación</w:t>
      </w:r>
      <w:r w:rsidR="00D54E6C" w:rsidRPr="00D54E6C">
        <w:rPr>
          <w:rFonts w:ascii="Arial" w:hAnsi="Arial" w:cs="Arial"/>
          <w:color w:val="FF0000"/>
          <w:sz w:val="24"/>
          <w:szCs w:val="24"/>
        </w:rPr>
        <w:t xml:space="preserve">   b4) Vistas   b5) Trigger</w:t>
      </w:r>
    </w:p>
    <w:p w14:paraId="4C2D0148" w14:textId="77777777" w:rsidR="009339EA" w:rsidRDefault="009339EA" w:rsidP="00895DD4">
      <w:pPr>
        <w:spacing w:after="0" w:line="276" w:lineRule="auto"/>
        <w:ind w:left="709"/>
        <w:jc w:val="both"/>
        <w:rPr>
          <w:rFonts w:ascii="Arial" w:hAnsi="Arial" w:cs="Arial"/>
          <w:color w:val="0070C0"/>
          <w:sz w:val="24"/>
          <w:szCs w:val="24"/>
        </w:rPr>
      </w:pPr>
    </w:p>
    <w:p w14:paraId="193AE320" w14:textId="77777777" w:rsidR="00E21363" w:rsidRPr="009339EA" w:rsidRDefault="00E21363" w:rsidP="004E189A">
      <w:pPr>
        <w:pStyle w:val="Ttulo1"/>
        <w:numPr>
          <w:ilvl w:val="1"/>
          <w:numId w:val="7"/>
        </w:numPr>
        <w:spacing w:before="0" w:line="240" w:lineRule="auto"/>
        <w:rPr>
          <w:rFonts w:ascii="Arial" w:hAnsi="Arial" w:cs="Arial"/>
          <w:b/>
          <w:color w:val="0070C0"/>
          <w:sz w:val="28"/>
          <w:szCs w:val="28"/>
        </w:rPr>
      </w:pPr>
      <w:bookmarkStart w:id="4" w:name="_Toc91621605"/>
      <w:r w:rsidRPr="009339EA">
        <w:rPr>
          <w:rFonts w:ascii="Arial" w:hAnsi="Arial" w:cs="Arial"/>
          <w:b/>
          <w:color w:val="0070C0"/>
          <w:sz w:val="28"/>
          <w:szCs w:val="28"/>
        </w:rPr>
        <w:t>Problema</w:t>
      </w:r>
      <w:bookmarkEnd w:id="4"/>
    </w:p>
    <w:p w14:paraId="5BB9FE7D" w14:textId="2A2099FD" w:rsidR="009339EA" w:rsidRDefault="00B06ECC" w:rsidP="00CB532E">
      <w:pPr>
        <w:spacing w:line="276" w:lineRule="auto"/>
        <w:ind w:left="709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Es nuestra estimación que este tipo de proyectos debe ser realizado al amparo de una licitación que el Ministerio de Educación impulse. Y es mediante l</w:t>
      </w:r>
      <w:r w:rsidRPr="00B06ECC">
        <w:rPr>
          <w:rFonts w:ascii="Arial" w:hAnsi="Arial" w:cs="Arial"/>
          <w:color w:val="0070C0"/>
          <w:sz w:val="24"/>
          <w:szCs w:val="24"/>
        </w:rPr>
        <w:t>a Dirección de Compras y Contratación Pública, Dirección ChileCompra</w:t>
      </w:r>
      <w:r>
        <w:rPr>
          <w:rFonts w:ascii="Arial" w:hAnsi="Arial" w:cs="Arial"/>
          <w:color w:val="0070C0"/>
          <w:sz w:val="24"/>
          <w:szCs w:val="24"/>
        </w:rPr>
        <w:t xml:space="preserve">, es que se puede materializar este tipo de proyectos. </w:t>
      </w:r>
      <w:r w:rsidR="00FA3F74">
        <w:rPr>
          <w:rFonts w:ascii="Arial" w:hAnsi="Arial" w:cs="Arial"/>
          <w:color w:val="0070C0"/>
          <w:sz w:val="24"/>
          <w:szCs w:val="24"/>
        </w:rPr>
        <w:t>Porque la solución requerida para la gestión de préstamos de libros requiere, además del programa de bases de datos indicado junto a un SGBD robusto, de una infraestructura TI no menor: equipos informáticos, licencias de software, internet y mantención continua del hardware y software involucrado en el proyecto nacional.</w:t>
      </w:r>
    </w:p>
    <w:p w14:paraId="3DBA8BA6" w14:textId="388C2729" w:rsidR="00B06ECC" w:rsidRDefault="00B06ECC" w:rsidP="00CB532E">
      <w:pPr>
        <w:spacing w:line="276" w:lineRule="auto"/>
        <w:ind w:left="709"/>
        <w:jc w:val="both"/>
        <w:rPr>
          <w:rFonts w:ascii="Arial" w:hAnsi="Arial" w:cs="Arial"/>
          <w:color w:val="0070C0"/>
          <w:sz w:val="24"/>
          <w:szCs w:val="24"/>
        </w:rPr>
      </w:pPr>
    </w:p>
    <w:p w14:paraId="73C73126" w14:textId="77777777" w:rsidR="00B06ECC" w:rsidRDefault="00B06ECC" w:rsidP="00CB532E">
      <w:pPr>
        <w:spacing w:line="276" w:lineRule="auto"/>
        <w:ind w:left="709"/>
        <w:jc w:val="both"/>
        <w:rPr>
          <w:rFonts w:ascii="Arial" w:hAnsi="Arial" w:cs="Arial"/>
          <w:color w:val="0070C0"/>
          <w:sz w:val="24"/>
          <w:szCs w:val="24"/>
        </w:rPr>
      </w:pPr>
    </w:p>
    <w:p w14:paraId="0A8D2E11" w14:textId="79BC7857" w:rsidR="00B06ECC" w:rsidRPr="00B06ECC" w:rsidRDefault="00B06ECC" w:rsidP="00B06ECC">
      <w:pPr>
        <w:pStyle w:val="Ttulo1"/>
        <w:numPr>
          <w:ilvl w:val="0"/>
          <w:numId w:val="7"/>
        </w:numPr>
        <w:spacing w:before="0" w:line="240" w:lineRule="auto"/>
        <w:rPr>
          <w:rFonts w:ascii="Arial" w:hAnsi="Arial" w:cs="Arial"/>
          <w:b/>
          <w:color w:val="0070C0"/>
          <w:sz w:val="28"/>
          <w:szCs w:val="28"/>
        </w:rPr>
      </w:pPr>
      <w:bookmarkStart w:id="5" w:name="_Toc91621606"/>
      <w:r w:rsidRPr="00B06ECC">
        <w:rPr>
          <w:rFonts w:ascii="Arial" w:hAnsi="Arial" w:cs="Arial"/>
          <w:b/>
          <w:bCs/>
          <w:color w:val="0070C0"/>
          <w:sz w:val="28"/>
          <w:szCs w:val="28"/>
        </w:rPr>
        <w:t>Bibliografía</w:t>
      </w:r>
      <w:bookmarkEnd w:id="5"/>
    </w:p>
    <w:p w14:paraId="594A1825" w14:textId="77777777" w:rsidR="00B06ECC" w:rsidRDefault="00B06ECC" w:rsidP="00B06ECC">
      <w:pPr>
        <w:spacing w:line="276" w:lineRule="auto"/>
        <w:ind w:left="426"/>
        <w:jc w:val="both"/>
        <w:rPr>
          <w:rFonts w:ascii="Arial" w:hAnsi="Arial" w:cs="Arial"/>
          <w:color w:val="0070C0"/>
          <w:sz w:val="24"/>
          <w:szCs w:val="24"/>
        </w:rPr>
      </w:pPr>
    </w:p>
    <w:p w14:paraId="69E9353C" w14:textId="7C1F5661" w:rsidR="00FE7A02" w:rsidRPr="00FE7A02" w:rsidRDefault="00FE7A02" w:rsidP="00FE7A02">
      <w:pPr>
        <w:spacing w:after="0" w:line="276" w:lineRule="auto"/>
        <w:ind w:left="709"/>
        <w:jc w:val="both"/>
        <w:rPr>
          <w:rFonts w:ascii="Arial" w:hAnsi="Arial" w:cs="Arial"/>
          <w:color w:val="0070C0"/>
          <w:sz w:val="24"/>
          <w:szCs w:val="24"/>
        </w:rPr>
      </w:pPr>
      <w:r w:rsidRPr="00FE7A02">
        <w:rPr>
          <w:rFonts w:ascii="Arial" w:hAnsi="Arial" w:cs="Arial"/>
          <w:color w:val="0070C0"/>
          <w:sz w:val="24"/>
          <w:szCs w:val="24"/>
        </w:rPr>
        <w:t>“12.000 establecimientos”</w:t>
      </w:r>
      <w:r>
        <w:rPr>
          <w:rFonts w:ascii="Arial" w:hAnsi="Arial" w:cs="Arial"/>
          <w:color w:val="0070C0"/>
          <w:sz w:val="24"/>
          <w:szCs w:val="24"/>
        </w:rPr>
        <w:t>.</w:t>
      </w:r>
      <w:r w:rsidRPr="00FE7A02">
        <w:rPr>
          <w:rFonts w:ascii="Arial" w:hAnsi="Arial" w:cs="Arial"/>
          <w:color w:val="0070C0"/>
          <w:sz w:val="24"/>
          <w:szCs w:val="24"/>
        </w:rPr>
        <w:t xml:space="preserve"> Tomado de:</w:t>
      </w:r>
    </w:p>
    <w:p w14:paraId="7C9AFF29" w14:textId="0B697DFF" w:rsidR="009339EA" w:rsidRPr="00FE7A02" w:rsidRDefault="0040563E" w:rsidP="00CB532E">
      <w:pPr>
        <w:spacing w:line="276" w:lineRule="auto"/>
        <w:ind w:left="709"/>
        <w:jc w:val="both"/>
        <w:rPr>
          <w:rFonts w:ascii="Arial" w:hAnsi="Arial" w:cs="Arial"/>
          <w:color w:val="404040" w:themeColor="text1" w:themeTint="BF"/>
          <w:sz w:val="16"/>
          <w:szCs w:val="16"/>
        </w:rPr>
      </w:pPr>
      <w:hyperlink r:id="rId10" w:history="1">
        <w:r w:rsidR="00FE7A02" w:rsidRPr="00FE7A02">
          <w:rPr>
            <w:rStyle w:val="Hipervnculo"/>
            <w:rFonts w:ascii="Arial" w:hAnsi="Arial" w:cs="Arial"/>
            <w:sz w:val="16"/>
            <w:szCs w:val="16"/>
          </w:rPr>
          <w:t>https://www.t13.cl/noticia/nacional/mineduc-espera-que-mas-de-3-millones-de-estudiantes-regresan-a-clases-esta-semana</w:t>
        </w:r>
      </w:hyperlink>
    </w:p>
    <w:p w14:paraId="49882BC1" w14:textId="7C0AECDC" w:rsidR="00FE7A02" w:rsidRPr="002B09D2" w:rsidRDefault="002B09D2" w:rsidP="002B09D2">
      <w:pPr>
        <w:spacing w:after="0" w:line="276" w:lineRule="auto"/>
        <w:ind w:left="709"/>
        <w:jc w:val="both"/>
        <w:rPr>
          <w:rFonts w:ascii="Arial" w:hAnsi="Arial" w:cs="Arial"/>
          <w:color w:val="0070C0"/>
          <w:sz w:val="24"/>
          <w:szCs w:val="24"/>
        </w:rPr>
      </w:pPr>
      <w:r w:rsidRPr="002B09D2">
        <w:rPr>
          <w:rFonts w:ascii="Arial" w:hAnsi="Arial" w:cs="Arial"/>
          <w:color w:val="0070C0"/>
          <w:sz w:val="24"/>
          <w:szCs w:val="24"/>
        </w:rPr>
        <w:t>“Entendiendo las Bibliotecas CRA”. Tomado de:</w:t>
      </w:r>
    </w:p>
    <w:p w14:paraId="4A2DA9B5" w14:textId="0DD66AB0" w:rsidR="002B09D2" w:rsidRPr="002B09D2" w:rsidRDefault="0040563E" w:rsidP="00CB532E">
      <w:pPr>
        <w:spacing w:line="276" w:lineRule="auto"/>
        <w:ind w:left="709"/>
        <w:jc w:val="both"/>
        <w:rPr>
          <w:rFonts w:ascii="Arial" w:hAnsi="Arial" w:cs="Arial"/>
          <w:color w:val="404040" w:themeColor="text1" w:themeTint="BF"/>
          <w:sz w:val="16"/>
          <w:szCs w:val="16"/>
        </w:rPr>
      </w:pPr>
      <w:hyperlink r:id="rId11" w:history="1">
        <w:r w:rsidR="002B09D2" w:rsidRPr="002B09D2">
          <w:rPr>
            <w:rStyle w:val="Hipervnculo"/>
            <w:rFonts w:ascii="Arial" w:hAnsi="Arial" w:cs="Arial"/>
            <w:sz w:val="16"/>
            <w:szCs w:val="16"/>
          </w:rPr>
          <w:t>https://bibliotecas-cra.cl/sites/default/files/publicaciones/estandarescra.pdf</w:t>
        </w:r>
      </w:hyperlink>
    </w:p>
    <w:p w14:paraId="3B45B3CB" w14:textId="77777777" w:rsidR="002B09D2" w:rsidRDefault="002B09D2" w:rsidP="00CB532E">
      <w:pPr>
        <w:spacing w:line="276" w:lineRule="auto"/>
        <w:ind w:left="709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720637D1" w14:textId="4D2E0C83" w:rsidR="00FE7A02" w:rsidRDefault="00FE7A02" w:rsidP="00CB532E">
      <w:pPr>
        <w:spacing w:line="276" w:lineRule="auto"/>
        <w:ind w:left="709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7AA2E463" w14:textId="5620B242" w:rsidR="00B31757" w:rsidRDefault="00B31757" w:rsidP="00CB532E">
      <w:pPr>
        <w:spacing w:line="276" w:lineRule="auto"/>
        <w:ind w:left="709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3F637767" w14:textId="77777777" w:rsidR="00B31757" w:rsidRDefault="00B31757" w:rsidP="00CB532E">
      <w:pPr>
        <w:spacing w:line="276" w:lineRule="auto"/>
        <w:ind w:left="709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55BF1679" w14:textId="65E873B2" w:rsidR="00562955" w:rsidRPr="00B31757" w:rsidRDefault="000A52DC" w:rsidP="00B31757">
      <w:pPr>
        <w:spacing w:line="276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B31757">
        <w:rPr>
          <w:rFonts w:ascii="Arial" w:hAnsi="Arial" w:cs="Arial"/>
          <w:b/>
          <w:bCs/>
          <w:color w:val="FF0000"/>
          <w:sz w:val="24"/>
          <w:szCs w:val="24"/>
        </w:rPr>
        <w:t>---*---</w:t>
      </w:r>
    </w:p>
    <w:sectPr w:rsidR="00562955" w:rsidRPr="00B31757" w:rsidSect="00E21363">
      <w:footerReference w:type="even" r:id="rId12"/>
      <w:footerReference w:type="default" r:id="rId13"/>
      <w:headerReference w:type="first" r:id="rId14"/>
      <w:pgSz w:w="12240" w:h="15840" w:code="1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B560" w14:textId="77777777" w:rsidR="0040563E" w:rsidRDefault="0040563E" w:rsidP="008224BC">
      <w:pPr>
        <w:spacing w:after="0" w:line="240" w:lineRule="auto"/>
      </w:pPr>
      <w:r>
        <w:separator/>
      </w:r>
    </w:p>
  </w:endnote>
  <w:endnote w:type="continuationSeparator" w:id="0">
    <w:p w14:paraId="5ECEA35C" w14:textId="77777777" w:rsidR="0040563E" w:rsidRDefault="0040563E" w:rsidP="0082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800008E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8AA70F3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DBBEE20" w14:textId="77777777" w:rsidR="008224BC" w:rsidRDefault="008224BC" w:rsidP="008224B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rFonts w:ascii="Arial" w:hAnsi="Arial" w:cs="Arial"/>
        <w:sz w:val="16"/>
        <w:szCs w:val="16"/>
      </w:rPr>
      <w:id w:val="940726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402472D" w14:textId="77777777" w:rsidR="008224BC" w:rsidRPr="00CE47A0" w:rsidRDefault="008224BC" w:rsidP="00D12CBE">
        <w:pPr>
          <w:pStyle w:val="Piedepgina"/>
          <w:framePr w:wrap="none" w:vAnchor="text" w:hAnchor="margin" w:xAlign="right" w:y="1"/>
          <w:rPr>
            <w:rStyle w:val="Nmerodepgina"/>
            <w:rFonts w:ascii="Arial" w:hAnsi="Arial" w:cs="Arial"/>
            <w:sz w:val="16"/>
            <w:szCs w:val="16"/>
          </w:rPr>
        </w:pPr>
        <w:r w:rsidRPr="00CE47A0">
          <w:rPr>
            <w:rStyle w:val="Nmerodepgina"/>
            <w:rFonts w:ascii="Arial" w:hAnsi="Arial" w:cs="Arial"/>
            <w:sz w:val="16"/>
            <w:szCs w:val="16"/>
          </w:rPr>
          <w:fldChar w:fldCharType="begin"/>
        </w:r>
        <w:r w:rsidRPr="00CE47A0">
          <w:rPr>
            <w:rStyle w:val="Nmerodepgina"/>
            <w:rFonts w:ascii="Arial" w:hAnsi="Arial" w:cs="Arial"/>
            <w:sz w:val="16"/>
            <w:szCs w:val="16"/>
          </w:rPr>
          <w:instrText xml:space="preserve"> PAGE </w:instrText>
        </w:r>
        <w:r w:rsidRPr="00CE47A0">
          <w:rPr>
            <w:rStyle w:val="Nmerodepgina"/>
            <w:rFonts w:ascii="Arial" w:hAnsi="Arial" w:cs="Arial"/>
            <w:sz w:val="16"/>
            <w:szCs w:val="16"/>
          </w:rPr>
          <w:fldChar w:fldCharType="separate"/>
        </w:r>
        <w:r w:rsidR="00AA2241" w:rsidRPr="00CE47A0">
          <w:rPr>
            <w:rStyle w:val="Nmerodepgina"/>
            <w:rFonts w:ascii="Arial" w:hAnsi="Arial" w:cs="Arial"/>
            <w:noProof/>
            <w:sz w:val="16"/>
            <w:szCs w:val="16"/>
          </w:rPr>
          <w:t>2</w:t>
        </w:r>
        <w:r w:rsidRPr="00CE47A0">
          <w:rPr>
            <w:rStyle w:val="Nmerodepgina"/>
            <w:rFonts w:ascii="Arial" w:hAnsi="Arial" w:cs="Arial"/>
            <w:sz w:val="16"/>
            <w:szCs w:val="16"/>
          </w:rPr>
          <w:fldChar w:fldCharType="end"/>
        </w:r>
      </w:p>
    </w:sdtContent>
  </w:sdt>
  <w:p w14:paraId="26715FF7" w14:textId="77777777" w:rsidR="008224BC" w:rsidRPr="00296205" w:rsidRDefault="00A31652" w:rsidP="008224BC">
    <w:pPr>
      <w:pStyle w:val="Piedepgina"/>
      <w:ind w:right="360"/>
      <w:rPr>
        <w:rFonts w:ascii="Arial" w:hAnsi="Arial" w:cs="Arial"/>
        <w:sz w:val="16"/>
        <w:szCs w:val="16"/>
      </w:rPr>
    </w:pPr>
    <w:r w:rsidRPr="00296205">
      <w:rPr>
        <w:rFonts w:ascii="Arial" w:hAnsi="Arial" w:cs="Arial"/>
        <w:sz w:val="16"/>
        <w:szCs w:val="16"/>
      </w:rPr>
      <w:t>Informe Proyecto A+S – INSTITUTO PROFESIONAL AIEP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288E1" w14:textId="77777777" w:rsidR="0040563E" w:rsidRDefault="0040563E" w:rsidP="008224BC">
      <w:pPr>
        <w:spacing w:after="0" w:line="240" w:lineRule="auto"/>
      </w:pPr>
      <w:r>
        <w:separator/>
      </w:r>
    </w:p>
  </w:footnote>
  <w:footnote w:type="continuationSeparator" w:id="0">
    <w:p w14:paraId="6FD6DE31" w14:textId="77777777" w:rsidR="0040563E" w:rsidRDefault="0040563E" w:rsidP="00822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714C" w14:textId="07B4E287" w:rsidR="005216F5" w:rsidRDefault="005216F5" w:rsidP="005216F5">
    <w:pPr>
      <w:rPr>
        <w:rFonts w:ascii="Arial" w:hAnsi="Arial" w:cs="Arial"/>
      </w:rPr>
    </w:pPr>
    <w:r w:rsidRPr="005216F5">
      <w:rPr>
        <w:rFonts w:ascii="Arial" w:hAnsi="Arial" w:cs="Arial"/>
      </w:rPr>
      <w:t xml:space="preserve">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FD7"/>
    <w:multiLevelType w:val="multilevel"/>
    <w:tmpl w:val="1F8E06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B14953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9E4B7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FF2C58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7292A0B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9B71085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0A56F0D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21179"/>
    <w:rsid w:val="000301C6"/>
    <w:rsid w:val="000A52DC"/>
    <w:rsid w:val="000D2EC7"/>
    <w:rsid w:val="000F7057"/>
    <w:rsid w:val="00131753"/>
    <w:rsid w:val="00185933"/>
    <w:rsid w:val="001A3294"/>
    <w:rsid w:val="001D0469"/>
    <w:rsid w:val="001D7CC5"/>
    <w:rsid w:val="001E245A"/>
    <w:rsid w:val="001E7620"/>
    <w:rsid w:val="00215464"/>
    <w:rsid w:val="00222D85"/>
    <w:rsid w:val="002402C2"/>
    <w:rsid w:val="00245EC0"/>
    <w:rsid w:val="00265938"/>
    <w:rsid w:val="0028109E"/>
    <w:rsid w:val="002856FA"/>
    <w:rsid w:val="00296205"/>
    <w:rsid w:val="002A5BC5"/>
    <w:rsid w:val="002B09D2"/>
    <w:rsid w:val="002B6E93"/>
    <w:rsid w:val="002C1AF8"/>
    <w:rsid w:val="002D60C2"/>
    <w:rsid w:val="002E0C16"/>
    <w:rsid w:val="002F37F8"/>
    <w:rsid w:val="002F6D8B"/>
    <w:rsid w:val="0032431E"/>
    <w:rsid w:val="0034796B"/>
    <w:rsid w:val="00356983"/>
    <w:rsid w:val="00361188"/>
    <w:rsid w:val="00393AE8"/>
    <w:rsid w:val="003979DC"/>
    <w:rsid w:val="003A7FB6"/>
    <w:rsid w:val="003B431E"/>
    <w:rsid w:val="003F7444"/>
    <w:rsid w:val="0040563E"/>
    <w:rsid w:val="0042032C"/>
    <w:rsid w:val="00422422"/>
    <w:rsid w:val="0043275C"/>
    <w:rsid w:val="00474798"/>
    <w:rsid w:val="004B3A3B"/>
    <w:rsid w:val="004C3A8A"/>
    <w:rsid w:val="004E189A"/>
    <w:rsid w:val="004F6335"/>
    <w:rsid w:val="005208B3"/>
    <w:rsid w:val="005216F5"/>
    <w:rsid w:val="00523007"/>
    <w:rsid w:val="00534C4D"/>
    <w:rsid w:val="0054073A"/>
    <w:rsid w:val="00540A6A"/>
    <w:rsid w:val="00543BF7"/>
    <w:rsid w:val="005555BA"/>
    <w:rsid w:val="00562955"/>
    <w:rsid w:val="005770B0"/>
    <w:rsid w:val="005A7777"/>
    <w:rsid w:val="005B63FA"/>
    <w:rsid w:val="00680466"/>
    <w:rsid w:val="006B16D3"/>
    <w:rsid w:val="006C430A"/>
    <w:rsid w:val="006E105F"/>
    <w:rsid w:val="006E2CB6"/>
    <w:rsid w:val="006F1FDB"/>
    <w:rsid w:val="0071620E"/>
    <w:rsid w:val="00735212"/>
    <w:rsid w:val="00744F0F"/>
    <w:rsid w:val="00776BE0"/>
    <w:rsid w:val="0080552E"/>
    <w:rsid w:val="008224BC"/>
    <w:rsid w:val="00824FC8"/>
    <w:rsid w:val="00826296"/>
    <w:rsid w:val="00830E9E"/>
    <w:rsid w:val="00845C7F"/>
    <w:rsid w:val="00895DD4"/>
    <w:rsid w:val="008C109C"/>
    <w:rsid w:val="008F4D5E"/>
    <w:rsid w:val="00924F19"/>
    <w:rsid w:val="009339EA"/>
    <w:rsid w:val="009528E7"/>
    <w:rsid w:val="0099455C"/>
    <w:rsid w:val="009A6883"/>
    <w:rsid w:val="009B0A7B"/>
    <w:rsid w:val="009C7FAC"/>
    <w:rsid w:val="009E2BA1"/>
    <w:rsid w:val="009E7133"/>
    <w:rsid w:val="00A31652"/>
    <w:rsid w:val="00A753BA"/>
    <w:rsid w:val="00A757F7"/>
    <w:rsid w:val="00A8376C"/>
    <w:rsid w:val="00A84782"/>
    <w:rsid w:val="00AA2241"/>
    <w:rsid w:val="00AA4473"/>
    <w:rsid w:val="00AB22E1"/>
    <w:rsid w:val="00AE61F1"/>
    <w:rsid w:val="00B06ECC"/>
    <w:rsid w:val="00B21842"/>
    <w:rsid w:val="00B31757"/>
    <w:rsid w:val="00B37599"/>
    <w:rsid w:val="00B42166"/>
    <w:rsid w:val="00B42E98"/>
    <w:rsid w:val="00B45056"/>
    <w:rsid w:val="00B4615F"/>
    <w:rsid w:val="00B609AD"/>
    <w:rsid w:val="00B620B4"/>
    <w:rsid w:val="00B9446F"/>
    <w:rsid w:val="00B95493"/>
    <w:rsid w:val="00BB5CC4"/>
    <w:rsid w:val="00BD54BD"/>
    <w:rsid w:val="00BE6B09"/>
    <w:rsid w:val="00C06D15"/>
    <w:rsid w:val="00C077D2"/>
    <w:rsid w:val="00C2085D"/>
    <w:rsid w:val="00C84FCD"/>
    <w:rsid w:val="00C877C1"/>
    <w:rsid w:val="00C935E1"/>
    <w:rsid w:val="00CB532E"/>
    <w:rsid w:val="00CE47A0"/>
    <w:rsid w:val="00D01401"/>
    <w:rsid w:val="00D54E6C"/>
    <w:rsid w:val="00D72BCF"/>
    <w:rsid w:val="00D97231"/>
    <w:rsid w:val="00D9780C"/>
    <w:rsid w:val="00DA0955"/>
    <w:rsid w:val="00DB2286"/>
    <w:rsid w:val="00DB3E57"/>
    <w:rsid w:val="00DF0929"/>
    <w:rsid w:val="00DF40D6"/>
    <w:rsid w:val="00E06142"/>
    <w:rsid w:val="00E21363"/>
    <w:rsid w:val="00E3443E"/>
    <w:rsid w:val="00E637E4"/>
    <w:rsid w:val="00E8669C"/>
    <w:rsid w:val="00E96FE3"/>
    <w:rsid w:val="00EA121C"/>
    <w:rsid w:val="00EC65FC"/>
    <w:rsid w:val="00EC68EC"/>
    <w:rsid w:val="00ED605E"/>
    <w:rsid w:val="00ED6BBC"/>
    <w:rsid w:val="00EE3E51"/>
    <w:rsid w:val="00F0628D"/>
    <w:rsid w:val="00F22B60"/>
    <w:rsid w:val="00F60D9A"/>
    <w:rsid w:val="00F74EFC"/>
    <w:rsid w:val="00FA3F74"/>
    <w:rsid w:val="00FB619F"/>
    <w:rsid w:val="00FC2CA8"/>
    <w:rsid w:val="00FE0C3A"/>
    <w:rsid w:val="00FE7A02"/>
    <w:rsid w:val="00FF3089"/>
    <w:rsid w:val="00FF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9D52F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2856FA"/>
    <w:pPr>
      <w:tabs>
        <w:tab w:val="left" w:pos="660"/>
        <w:tab w:val="right" w:leader="dot" w:pos="10070"/>
      </w:tabs>
      <w:spacing w:before="120" w:after="0"/>
    </w:pPr>
    <w:rPr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paragraph" w:styleId="Ttulo">
    <w:name w:val="Title"/>
    <w:basedOn w:val="Normal"/>
    <w:next w:val="Normal"/>
    <w:link w:val="TtuloCar"/>
    <w:uiPriority w:val="10"/>
    <w:qFormat/>
    <w:rsid w:val="002E0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216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6F5"/>
  </w:style>
  <w:style w:type="table" w:styleId="Tablaconcuadrcula4-nfasis5">
    <w:name w:val="Grid Table 4 Accent 5"/>
    <w:basedOn w:val="Tablanormal"/>
    <w:uiPriority w:val="49"/>
    <w:rsid w:val="005B63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A847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52300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E7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bliotecas-cra.cl/sites/default/files/publicaciones/estandarescra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13.cl/noticia/nacional/mineduc-espera-que-mas-de-3-millones-de-estudiantes-regresan-a-clases-esta-seman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400E96-7822-A245-9173-8BD5584D8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jaime arevalo cisternas</cp:lastModifiedBy>
  <cp:revision>4</cp:revision>
  <cp:lastPrinted>2021-12-10T17:08:00Z</cp:lastPrinted>
  <dcterms:created xsi:type="dcterms:W3CDTF">2022-01-25T21:20:00Z</dcterms:created>
  <dcterms:modified xsi:type="dcterms:W3CDTF">2022-01-25T23:01:00Z</dcterms:modified>
</cp:coreProperties>
</file>