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F4E79"/>
          <w:sz w:val="56"/>
        </w:rPr>
        <w:t>HomeHub Travel Mode</w:t>
      </w:r>
    </w:p>
    <w:p>
      <w:pPr>
        <w:jc w:val="center"/>
      </w:pPr>
      <w:r>
        <w:rPr>
          <w:rFonts w:ascii="Aptos Display" w:hAnsi="Aptos Display"/>
          <w:color w:val="505050"/>
          <w:sz w:val="30"/>
        </w:rPr>
        <w:t>Host-level HOME / TRAVEL state for the Latitude</w:t>
      </w:r>
    </w:p>
    <w:p>
      <w:pPr>
        <w:spacing w:before="240"/>
        <w:jc w:val="center"/>
      </w:pPr>
      <w:r>
        <w:rPr>
          <w:rFonts w:ascii="Aptos" w:hAnsi="Aptos"/>
          <w:b/>
          <w:color w:val="375678"/>
          <w:sz w:val="21"/>
        </w:rPr>
        <w:t>V1: safe host-control foundation  |  V2: zero-terminal Latitude UI</w:t>
      </w:r>
    </w:p>
    <w:tbl>
      <w:tblPr>
        <w:tblW w:type="auto" w:w="0"/>
        <w:jc w:val="center"/>
        <w:tblLayout w:type="autofit"/>
        <w:tblLook w:firstColumn="1" w:firstRow="1" w:lastColumn="0" w:lastRow="0" w:noHBand="0" w:noVBand="1" w:val="04A0"/>
      </w:tblPr>
      <w:tblGrid>
        <w:gridCol w:w="9994"/>
      </w:tblGrid>
      <w:tr>
        <w:tc>
          <w:tcPr>
            <w:tcW w:type="dxa" w:w="9994"/>
            <w:shd w:fill="EAF2F8"/>
            <w:tcMar>
              <w:top w:w="140" w:type="dxa"/>
              <w:start w:w="150" w:type="dxa"/>
              <w:bottom w:w="140" w:type="dxa"/>
              <w:end w:w="150" w:type="dxa"/>
            </w:tcMar>
            <w:tcBorders>
              <w:top w:val="single" w:sz="10" w:color="5B8DB8"/>
              <w:left w:val="single" w:sz="10" w:color="5B8DB8"/>
              <w:bottom w:val="single" w:sz="10" w:color="5B8DB8"/>
              <w:right w:val="single" w:sz="10" w:color="5B8DB8"/>
            </w:tcBorders>
          </w:tcPr>
          <w:p>
            <w:pPr>
              <w:keepLines/>
              <w:spacing w:after="60"/>
            </w:pPr>
            <w:r>
              <w:rPr>
                <w:rFonts w:ascii="Aptos" w:hAnsi="Aptos"/>
                <w:b/>
                <w:color w:val="1F4E79"/>
                <w:sz w:val="21"/>
              </w:rPr>
              <w:t>Decision summary</w:t>
            </w:r>
          </w:p>
          <w:p>
            <w:pPr>
              <w:keepLines/>
              <w:spacing w:after="0"/>
            </w:pPr>
            <w:r>
              <w:rPr>
                <w:rFonts w:ascii="Aptos" w:hAnsi="Aptos"/>
                <w:sz w:val="20"/>
              </w:rPr>
              <w:t>Travel Mode should sit above normal HomeHub activity modes. It intentionally shuts down apartment intelligence on the Latitude while preserving a persistent host state that survives reboot. V2 adds an on-device control surface so entering and leaving Travel Mode requires no terminal commands.</w:t>
            </w:r>
          </w:p>
        </w:tc>
      </w:tr>
    </w:tbl>
    <w:p>
      <w:pPr>
        <w:spacing w:before="360"/>
      </w:pPr>
      <w:r>
        <w:t>Status: design proposal - updated 2026-08-10 with observed Windows desktop-agent recovery findings. Implementation should remain a separate isolated HomeHub task after the current physical-context work is closed.</w:t>
      </w:r>
    </w:p>
    <w:p>
      <w:r>
        <w:br w:type="page"/>
      </w:r>
    </w:p>
    <w:p>
      <w:pPr>
        <w:pStyle w:val="Heading1"/>
        <w:keepNext/>
      </w:pPr>
      <w:r>
        <w:t>1. Why Travel Mode exists</w:t>
      </w:r>
    </w:p>
    <w:p>
      <w:pPr>
        <w:spacing w:after="120" w:line="259" w:lineRule="auto"/>
      </w:pPr>
      <w:r>
        <w:rPr>
          <w:rFonts w:ascii="Aptos" w:hAnsi="Aptos"/>
          <w:sz w:val="21"/>
        </w:rPr>
        <w:t>The Dell Latitude currently serves two roles at once: it is a physical living-room sensor and the production HomeHub host. When the Latitude leaves the apartment, simply carrying it away removes both the camera and the HomeHub backend. If it is then booted at another location, apartment-specific services can start in the wrong physical environment unless they are deliberately suppressed.</w:t>
      </w:r>
    </w:p>
    <w:p>
      <w:pPr>
        <w:spacing w:after="120" w:line="259" w:lineRule="auto"/>
      </w:pPr>
      <w:r>
        <w:rPr>
          <w:rFonts w:ascii="Aptos" w:hAnsi="Aptos"/>
          <w:sz w:val="21"/>
        </w:rPr>
        <w:t>Travel Mode makes that lifecycle explicit. It tells the Latitude: "this computer is physically away from the HomeHub installation; apartment services must remain off until the user explicitly returns the host to HOME state."</w:t>
      </w:r>
    </w:p>
    <w:p>
      <w:pPr>
        <w:pStyle w:val="Heading1"/>
        <w:keepNext/>
      </w:pPr>
      <w:r>
        <w:t>2. Design principles</w:t>
      </w:r>
    </w:p>
    <w:p>
      <w:pPr>
        <w:pStyle w:val="ListBullet"/>
        <w:spacing w:after="40"/>
      </w:pPr>
      <w:r>
        <w:rPr>
          <w:rFonts w:ascii="Aptos" w:hAnsi="Aptos"/>
          <w:sz w:val="21"/>
        </w:rPr>
        <w:t>Travel Mode is a host state, not an activity mode. It does not compete with relax, gaming, watching, sleeping, idle, or future Scene Curator decisions.</w:t>
      </w:r>
    </w:p>
    <w:p>
      <w:pPr>
        <w:pStyle w:val="ListBullet"/>
        <w:spacing w:after="40"/>
      </w:pPr>
      <w:r>
        <w:rPr>
          <w:rFonts w:ascii="Aptos" w:hAnsi="Aptos"/>
          <w:sz w:val="21"/>
        </w:rPr>
        <w:t>The state must survive shutdown, reboot, login, and service crashes.</w:t>
      </w:r>
    </w:p>
    <w:p>
      <w:pPr>
        <w:pStyle w:val="ListBullet"/>
        <w:spacing w:after="40"/>
      </w:pPr>
      <w:r>
        <w:rPr>
          <w:rFonts w:ascii="Aptos" w:hAnsi="Aptos"/>
          <w:sz w:val="21"/>
        </w:rPr>
        <w:t>The HomeHub backend cannot be the only authority for Travel Mode because Travel Mode intentionally stops that backend.</w:t>
      </w:r>
    </w:p>
    <w:p>
      <w:pPr>
        <w:pStyle w:val="ListBullet"/>
        <w:spacing w:after="40"/>
      </w:pPr>
      <w:r>
        <w:rPr>
          <w:rFonts w:ascii="Aptos" w:hAnsi="Aptos"/>
          <w:sz w:val="21"/>
        </w:rPr>
        <w:t>Entering Travel Mode must fail safe: even if HomeHub or Hue is unavailable, the host can still enter Travel Mode.</w:t>
      </w:r>
    </w:p>
    <w:p>
      <w:pPr>
        <w:pStyle w:val="ListBullet"/>
        <w:spacing w:after="40"/>
      </w:pPr>
      <w:r>
        <w:rPr>
          <w:rFonts w:ascii="Aptos" w:hAnsi="Aptos"/>
          <w:sz w:val="21"/>
        </w:rPr>
        <w:t>Leaving Travel Mode must require fresh physical context; stale Latitude evidence must not be reused.</w:t>
      </w:r>
    </w:p>
    <w:p>
      <w:pPr>
        <w:pStyle w:val="ListBullet"/>
        <w:spacing w:after="40"/>
      </w:pPr>
      <w:r>
        <w:rPr>
          <w:rFonts w:ascii="Aptos" w:hAnsi="Aptos"/>
          <w:sz w:val="21"/>
        </w:rPr>
        <w:t>The apartment should not be manipulated merely because the Latitude is booted at a different location.</w:t>
      </w:r>
    </w:p>
    <w:p>
      <w:pPr>
        <w:pStyle w:val="ListBullet"/>
        <w:spacing w:after="40"/>
      </w:pPr>
      <w:r>
        <w:rPr>
          <w:rFonts w:ascii="Aptos" w:hAnsi="Aptos"/>
          <w:sz w:val="21"/>
        </w:rPr>
        <w:t>V1 should be boring and reliable. V2 should improve ergonomics without weakening the V1 safety boundary.</w:t>
      </w:r>
    </w:p>
    <w:p>
      <w:pPr>
        <w:pStyle w:val="Heading1"/>
        <w:keepNext/>
      </w:pPr>
      <w:r>
        <w:t>3. State model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90" w:type="dxa"/>
              <w:start w:w="110" w:type="dxa"/>
              <w:bottom w:w="90" w:type="dxa"/>
              <w:end w:w="110" w:type="dxa"/>
            </w:tcMar>
            <w:vAlign w:val="center"/>
          </w:tcPr>
          <w:p>
            <w:pPr>
              <w:keepLines/>
            </w:pPr>
            <w:r>
              <w:rPr>
                <w:rFonts w:ascii="Aptos" w:hAnsi="Aptos"/>
                <w:b/>
                <w:color w:val="1F4E79"/>
                <w:sz w:val="20"/>
              </w:rPr>
              <w:t>Host state</w:t>
            </w:r>
          </w:p>
        </w:tc>
        <w:tc>
          <w:tcPr>
            <w:tcW w:type="dxa" w:w="3331"/>
            <w:shd w:fill="D9EAF7"/>
            <w:tcMar>
              <w:top w:w="90" w:type="dxa"/>
              <w:start w:w="110" w:type="dxa"/>
              <w:bottom w:w="90" w:type="dxa"/>
              <w:end w:w="110" w:type="dxa"/>
            </w:tcMar>
            <w:vAlign w:val="center"/>
          </w:tcPr>
          <w:p>
            <w:pPr>
              <w:keepLines/>
            </w:pPr>
            <w:r>
              <w:rPr>
                <w:rFonts w:ascii="Aptos" w:hAnsi="Aptos"/>
                <w:b/>
                <w:color w:val="1F4E79"/>
                <w:sz w:val="20"/>
              </w:rPr>
              <w:t>Meaning</w:t>
            </w:r>
          </w:p>
        </w:tc>
        <w:tc>
          <w:tcPr>
            <w:tcW w:type="dxa" w:w="3331"/>
            <w:shd w:fill="D9EAF7"/>
            <w:tcMar>
              <w:top w:w="90" w:type="dxa"/>
              <w:start w:w="110" w:type="dxa"/>
              <w:bottom w:w="90" w:type="dxa"/>
              <w:end w:w="110" w:type="dxa"/>
            </w:tcMar>
            <w:vAlign w:val="center"/>
          </w:tcPr>
          <w:p>
            <w:pPr>
              <w:keepLines/>
            </w:pPr>
            <w:r>
              <w:rPr>
                <w:rFonts w:ascii="Aptos" w:hAnsi="Aptos"/>
                <w:b/>
                <w:color w:val="1F4E79"/>
                <w:sz w:val="20"/>
              </w:rPr>
              <w:t>Expected behavior</w:t>
            </w:r>
          </w:p>
        </w:tc>
      </w:tr>
      <w:tr>
        <w:tc>
          <w:tcPr>
            <w:tcW w:type="dxa" w:w="3331"/>
            <w:tcMar>
              <w:top w:w="90" w:type="dxa"/>
              <w:start w:w="110" w:type="dxa"/>
              <w:bottom w:w="90" w:type="dxa"/>
              <w:end w:w="110" w:type="dxa"/>
            </w:tcMar>
          </w:tcPr>
          <w:p>
            <w:pPr>
              <w:keepLines/>
            </w:pPr>
            <w:r>
              <w:rPr>
                <w:rFonts w:ascii="Aptos" w:hAnsi="Aptos"/>
                <w:b/>
                <w:sz w:val="19"/>
              </w:rPr>
              <w:t>HOME</w:t>
            </w:r>
          </w:p>
        </w:tc>
        <w:tc>
          <w:tcPr>
            <w:tcW w:type="dxa" w:w="3331"/>
            <w:tcMar>
              <w:top w:w="90" w:type="dxa"/>
              <w:start w:w="110" w:type="dxa"/>
              <w:bottom w:w="90" w:type="dxa"/>
              <w:end w:w="110" w:type="dxa"/>
            </w:tcMar>
          </w:tcPr>
          <w:p>
            <w:pPr>
              <w:keepLines/>
            </w:pPr>
            <w:r>
              <w:rPr>
                <w:rFonts w:ascii="Aptos" w:hAnsi="Aptos"/>
                <w:b w:val="0"/>
                <w:sz w:val="19"/>
              </w:rPr>
              <w:t>Latitude is installed in the apartment.</w:t>
            </w:r>
          </w:p>
        </w:tc>
        <w:tc>
          <w:tcPr>
            <w:tcW w:type="dxa" w:w="3331"/>
            <w:tcMar>
              <w:top w:w="90" w:type="dxa"/>
              <w:start w:w="110" w:type="dxa"/>
              <w:bottom w:w="90" w:type="dxa"/>
              <w:end w:w="110" w:type="dxa"/>
            </w:tcMar>
          </w:tcPr>
          <w:p>
            <w:pPr>
              <w:keepLines/>
            </w:pPr>
            <w:r>
              <w:rPr>
                <w:rFonts w:ascii="Aptos" w:hAnsi="Aptos"/>
                <w:b w:val="0"/>
                <w:sz w:val="19"/>
              </w:rPr>
              <w:t>Normal HomeHub services, kiosk, camera and tunnel may run.</w:t>
            </w:r>
          </w:p>
        </w:tc>
      </w:tr>
      <w:tr>
        <w:tc>
          <w:tcPr>
            <w:tcW w:type="dxa" w:w="3331"/>
            <w:tcMar>
              <w:top w:w="90" w:type="dxa"/>
              <w:start w:w="110" w:type="dxa"/>
              <w:bottom w:w="90" w:type="dxa"/>
              <w:end w:w="110" w:type="dxa"/>
            </w:tcMar>
          </w:tcPr>
          <w:p>
            <w:pPr>
              <w:keepLines/>
            </w:pPr>
            <w:r>
              <w:rPr>
                <w:rFonts w:ascii="Aptos" w:hAnsi="Aptos"/>
                <w:b/>
                <w:sz w:val="19"/>
              </w:rPr>
              <w:t>TRAVEL</w:t>
            </w:r>
          </w:p>
        </w:tc>
        <w:tc>
          <w:tcPr>
            <w:tcW w:type="dxa" w:w="3331"/>
            <w:tcMar>
              <w:top w:w="90" w:type="dxa"/>
              <w:start w:w="110" w:type="dxa"/>
              <w:bottom w:w="90" w:type="dxa"/>
              <w:end w:w="110" w:type="dxa"/>
            </w:tcMar>
          </w:tcPr>
          <w:p>
            <w:pPr>
              <w:keepLines/>
            </w:pPr>
            <w:r>
              <w:rPr>
                <w:rFonts w:ascii="Aptos" w:hAnsi="Aptos"/>
                <w:b w:val="0"/>
                <w:sz w:val="19"/>
              </w:rPr>
              <w:t>Latitude is physically away from the apartment.</w:t>
            </w:r>
          </w:p>
        </w:tc>
        <w:tc>
          <w:tcPr>
            <w:tcW w:type="dxa" w:w="3331"/>
            <w:tcMar>
              <w:top w:w="90" w:type="dxa"/>
              <w:start w:w="110" w:type="dxa"/>
              <w:bottom w:w="90" w:type="dxa"/>
              <w:end w:w="110" w:type="dxa"/>
            </w:tcMar>
          </w:tcPr>
          <w:p>
            <w:pPr>
              <w:keepLines/>
            </w:pPr>
            <w:r>
              <w:rPr>
                <w:rFonts w:ascii="Aptos" w:hAnsi="Aptos"/>
                <w:b w:val="0"/>
                <w:sz w:val="19"/>
              </w:rPr>
              <w:t>Apartment services are suppressed and remain suppressed across reboot/login.</w:t>
            </w:r>
          </w:p>
        </w:tc>
      </w:tr>
    </w:tbl>
    <w:p>
      <w:pPr>
        <w:spacing w:after="120" w:line="259" w:lineRule="auto"/>
      </w:pPr>
      <w:r>
        <w:rPr>
          <w:rFonts w:ascii="Aptos" w:hAnsi="Aptos"/>
          <w:sz w:val="21"/>
        </w:rPr>
        <w:t>Recommended persisted marker: ~/.local/state/home-hub/travel-mode. Its presence means TRAVEL; absence means HOME. The exact path can change during implementation, but the state should be owned by a host-control script outside the backend process.</w:t>
      </w:r>
    </w:p>
    <w:p>
      <w:pPr>
        <w:pStyle w:val="Heading1"/>
        <w:keepNext/>
      </w:pPr>
      <w:r>
        <w:t>4. V1 - host-control foundation</w:t>
      </w:r>
    </w:p>
    <w:p>
      <w:pPr>
        <w:pStyle w:val="Heading2"/>
        <w:keepNext/>
      </w:pPr>
      <w:r>
        <w:t>4.1 User commands</w:t>
      </w:r>
    </w:p>
    <w:tbl>
      <w:tblPr>
        <w:tblW w:type="auto" w:w="0"/>
        <w:jc w:val="center"/>
        <w:tblLook w:firstColumn="1" w:firstRow="1" w:lastColumn="0" w:lastRow="0" w:noHBand="0" w:noVBand="1" w:val="04A0"/>
      </w:tblPr>
      <w:tblGrid>
        <w:gridCol w:w="9994"/>
      </w:tblGrid>
      <w:tr>
        <w:tc>
          <w:tcPr>
            <w:tcW w:type="dxa" w:w="9994"/>
            <w:shd w:fill="F3F4F6"/>
            <w:tcMar>
              <w:top w:w="110" w:type="dxa"/>
              <w:start w:w="130" w:type="dxa"/>
              <w:bottom w:w="110" w:type="dxa"/>
              <w:end w:w="130" w:type="dxa"/>
            </w:tcMar>
          </w:tcPr>
          <w:p>
            <w:pPr>
              <w:keepLines/>
              <w:spacing w:after="0"/>
            </w:pPr>
            <w:r>
              <w:rPr>
                <w:rFonts w:ascii="Liberation Mono" w:hAnsi="Liberation Mono"/>
                <w:sz w:val="18"/>
              </w:rPr>
              <w:t>homehub travel on</w:t>
              <w:br/>
            </w:r>
            <w:r>
              <w:rPr>
                <w:rFonts w:ascii="Liberation Mono" w:hAnsi="Liberation Mono"/>
                <w:sz w:val="18"/>
              </w:rPr>
              <w:t>homehub travel off</w:t>
              <w:br/>
            </w:r>
            <w:r>
              <w:rPr>
                <w:rFonts w:ascii="Liberation Mono" w:hAnsi="Liberation Mono"/>
                <w:sz w:val="18"/>
              </w:rPr>
              <w:t>homehub travel status</w:t>
            </w:r>
          </w:p>
        </w:tc>
      </w:tr>
    </w:tbl>
    <w:p>
      <w:pPr>
        <w:spacing w:after="120" w:line="259" w:lineRule="auto"/>
      </w:pPr>
      <w:r>
        <w:rPr>
          <w:rFonts w:ascii="Aptos" w:hAnsi="Aptos"/>
          <w:sz w:val="21"/>
        </w:rPr>
        <w:t>V1 establishes the durable mechanism even if the long-term goal is never to type these commands manually. V2 will call the same implementation instead of creating a second travel-mode system.</w:t>
      </w:r>
    </w:p>
    <w:p>
      <w:pPr>
        <w:pStyle w:val="Heading2"/>
        <w:keepNext/>
      </w:pPr>
      <w:r>
        <w:t>4.2 Services covered</w:t>
      </w:r>
    </w:p>
    <w:p>
      <w:pPr>
        <w:pStyle w:val="ListBullet"/>
        <w:spacing w:after="40"/>
      </w:pPr>
      <w:r>
        <w:rPr>
          <w:rFonts w:ascii="Aptos" w:hAnsi="Aptos"/>
          <w:sz w:val="21"/>
        </w:rPr>
        <w:t>home-hub.service - main FastAPI backend and in-process apartment automation.</w:t>
      </w:r>
    </w:p>
    <w:p>
      <w:pPr>
        <w:pStyle w:val="ListBullet"/>
        <w:spacing w:after="40"/>
      </w:pPr>
      <w:r>
        <w:rPr>
          <w:rFonts w:ascii="Aptos" w:hAnsi="Aptos"/>
          <w:sz w:val="21"/>
        </w:rPr>
        <w:t>home-hub-latitude-streaming.service - Latitude streaming detector.</w:t>
      </w:r>
    </w:p>
    <w:p>
      <w:pPr>
        <w:pStyle w:val="ListBullet"/>
        <w:spacing w:after="40"/>
      </w:pPr>
      <w:r>
        <w:rPr>
          <w:rFonts w:ascii="Aptos" w:hAnsi="Aptos"/>
          <w:sz w:val="21"/>
        </w:rPr>
        <w:t>home-hub-ambient.service - ambient monitor.</w:t>
      </w:r>
    </w:p>
    <w:p>
      <w:pPr>
        <w:pStyle w:val="ListBullet"/>
        <w:spacing w:after="40"/>
      </w:pPr>
      <w:r>
        <w:rPr>
          <w:rFonts w:ascii="Aptos" w:hAnsi="Aptos"/>
          <w:sz w:val="21"/>
        </w:rPr>
        <w:t>home-hub-tunnel.service - remote tunnel/proxy.</w:t>
      </w:r>
    </w:p>
    <w:p>
      <w:pPr>
        <w:pStyle w:val="ListBullet"/>
        <w:spacing w:after="40"/>
      </w:pPr>
      <w:r>
        <w:rPr>
          <w:rFonts w:ascii="Aptos" w:hAnsi="Aptos"/>
          <w:sz w:val="21"/>
        </w:rPr>
        <w:t>home-hub-kiosk-recycle.timer - kiosk lifecycle timer.</w:t>
      </w:r>
    </w:p>
    <w:p>
      <w:pPr>
        <w:pStyle w:val="ListBullet"/>
        <w:spacing w:after="40"/>
      </w:pPr>
      <w:r>
        <w:rPr>
          <w:rFonts w:ascii="Aptos" w:hAnsi="Aptos"/>
          <w:sz w:val="21"/>
        </w:rPr>
        <w:t>HomeHub Firefox kiosk autostart - suppressed while TRAVEL is active.</w:t>
      </w:r>
    </w:p>
    <w:p>
      <w:pPr>
        <w:pStyle w:val="Heading2"/>
        <w:keepNext/>
      </w:pPr>
      <w:r>
        <w:t>4.3 Systemd gating</w:t>
      </w:r>
    </w:p>
    <w:p>
      <w:pPr>
        <w:spacing w:after="120" w:line="259" w:lineRule="auto"/>
      </w:pPr>
      <w:r>
        <w:rPr>
          <w:rFonts w:ascii="Aptos" w:hAnsi="Aptos"/>
          <w:sz w:val="21"/>
        </w:rPr>
        <w:t>Rather than disabling and enabling units on every trip, installed units should remain configured normally and refuse to start while the Travel marker exists. A systemd condition such as the following is the intended pattern:</w:t>
      </w:r>
    </w:p>
    <w:tbl>
      <w:tblPr>
        <w:tblW w:type="auto" w:w="0"/>
        <w:jc w:val="center"/>
        <w:tblLook w:firstColumn="1" w:firstRow="1" w:lastColumn="0" w:lastRow="0" w:noHBand="0" w:noVBand="1" w:val="04A0"/>
      </w:tblPr>
      <w:tblGrid>
        <w:gridCol w:w="9994"/>
      </w:tblGrid>
      <w:tr>
        <w:tc>
          <w:tcPr>
            <w:tcW w:type="dxa" w:w="9994"/>
            <w:shd w:fill="F3F4F6"/>
            <w:tcMar>
              <w:top w:w="110" w:type="dxa"/>
              <w:start w:w="130" w:type="dxa"/>
              <w:bottom w:w="110" w:type="dxa"/>
              <w:end w:w="130" w:type="dxa"/>
            </w:tcMar>
          </w:tcPr>
          <w:p>
            <w:pPr>
              <w:keepLines/>
              <w:spacing w:after="0"/>
            </w:pPr>
            <w:r>
              <w:rPr>
                <w:rFonts w:ascii="Liberation Mono" w:hAnsi="Liberation Mono"/>
                <w:sz w:val="18"/>
              </w:rPr>
              <w:t>ConditionPathExists=!%h/.local/state/home-hub/travel-mode</w:t>
            </w:r>
          </w:p>
        </w:tc>
      </w:tr>
    </w:tbl>
    <w:p>
      <w:pPr>
        <w:spacing w:after="120" w:line="259" w:lineRule="auto"/>
      </w:pPr>
      <w:r>
        <w:rPr>
          <w:rFonts w:ascii="Aptos" w:hAnsi="Aptos"/>
          <w:sz w:val="21"/>
        </w:rPr>
        <w:t>This makes Travel Mode resilient to reboot and login. Even if Ubuntu attempts to start an enabled HomeHub service at work, the unit is skipped because the host is explicitly in TRAVEL state.</w:t>
      </w:r>
    </w:p>
    <w:p>
      <w:pPr>
        <w:pStyle w:val="Heading2"/>
        <w:keepNext/>
      </w:pPr>
      <w:r>
        <w:t>4.4 Enter Travel Mode sequence</w:t>
      </w:r>
    </w:p>
    <w:p>
      <w:pPr>
        <w:spacing w:after="60"/>
        <w:ind w:left="374" w:hanging="259"/>
      </w:pPr>
      <w:r>
        <w:rPr>
          <w:rFonts w:ascii="Aptos" w:hAnsi="Aptos"/>
          <w:b/>
          <w:sz w:val="21"/>
        </w:rPr>
        <w:t xml:space="preserve">1.  </w:t>
      </w:r>
      <w:r>
        <w:rPr>
          <w:rFonts w:ascii="Aptos" w:hAnsi="Aptos"/>
          <w:sz w:val="21"/>
        </w:rPr>
        <w:t>Validate that the state change is requested by the local user.</w:t>
      </w:r>
    </w:p>
    <w:p>
      <w:pPr>
        <w:spacing w:after="60"/>
        <w:ind w:left="374" w:hanging="259"/>
      </w:pPr>
      <w:r>
        <w:rPr>
          <w:rFonts w:ascii="Aptos" w:hAnsi="Aptos"/>
          <w:b/>
          <w:sz w:val="21"/>
        </w:rPr>
        <w:t xml:space="preserve">2.  </w:t>
      </w:r>
      <w:r>
        <w:rPr>
          <w:rFonts w:ascii="Aptos" w:hAnsi="Aptos"/>
          <w:sz w:val="21"/>
        </w:rPr>
        <w:t>If the HomeHub backend is healthy, perform a bounded graceful departure using existing away/external-off semantics where appropriate. Do not invent a new lighting shutdown policy.</w:t>
      </w:r>
    </w:p>
    <w:p>
      <w:pPr>
        <w:spacing w:after="60"/>
        <w:ind w:left="374" w:hanging="259"/>
      </w:pPr>
      <w:r>
        <w:rPr>
          <w:rFonts w:ascii="Aptos" w:hAnsi="Aptos"/>
          <w:b/>
          <w:sz w:val="21"/>
        </w:rPr>
        <w:t xml:space="preserve">3.  </w:t>
      </w:r>
      <w:r>
        <w:rPr>
          <w:rFonts w:ascii="Aptos" w:hAnsi="Aptos"/>
          <w:sz w:val="21"/>
        </w:rPr>
        <w:t>Invalidate live Latitude authority/context so no apartment observation remains current.</w:t>
      </w:r>
    </w:p>
    <w:p>
      <w:pPr>
        <w:spacing w:after="60"/>
        <w:ind w:left="374" w:hanging="259"/>
      </w:pPr>
      <w:r>
        <w:rPr>
          <w:rFonts w:ascii="Aptos" w:hAnsi="Aptos"/>
          <w:b/>
          <w:sz w:val="21"/>
        </w:rPr>
        <w:t xml:space="preserve">4.  </w:t>
      </w:r>
      <w:r>
        <w:rPr>
          <w:rFonts w:ascii="Aptos" w:hAnsi="Aptos"/>
          <w:sz w:val="21"/>
        </w:rPr>
        <w:t>Persist the TRAVEL marker before stopping services.</w:t>
      </w:r>
    </w:p>
    <w:p>
      <w:pPr>
        <w:spacing w:after="60"/>
        <w:ind w:left="374" w:hanging="259"/>
      </w:pPr>
      <w:r>
        <w:rPr>
          <w:rFonts w:ascii="Aptos" w:hAnsi="Aptos"/>
          <w:b/>
          <w:sz w:val="21"/>
        </w:rPr>
        <w:t xml:space="preserve">5.  </w:t>
      </w:r>
      <w:r>
        <w:rPr>
          <w:rFonts w:ascii="Aptos" w:hAnsi="Aptos"/>
          <w:sz w:val="21"/>
        </w:rPr>
        <w:t>Stop HomeHub backend, Latitude streaming, ambient, tunnel, and kiosk timer.</w:t>
      </w:r>
    </w:p>
    <w:p>
      <w:pPr>
        <w:spacing w:after="60"/>
        <w:ind w:left="374" w:hanging="259"/>
      </w:pPr>
      <w:r>
        <w:rPr>
          <w:rFonts w:ascii="Aptos" w:hAnsi="Aptos"/>
          <w:b/>
          <w:sz w:val="21"/>
        </w:rPr>
        <w:t xml:space="preserve">6.  </w:t>
      </w:r>
      <w:r>
        <w:rPr>
          <w:rFonts w:ascii="Aptos" w:hAnsi="Aptos"/>
          <w:sz w:val="21"/>
        </w:rPr>
        <w:t>Suppress kiosk autostart.</w:t>
      </w:r>
    </w:p>
    <w:p>
      <w:pPr>
        <w:spacing w:after="60"/>
        <w:ind w:left="374" w:hanging="259"/>
      </w:pPr>
      <w:r>
        <w:rPr>
          <w:rFonts w:ascii="Aptos" w:hAnsi="Aptos"/>
          <w:b/>
          <w:sz w:val="21"/>
        </w:rPr>
        <w:t xml:space="preserve">7.  </w:t>
      </w:r>
      <w:r>
        <w:rPr>
          <w:rFonts w:ascii="Aptos" w:hAnsi="Aptos"/>
          <w:sz w:val="21"/>
        </w:rPr>
        <w:t>Return a clear success/failure summary. Backend unavailability must not prevent the marker and service shutdown from completing.</w:t>
      </w:r>
    </w:p>
    <w:p>
      <w:pPr>
        <w:pStyle w:val="Heading2"/>
        <w:keepNext/>
      </w:pPr>
      <w:r>
        <w:t>4.5 Leave Travel Mode sequence</w:t>
      </w:r>
    </w:p>
    <w:p>
      <w:pPr>
        <w:spacing w:after="60"/>
        <w:ind w:left="374" w:hanging="259"/>
      </w:pPr>
      <w:r>
        <w:rPr>
          <w:rFonts w:ascii="Aptos" w:hAnsi="Aptos"/>
          <w:b/>
          <w:sz w:val="21"/>
        </w:rPr>
        <w:t xml:space="preserve">1.  </w:t>
      </w:r>
      <w:r>
        <w:rPr>
          <w:rFonts w:ascii="Aptos" w:hAnsi="Aptos"/>
          <w:sz w:val="21"/>
        </w:rPr>
        <w:t>Perform a home-location sanity check (prefer a known apartment-LAN/Hue-bridge reachability signal). Warn rather than permanently block; provide an explicit override path.</w:t>
      </w:r>
    </w:p>
    <w:p>
      <w:pPr>
        <w:spacing w:after="60"/>
        <w:ind w:left="374" w:hanging="259"/>
      </w:pPr>
      <w:r>
        <w:rPr>
          <w:rFonts w:ascii="Aptos" w:hAnsi="Aptos"/>
          <w:b/>
          <w:sz w:val="21"/>
        </w:rPr>
        <w:t xml:space="preserve">2.  </w:t>
      </w:r>
      <w:r>
        <w:rPr>
          <w:rFonts w:ascii="Aptos" w:hAnsi="Aptos"/>
          <w:sz w:val="21"/>
        </w:rPr>
        <w:t>Remove the TRAVEL marker.</w:t>
      </w:r>
    </w:p>
    <w:p>
      <w:pPr>
        <w:spacing w:after="60"/>
        <w:ind w:left="374" w:hanging="259"/>
      </w:pPr>
      <w:r>
        <w:rPr>
          <w:rFonts w:ascii="Aptos" w:hAnsi="Aptos"/>
          <w:b/>
          <w:sz w:val="21"/>
        </w:rPr>
        <w:t xml:space="preserve">3.  </w:t>
      </w:r>
      <w:r>
        <w:rPr>
          <w:rFonts w:ascii="Aptos" w:hAnsi="Aptos"/>
          <w:sz w:val="21"/>
        </w:rPr>
        <w:t>Start the backend and required services.</w:t>
      </w:r>
    </w:p>
    <w:p>
      <w:pPr>
        <w:spacing w:after="60"/>
        <w:ind w:left="374" w:hanging="259"/>
      </w:pPr>
      <w:r>
        <w:rPr>
          <w:rFonts w:ascii="Aptos" w:hAnsi="Aptos"/>
          <w:b/>
          <w:sz w:val="21"/>
        </w:rPr>
        <w:t xml:space="preserve">4.  </w:t>
      </w:r>
      <w:r>
        <w:rPr>
          <w:rFonts w:ascii="Aptos" w:hAnsi="Aptos"/>
          <w:sz w:val="21"/>
        </w:rPr>
        <w:t>Invalidate stale Latitude camera/fusion context and require genuinely fresh post-return observations.</w:t>
      </w:r>
    </w:p>
    <w:p>
      <w:pPr>
        <w:spacing w:after="60"/>
        <w:ind w:left="374" w:hanging="259"/>
      </w:pPr>
      <w:r>
        <w:rPr>
          <w:rFonts w:ascii="Aptos" w:hAnsi="Aptos"/>
          <w:b/>
          <w:sz w:val="21"/>
        </w:rPr>
        <w:t xml:space="preserve">5.  </w:t>
      </w:r>
      <w:r>
        <w:rPr>
          <w:rFonts w:ascii="Aptos" w:hAnsi="Aptos"/>
          <w:sz w:val="21"/>
        </w:rPr>
        <w:t>Verify backend /health and service state.</w:t>
      </w:r>
    </w:p>
    <w:p>
      <w:pPr>
        <w:spacing w:after="60"/>
        <w:ind w:left="374" w:hanging="259"/>
      </w:pPr>
      <w:r>
        <w:rPr>
          <w:rFonts w:ascii="Aptos" w:hAnsi="Aptos"/>
          <w:b/>
          <w:sz w:val="21"/>
        </w:rPr>
        <w:t xml:space="preserve">6.  </w:t>
      </w:r>
      <w:r>
        <w:rPr>
          <w:rFonts w:ascii="Aptos" w:hAnsi="Aptos"/>
          <w:sz w:val="21"/>
        </w:rPr>
        <w:t>Restore the kiosk only after HomeHub is healthy.</w:t>
      </w:r>
    </w:p>
    <w:p>
      <w:pPr>
        <w:spacing w:after="60"/>
        <w:ind w:left="374" w:hanging="259"/>
      </w:pPr>
      <w:r>
        <w:rPr>
          <w:rFonts w:ascii="Aptos" w:hAnsi="Aptos"/>
          <w:b/>
          <w:sz w:val="21"/>
        </w:rPr>
        <w:t xml:space="preserve">7.  </w:t>
      </w:r>
      <w:r>
        <w:rPr>
          <w:rFonts w:ascii="Aptos" w:hAnsi="Aptos"/>
          <w:sz w:val="21"/>
        </w:rPr>
        <w:t>Report HOME state and any degraded component.</w:t>
      </w:r>
    </w:p>
    <w:p>
      <w:pPr>
        <w:pStyle w:val="Heading2"/>
        <w:keepNext/>
      </w:pPr>
      <w:r>
        <w:t>4.6 Status command</w:t>
      </w:r>
    </w:p>
    <w:tbl>
      <w:tblPr>
        <w:tblW w:type="auto" w:w="0"/>
        <w:jc w:val="center"/>
        <w:tblLook w:firstColumn="1" w:firstRow="1" w:lastColumn="0" w:lastRow="0" w:noHBand="0" w:noVBand="1" w:val="04A0"/>
      </w:tblPr>
      <w:tblGrid>
        <w:gridCol w:w="9994"/>
      </w:tblGrid>
      <w:tr>
        <w:tc>
          <w:tcPr>
            <w:tcW w:type="dxa" w:w="9994"/>
            <w:shd w:fill="F3F4F6"/>
            <w:tcMar>
              <w:top w:w="110" w:type="dxa"/>
              <w:start w:w="130" w:type="dxa"/>
              <w:bottom w:w="110" w:type="dxa"/>
              <w:end w:w="130" w:type="dxa"/>
            </w:tcMar>
          </w:tcPr>
          <w:p>
            <w:pPr>
              <w:keepLines/>
              <w:spacing w:after="0"/>
            </w:pPr>
            <w:r>
              <w:rPr>
                <w:rFonts w:ascii="Liberation Mono" w:hAnsi="Liberation Mono"/>
                <w:sz w:val="18"/>
              </w:rPr>
              <w:t>HomeHub host mode: TRAVEL</w:t>
              <w:br/>
            </w:r>
            <w:r>
              <w:rPr>
                <w:rFonts w:ascii="Liberation Mono" w:hAnsi="Liberation Mono"/>
                <w:sz w:val="18"/>
              </w:rPr>
              <w:t>Backend:            inactive</w:t>
              <w:br/>
            </w:r>
            <w:r>
              <w:rPr>
                <w:rFonts w:ascii="Liberation Mono" w:hAnsi="Liberation Mono"/>
                <w:sz w:val="18"/>
              </w:rPr>
              <w:t>Latitude streaming: inactive</w:t>
              <w:br/>
            </w:r>
            <w:r>
              <w:rPr>
                <w:rFonts w:ascii="Liberation Mono" w:hAnsi="Liberation Mono"/>
                <w:sz w:val="18"/>
              </w:rPr>
              <w:t>Ambient monitor:    inactive</w:t>
              <w:br/>
            </w:r>
            <w:r>
              <w:rPr>
                <w:rFonts w:ascii="Liberation Mono" w:hAnsi="Liberation Mono"/>
                <w:sz w:val="18"/>
              </w:rPr>
              <w:t>Tunnel:             inactive</w:t>
              <w:br/>
            </w:r>
            <w:r>
              <w:rPr>
                <w:rFonts w:ascii="Liberation Mono" w:hAnsi="Liberation Mono"/>
                <w:sz w:val="18"/>
              </w:rPr>
              <w:t>Kiosk recycle:      inactive</w:t>
              <w:br/>
            </w:r>
            <w:r>
              <w:rPr>
                <w:rFonts w:ascii="Liberation Mono" w:hAnsi="Liberation Mono"/>
                <w:sz w:val="18"/>
              </w:rPr>
              <w:t>Kiosk:              suppressed</w:t>
              <w:br/>
            </w:r>
            <w:r>
              <w:rPr>
                <w:rFonts w:ascii="Liberation Mono" w:hAnsi="Liberation Mono"/>
                <w:sz w:val="18"/>
              </w:rPr>
              <w:t>Travel marker:      present</w:t>
            </w:r>
          </w:p>
        </w:tc>
      </w:tr>
    </w:tbl>
    <w:p>
      <w:pPr>
        <w:spacing w:after="120" w:line="259" w:lineRule="auto"/>
      </w:pPr>
      <w:r>
        <w:rPr>
          <w:rFonts w:ascii="Aptos" w:hAnsi="Aptos"/>
          <w:sz w:val="21"/>
        </w:rPr>
        <w:t>The HOME form should also include backend health/build when available. The status command must work even when the backend is stopped.</w:t>
      </w:r>
    </w:p>
    <w:p>
      <w:pPr>
        <w:pStyle w:val="Heading1"/>
        <w:keepNext/>
      </w:pPr>
      <w:r>
        <w:t>5. V2 - no-terminal Latitude control</w:t>
      </w:r>
    </w:p>
    <w:tbl>
      <w:tblPr>
        <w:tblW w:type="auto" w:w="0"/>
        <w:jc w:val="center"/>
        <w:tblLayout w:type="autofit"/>
        <w:tblLook w:firstColumn="1" w:firstRow="1" w:lastColumn="0" w:lastRow="0" w:noHBand="0" w:noVBand="1" w:val="04A0"/>
      </w:tblPr>
      <w:tblGrid>
        <w:gridCol w:w="9994"/>
      </w:tblGrid>
      <w:tr>
        <w:tc>
          <w:tcPr>
            <w:tcW w:type="dxa" w:w="9994"/>
            <w:shd w:fill="EEF6EC"/>
            <w:tcMar>
              <w:top w:w="140" w:type="dxa"/>
              <w:start w:w="150" w:type="dxa"/>
              <w:bottom w:w="140" w:type="dxa"/>
              <w:end w:w="150" w:type="dxa"/>
            </w:tcMar>
            <w:tcBorders>
              <w:top w:val="single" w:sz="10" w:color="5E9B55"/>
              <w:left w:val="single" w:sz="10" w:color="5E9B55"/>
              <w:bottom w:val="single" w:sz="10" w:color="5E9B55"/>
              <w:right w:val="single" w:sz="10" w:color="5E9B55"/>
            </w:tcBorders>
          </w:tcPr>
          <w:p>
            <w:pPr>
              <w:keepLines/>
              <w:spacing w:after="60"/>
            </w:pPr>
            <w:r>
              <w:rPr>
                <w:rFonts w:ascii="Aptos" w:hAnsi="Aptos"/>
                <w:b/>
                <w:color w:val="1F4E79"/>
                <w:sz w:val="21"/>
              </w:rPr>
              <w:t>V2 goal</w:t>
            </w:r>
          </w:p>
          <w:p>
            <w:pPr>
              <w:keepLines/>
              <w:spacing w:after="0"/>
            </w:pPr>
            <w:r>
              <w:rPr>
                <w:rFonts w:ascii="Aptos" w:hAnsi="Aptos"/>
                <w:sz w:val="20"/>
              </w:rPr>
              <w:t>Entering and leaving Travel Mode should feel like the existing HomeHub mode controls, but visually separated because Travel Mode changes the state of the entire HomeHub host rather than the apartment activity.</w:t>
            </w:r>
          </w:p>
        </w:tc>
      </w:tr>
    </w:tbl>
    <w:p>
      <w:pPr>
        <w:pStyle w:val="Heading2"/>
        <w:keepNext/>
      </w:pPr>
      <w:r>
        <w:t>5.1 Where the button belongs</w:t>
      </w:r>
    </w:p>
    <w:p>
      <w:pPr>
        <w:spacing w:after="120" w:line="259" w:lineRule="auto"/>
      </w:pPr>
      <w:r>
        <w:rPr>
          <w:rFonts w:ascii="Aptos" w:hAnsi="Aptos"/>
          <w:sz w:val="21"/>
        </w:rPr>
        <w:t>Do not place Travel next to Gaming / Watching / Relax / Sleeping in the activity-mode grid. Instead, add a small Host / System section on the Latitude dashboard, for example near system health, settings, or the top-right status area.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90" w:type="dxa"/>
              <w:start w:w="110" w:type="dxa"/>
              <w:bottom w:w="90" w:type="dxa"/>
              <w:end w:w="110" w:type="dxa"/>
            </w:tcMar>
          </w:tcPr>
          <w:p>
            <w:pPr>
              <w:keepLines/>
            </w:pPr>
            <w:r>
              <w:rPr>
                <w:rFonts w:ascii="Aptos" w:hAnsi="Aptos"/>
                <w:b/>
                <w:color w:val="1F4E79"/>
                <w:sz w:val="20"/>
              </w:rPr>
              <w:t>Element</w:t>
            </w:r>
          </w:p>
        </w:tc>
        <w:tc>
          <w:tcPr>
            <w:tcW w:type="dxa" w:w="3331"/>
            <w:shd w:fill="D9EAF7"/>
            <w:tcMar>
              <w:top w:w="90" w:type="dxa"/>
              <w:start w:w="110" w:type="dxa"/>
              <w:bottom w:w="90" w:type="dxa"/>
              <w:end w:w="110" w:type="dxa"/>
            </w:tcMar>
          </w:tcPr>
          <w:p>
            <w:pPr>
              <w:keepLines/>
            </w:pPr>
            <w:r>
              <w:rPr>
                <w:rFonts w:ascii="Aptos" w:hAnsi="Aptos"/>
                <w:b/>
                <w:color w:val="1F4E79"/>
                <w:sz w:val="20"/>
              </w:rPr>
              <w:t>HOME state</w:t>
            </w:r>
          </w:p>
        </w:tc>
        <w:tc>
          <w:tcPr>
            <w:tcW w:type="dxa" w:w="3331"/>
            <w:shd w:fill="D9EAF7"/>
            <w:tcMar>
              <w:top w:w="90" w:type="dxa"/>
              <w:start w:w="110" w:type="dxa"/>
              <w:bottom w:w="90" w:type="dxa"/>
              <w:end w:w="110" w:type="dxa"/>
            </w:tcMar>
          </w:tcPr>
          <w:p>
            <w:pPr>
              <w:keepLines/>
            </w:pPr>
            <w:r>
              <w:rPr>
                <w:rFonts w:ascii="Aptos" w:hAnsi="Aptos"/>
                <w:b/>
                <w:color w:val="1F4E79"/>
                <w:sz w:val="20"/>
              </w:rPr>
              <w:t>TRAVEL state</w:t>
            </w:r>
          </w:p>
        </w:tc>
      </w:tr>
      <w:tr>
        <w:tc>
          <w:tcPr>
            <w:tcW w:type="dxa" w:w="3331"/>
            <w:tcMar>
              <w:top w:w="90" w:type="dxa"/>
              <w:start w:w="110" w:type="dxa"/>
              <w:bottom w:w="90" w:type="dxa"/>
              <w:end w:w="110" w:type="dxa"/>
            </w:tcMar>
          </w:tcPr>
          <w:p>
            <w:pPr>
              <w:keepLines/>
            </w:pPr>
            <w:r>
              <w:rPr>
                <w:rFonts w:ascii="Aptos" w:hAnsi="Aptos"/>
                <w:b/>
                <w:sz w:val="19"/>
              </w:rPr>
              <w:t>Host Mode pill</w:t>
            </w:r>
          </w:p>
        </w:tc>
        <w:tc>
          <w:tcPr>
            <w:tcW w:type="dxa" w:w="3331"/>
            <w:tcMar>
              <w:top w:w="90" w:type="dxa"/>
              <w:start w:w="110" w:type="dxa"/>
              <w:bottom w:w="90" w:type="dxa"/>
              <w:end w:w="110" w:type="dxa"/>
            </w:tcMar>
          </w:tcPr>
          <w:p>
            <w:pPr>
              <w:keepLines/>
            </w:pPr>
            <w:r>
              <w:rPr>
                <w:rFonts w:ascii="Aptos" w:hAnsi="Aptos"/>
                <w:b w:val="0"/>
                <w:sz w:val="19"/>
              </w:rPr>
              <w:t>HOME</w:t>
            </w:r>
          </w:p>
        </w:tc>
        <w:tc>
          <w:tcPr>
            <w:tcW w:type="dxa" w:w="3331"/>
            <w:tcMar>
              <w:top w:w="90" w:type="dxa"/>
              <w:start w:w="110" w:type="dxa"/>
              <w:bottom w:w="90" w:type="dxa"/>
              <w:end w:w="110" w:type="dxa"/>
            </w:tcMar>
          </w:tcPr>
          <w:p>
            <w:pPr>
              <w:keepLines/>
            </w:pPr>
            <w:r>
              <w:rPr>
                <w:rFonts w:ascii="Aptos" w:hAnsi="Aptos"/>
                <w:b w:val="0"/>
                <w:sz w:val="19"/>
              </w:rPr>
              <w:t>TRAVEL</w:t>
            </w:r>
          </w:p>
        </w:tc>
      </w:tr>
      <w:tr>
        <w:tc>
          <w:tcPr>
            <w:tcW w:type="dxa" w:w="3331"/>
            <w:tcMar>
              <w:top w:w="90" w:type="dxa"/>
              <w:start w:w="110" w:type="dxa"/>
              <w:bottom w:w="90" w:type="dxa"/>
              <w:end w:w="110" w:type="dxa"/>
            </w:tcMar>
          </w:tcPr>
          <w:p>
            <w:pPr>
              <w:keepLines/>
            </w:pPr>
            <w:r>
              <w:rPr>
                <w:rFonts w:ascii="Aptos" w:hAnsi="Aptos"/>
                <w:b/>
                <w:sz w:val="19"/>
              </w:rPr>
              <w:t>Primary action</w:t>
            </w:r>
          </w:p>
        </w:tc>
        <w:tc>
          <w:tcPr>
            <w:tcW w:type="dxa" w:w="3331"/>
            <w:tcMar>
              <w:top w:w="90" w:type="dxa"/>
              <w:start w:w="110" w:type="dxa"/>
              <w:bottom w:w="90" w:type="dxa"/>
              <w:end w:w="110" w:type="dxa"/>
            </w:tcMar>
          </w:tcPr>
          <w:p>
            <w:pPr>
              <w:keepLines/>
            </w:pPr>
            <w:r>
              <w:rPr>
                <w:rFonts w:ascii="Aptos" w:hAnsi="Aptos"/>
                <w:b w:val="0"/>
                <w:sz w:val="19"/>
              </w:rPr>
              <w:t>Enter Travel Mode</w:t>
            </w:r>
          </w:p>
        </w:tc>
        <w:tc>
          <w:tcPr>
            <w:tcW w:type="dxa" w:w="3331"/>
            <w:tcMar>
              <w:top w:w="90" w:type="dxa"/>
              <w:start w:w="110" w:type="dxa"/>
              <w:bottom w:w="90" w:type="dxa"/>
              <w:end w:w="110" w:type="dxa"/>
            </w:tcMar>
          </w:tcPr>
          <w:p>
            <w:pPr>
              <w:keepLines/>
            </w:pPr>
            <w:r>
              <w:rPr>
                <w:rFonts w:ascii="Aptos" w:hAnsi="Aptos"/>
                <w:b w:val="0"/>
                <w:sz w:val="19"/>
              </w:rPr>
              <w:t>Return Home</w:t>
            </w:r>
          </w:p>
        </w:tc>
      </w:tr>
      <w:tr>
        <w:tc>
          <w:tcPr>
            <w:tcW w:type="dxa" w:w="3331"/>
            <w:tcMar>
              <w:top w:w="90" w:type="dxa"/>
              <w:start w:w="110" w:type="dxa"/>
              <w:bottom w:w="90" w:type="dxa"/>
              <w:end w:w="110" w:type="dxa"/>
            </w:tcMar>
          </w:tcPr>
          <w:p>
            <w:pPr>
              <w:keepLines/>
            </w:pPr>
            <w:r>
              <w:rPr>
                <w:rFonts w:ascii="Aptos" w:hAnsi="Aptos"/>
                <w:b/>
                <w:sz w:val="19"/>
              </w:rPr>
              <w:t>Icon</w:t>
            </w:r>
          </w:p>
        </w:tc>
        <w:tc>
          <w:tcPr>
            <w:tcW w:type="dxa" w:w="3331"/>
            <w:tcMar>
              <w:top w:w="90" w:type="dxa"/>
              <w:start w:w="110" w:type="dxa"/>
              <w:bottom w:w="90" w:type="dxa"/>
              <w:end w:w="110" w:type="dxa"/>
            </w:tcMar>
          </w:tcPr>
          <w:p>
            <w:pPr>
              <w:keepLines/>
            </w:pPr>
            <w:r>
              <w:rPr>
                <w:rFonts w:ascii="Aptos" w:hAnsi="Aptos"/>
                <w:b w:val="0"/>
                <w:sz w:val="19"/>
              </w:rPr>
              <w:t>Suitcase / departure</w:t>
            </w:r>
          </w:p>
        </w:tc>
        <w:tc>
          <w:tcPr>
            <w:tcW w:type="dxa" w:w="3331"/>
            <w:tcMar>
              <w:top w:w="90" w:type="dxa"/>
              <w:start w:w="110" w:type="dxa"/>
              <w:bottom w:w="90" w:type="dxa"/>
              <w:end w:w="110" w:type="dxa"/>
            </w:tcMar>
          </w:tcPr>
          <w:p>
            <w:pPr>
              <w:keepLines/>
            </w:pPr>
            <w:r>
              <w:rPr>
                <w:rFonts w:ascii="Aptos" w:hAnsi="Aptos"/>
                <w:b w:val="0"/>
                <w:sz w:val="19"/>
              </w:rPr>
              <w:t>House / return</w:t>
            </w:r>
          </w:p>
        </w:tc>
      </w:tr>
      <w:tr>
        <w:tc>
          <w:tcPr>
            <w:tcW w:type="dxa" w:w="3331"/>
            <w:tcMar>
              <w:top w:w="90" w:type="dxa"/>
              <w:start w:w="110" w:type="dxa"/>
              <w:bottom w:w="90" w:type="dxa"/>
              <w:end w:w="110" w:type="dxa"/>
            </w:tcMar>
          </w:tcPr>
          <w:p>
            <w:pPr>
              <w:keepLines/>
            </w:pPr>
            <w:r>
              <w:rPr>
                <w:rFonts w:ascii="Aptos" w:hAnsi="Aptos"/>
                <w:b/>
                <w:sz w:val="19"/>
              </w:rPr>
              <w:t>Status text</w:t>
            </w:r>
          </w:p>
        </w:tc>
        <w:tc>
          <w:tcPr>
            <w:tcW w:type="dxa" w:w="3331"/>
            <w:tcMar>
              <w:top w:w="90" w:type="dxa"/>
              <w:start w:w="110" w:type="dxa"/>
              <w:bottom w:w="90" w:type="dxa"/>
              <w:end w:w="110" w:type="dxa"/>
            </w:tcMar>
          </w:tcPr>
          <w:p>
            <w:pPr>
              <w:keepLines/>
            </w:pPr>
            <w:r>
              <w:rPr>
                <w:rFonts w:ascii="Aptos" w:hAnsi="Aptos"/>
                <w:b w:val="0"/>
                <w:sz w:val="19"/>
              </w:rPr>
              <w:t>HomeHub active in apartment</w:t>
            </w:r>
          </w:p>
        </w:tc>
        <w:tc>
          <w:tcPr>
            <w:tcW w:type="dxa" w:w="3331"/>
            <w:tcMar>
              <w:top w:w="90" w:type="dxa"/>
              <w:start w:w="110" w:type="dxa"/>
              <w:bottom w:w="90" w:type="dxa"/>
              <w:end w:w="110" w:type="dxa"/>
            </w:tcMar>
          </w:tcPr>
          <w:p>
            <w:pPr>
              <w:keepLines/>
            </w:pPr>
            <w:r>
              <w:rPr>
                <w:rFonts w:ascii="Aptos" w:hAnsi="Aptos"/>
                <w:b w:val="0"/>
                <w:sz w:val="19"/>
              </w:rPr>
              <w:t>Apartment services intentionally off</w:t>
            </w:r>
          </w:p>
        </w:tc>
      </w:tr>
      <w:tr>
        <w:tc>
          <w:tcPr>
            <w:tcW w:type="dxa" w:w="3331"/>
            <w:tcMar>
              <w:top w:w="90" w:type="dxa"/>
              <w:start w:w="110" w:type="dxa"/>
              <w:bottom w:w="90" w:type="dxa"/>
              <w:end w:w="110" w:type="dxa"/>
            </w:tcMar>
          </w:tcPr>
          <w:p>
            <w:pPr>
              <w:keepLines/>
            </w:pPr>
            <w:r>
              <w:rPr>
                <w:rFonts w:ascii="Aptos" w:hAnsi="Aptos"/>
                <w:b/>
                <w:sz w:val="19"/>
              </w:rPr>
              <w:t>Activity-mode controls</w:t>
            </w:r>
          </w:p>
        </w:tc>
        <w:tc>
          <w:tcPr>
            <w:tcW w:type="dxa" w:w="3331"/>
            <w:tcMar>
              <w:top w:w="90" w:type="dxa"/>
              <w:start w:w="110" w:type="dxa"/>
              <w:bottom w:w="90" w:type="dxa"/>
              <w:end w:w="110" w:type="dxa"/>
            </w:tcMar>
          </w:tcPr>
          <w:p>
            <w:pPr>
              <w:keepLines/>
            </w:pPr>
            <w:r>
              <w:rPr>
                <w:rFonts w:ascii="Aptos" w:hAnsi="Aptos"/>
                <w:b w:val="0"/>
                <w:sz w:val="19"/>
              </w:rPr>
              <w:t>Normal</w:t>
            </w:r>
          </w:p>
        </w:tc>
        <w:tc>
          <w:tcPr>
            <w:tcW w:type="dxa" w:w="3331"/>
            <w:tcMar>
              <w:top w:w="90" w:type="dxa"/>
              <w:start w:w="110" w:type="dxa"/>
              <w:bottom w:w="90" w:type="dxa"/>
              <w:end w:w="110" w:type="dxa"/>
            </w:tcMar>
          </w:tcPr>
          <w:p>
            <w:pPr>
              <w:keepLines/>
            </w:pPr>
            <w:r>
              <w:rPr>
                <w:rFonts w:ascii="Aptos" w:hAnsi="Aptos"/>
                <w:b w:val="0"/>
                <w:sz w:val="19"/>
              </w:rPr>
              <w:t>Disabled / unavailable because backend is intentionally offline</w:t>
            </w:r>
          </w:p>
        </w:tc>
      </w:tr>
    </w:tbl>
    <w:p>
      <w:pPr>
        <w:pStyle w:val="Heading2"/>
        <w:keepNext/>
      </w:pPr>
      <w:r>
        <w:t>5.2 Enter Travel Mode from the dashboard</w:t>
      </w:r>
    </w:p>
    <w:p>
      <w:pPr>
        <w:spacing w:after="120" w:line="259" w:lineRule="auto"/>
      </w:pPr>
      <w:r>
        <w:rPr>
          <w:rFonts w:ascii="Aptos" w:hAnsi="Aptos"/>
          <w:sz w:val="21"/>
        </w:rPr>
        <w:t>The HOME dashboard can expose an Enter Travel Mode button. Because stopping the backend will terminate the UI connection, the flow must acknowledge the request before shutdown and hand the actual host transition to an OS-level helper.</w:t>
      </w:r>
    </w:p>
    <w:p>
      <w:pPr>
        <w:spacing w:after="60"/>
        <w:ind w:left="374" w:hanging="259"/>
      </w:pPr>
      <w:r>
        <w:rPr>
          <w:rFonts w:ascii="Aptos" w:hAnsi="Aptos"/>
          <w:b/>
          <w:sz w:val="21"/>
        </w:rPr>
        <w:t xml:space="preserve">1.  </w:t>
      </w:r>
      <w:r>
        <w:rPr>
          <w:rFonts w:ascii="Aptos" w:hAnsi="Aptos"/>
          <w:sz w:val="21"/>
        </w:rPr>
        <w:t>User presses Enter Travel Mode.</w:t>
      </w:r>
    </w:p>
    <w:p>
      <w:pPr>
        <w:spacing w:after="60"/>
        <w:ind w:left="374" w:hanging="259"/>
      </w:pPr>
      <w:r>
        <w:rPr>
          <w:rFonts w:ascii="Aptos" w:hAnsi="Aptos"/>
          <w:b/>
          <w:sz w:val="21"/>
        </w:rPr>
        <w:t xml:space="preserve">2.  </w:t>
      </w:r>
      <w:r>
        <w:rPr>
          <w:rFonts w:ascii="Aptos" w:hAnsi="Aptos"/>
          <w:sz w:val="21"/>
        </w:rPr>
        <w:t>Confirmation explains: HomeHub and apartment automations will stop until the Latitude is returned to HOME.</w:t>
      </w:r>
    </w:p>
    <w:p>
      <w:pPr>
        <w:spacing w:after="60"/>
        <w:ind w:left="374" w:hanging="259"/>
      </w:pPr>
      <w:r>
        <w:rPr>
          <w:rFonts w:ascii="Aptos" w:hAnsi="Aptos"/>
          <w:b/>
          <w:sz w:val="21"/>
        </w:rPr>
        <w:t xml:space="preserve">3.  </w:t>
      </w:r>
      <w:r>
        <w:rPr>
          <w:rFonts w:ascii="Aptos" w:hAnsi="Aptos"/>
          <w:sz w:val="21"/>
        </w:rPr>
        <w:t>Optional departure action uses existing safe away/off semantics; it is not a bespoke "turn everything off" implementation.</w:t>
      </w:r>
    </w:p>
    <w:p>
      <w:pPr>
        <w:spacing w:after="60"/>
        <w:ind w:left="374" w:hanging="259"/>
      </w:pPr>
      <w:r>
        <w:t>4.  Backend performs bounded best-effort Windows desktop-agent coordination, then persists/schedules the host-control transition through the OS helper.</w:t>
      </w:r>
    </w:p>
    <w:p>
      <w:pPr>
        <w:spacing w:after="60"/>
        <w:ind w:left="374" w:hanging="259"/>
      </w:pPr>
      <w:r>
        <w:rPr>
          <w:rFonts w:ascii="Aptos" w:hAnsi="Aptos"/>
          <w:b/>
          <w:sz w:val="21"/>
        </w:rPr>
        <w:t xml:space="preserve">5.  </w:t>
      </w:r>
      <w:r>
        <w:rPr>
          <w:rFonts w:ascii="Aptos" w:hAnsi="Aptos"/>
          <w:sz w:val="21"/>
        </w:rPr>
        <w:t>UI shows "Travel Mode armed - HomeHub is shutting down" before the backend exits.</w:t>
      </w:r>
    </w:p>
    <w:p>
      <w:pPr>
        <w:spacing w:after="60"/>
        <w:ind w:left="374" w:hanging="259"/>
      </w:pPr>
      <w:r>
        <w:rPr>
          <w:rFonts w:ascii="Aptos" w:hAnsi="Aptos"/>
          <w:b/>
          <w:sz w:val="21"/>
        </w:rPr>
        <w:t xml:space="preserve">6.  </w:t>
      </w:r>
      <w:r>
        <w:rPr>
          <w:rFonts w:ascii="Aptos" w:hAnsi="Aptos"/>
          <w:sz w:val="21"/>
        </w:rPr>
        <w:t>The persisted marker and systemd gating guarantee the machine stays in TRAVEL after reboot.</w:t>
      </w:r>
    </w:p>
    <w:p>
      <w:pPr>
        <w:pStyle w:val="Heading2"/>
        <w:keepNext/>
      </w:pPr>
      <w:r>
        <w:t>5.3 Getting back to HOME with no terminal</w:t>
      </w:r>
    </w:p>
    <w:p>
      <w:pPr>
        <w:spacing w:after="120" w:line="259" w:lineRule="auto"/>
      </w:pPr>
      <w:r>
        <w:rPr>
          <w:rFonts w:ascii="Aptos" w:hAnsi="Aptos"/>
          <w:sz w:val="21"/>
        </w:rPr>
        <w:t>A dashboard button alone cannot be the only return path because the dashboard backend is intentionally stopped in TRAVEL. V2 therefore needs an OS-level control that remains usable when HomeHub is down.</w:t>
      </w:r>
    </w:p>
    <w:p>
      <w:pPr>
        <w:pStyle w:val="ListBullet"/>
        <w:spacing w:after="40"/>
      </w:pPr>
      <w:r>
        <w:rPr>
          <w:rFonts w:ascii="Aptos" w:hAnsi="Aptos"/>
          <w:sz w:val="21"/>
        </w:rPr>
        <w:t>Recommended V2: install a normal Ubuntu application/desktop launcher named "HomeHub Host Mode" or "Return Home". It invokes the same host-control script used by V1.</w:t>
      </w:r>
    </w:p>
    <w:p>
      <w:pPr>
        <w:pStyle w:val="ListBullet"/>
        <w:spacing w:after="40"/>
      </w:pPr>
      <w:r>
        <w:rPr>
          <w:rFonts w:ascii="Aptos" w:hAnsi="Aptos"/>
          <w:sz w:val="21"/>
        </w:rPr>
        <w:t>The launcher can show current HOME/TRAVEL status and offer Return Home without requiring a terminal.</w:t>
      </w:r>
    </w:p>
    <w:p>
      <w:pPr>
        <w:pStyle w:val="ListBullet"/>
        <w:spacing w:after="40"/>
      </w:pPr>
      <w:r>
        <w:rPr>
          <w:rFonts w:ascii="Aptos" w:hAnsi="Aptos"/>
          <w:sz w:val="21"/>
        </w:rPr>
        <w:t>Optional later refinement: a tiny local-only host-control panel/tray app. This is not required for V2 and should not become a second HomeHub backend.</w:t>
      </w:r>
    </w:p>
    <w:p>
      <w:pPr>
        <w:pStyle w:val="Heading2"/>
        <w:keepNext/>
      </w:pPr>
      <w:r>
        <w:t>5.4 Why not fully automatic Wi-Fi switching</w:t>
      </w:r>
    </w:p>
    <w:p>
      <w:pPr>
        <w:spacing w:after="120" w:line="259" w:lineRule="auto"/>
      </w:pPr>
      <w:r>
        <w:rPr>
          <w:rFonts w:ascii="Aptos" w:hAnsi="Aptos"/>
          <w:sz w:val="21"/>
        </w:rPr>
        <w:t>Do not automatically enter or leave Travel Mode solely because the Wi-Fi SSID changes. Network loss can happen at home, and accidental host-state changes have a large blast radius. The first version should require explicit user intent. Home-network or Hue-bridge reachability is best used as a return-home warning/sanity check, not the sole authority.</w:t>
      </w:r>
    </w:p>
    <w:p>
      <w:pPr>
        <w:pStyle w:val="Heading1"/>
        <w:keepNext/>
      </w:pPr>
      <w:r>
        <w:t>6. Relationship to normal HomeHub modes</w:t>
      </w:r>
    </w:p>
    <w:p>
      <w:pPr>
        <w:pStyle w:val="ListBullet"/>
        <w:spacing w:after="40"/>
      </w:pPr>
      <w:r>
        <w:rPr>
          <w:rFonts w:ascii="Aptos" w:hAnsi="Aptos"/>
          <w:sz w:val="21"/>
        </w:rPr>
        <w:t>Activity modes answer: "What is happening in the apartment?"</w:t>
      </w:r>
    </w:p>
    <w:p>
      <w:pPr>
        <w:pStyle w:val="ListBullet"/>
        <w:spacing w:after="40"/>
      </w:pPr>
      <w:r>
        <w:rPr>
          <w:rFonts w:ascii="Aptos" w:hAnsi="Aptos"/>
          <w:sz w:val="21"/>
        </w:rPr>
        <w:t>Host mode answers: "Is the HomeHub computer physically installed at home?"</w:t>
      </w:r>
    </w:p>
    <w:p>
      <w:pPr>
        <w:pStyle w:val="ListBullet"/>
        <w:spacing w:after="40"/>
      </w:pPr>
      <w:r>
        <w:rPr>
          <w:rFonts w:ascii="Aptos" w:hAnsi="Aptos"/>
          <w:sz w:val="21"/>
        </w:rPr>
        <w:t>TRAVEL suppresses the machinery that would otherwise decide activity modes.</w:t>
      </w:r>
    </w:p>
    <w:p>
      <w:pPr>
        <w:pStyle w:val="ListBullet"/>
        <w:spacing w:after="40"/>
      </w:pPr>
      <w:r>
        <w:rPr>
          <w:rFonts w:ascii="Aptos" w:hAnsi="Aptos"/>
          <w:sz w:val="21"/>
        </w:rPr>
        <w:t>Returning HOME does not choose Relax, Idle, Gaming, etc. It restores automation and requires fresh evidence to determine the appropriate activity.</w:t>
      </w:r>
    </w:p>
    <w:p>
      <w:pPr>
        <w:pStyle w:val="ListBullet"/>
        <w:spacing w:after="40"/>
      </w:pPr>
      <w:r>
        <w:rPr>
          <w:rFonts w:ascii="Aptos" w:hAnsi="Aptos"/>
          <w:sz w:val="21"/>
        </w:rPr>
        <w:t>Scene Curator, LivingRoomContext, learner behavior, and lighting palettes are not modified by Travel Mode itself.</w:t>
      </w:r>
    </w:p>
    <w:p>
      <w:pPr>
        <w:pStyle w:val="Heading1"/>
        <w:keepNext/>
      </w:pPr>
      <w:r>
        <w:t>7. Fresh-context and return-home safety</w:t>
      </w:r>
    </w:p>
    <w:p>
      <w:pPr>
        <w:spacing w:after="120" w:line="259" w:lineRule="auto"/>
      </w:pPr>
      <w:r>
        <w:rPr>
          <w:rFonts w:ascii="Aptos" w:hAnsi="Aptos"/>
          <w:sz w:val="21"/>
        </w:rPr>
        <w:t>Returning from Travel Mode must integrate with the same principle currently being hardened for Sleeping resume: pre-transition physical evidence must never become authoritative after a lifecycle boundary.</w:t>
      </w:r>
    </w:p>
    <w:p>
      <w:pPr>
        <w:pStyle w:val="ListBullet"/>
        <w:spacing w:after="40"/>
      </w:pPr>
      <w:r>
        <w:rPr>
          <w:rFonts w:ascii="Aptos" w:hAnsi="Aptos"/>
          <w:sz w:val="21"/>
        </w:rPr>
        <w:t>Latitude cached face/zone/posture evidence is invalidated before fresh authority is accepted.</w:t>
      </w:r>
    </w:p>
    <w:p>
      <w:pPr>
        <w:pStyle w:val="ListBullet"/>
        <w:spacing w:after="40"/>
      </w:pPr>
      <w:r>
        <w:rPr>
          <w:rFonts w:ascii="Aptos" w:hAnsi="Aptos"/>
          <w:sz w:val="21"/>
        </w:rPr>
        <w:t>Cached Latitude PresenceFusion state is invalidated while desktop state is preserved.</w:t>
      </w:r>
    </w:p>
    <w:p>
      <w:pPr>
        <w:pStyle w:val="ListBullet"/>
        <w:spacing w:after="40"/>
      </w:pPr>
      <w:r>
        <w:rPr>
          <w:rFonts w:ascii="Aptos" w:hAnsi="Aptos"/>
          <w:sz w:val="21"/>
        </w:rPr>
        <w:t>Camera health/freshness requires post-return observations.</w:t>
      </w:r>
    </w:p>
    <w:p>
      <w:pPr>
        <w:pStyle w:val="ListBullet"/>
        <w:spacing w:after="40"/>
      </w:pPr>
      <w:r>
        <w:rPr>
          <w:rFonts w:ascii="Aptos" w:hAnsi="Aptos"/>
          <w:sz w:val="21"/>
        </w:rPr>
        <w:t>No stale couch detection from before the trip may immediately select an activity or relight the apartment.</w:t>
      </w:r>
    </w:p>
    <w:p>
      <w:pPr>
        <w:pStyle w:val="ListBullet"/>
        <w:spacing w:after="40"/>
      </w:pPr>
      <w:r>
        <w:rPr>
          <w:rFonts w:ascii="Aptos" w:hAnsi="Aptos"/>
          <w:sz w:val="21"/>
        </w:rPr>
        <w:t>A HomeHub restart at work must not accumulate apartment context because the relevant services remain gated.</w:t>
      </w:r>
    </w:p>
    <w:p>
      <w:pPr>
        <w:pStyle w:val="Heading2"/>
      </w:pPr>
      <w:r>
        <w:t>7.1 Windows desktop-agent lifecycle - required</w:t>
      </w:r>
    </w:p>
    <w:p>
      <w:pPr/>
      <w:r>
        <w:t>Observed evidence on 2026-08-10 showed that Latitude-only service gating is not sufficient. While the Latitude backend was intentionally offline, the Windows desktop supervisor continued running and repeatedly attempted to report to the unavailable server. Around 12:02, screen_sync exceeded its 60-second heartbeat timeout and triggered whole-supervisor recycle. The old pythonw.exe process then remained in a Windows limbo state: normal taskkill could not terminate it, the process/mutex still blocked a clean replacement, and the five-minute Scheduled Task could report success without establishing a new supervisor. WMI/CIM termination was required before a fresh supervisor could start. After recovery, emotion_capture reopened the webcam and all desktop agents reconnected successfully.</w:t>
      </w:r>
    </w:p>
    <w:p>
      <w:pPr>
        <w:pStyle w:val="ListBullet"/>
      </w:pPr>
      <w:r>
        <w:t>Travel Mode must therefore define the Windows desktop-agent lifecycle as part of the host transition, even though those agents run on a different computer.</w:t>
      </w:r>
    </w:p>
    <w:p>
      <w:pPr>
        <w:pStyle w:val="ListBullet"/>
      </w:pPr>
      <w:r>
        <w:t>Before the Latitude backend intentionally disappears, desktop agents should be deliberately quiesced, paused, or made explicitly travel-aware so backend absence is treated as planned downtime rather than an outage requiring aggressive retry/recycle behavior.</w:t>
      </w:r>
    </w:p>
    <w:p>
      <w:pPr>
        <w:pStyle w:val="ListBullet"/>
      </w:pPr>
      <w:r>
        <w:t>Travel entry must not depend on the desktop being reachable. If the desktop is off or unavailable, Latitude TRAVEL must still succeed and record that desktop coordination was skipped.</w:t>
      </w:r>
    </w:p>
    <w:p>
      <w:pPr>
        <w:pStyle w:val="ListBullet"/>
      </w:pPr>
      <w:r>
        <w:t>The implementation plan must choose one authoritative desktop coordination mechanism (for example, a travel-aware supervisor state or a bounded pre-shutdown pause signal). Do not create a second independent HomeHub mode authority.</w:t>
      </w:r>
    </w:p>
    <w:p>
      <w:pPr>
        <w:pStyle w:val="ListBullet"/>
      </w:pPr>
      <w:r>
        <w:t>The Windows supervisor restart path must tolerate stale/limbo pythonw.exe state and mutex ownership. A Scheduled Task return code of 0 is not sufficient proof that the supervisor actually restarted.</w:t>
      </w:r>
    </w:p>
    <w:p>
      <w:pPr>
        <w:pStyle w:val="ListBullet"/>
      </w:pPr>
      <w:r>
        <w:t>Return HOME must verify a genuinely fresh Windows supervisor/agent state when the desktop is available: new/current supervisor process, current health heartbeat, successful backend reporting, and emotion_capture/webcam recovery. If desktop recovery is degraded, HomeHub should report it explicitly rather than silently claiming full restoration.</w:t>
      </w:r>
    </w:p>
    <w:p>
      <w:pPr>
        <w:pStyle w:val="ListBullet"/>
      </w:pPr>
      <w:r>
        <w:t>Desktop absence or degraded recovery must not block the Latitude backend from returning HOME; it should degrade only the capabilities that depend on desktop evidence.</w:t>
      </w:r>
    </w:p>
    <w:p>
      <w:pPr>
        <w:pStyle w:val="Heading1"/>
        <w:keepNext/>
      </w:pPr>
      <w:r>
        <w:t>8. Failure handling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Mar>
              <w:top w:w="90" w:type="dxa"/>
              <w:start w:w="110" w:type="dxa"/>
              <w:bottom w:w="90" w:type="dxa"/>
              <w:end w:w="110" w:type="dxa"/>
            </w:tcMar>
          </w:tcPr>
          <w:p>
            <w:pPr>
              <w:keepLines/>
            </w:pPr>
            <w:r>
              <w:rPr>
                <w:rFonts w:ascii="Aptos" w:hAnsi="Aptos"/>
                <w:b/>
                <w:color w:val="1F4E79"/>
                <w:sz w:val="20"/>
              </w:rPr>
              <w:t>Condition</w:t>
            </w:r>
          </w:p>
        </w:tc>
        <w:tc>
          <w:tcPr>
            <w:tcW w:type="dxa" w:w="4997"/>
            <w:shd w:fill="D9EAF7"/>
            <w:tcMar>
              <w:top w:w="90" w:type="dxa"/>
              <w:start w:w="110" w:type="dxa"/>
              <w:bottom w:w="90" w:type="dxa"/>
              <w:end w:w="110" w:type="dxa"/>
            </w:tcMar>
          </w:tcPr>
          <w:p>
            <w:pPr>
              <w:keepLines/>
            </w:pPr>
            <w:r>
              <w:rPr>
                <w:rFonts w:ascii="Aptos" w:hAnsi="Aptos"/>
                <w:b/>
                <w:color w:val="1F4E79"/>
                <w:sz w:val="20"/>
              </w:rPr>
              <w:t>Expected behavior</w:t>
            </w:r>
          </w:p>
        </w:tc>
      </w:tr>
      <w:tr>
        <w:tc>
          <w:tcPr>
            <w:tcW w:type="dxa" w:w="4997"/>
            <w:tcMar>
              <w:top w:w="90" w:type="dxa"/>
              <w:start w:w="110" w:type="dxa"/>
              <w:bottom w:w="90" w:type="dxa"/>
              <w:end w:w="110" w:type="dxa"/>
            </w:tcMar>
          </w:tcPr>
          <w:p>
            <w:pPr>
              <w:keepLines/>
            </w:pPr>
            <w:r>
              <w:rPr>
                <w:rFonts w:ascii="Aptos" w:hAnsi="Aptos"/>
                <w:b/>
                <w:sz w:val="19"/>
              </w:rPr>
              <w:t>Backend already down when Travel is entered</w:t>
            </w:r>
          </w:p>
        </w:tc>
        <w:tc>
          <w:tcPr>
            <w:tcW w:type="dxa" w:w="4997"/>
            <w:tcMar>
              <w:top w:w="90" w:type="dxa"/>
              <w:start w:w="110" w:type="dxa"/>
              <w:bottom w:w="90" w:type="dxa"/>
              <w:end w:w="110" w:type="dxa"/>
            </w:tcMar>
          </w:tcPr>
          <w:p>
            <w:pPr>
              <w:keepLines/>
            </w:pPr>
            <w:r>
              <w:rPr>
                <w:rFonts w:ascii="Aptos" w:hAnsi="Aptos"/>
                <w:b w:val="0"/>
                <w:sz w:val="19"/>
              </w:rPr>
              <w:t>Persist marker and stop/gate services anyway; graceful HomeHub handoff is skipped.</w:t>
            </w:r>
          </w:p>
        </w:tc>
      </w:tr>
      <w:tr>
        <w:tc>
          <w:tcPr>
            <w:tcW w:type="dxa" w:w="4997"/>
            <w:tcMar>
              <w:top w:w="90" w:type="dxa"/>
              <w:start w:w="110" w:type="dxa"/>
              <w:bottom w:w="90" w:type="dxa"/>
              <w:end w:w="110" w:type="dxa"/>
            </w:tcMar>
          </w:tcPr>
          <w:p>
            <w:pPr>
              <w:keepLines/>
            </w:pPr>
            <w:r>
              <w:rPr>
                <w:rFonts w:ascii="Aptos" w:hAnsi="Aptos"/>
                <w:b/>
                <w:sz w:val="19"/>
              </w:rPr>
              <w:t>Hue unavailable</w:t>
            </w:r>
          </w:p>
        </w:tc>
        <w:tc>
          <w:tcPr>
            <w:tcW w:type="dxa" w:w="4997"/>
            <w:tcMar>
              <w:top w:w="90" w:type="dxa"/>
              <w:start w:w="110" w:type="dxa"/>
              <w:bottom w:w="90" w:type="dxa"/>
              <w:end w:w="110" w:type="dxa"/>
            </w:tcMar>
          </w:tcPr>
          <w:p>
            <w:pPr>
              <w:keepLines/>
            </w:pPr>
            <w:r>
              <w:rPr>
                <w:rFonts w:ascii="Aptos" w:hAnsi="Aptos"/>
                <w:b w:val="0"/>
                <w:sz w:val="19"/>
              </w:rPr>
              <w:t>Do not block Travel entry. Report that apartment departure lighting could not be confirmed.</w:t>
            </w:r>
          </w:p>
        </w:tc>
      </w:tr>
      <w:tr>
        <w:tc>
          <w:tcPr>
            <w:tcW w:type="dxa" w:w="4997"/>
            <w:tcMar>
              <w:top w:w="90" w:type="dxa"/>
              <w:start w:w="110" w:type="dxa"/>
              <w:bottom w:w="90" w:type="dxa"/>
              <w:end w:w="110" w:type="dxa"/>
            </w:tcMar>
          </w:tcPr>
          <w:p>
            <w:pPr>
              <w:keepLines/>
            </w:pPr>
            <w:r>
              <w:rPr>
                <w:rFonts w:ascii="Aptos" w:hAnsi="Aptos"/>
                <w:b/>
                <w:sz w:val="19"/>
              </w:rPr>
              <w:t>Laptop boots at work</w:t>
            </w:r>
          </w:p>
        </w:tc>
        <w:tc>
          <w:tcPr>
            <w:tcW w:type="dxa" w:w="4997"/>
            <w:tcMar>
              <w:top w:w="90" w:type="dxa"/>
              <w:start w:w="110" w:type="dxa"/>
              <w:bottom w:w="90" w:type="dxa"/>
              <w:end w:w="110" w:type="dxa"/>
            </w:tcMar>
          </w:tcPr>
          <w:p>
            <w:pPr>
              <w:keepLines/>
            </w:pPr>
            <w:r>
              <w:rPr>
                <w:rFonts w:ascii="Aptos" w:hAnsi="Aptos"/>
                <w:b w:val="0"/>
                <w:sz w:val="19"/>
              </w:rPr>
              <w:t>Marker causes apartment services and kiosk to remain suppressed.</w:t>
            </w:r>
          </w:p>
        </w:tc>
      </w:tr>
      <w:tr>
        <w:tc>
          <w:tcPr>
            <w:tcW w:type="dxa" w:w="4997"/>
            <w:tcMar>
              <w:top w:w="90" w:type="dxa"/>
              <w:start w:w="110" w:type="dxa"/>
              <w:bottom w:w="90" w:type="dxa"/>
              <w:end w:w="110" w:type="dxa"/>
            </w:tcMar>
          </w:tcPr>
          <w:p>
            <w:pPr>
              <w:keepLines/>
            </w:pPr>
            <w:r>
              <w:rPr>
                <w:rFonts w:ascii="Aptos" w:hAnsi="Aptos"/>
                <w:b/>
                <w:sz w:val="19"/>
              </w:rPr>
              <w:t>User tries Return Home away from apartment</w:t>
            </w:r>
          </w:p>
        </w:tc>
        <w:tc>
          <w:tcPr>
            <w:tcW w:type="dxa" w:w="4997"/>
            <w:tcMar>
              <w:top w:w="90" w:type="dxa"/>
              <w:start w:w="110" w:type="dxa"/>
              <w:bottom w:w="90" w:type="dxa"/>
              <w:end w:w="110" w:type="dxa"/>
            </w:tcMar>
          </w:tcPr>
          <w:p>
            <w:pPr>
              <w:keepLines/>
            </w:pPr>
            <w:r>
              <w:rPr>
                <w:rFonts w:ascii="Aptos" w:hAnsi="Aptos"/>
                <w:b w:val="0"/>
                <w:sz w:val="19"/>
              </w:rPr>
              <w:t>Warn that home network / Hue bridge is not detected; require explicit confirmation/force.</w:t>
            </w:r>
          </w:p>
        </w:tc>
      </w:tr>
      <w:tr>
        <w:tc>
          <w:tcPr>
            <w:tcW w:type="dxa" w:w="4997"/>
            <w:tcMar>
              <w:top w:w="90" w:type="dxa"/>
              <w:start w:w="110" w:type="dxa"/>
              <w:bottom w:w="90" w:type="dxa"/>
              <w:end w:w="110" w:type="dxa"/>
            </w:tcMar>
          </w:tcPr>
          <w:p>
            <w:pPr>
              <w:keepLines/>
            </w:pPr>
            <w:r>
              <w:rPr>
                <w:rFonts w:ascii="Aptos" w:hAnsi="Aptos"/>
                <w:b/>
                <w:sz w:val="19"/>
              </w:rPr>
              <w:t>Backend fails to start on return</w:t>
            </w:r>
          </w:p>
        </w:tc>
        <w:tc>
          <w:tcPr>
            <w:tcW w:type="dxa" w:w="4997"/>
            <w:tcMar>
              <w:top w:w="90" w:type="dxa"/>
              <w:start w:w="110" w:type="dxa"/>
              <w:bottom w:w="90" w:type="dxa"/>
              <w:end w:w="110" w:type="dxa"/>
            </w:tcMar>
          </w:tcPr>
          <w:p>
            <w:pPr>
              <w:keepLines/>
            </w:pPr>
            <w:r>
              <w:rPr>
                <w:rFonts w:ascii="Aptos" w:hAnsi="Aptos"/>
                <w:b w:val="0"/>
                <w:sz w:val="19"/>
              </w:rPr>
              <w:t>Remain in HOME host state but report degraded startup; do not silently claim healthy.</w:t>
            </w:r>
          </w:p>
        </w:tc>
      </w:tr>
      <w:tr>
        <w:tc>
          <w:tcPr>
            <w:tcW w:type="dxa" w:w="4997"/>
            <w:tcMar>
              <w:top w:w="90" w:type="dxa"/>
              <w:start w:w="110" w:type="dxa"/>
              <w:bottom w:w="90" w:type="dxa"/>
              <w:end w:w="110" w:type="dxa"/>
            </w:tcMar>
          </w:tcPr>
          <w:p>
            <w:pPr>
              <w:keepLines/>
            </w:pPr>
            <w:r>
              <w:rPr>
                <w:rFonts w:ascii="Aptos" w:hAnsi="Aptos"/>
                <w:b/>
                <w:sz w:val="19"/>
              </w:rPr>
              <w:t>Camera unavailable on return</w:t>
            </w:r>
          </w:p>
        </w:tc>
        <w:tc>
          <w:tcPr>
            <w:tcW w:type="dxa" w:w="4997"/>
            <w:tcMar>
              <w:top w:w="90" w:type="dxa"/>
              <w:start w:w="110" w:type="dxa"/>
              <w:bottom w:w="90" w:type="dxa"/>
              <w:end w:w="110" w:type="dxa"/>
            </w:tcMar>
          </w:tcPr>
          <w:p>
            <w:pPr>
              <w:keepLines/>
            </w:pPr>
            <w:r>
              <w:rPr>
                <w:rFonts w:ascii="Aptos" w:hAnsi="Aptos"/>
                <w:b w:val="0"/>
                <w:sz w:val="19"/>
              </w:rPr>
              <w:t>HomeHub may run, but physical-context automation fails conservatively until fresh camera evidence exists.</w:t>
            </w:r>
          </w:p>
        </w:tc>
      </w:tr>
      <w:tr>
        <w:tc>
          <w:tcPr>
            <w:tcW w:type="dxa" w:w="4997"/>
          </w:tcPr>
          <w:p>
            <w:r>
              <w:t>Desktop supervisor is running when Travel begins</w:t>
            </w:r>
          </w:p>
        </w:tc>
        <w:tc>
          <w:tcPr>
            <w:tcW w:type="dxa" w:w="4997"/>
          </w:tcPr>
          <w:p>
            <w:r>
              <w:t>Quiesce/pause it or switch it into an explicit planned-backend-unavailable state before the Latitude backend stops; avoid retry storms and unnecessary hang recovery.</w:t>
            </w:r>
          </w:p>
        </w:tc>
      </w:tr>
      <w:tr>
        <w:tc>
          <w:tcPr>
            <w:tcW w:type="dxa" w:w="4997"/>
          </w:tcPr>
          <w:p>
            <w:r>
              <w:t>Desktop is off/unreachable when Travel begins</w:t>
            </w:r>
          </w:p>
        </w:tc>
        <w:tc>
          <w:tcPr>
            <w:tcW w:type="dxa" w:w="4997"/>
          </w:tcPr>
          <w:p>
            <w:r>
              <w:t>Do not block Travel. Record desktop coordination as skipped and continue the Latitude host transition.</w:t>
            </w:r>
          </w:p>
        </w:tc>
      </w:tr>
      <w:tr>
        <w:tc>
          <w:tcPr>
            <w:tcW w:type="dxa" w:w="4997"/>
          </w:tcPr>
          <w:p>
            <w:r>
              <w:t>Windows supervisor is stale/limbo on Return Home</w:t>
            </w:r>
          </w:p>
        </w:tc>
        <w:tc>
          <w:tcPr>
            <w:tcW w:type="dxa" w:w="4997"/>
          </w:tcPr>
          <w:p>
            <w:r>
              <w:t>Do not trust Scheduled Task success alone. Verify a live/current supervisor and agent heartbeats; use the hardened recovery path if stale process/mutex state prevents replacement.</w:t>
            </w:r>
          </w:p>
        </w:tc>
      </w:tr>
    </w:tbl>
    <w:p>
      <w:pPr>
        <w:pStyle w:val="Heading1"/>
        <w:keepNext/>
      </w:pPr>
      <w:r>
        <w:t>9. Security and authorization</w:t>
      </w:r>
    </w:p>
    <w:p>
      <w:pPr>
        <w:pStyle w:val="ListBullet"/>
        <w:spacing w:after="40"/>
      </w:pPr>
      <w:r>
        <w:rPr>
          <w:rFonts w:ascii="Aptos" w:hAnsi="Aptos"/>
          <w:sz w:val="21"/>
        </w:rPr>
        <w:t>Entering or leaving host mode is a privileged operational action and should not be exposed through an unauthenticated remote route.</w:t>
      </w:r>
    </w:p>
    <w:p>
      <w:pPr>
        <w:pStyle w:val="ListBullet"/>
        <w:spacing w:after="40"/>
      </w:pPr>
      <w:r>
        <w:rPr>
          <w:rFonts w:ascii="Aptos" w:hAnsi="Aptos"/>
          <w:sz w:val="21"/>
        </w:rPr>
        <w:t>The V2 dashboard action should require the strict/local authorization level appropriate for host control.</w:t>
      </w:r>
    </w:p>
    <w:p>
      <w:pPr>
        <w:pStyle w:val="ListBullet"/>
        <w:spacing w:after="40"/>
      </w:pPr>
      <w:r>
        <w:rPr>
          <w:rFonts w:ascii="Aptos" w:hAnsi="Aptos"/>
          <w:sz w:val="21"/>
        </w:rPr>
        <w:t>The OS-level Return Home launcher runs as the Latitude user and manipulates only that user's HomeHub services/state.</w:t>
      </w:r>
    </w:p>
    <w:p>
      <w:pPr>
        <w:pStyle w:val="ListBullet"/>
        <w:spacing w:after="40"/>
      </w:pPr>
      <w:r>
        <w:rPr>
          <w:rFonts w:ascii="Aptos" w:hAnsi="Aptos"/>
          <w:sz w:val="21"/>
        </w:rPr>
        <w:t>Avoid requiring root when user-level systemd and user-owned state are sufficient.</w:t>
      </w:r>
    </w:p>
    <w:p>
      <w:pPr>
        <w:pStyle w:val="ListBullet"/>
        <w:spacing w:after="40"/>
      </w:pPr>
      <w:r>
        <w:rPr>
          <w:rFonts w:ascii="Aptos" w:hAnsi="Aptos"/>
          <w:sz w:val="21"/>
        </w:rPr>
        <w:t>Travel Mode must not create a remote backdoor that can start apartment services while the Latitude is elsewhere.</w:t>
      </w:r>
    </w:p>
    <w:p>
      <w:pPr>
        <w:pStyle w:val="Heading1"/>
        <w:keepNext/>
      </w:pPr>
      <w:r>
        <w:t>10. Observability</w:t>
      </w:r>
    </w:p>
    <w:p>
      <w:pPr>
        <w:pStyle w:val="ListBullet"/>
        <w:spacing w:after="40"/>
      </w:pPr>
      <w:r>
        <w:rPr>
          <w:rFonts w:ascii="Aptos" w:hAnsi="Aptos"/>
          <w:sz w:val="21"/>
        </w:rPr>
        <w:t>Persist HOME/TRAVEL state change timestamp and source (CLI, dashboard, local launcher).</w:t>
      </w:r>
    </w:p>
    <w:p>
      <w:pPr>
        <w:pStyle w:val="ListBullet"/>
        <w:spacing w:after="40"/>
      </w:pPr>
      <w:r>
        <w:rPr>
          <w:rFonts w:ascii="Aptos" w:hAnsi="Aptos"/>
          <w:sz w:val="21"/>
        </w:rPr>
        <w:t>Record whether graceful apartment handoff succeeded or was skipped.</w:t>
      </w:r>
    </w:p>
    <w:p>
      <w:pPr>
        <w:pStyle w:val="ListBullet"/>
        <w:spacing w:after="40"/>
      </w:pPr>
      <w:r>
        <w:rPr>
          <w:rFonts w:ascii="Aptos" w:hAnsi="Aptos"/>
          <w:sz w:val="21"/>
        </w:rPr>
        <w:t>Record service-stop/start results and return-home health result.</w:t>
      </w:r>
    </w:p>
    <w:p>
      <w:pPr>
        <w:pStyle w:val="ListBullet"/>
        <w:spacing w:after="40"/>
      </w:pPr>
      <w:r>
        <w:rPr>
          <w:rFonts w:ascii="Aptos" w:hAnsi="Aptos"/>
          <w:sz w:val="21"/>
        </w:rPr>
        <w:t>Expose host mode in status/health UI once HomeHub is running.</w:t>
      </w:r>
    </w:p>
    <w:p>
      <w:pPr>
        <w:pStyle w:val="ListBullet"/>
        <w:spacing w:after="40"/>
      </w:pPr>
      <w:r>
        <w:rPr>
          <w:rFonts w:ascii="Aptos" w:hAnsi="Aptos"/>
          <w:sz w:val="21"/>
        </w:rPr>
        <w:t>When TRAVEL is active, the local launcher/status tool should still be able to explain why HomeHub services are not running.</w:t>
      </w:r>
    </w:p>
    <w:p>
      <w:pPr>
        <w:pStyle w:val="ListBullet"/>
      </w:pPr>
      <w:r>
        <w:t>Record whether Windows desktop-agent coordination succeeded, was skipped because the desktop was unavailable, or failed.</w:t>
      </w:r>
    </w:p>
    <w:p>
      <w:pPr>
        <w:pStyle w:val="ListBullet"/>
      </w:pPr>
      <w:r>
        <w:t>On HOME restoration, distinguish Scheduled Task launch success from verified supervisor/agent recovery; surface supervisor PID/age and latest agent-health age where practical.</w:t>
      </w:r>
    </w:p>
    <w:p>
      <w:pPr>
        <w:pStyle w:val="Heading1"/>
        <w:keepNext/>
      </w:pPr>
      <w:r>
        <w:t>11. Acceptance tests</w:t>
      </w:r>
    </w:p>
    <w:p>
      <w:pPr>
        <w:pStyle w:val="ListBullet"/>
        <w:spacing w:after="40"/>
      </w:pPr>
      <w:r>
        <w:rPr>
          <w:rFonts w:ascii="Aptos" w:hAnsi="Aptos"/>
          <w:sz w:val="21"/>
        </w:rPr>
        <w:t>Travel ON persists marker, stops all covered services, suppresses kiosk, and survives reboot/login.</w:t>
      </w:r>
    </w:p>
    <w:p>
      <w:pPr>
        <w:pStyle w:val="ListBullet"/>
        <w:spacing w:after="40"/>
      </w:pPr>
      <w:r>
        <w:rPr>
          <w:rFonts w:ascii="Aptos" w:hAnsi="Aptos"/>
          <w:sz w:val="21"/>
        </w:rPr>
        <w:t>A service manually started while TRAVEL is active is blocked by the host-state gate.</w:t>
      </w:r>
    </w:p>
    <w:p>
      <w:pPr>
        <w:pStyle w:val="ListBullet"/>
        <w:spacing w:after="40"/>
      </w:pPr>
      <w:r>
        <w:rPr>
          <w:rFonts w:ascii="Aptos" w:hAnsi="Aptos"/>
          <w:sz w:val="21"/>
        </w:rPr>
        <w:t>Travel ON still succeeds when the backend is already unavailable.</w:t>
      </w:r>
    </w:p>
    <w:p>
      <w:pPr>
        <w:pStyle w:val="ListBullet"/>
        <w:spacing w:after="40"/>
      </w:pPr>
      <w:r>
        <w:rPr>
          <w:rFonts w:ascii="Aptos" w:hAnsi="Aptos"/>
          <w:sz w:val="21"/>
        </w:rPr>
        <w:t>Travel OFF removes marker, starts expected services, verifies health, and restores kiosk only after backend health.</w:t>
      </w:r>
    </w:p>
    <w:p>
      <w:pPr>
        <w:pStyle w:val="ListBullet"/>
        <w:spacing w:after="40"/>
      </w:pPr>
      <w:r>
        <w:rPr>
          <w:rFonts w:ascii="Aptos" w:hAnsi="Aptos"/>
          <w:sz w:val="21"/>
        </w:rPr>
        <w:t>Travel OFF invalidates stale Latitude live-authority state and requires fresh post-return evidence.</w:t>
      </w:r>
    </w:p>
    <w:p>
      <w:pPr>
        <w:pStyle w:val="ListBullet"/>
        <w:spacing w:after="40"/>
      </w:pPr>
      <w:r>
        <w:rPr>
          <w:rFonts w:ascii="Aptos" w:hAnsi="Aptos"/>
          <w:sz w:val="21"/>
        </w:rPr>
        <w:t>Desktop PresenceFusion state is not accidentally cleared by Latitude return handling.</w:t>
      </w:r>
    </w:p>
    <w:p>
      <w:pPr>
        <w:pStyle w:val="ListBullet"/>
      </w:pPr>
      <w:r>
        <w:t>Travel ON with the desktop online intentionally quiesces or travel-gates Windows desktop agents before backend shutdown, preventing repeated connection-refused retry behavior from being treated as an unplanned outage.</w:t>
      </w:r>
    </w:p>
    <w:p>
      <w:pPr>
        <w:pStyle w:val="ListBullet"/>
      </w:pPr>
      <w:r>
        <w:t>Travel ON with the desktop offline/unreachable still completes successfully and records desktop coordination as skipped.</w:t>
      </w:r>
    </w:p>
    <w:p>
      <w:pPr>
        <w:pStyle w:val="ListBullet"/>
      </w:pPr>
      <w:r>
        <w:t>Return HOME does not accept Scheduled Task result 0 as recovery proof; it verifies a current live supervisor and fresh agent-health reporting.</w:t>
      </w:r>
    </w:p>
    <w:p>
      <w:pPr>
        <w:pStyle w:val="ListBullet"/>
      </w:pPr>
      <w:r>
        <w:t>A regression reproducing stale/limbo supervisor state cannot leave the system falsely reporting desktop recovery; the hardened recovery path establishes a genuinely new supervisor before success is declared.</w:t>
      </w:r>
    </w:p>
    <w:p>
      <w:pPr>
        <w:pStyle w:val="ListBullet"/>
      </w:pPr>
      <w:r>
        <w:t>After Return HOME, emotion_capture can reopen the desktop webcam and resume fresh presence/posture reporting without reusing pre-Travel evidence.</w:t>
      </w:r>
    </w:p>
    <w:p>
      <w:pPr>
        <w:pStyle w:val="ListBullet"/>
        <w:spacing w:after="40"/>
      </w:pPr>
      <w:r>
        <w:rPr>
          <w:rFonts w:ascii="Aptos" w:hAnsi="Aptos"/>
          <w:sz w:val="21"/>
        </w:rPr>
        <w:t>Network/Hue sanity failure warns but can be explicitly overridden.</w:t>
      </w:r>
    </w:p>
    <w:p>
      <w:pPr>
        <w:pStyle w:val="ListBullet"/>
        <w:spacing w:after="40"/>
      </w:pPr>
      <w:r>
        <w:rPr>
          <w:rFonts w:ascii="Aptos" w:hAnsi="Aptos"/>
          <w:sz w:val="21"/>
        </w:rPr>
        <w:t>V2 dashboard Enter Travel sends acknowledgement before backend shutdown.</w:t>
      </w:r>
    </w:p>
    <w:p>
      <w:pPr>
        <w:pStyle w:val="ListBullet"/>
        <w:spacing w:after="40"/>
      </w:pPr>
      <w:r>
        <w:rPr>
          <w:rFonts w:ascii="Aptos" w:hAnsi="Aptos"/>
          <w:sz w:val="21"/>
        </w:rPr>
        <w:t>V2 local Return Home launcher works while the HomeHub backend is stopped.</w:t>
      </w:r>
    </w:p>
    <w:p>
      <w:pPr>
        <w:pStyle w:val="ListBullet"/>
        <w:spacing w:after="40"/>
      </w:pPr>
      <w:r>
        <w:rPr>
          <w:rFonts w:ascii="Aptos" w:hAnsi="Aptos"/>
          <w:sz w:val="21"/>
        </w:rPr>
        <w:t>Normal activity-mode behavior is unchanged in HOME state.</w:t>
      </w:r>
    </w:p>
    <w:p>
      <w:pPr>
        <w:pStyle w:val="ListBullet"/>
        <w:spacing w:after="40"/>
      </w:pPr>
      <w:r>
        <w:rPr>
          <w:rFonts w:ascii="Aptos" w:hAnsi="Aptos"/>
          <w:sz w:val="21"/>
        </w:rPr>
        <w:t>TRAVEL cannot be selected as an ordinary activity mode and does not appear in the activity-mode priority table.</w:t>
      </w:r>
    </w:p>
    <w:p>
      <w:pPr>
        <w:pStyle w:val="ListBullet"/>
        <w:spacing w:after="40"/>
      </w:pPr>
      <w:r>
        <w:rPr>
          <w:rFonts w:ascii="Aptos" w:hAnsi="Aptos"/>
          <w:sz w:val="21"/>
        </w:rPr>
        <w:t>No Scene Curator, learner, palette, transit, or living-room shadow-policy changes are required.</w:t>
      </w:r>
    </w:p>
    <w:p>
      <w:pPr>
        <w:pStyle w:val="Heading1"/>
        <w:keepNext/>
      </w:pPr>
      <w:r>
        <w:t>12. Suggested implementation phases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Mar>
              <w:top w:w="90" w:type="dxa"/>
              <w:start w:w="110" w:type="dxa"/>
              <w:bottom w:w="90" w:type="dxa"/>
              <w:end w:w="110" w:type="dxa"/>
            </w:tcMar>
          </w:tcPr>
          <w:p>
            <w:pPr>
              <w:keepLines/>
            </w:pPr>
            <w:r>
              <w:rPr>
                <w:rFonts w:ascii="Aptos" w:hAnsi="Aptos"/>
                <w:b/>
                <w:color w:val="1F4E79"/>
                <w:sz w:val="20"/>
              </w:rPr>
              <w:t>Phase</w:t>
            </w:r>
          </w:p>
        </w:tc>
        <w:tc>
          <w:tcPr>
            <w:tcW w:type="dxa" w:w="3331"/>
            <w:shd w:fill="D9EAF7"/>
            <w:tcMar>
              <w:top w:w="90" w:type="dxa"/>
              <w:start w:w="110" w:type="dxa"/>
              <w:bottom w:w="90" w:type="dxa"/>
              <w:end w:w="110" w:type="dxa"/>
            </w:tcMar>
          </w:tcPr>
          <w:p>
            <w:pPr>
              <w:keepLines/>
            </w:pPr>
            <w:r>
              <w:rPr>
                <w:rFonts w:ascii="Aptos" w:hAnsi="Aptos"/>
                <w:b/>
                <w:color w:val="1F4E79"/>
                <w:sz w:val="20"/>
              </w:rPr>
              <w:t>Deliverable</w:t>
            </w:r>
          </w:p>
        </w:tc>
        <w:tc>
          <w:tcPr>
            <w:tcW w:type="dxa" w:w="3331"/>
            <w:shd w:fill="D9EAF7"/>
            <w:tcMar>
              <w:top w:w="90" w:type="dxa"/>
              <w:start w:w="110" w:type="dxa"/>
              <w:bottom w:w="90" w:type="dxa"/>
              <w:end w:w="110" w:type="dxa"/>
            </w:tcMar>
          </w:tcPr>
          <w:p>
            <w:pPr>
              <w:keepLines/>
            </w:pPr>
            <w:r>
              <w:rPr>
                <w:rFonts w:ascii="Aptos" w:hAnsi="Aptos"/>
                <w:b/>
                <w:color w:val="1F4E79"/>
                <w:sz w:val="20"/>
              </w:rPr>
              <w:t>Reason</w:t>
            </w:r>
          </w:p>
        </w:tc>
      </w:tr>
      <w:tr>
        <w:tc>
          <w:tcPr>
            <w:tcW w:type="dxa" w:w="3331"/>
            <w:tcMar>
              <w:top w:w="90" w:type="dxa"/>
              <w:start w:w="110" w:type="dxa"/>
              <w:bottom w:w="90" w:type="dxa"/>
              <w:end w:w="110" w:type="dxa"/>
            </w:tcMar>
          </w:tcPr>
          <w:p>
            <w:pPr>
              <w:keepLines/>
            </w:pPr>
            <w:r>
              <w:rPr>
                <w:rFonts w:ascii="Aptos" w:hAnsi="Aptos"/>
                <w:b/>
                <w:sz w:val="18"/>
              </w:rPr>
              <w:t>V1A</w:t>
            </w:r>
          </w:p>
        </w:tc>
        <w:tc>
          <w:tcPr>
            <w:tcW w:type="dxa" w:w="3331"/>
            <w:tcMar>
              <w:top w:w="90" w:type="dxa"/>
              <w:start w:w="110" w:type="dxa"/>
              <w:bottom w:w="90" w:type="dxa"/>
              <w:end w:w="110" w:type="dxa"/>
            </w:tcMar>
          </w:tcPr>
          <w:p>
            <w:pPr>
              <w:keepLines/>
            </w:pPr>
            <w:r>
              <w:rPr>
                <w:rFonts w:ascii="Aptos" w:hAnsi="Aptos"/>
                <w:b w:val="0"/>
                <w:sz w:val="18"/>
              </w:rPr>
              <w:t>Persistent marker + hostctl + status + systemd gating</w:t>
            </w:r>
          </w:p>
        </w:tc>
        <w:tc>
          <w:tcPr>
            <w:tcW w:type="dxa" w:w="3331"/>
            <w:tcMar>
              <w:top w:w="90" w:type="dxa"/>
              <w:start w:w="110" w:type="dxa"/>
              <w:bottom w:w="90" w:type="dxa"/>
              <w:end w:w="110" w:type="dxa"/>
            </w:tcMar>
          </w:tcPr>
          <w:p>
            <w:pPr>
              <w:keepLines/>
            </w:pPr>
            <w:r>
              <w:rPr>
                <w:rFonts w:ascii="Aptos" w:hAnsi="Aptos"/>
                <w:b w:val="0"/>
                <w:sz w:val="18"/>
              </w:rPr>
              <w:t>Establishes the safety boundary first.</w:t>
            </w:r>
          </w:p>
        </w:tc>
      </w:tr>
      <w:tr>
        <w:tc>
          <w:tcPr>
            <w:tcW w:type="dxa" w:w="3331"/>
            <w:tcMar>
              <w:top w:w="90" w:type="dxa"/>
              <w:start w:w="110" w:type="dxa"/>
              <w:bottom w:w="90" w:type="dxa"/>
              <w:end w:w="110" w:type="dxa"/>
            </w:tcMar>
          </w:tcPr>
          <w:p>
            <w:pPr>
              <w:keepLines/>
            </w:pPr>
            <w:r>
              <w:rPr>
                <w:rFonts w:ascii="Aptos" w:hAnsi="Aptos"/>
                <w:b/>
                <w:sz w:val="18"/>
              </w:rPr>
              <w:t>V1B</w:t>
            </w:r>
          </w:p>
        </w:tc>
        <w:tc>
          <w:tcPr>
            <w:tcW w:type="dxa" w:w="3331"/>
            <w:tcMar>
              <w:top w:w="90" w:type="dxa"/>
              <w:start w:w="110" w:type="dxa"/>
              <w:bottom w:w="90" w:type="dxa"/>
              <w:end w:w="110" w:type="dxa"/>
            </w:tcMar>
          </w:tcPr>
          <w:p>
            <w:r>
              <w:t>Graceful departure/return integration + fresh-context invalidation + Windows desktop-agent coordination + health checks</w:t>
            </w:r>
          </w:p>
        </w:tc>
        <w:tc>
          <w:tcPr>
            <w:tcW w:type="dxa" w:w="3331"/>
            <w:tcMar>
              <w:top w:w="90" w:type="dxa"/>
              <w:start w:w="110" w:type="dxa"/>
              <w:bottom w:w="90" w:type="dxa"/>
              <w:end w:w="110" w:type="dxa"/>
            </w:tcMar>
          </w:tcPr>
          <w:p>
            <w:r>
              <w:t>Makes host transitions HomeHub-aware end-to-end and prevents intentional backend downtime from destabilizing desktop agents.</w:t>
            </w:r>
          </w:p>
        </w:tc>
      </w:tr>
      <w:tr>
        <w:tc>
          <w:tcPr>
            <w:tcW w:type="dxa" w:w="3331"/>
          </w:tcPr>
          <w:p>
            <w:r>
              <w:t>V1C</w:t>
            </w:r>
          </w:p>
        </w:tc>
        <w:tc>
          <w:tcPr>
            <w:tcW w:type="dxa" w:w="3331"/>
          </w:tcPr>
          <w:p>
            <w:r>
              <w:t>Desktop supervisor planned-outage handling + verified restart/recovery path</w:t>
            </w:r>
          </w:p>
        </w:tc>
        <w:tc>
          <w:tcPr>
            <w:tcW w:type="dxa" w:w="3331"/>
          </w:tcPr>
          <w:p>
            <w:r>
              <w:t>Closes the observed stale pythonw/mutex gap before zero-terminal UI depends on the lifecycle.</w:t>
            </w:r>
          </w:p>
        </w:tc>
      </w:tr>
      <w:tr>
        <w:tc>
          <w:tcPr>
            <w:tcW w:type="dxa" w:w="3331"/>
            <w:tcMar>
              <w:top w:w="90" w:type="dxa"/>
              <w:start w:w="110" w:type="dxa"/>
              <w:bottom w:w="90" w:type="dxa"/>
              <w:end w:w="110" w:type="dxa"/>
            </w:tcMar>
          </w:tcPr>
          <w:p>
            <w:pPr>
              <w:keepLines/>
            </w:pPr>
            <w:r>
              <w:rPr>
                <w:rFonts w:ascii="Aptos" w:hAnsi="Aptos"/>
                <w:b/>
                <w:sz w:val="18"/>
              </w:rPr>
              <w:t>V2A</w:t>
            </w:r>
          </w:p>
        </w:tc>
        <w:tc>
          <w:tcPr>
            <w:tcW w:type="dxa" w:w="3331"/>
            <w:tcMar>
              <w:top w:w="90" w:type="dxa"/>
              <w:start w:w="110" w:type="dxa"/>
              <w:bottom w:w="90" w:type="dxa"/>
              <w:end w:w="110" w:type="dxa"/>
            </w:tcMar>
          </w:tcPr>
          <w:p>
            <w:pPr>
              <w:keepLines/>
            </w:pPr>
            <w:r>
              <w:rPr>
                <w:rFonts w:ascii="Aptos" w:hAnsi="Aptos"/>
                <w:b w:val="0"/>
                <w:sz w:val="18"/>
              </w:rPr>
              <w:t>Dashboard Host Mode card / Enter Travel flow</w:t>
            </w:r>
          </w:p>
        </w:tc>
        <w:tc>
          <w:tcPr>
            <w:tcW w:type="dxa" w:w="3331"/>
            <w:tcMar>
              <w:top w:w="90" w:type="dxa"/>
              <w:start w:w="110" w:type="dxa"/>
              <w:bottom w:w="90" w:type="dxa"/>
              <w:end w:w="110" w:type="dxa"/>
            </w:tcMar>
          </w:tcPr>
          <w:p>
            <w:pPr>
              <w:keepLines/>
            </w:pPr>
            <w:r>
              <w:rPr>
                <w:rFonts w:ascii="Aptos" w:hAnsi="Aptos"/>
                <w:b w:val="0"/>
                <w:sz w:val="18"/>
              </w:rPr>
              <w:t>Zero-terminal departure while backend is still running.</w:t>
            </w:r>
          </w:p>
        </w:tc>
      </w:tr>
      <w:tr>
        <w:tc>
          <w:tcPr>
            <w:tcW w:type="dxa" w:w="3331"/>
            <w:tcMar>
              <w:top w:w="90" w:type="dxa"/>
              <w:start w:w="110" w:type="dxa"/>
              <w:bottom w:w="90" w:type="dxa"/>
              <w:end w:w="110" w:type="dxa"/>
            </w:tcMar>
          </w:tcPr>
          <w:p>
            <w:pPr>
              <w:keepLines/>
            </w:pPr>
            <w:r>
              <w:rPr>
                <w:rFonts w:ascii="Aptos" w:hAnsi="Aptos"/>
                <w:b/>
                <w:sz w:val="18"/>
              </w:rPr>
              <w:t>V2B</w:t>
            </w:r>
          </w:p>
        </w:tc>
        <w:tc>
          <w:tcPr>
            <w:tcW w:type="dxa" w:w="3331"/>
            <w:tcMar>
              <w:top w:w="90" w:type="dxa"/>
              <w:start w:w="110" w:type="dxa"/>
              <w:bottom w:w="90" w:type="dxa"/>
              <w:end w:w="110" w:type="dxa"/>
            </w:tcMar>
          </w:tcPr>
          <w:p>
            <w:pPr>
              <w:keepLines/>
            </w:pPr>
            <w:r>
              <w:rPr>
                <w:rFonts w:ascii="Aptos" w:hAnsi="Aptos"/>
                <w:b w:val="0"/>
                <w:sz w:val="18"/>
              </w:rPr>
              <w:t>Ubuntu Return Home launcher / local host-mode control</w:t>
            </w:r>
          </w:p>
        </w:tc>
        <w:tc>
          <w:tcPr>
            <w:tcW w:type="dxa" w:w="3331"/>
            <w:tcMar>
              <w:top w:w="90" w:type="dxa"/>
              <w:start w:w="110" w:type="dxa"/>
              <w:bottom w:w="90" w:type="dxa"/>
              <w:end w:w="110" w:type="dxa"/>
            </w:tcMar>
          </w:tcPr>
          <w:p>
            <w:pPr>
              <w:keepLines/>
            </w:pPr>
            <w:r>
              <w:rPr>
                <w:rFonts w:ascii="Aptos" w:hAnsi="Aptos"/>
                <w:b w:val="0"/>
                <w:sz w:val="18"/>
              </w:rPr>
              <w:t>Zero-terminal return while backend is intentionally down.</w:t>
            </w:r>
          </w:p>
        </w:tc>
      </w:tr>
      <w:tr>
        <w:tc>
          <w:tcPr>
            <w:tcW w:type="dxa" w:w="3331"/>
            <w:tcMar>
              <w:top w:w="90" w:type="dxa"/>
              <w:start w:w="110" w:type="dxa"/>
              <w:bottom w:w="90" w:type="dxa"/>
              <w:end w:w="110" w:type="dxa"/>
            </w:tcMar>
          </w:tcPr>
          <w:p>
            <w:pPr>
              <w:keepLines/>
            </w:pPr>
            <w:r>
              <w:rPr>
                <w:rFonts w:ascii="Aptos" w:hAnsi="Aptos"/>
                <w:b/>
                <w:sz w:val="18"/>
              </w:rPr>
              <w:t>Future</w:t>
            </w:r>
          </w:p>
        </w:tc>
        <w:tc>
          <w:tcPr>
            <w:tcW w:type="dxa" w:w="3331"/>
            <w:tcMar>
              <w:top w:w="90" w:type="dxa"/>
              <w:start w:w="110" w:type="dxa"/>
              <w:bottom w:w="90" w:type="dxa"/>
              <w:end w:w="110" w:type="dxa"/>
            </w:tcMar>
          </w:tcPr>
          <w:p>
            <w:pPr>
              <w:keepLines/>
            </w:pPr>
            <w:r>
              <w:rPr>
                <w:rFonts w:ascii="Aptos" w:hAnsi="Aptos"/>
                <w:b w:val="0"/>
                <w:sz w:val="18"/>
              </w:rPr>
              <w:t>Optional travel suggestions based on home-network reachability</w:t>
            </w:r>
          </w:p>
        </w:tc>
        <w:tc>
          <w:tcPr>
            <w:tcW w:type="dxa" w:w="3331"/>
            <w:tcMar>
              <w:top w:w="90" w:type="dxa"/>
              <w:start w:w="110" w:type="dxa"/>
              <w:bottom w:w="90" w:type="dxa"/>
              <w:end w:w="110" w:type="dxa"/>
            </w:tcMar>
          </w:tcPr>
          <w:p>
            <w:pPr>
              <w:keepLines/>
            </w:pPr>
            <w:r>
              <w:rPr>
                <w:rFonts w:ascii="Aptos" w:hAnsi="Aptos"/>
                <w:b w:val="0"/>
                <w:sz w:val="18"/>
              </w:rPr>
              <w:t>Ergonomic only; explicit user confirmation remains authority.</w:t>
            </w:r>
          </w:p>
        </w:tc>
      </w:tr>
    </w:tbl>
    <w:p>
      <w:pPr>
        <w:pStyle w:val="Heading1"/>
        <w:keepNext/>
      </w:pPr>
      <w:r>
        <w:t>13. Explicit non-goals</w:t>
      </w:r>
    </w:p>
    <w:p>
      <w:pPr>
        <w:pStyle w:val="ListBullet"/>
        <w:spacing w:after="40"/>
      </w:pPr>
      <w:r>
        <w:rPr>
          <w:rFonts w:ascii="Aptos" w:hAnsi="Aptos"/>
          <w:sz w:val="21"/>
        </w:rPr>
        <w:t>Do not migrate HomeHub off the Latitude as part of Travel Mode.</w:t>
      </w:r>
    </w:p>
    <w:p>
      <w:pPr>
        <w:pStyle w:val="ListBullet"/>
        <w:spacing w:after="40"/>
      </w:pPr>
      <w:r>
        <w:rPr>
          <w:rFonts w:ascii="Aptos" w:hAnsi="Aptos"/>
          <w:sz w:val="21"/>
        </w:rPr>
        <w:t>Do not redesign activity-mode authority.</w:t>
      </w:r>
    </w:p>
    <w:p>
      <w:pPr>
        <w:pStyle w:val="ListBullet"/>
        <w:spacing w:after="40"/>
      </w:pPr>
      <w:r>
        <w:rPr>
          <w:rFonts w:ascii="Aptos" w:hAnsi="Aptos"/>
          <w:sz w:val="21"/>
        </w:rPr>
        <w:t>Do not modify idle lighting or other palettes.</w:t>
      </w:r>
    </w:p>
    <w:p>
      <w:pPr>
        <w:pStyle w:val="ListBullet"/>
        <w:spacing w:after="40"/>
      </w:pPr>
      <w:r>
        <w:rPr>
          <w:rFonts w:ascii="Aptos" w:hAnsi="Aptos"/>
          <w:sz w:val="21"/>
        </w:rPr>
        <w:t>Do not enable Scene Curator or promote LivingRoomContext out of shadow-only mode.</w:t>
      </w:r>
    </w:p>
    <w:p>
      <w:pPr>
        <w:pStyle w:val="ListBullet"/>
        <w:spacing w:after="40"/>
      </w:pPr>
      <w:r>
        <w:rPr>
          <w:rFonts w:ascii="Aptos" w:hAnsi="Aptos"/>
          <w:sz w:val="21"/>
        </w:rPr>
        <w:t>Do not automatically infer Travel solely from SSID/network loss.</w:t>
      </w:r>
    </w:p>
    <w:p>
      <w:pPr>
        <w:pStyle w:val="ListBullet"/>
        <w:spacing w:after="40"/>
      </w:pPr>
      <w:r>
        <w:rPr>
          <w:rFonts w:ascii="Aptos" w:hAnsi="Aptos"/>
          <w:sz w:val="21"/>
        </w:rPr>
        <w:t>Do not require Hue availability to enter Travel Mode.</w:t>
      </w:r>
    </w:p>
    <w:p>
      <w:pPr>
        <w:pStyle w:val="ListBullet"/>
        <w:spacing w:after="40"/>
      </w:pPr>
      <w:r>
        <w:rPr>
          <w:rFonts w:ascii="Aptos" w:hAnsi="Aptos"/>
          <w:sz w:val="21"/>
        </w:rPr>
        <w:t>Do not make the web dashboard the only way to leave Travel Mode.</w:t>
      </w:r>
    </w:p>
    <w:p>
      <w:pPr>
        <w:pStyle w:val="Heading1"/>
        <w:keepNext/>
      </w:pPr>
      <w:r>
        <w:t>14. Longer-term architecture note</w:t>
      </w:r>
    </w:p>
    <w:p>
      <w:pPr>
        <w:spacing w:after="120" w:line="259" w:lineRule="auto"/>
      </w:pPr>
      <w:r>
        <w:rPr>
          <w:rFonts w:ascii="Aptos" w:hAnsi="Aptos"/>
          <w:sz w:val="21"/>
        </w:rPr>
        <w:t>Travel Mode is a pragmatic solution while the Latitude remains the production server. If the Latitude begins leaving the apartment frequently, the stronger architecture is to move the always-on HomeHub host role to a device that stays home and treat the Latitude as a removable camera/sensor client. Then taking the Latitude to work would degrade only that sensor rather than taking all HomeHub automation offline. That migration is intentionally outside this proposal.</w:t>
      </w:r>
    </w:p>
    <w:p>
      <w:pPr>
        <w:pStyle w:val="Heading1"/>
        <w:keepNext/>
      </w:pPr>
      <w:r>
        <w:t>Appendix A - Current manual Travel procedure (temporary)</w:t>
      </w:r>
    </w:p>
    <w:p>
      <w:pPr>
        <w:spacing w:after="120" w:line="259" w:lineRule="auto"/>
      </w:pPr>
      <w:r>
        <w:rPr>
          <w:rFonts w:ascii="Aptos" w:hAnsi="Aptos"/>
          <w:sz w:val="21"/>
        </w:rPr>
        <w:t>Until Travel Mode is implemented, the current manual procedure is equivalent to entering TRAVEL by disabling/stopping the Latitude HomeHub user services and suppressing kiosk autostart.</w:t>
      </w:r>
    </w:p>
    <w:tbl>
      <w:tblPr>
        <w:tblW w:type="auto" w:w="0"/>
        <w:jc w:val="center"/>
        <w:tblLook w:firstColumn="1" w:firstRow="1" w:lastColumn="0" w:lastRow="0" w:noHBand="0" w:noVBand="1" w:val="04A0"/>
      </w:tblPr>
      <w:tblGrid>
        <w:gridCol w:w="9994"/>
      </w:tblGrid>
      <w:tr>
        <w:tc>
          <w:tcPr>
            <w:tcW w:type="dxa" w:w="9994"/>
            <w:shd w:fill="F3F4F6"/>
            <w:tcMar>
              <w:top w:w="110" w:type="dxa"/>
              <w:start w:w="130" w:type="dxa"/>
              <w:bottom w:w="110" w:type="dxa"/>
              <w:end w:w="130" w:type="dxa"/>
            </w:tcMar>
          </w:tcPr>
          <w:p>
            <w:pPr>
              <w:keepLines/>
              <w:spacing w:after="0"/>
            </w:pPr>
            <w:r>
              <w:rPr>
                <w:rFonts w:ascii="Liberation Mono" w:hAnsi="Liberation Mono"/>
                <w:sz w:val="18"/>
              </w:rPr>
              <w:t>systemctl --user disable --now home-hub.service</w:t>
              <w:br/>
            </w:r>
            <w:r>
              <w:rPr>
                <w:rFonts w:ascii="Liberation Mono" w:hAnsi="Liberation Mono"/>
                <w:sz w:val="18"/>
              </w:rPr>
              <w:t>systemctl --user disable --now home-hub-latitude-streaming.service</w:t>
              <w:br/>
            </w:r>
            <w:r>
              <w:rPr>
                <w:rFonts w:ascii="Liberation Mono" w:hAnsi="Liberation Mono"/>
                <w:sz w:val="18"/>
              </w:rPr>
              <w:t>systemctl --user disable --now home-hub-ambient.service</w:t>
              <w:br/>
            </w:r>
            <w:r>
              <w:rPr>
                <w:rFonts w:ascii="Liberation Mono" w:hAnsi="Liberation Mono"/>
                <w:sz w:val="18"/>
              </w:rPr>
              <w:t>systemctl --user disable --now home-hub-tunnel.service</w:t>
              <w:br/>
            </w:r>
            <w:r>
              <w:rPr>
                <w:rFonts w:ascii="Liberation Mono" w:hAnsi="Liberation Mono"/>
                <w:sz w:val="18"/>
              </w:rPr>
              <w:t>systemctl --user disable --now home-hub-kiosk-recycle.timer</w:t>
              <w:br/>
            </w:r>
            <w:r>
              <w:rPr>
                <w:rFonts w:ascii="Liberation Mono" w:hAnsi="Liberation Mono"/>
                <w:sz w:val="18"/>
              </w:rPr>
              <w:br/>
            </w:r>
            <w:r>
              <w:rPr>
                <w:rFonts w:ascii="Liberation Mono" w:hAnsi="Liberation Mono"/>
                <w:sz w:val="18"/>
              </w:rPr>
              <w:t>mv ~/.config/autostart/home-hub-kiosk.desktop \</w:t>
              <w:br/>
            </w:r>
            <w:r>
              <w:rPr>
                <w:rFonts w:ascii="Liberation Mono" w:hAnsi="Liberation Mono"/>
                <w:sz w:val="18"/>
              </w:rPr>
              <w:t xml:space="preserve">   ~/.config/autostart/home-hub-kiosk.desktop.disabled</w:t>
            </w:r>
          </w:p>
        </w:tc>
      </w:tr>
    </w:tbl>
    <w:p>
      <w:pPr>
        <w:spacing w:after="120" w:line="259" w:lineRule="auto"/>
      </w:pPr>
      <w:r>
        <w:rPr>
          <w:rFonts w:ascii="Aptos" w:hAnsi="Aptos"/>
          <w:sz w:val="21"/>
        </w:rPr>
        <w:t>The corresponding return-home procedure re-enables/starts the same services and restores the kiosk file. The future Travel Mode implementation should replace this multi-command workflow entirely.</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7"/>
      </w:rPr>
      <w:t>HomeHub Travel Mode - Design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6E6E"/>
        <w:sz w:val="17"/>
      </w:rPr>
      <w:t>HOMEHUB  /  PRODUCT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5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48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HomeHub Travel Mode - Design Proposal</dc:title>
  <dc:subject>V1 host-level Travel Mode and V2 zero-terminal Latitude UI</dc:subject>
  <dc:creator>HomeHub Project</dc:creator>
  <cp:keywords>HomeHub, Travel Mode, Latitude, systemd, host mode, UI</cp:keywords>
  <dc:description>generated by python-docx</dc:description>
  <cp:lastModifiedBy/>
  <cp:revision>1</cp:revision>
  <dcterms:created xsi:type="dcterms:W3CDTF">2013-12-23T23:15:00Z</dcterms:created>
  <dcterms:modified xsi:type="dcterms:W3CDTF">2013-12-23T23:15:00Z</dcterms:modified>
  <cp:category/>
</cp:coreProperties>
</file>