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esign-and-ux-specification"/>
    <w:p>
      <w:pPr>
        <w:pStyle w:val="Heading1"/>
      </w:pPr>
      <w:r>
        <w:t xml:space="preserve">DESIGN AND UX SPECIFICATION</w:t>
      </w:r>
    </w:p>
    <w:p>
      <w:pPr>
        <w:pStyle w:val="FirstParagraph"/>
      </w:pPr>
      <w:r>
        <w:t xml:space="preserve">Generated on: 2026-01-30T16:22:34.949Z</w:t>
      </w:r>
    </w:p>
    <w:p>
      <w:r>
        <w:pict>
          <v:rect style="width:0;height:1.5pt" o:hralign="center" o:hrstd="t" o:hr="t"/>
        </w:pict>
      </w:r>
    </w:p>
    <w:bookmarkStart w:id="9" w:name="file-docs02_designcontent_style_guidemd"/>
    <w:p>
      <w:pPr>
        <w:pStyle w:val="Heading2"/>
      </w:pPr>
      <w:r>
        <w:t xml:space="preserve">FILE: docs/02_DESIGN/CONTENT_STYLE_GUIDE.md</w:t>
      </w:r>
    </w:p>
    <w:bookmarkEnd w:id="9"/>
    <w:bookmarkEnd w:id="10"/>
    <w:bookmarkStart w:id="16" w:name="content-style-guide"/>
    <w:p>
      <w:pPr>
        <w:pStyle w:val="Heading1"/>
      </w:pPr>
      <w:r>
        <w:t xml:space="preserve">Content Style Guide</w:t>
      </w:r>
    </w:p>
    <w:p>
      <w:pPr>
        <w:pStyle w:val="FirstParagraph"/>
      </w:pPr>
      <w:r>
        <w:t xml:space="preserve">Voice, tone, and grammar rules for the Memoir.ai interface.</w:t>
      </w:r>
    </w:p>
    <w:bookmarkStart w:id="11" w:name="Xde03f990a7ef0d5574e97a5709cfc75702ac64a"/>
    <w:p>
      <w:pPr>
        <w:pStyle w:val="Heading2"/>
      </w:pPr>
      <w:r>
        <w:t xml:space="preserve">1. The Voice: "The Sage Observer"</w:t>
      </w:r>
    </w:p>
    <w:p>
      <w:pPr>
        <w:pStyle w:val="FirstParagraph"/>
      </w:pPr>
      <w:r>
        <w:t xml:space="preserve">The UI should sound empathetic but objective. Avoid overly "Chipper" or "Corporate" language.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</w:t>
      </w:r>
      <w:r>
        <w:t xml:space="preserve">: "Your vault is ready for exploration."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DON'T</w:t>
      </w:r>
      <w:r>
        <w:t xml:space="preserve">: "Yay! You're all set to go!"</w:t>
      </w:r>
    </w:p>
    <w:bookmarkEnd w:id="11"/>
    <w:bookmarkStart w:id="12" w:name="X85fa84ba1aef1e271f44a791f7a8fb0ef1b46f7"/>
    <w:p>
      <w:pPr>
        <w:pStyle w:val="Heading2"/>
      </w:pPr>
      <w:r>
        <w:t xml:space="preserve">2. Key Terminology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Vault</w:t>
      </w:r>
      <w:r>
        <w:t xml:space="preserve">: The local, encrypted storage unit. (Capitalize as proper noun).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Snapshot</w:t>
      </w:r>
      <w:r>
        <w:t xml:space="preserve">: A generated AI narrative.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</w:t>
      </w:r>
      <w:r>
        <w:t xml:space="preserve">: Raw messages or photos used to support a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</w:t>
      </w:r>
      <w:r>
        <w:t xml:space="preserve">: The scrollable unified feed.</w:t>
      </w:r>
    </w:p>
    <w:bookmarkEnd w:id="12"/>
    <w:bookmarkStart w:id="13" w:name="Xdee70b85be9cd78eb36bd0c9c12d431eadb4c14"/>
    <w:p>
      <w:pPr>
        <w:pStyle w:val="Heading2"/>
      </w:pPr>
      <w:r>
        <w:t xml:space="preserve">3. Error Message Guidelines</w:t>
      </w:r>
    </w:p>
    <w:p>
      <w:pPr>
        <w:pStyle w:val="FirstParagraph"/>
      </w:pPr>
      <w:r>
        <w:t xml:space="preserve">Errors should follow the</w:t>
      </w:r>
      <w:r>
        <w:t xml:space="preserve"> </w:t>
      </w:r>
      <w:r>
        <w:rPr>
          <w:b/>
          <w:bCs/>
        </w:rPr>
        <w:t xml:space="preserve">Nebula-Response</w:t>
      </w:r>
      <w:r>
        <w:t xml:space="preserve"> </w:t>
      </w:r>
      <w:r>
        <w:t xml:space="preserve">pattern:</w:t>
      </w:r>
    </w:p>
    <w:p>
      <w:pPr>
        <w:pStyle w:val="Compact"/>
        <w:numPr>
          <w:ilvl w:val="0"/>
          <w:numId w:val="1003"/>
        </w:numPr>
      </w:pPr>
      <w:r>
        <w:t xml:space="preserve">State what happened (Neutral).</w:t>
      </w:r>
    </w:p>
    <w:p>
      <w:pPr>
        <w:pStyle w:val="Compact"/>
        <w:numPr>
          <w:ilvl w:val="0"/>
          <w:numId w:val="1003"/>
        </w:numPr>
      </w:pPr>
      <w:r>
        <w:t xml:space="preserve">Explain the impact.</w:t>
      </w:r>
    </w:p>
    <w:p>
      <w:pPr>
        <w:pStyle w:val="Compact"/>
        <w:numPr>
          <w:ilvl w:val="0"/>
          <w:numId w:val="1003"/>
        </w:numPr>
      </w:pPr>
      <w:r>
        <w:t xml:space="preserve">Provide a clear "Next Step".</w:t>
      </w:r>
    </w:p>
    <w:bookmarkEnd w:id="13"/>
    <w:bookmarkStart w:id="14" w:name="X3f4954db5c367258b953d1f76e96a9aa8c9bd41"/>
    <w:p>
      <w:pPr>
        <w:pStyle w:val="Heading2"/>
      </w:pPr>
      <w:r>
        <w:t xml:space="preserve">4. Formatting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Title Case</w:t>
      </w:r>
      <w:r>
        <w:t xml:space="preserve"> </w:t>
      </w:r>
      <w:r>
        <w:t xml:space="preserve">for primary navigation items.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Sentence case</w:t>
      </w:r>
      <w:r>
        <w:t xml:space="preserve"> </w:t>
      </w:r>
      <w:r>
        <w:t xml:space="preserve">for descriptions and body text.</w:t>
      </w:r>
    </w:p>
    <w:p>
      <w:r>
        <w:pict>
          <v:rect style="width:0;height:1.5pt" o:hralign="center" o:hrstd="t" o:hr="t"/>
        </w:pict>
      </w:r>
    </w:p>
    <w:bookmarkEnd w:id="14"/>
    <w:bookmarkStart w:id="15" w:name="Xc0462c022e5517027a474389ef11c8ea08c7572"/>
    <w:p>
      <w:pPr>
        <w:pStyle w:val="Heading2"/>
      </w:pPr>
      <w:r>
        <w:t xml:space="preserve">FILE: docs/02_DESIGN/DESIGN_SYSTEM/COLOR_SYSTEM.md</w:t>
      </w:r>
    </w:p>
    <w:bookmarkEnd w:id="15"/>
    <w:bookmarkEnd w:id="16"/>
    <w:bookmarkStart w:id="21" w:name="color-system"/>
    <w:p>
      <w:pPr>
        <w:pStyle w:val="Heading1"/>
      </w:pPr>
      <w:r>
        <w:t xml:space="preserve">Color System</w:t>
      </w:r>
    </w:p>
    <w:p>
      <w:pPr>
        <w:pStyle w:val="FirstParagraph"/>
      </w:pPr>
      <w:r>
        <w:t xml:space="preserve">The "Nebula" palette. Emphasizing depth, luminosity, and high contrast.</w:t>
      </w:r>
    </w:p>
    <w:bookmarkStart w:id="17" w:name="X8c31854838a93e55bbbb6220d745630bc471616"/>
    <w:p>
      <w:pPr>
        <w:pStyle w:val="Heading2"/>
      </w:pPr>
      <w:r>
        <w:t xml:space="preserve">1. Primary Palette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Obsidian (Base)</w:t>
      </w:r>
      <w:r>
        <w:t xml:space="preserve">:</w:t>
      </w:r>
      <w:r>
        <w:t xml:space="preserve"> </w:t>
      </w:r>
      <w:r>
        <w:rPr>
          <w:rStyle w:val="VerbatimChar"/>
        </w:rPr>
        <w:t xml:space="preserve">#050505</w:t>
      </w:r>
      <w:r>
        <w:t xml:space="preserve"> </w:t>
      </w:r>
      <w:r>
        <w:t xml:space="preserve">- Main background.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Star-Violet</w:t>
      </w:r>
      <w:r>
        <w:t xml:space="preserve">:</w:t>
      </w:r>
      <w:r>
        <w:t xml:space="preserve"> </w:t>
      </w:r>
      <w:r>
        <w:rPr>
          <w:rStyle w:val="VerbatimChar"/>
        </w:rPr>
        <w:t xml:space="preserve">#8B5CF6</w:t>
      </w:r>
      <w:r>
        <w:t xml:space="preserve"> </w:t>
      </w:r>
      <w:r>
        <w:t xml:space="preserve">- Primary action color.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Nebula-Cyan</w:t>
      </w:r>
      <w:r>
        <w:t xml:space="preserve">:</w:t>
      </w:r>
      <w:r>
        <w:t xml:space="preserve"> </w:t>
      </w:r>
      <w:r>
        <w:rPr>
          <w:rStyle w:val="VerbatimChar"/>
        </w:rPr>
        <w:t xml:space="preserve">#06B6D4</w:t>
      </w:r>
      <w:r>
        <w:t xml:space="preserve"> </w:t>
      </w:r>
      <w:r>
        <w:t xml:space="preserve">- Secondary/Teal accent.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Supernova-Magenta</w:t>
      </w:r>
      <w:r>
        <w:t xml:space="preserve">:</w:t>
      </w:r>
      <w:r>
        <w:t xml:space="preserve"> </w:t>
      </w:r>
      <w:r>
        <w:rPr>
          <w:rStyle w:val="VerbatimChar"/>
        </w:rPr>
        <w:t xml:space="preserve">#D946EF</w:t>
      </w:r>
      <w:r>
        <w:t xml:space="preserve"> </w:t>
      </w:r>
      <w:r>
        <w:t xml:space="preserve">- Highlights and alerts.</w:t>
      </w:r>
    </w:p>
    <w:bookmarkEnd w:id="17"/>
    <w:bookmarkStart w:id="18" w:name="X24d6f1e68f0f039a6e8e44fc4024b96e9bff42b"/>
    <w:p>
      <w:pPr>
        <w:pStyle w:val="Heading2"/>
      </w:pPr>
      <w:r>
        <w:t xml:space="preserve">2. Dynamic States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Hover</w:t>
      </w:r>
      <w:r>
        <w:t xml:space="preserve">: 20% increased luminosity of the base accent.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Active</w:t>
      </w:r>
      <w:r>
        <w:t xml:space="preserve">: 10% decreased luminosity + subtle bloom effect.</w:t>
      </w:r>
    </w:p>
    <w:bookmarkEnd w:id="18"/>
    <w:bookmarkStart w:id="19" w:name="X16206f7a41f737454788758d8f6699a87c626f2"/>
    <w:p>
      <w:pPr>
        <w:pStyle w:val="Heading2"/>
      </w:pPr>
      <w:r>
        <w:t xml:space="preserve">3. UI Backgrounds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Glass-Base</w:t>
      </w:r>
      <w:r>
        <w:t xml:space="preserve">:</w:t>
      </w:r>
      <w:r>
        <w:t xml:space="preserve"> </w:t>
      </w:r>
      <w:r>
        <w:rPr>
          <w:rStyle w:val="VerbatimChar"/>
        </w:rPr>
        <w:t xml:space="preserve">rgba(255, 255, 255, 0.03)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backdrop-filter: blur(20px)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Frost-Edge</w:t>
      </w:r>
      <w:r>
        <w:t xml:space="preserve">:</w:t>
      </w:r>
      <w:r>
        <w:t xml:space="preserve"> </w:t>
      </w:r>
      <w:r>
        <w:rPr>
          <w:rStyle w:val="VerbatimChar"/>
        </w:rPr>
        <w:t xml:space="preserve">rgba(255, 255, 255, 0.1)</w:t>
      </w:r>
      <w:r>
        <w:t xml:space="preserve"> </w:t>
      </w:r>
      <w:r>
        <w:t xml:space="preserve">border.</w:t>
      </w:r>
    </w:p>
    <w:p>
      <w:r>
        <w:pict>
          <v:rect style="width:0;height:1.5pt" o:hralign="center" o:hrstd="t" o:hr="t"/>
        </w:pict>
      </w:r>
    </w:p>
    <w:bookmarkEnd w:id="19"/>
    <w:bookmarkStart w:id="20" w:name="X9c01efa421389a0deecaa48b1cc76126b046428"/>
    <w:p>
      <w:pPr>
        <w:pStyle w:val="Heading2"/>
      </w:pPr>
      <w:r>
        <w:t xml:space="preserve">FILE: docs/02_DESIGN/DESIGN_SYSTEM/COMPONENT_INVENTORY.md</w:t>
      </w:r>
    </w:p>
    <w:bookmarkEnd w:id="20"/>
    <w:bookmarkEnd w:id="21"/>
    <w:bookmarkStart w:id="34" w:name="component-inventory--memoirai-v1"/>
    <w:p>
      <w:pPr>
        <w:pStyle w:val="Heading1"/>
      </w:pPr>
      <w:r>
        <w:t xml:space="preserve">Component Inventory — Memoir.ai V1</w:t>
      </w:r>
    </w:p>
    <w:p>
      <w:pPr>
        <w:pStyle w:val="FirstParagraph"/>
      </w:pPr>
      <w:r>
        <w:t xml:space="preserve">This document lists the core UI components required for Memoir.ai V1, as specified in the Product Requirements and Build Spec.</w:t>
      </w:r>
    </w:p>
    <w:bookmarkStart w:id="25" w:name="X53cf593551ecb38e7f40ec1c022f8e10018ec7f"/>
    <w:p>
      <w:pPr>
        <w:pStyle w:val="Heading2"/>
      </w:pPr>
      <w:r>
        <w:t xml:space="preserve">1. Foundation Components</w:t>
      </w:r>
    </w:p>
    <w:bookmarkStart w:id="22" w:name="button"/>
    <w:p>
      <w:pPr>
        <w:pStyle w:val="Heading3"/>
      </w:pPr>
      <w:r>
        <w:t xml:space="preserve">Button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Variants</w:t>
      </w:r>
      <w:r>
        <w:t xml:space="preserve">: Primary, Secondary, Ghost, Destructive.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States</w:t>
      </w:r>
      <w:r>
        <w:t xml:space="preserve">: Default, Hover, Active, Disabled, Loading.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Usage</w:t>
      </w:r>
      <w:r>
        <w:t xml:space="preserve">: Primary actions like "Generate Snapshot" or "Import Data".</w:t>
      </w:r>
    </w:p>
    <w:bookmarkEnd w:id="22"/>
    <w:bookmarkStart w:id="23" w:name="modal"/>
    <w:p>
      <w:pPr>
        <w:pStyle w:val="Heading3"/>
      </w:pPr>
      <w:r>
        <w:t xml:space="preserve">Modal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isOpen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Usage</w:t>
      </w:r>
      <w:r>
        <w:t xml:space="preserve">: Import wizards, confirmation dialogs (Library deletion), and settings.</w:t>
      </w:r>
    </w:p>
    <w:bookmarkEnd w:id="23"/>
    <w:bookmarkStart w:id="24" w:name="progressbar"/>
    <w:p>
      <w:pPr>
        <w:pStyle w:val="Heading3"/>
      </w:pPr>
      <w:r>
        <w:t xml:space="preserve">ProgressBar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(pending, running, complete, failed).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Usage</w:t>
      </w:r>
      <w:r>
        <w:t xml:space="preserve">: Visualizing the progress of background import/export jobs.</w:t>
      </w:r>
    </w:p>
    <w:bookmarkEnd w:id="24"/>
    <w:bookmarkEnd w:id="25"/>
    <w:bookmarkStart w:id="29" w:name="X717c8bd5bb700c9622c29f1fcc8b0fc87659f6c"/>
    <w:p>
      <w:pPr>
        <w:pStyle w:val="Heading2"/>
      </w:pPr>
      <w:r>
        <w:t xml:space="preserve">2. Business Components</w:t>
      </w:r>
    </w:p>
    <w:bookmarkStart w:id="26" w:name="timelineitem"/>
    <w:p>
      <w:pPr>
        <w:pStyle w:val="Heading3"/>
      </w:pPr>
      <w:r>
        <w:t xml:space="preserve">TimelineItem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content_snippet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Aesthetic</w:t>
      </w:r>
      <w:r>
        <w:t xml:space="preserve">: High information density, easy for scanning large datasets.</w:t>
      </w:r>
    </w:p>
    <w:bookmarkEnd w:id="26"/>
    <w:bookmarkStart w:id="27" w:name="timelinegroup"/>
    <w:p>
      <w:pPr>
        <w:pStyle w:val="Heading3"/>
      </w:pPr>
      <w:r>
        <w:t xml:space="preserve">TimelineGroup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(TimelineItems).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Logic</w:t>
      </w:r>
      <w:r>
        <w:t xml:space="preserve">: Groups memories by date (e.g., "Mondy, Jan 26").</w:t>
      </w:r>
    </w:p>
    <w:bookmarkEnd w:id="27"/>
    <w:bookmarkStart w:id="28" w:name="citationcomponent"/>
    <w:p>
      <w:pPr>
        <w:pStyle w:val="Heading3"/>
      </w:pPr>
      <w:r>
        <w:t xml:space="preserve">CitationComponent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Props</w:t>
      </w:r>
      <w:r>
        <w:t xml:space="preserve">:</w:t>
      </w:r>
      <w:r>
        <w:t xml:space="preserve"> </w:t>
      </w:r>
      <w:r>
        <w:rPr>
          <w:rStyle w:val="VerbatimChar"/>
        </w:rPr>
        <w:t xml:space="preserve">citation_id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source_memory_id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Aesthetic</w:t>
      </w:r>
      <w:r>
        <w:t xml:space="preserve">: Non-intrusive "pill" or numbered marker within a Snapshot.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Interaction</w:t>
      </w:r>
      <w:r>
        <w:t xml:space="preserve">: Click to scroll/jump to the source memory in the timeline.</w:t>
      </w:r>
    </w:p>
    <w:bookmarkEnd w:id="28"/>
    <w:bookmarkEnd w:id="29"/>
    <w:bookmarkStart w:id="32" w:name="X738c314cc1aac83e4f8358f5dfe67270092a0cc"/>
    <w:p>
      <w:pPr>
        <w:pStyle w:val="Heading2"/>
      </w:pPr>
      <w:r>
        <w:t xml:space="preserve">3. Navigation &amp; Search</w:t>
      </w:r>
    </w:p>
    <w:bookmarkStart w:id="30" w:name="global-search-bar"/>
    <w:p>
      <w:pPr>
        <w:pStyle w:val="Heading3"/>
      </w:pPr>
      <w:r>
        <w:t xml:space="preserve">Global Search Bar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Features</w:t>
      </w:r>
      <w:r>
        <w:t xml:space="preserve">: Real-time filtering, syntax support (source:messenger), and date range pickers.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Placement</w:t>
      </w:r>
      <w:r>
        <w:t xml:space="preserve">: Historically fixed at the top of the Library workspace.</w:t>
      </w:r>
    </w:p>
    <w:bookmarkEnd w:id="30"/>
    <w:bookmarkStart w:id="31" w:name="sidebar"/>
    <w:p>
      <w:pPr>
        <w:pStyle w:val="Heading3"/>
      </w:pPr>
      <w:r>
        <w:t xml:space="preserve">Sidebar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Sections</w:t>
      </w:r>
      <w:r>
        <w:t xml:space="preserve">: Library switcher, Timeline, Search, Snapshots, Settings.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e45a2e927c6e192411b716bd5317c197f31d37"/>
    <w:p>
      <w:pPr>
        <w:pStyle w:val="Heading2"/>
      </w:pPr>
      <w:r>
        <w:t xml:space="preserve">FILE: docs/02_DESIGN/DESIGN_SYSTEM/DESIGN_PRINCIPLES.md</w:t>
      </w:r>
    </w:p>
    <w:bookmarkEnd w:id="33"/>
    <w:bookmarkEnd w:id="34"/>
    <w:bookmarkStart w:id="36" w:name="design-principles"/>
    <w:p>
      <w:pPr>
        <w:pStyle w:val="Heading1"/>
      </w:pPr>
      <w:r>
        <w:t xml:space="preserve">Design Principles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Local-First, Zero-Exfiltration</w:t>
      </w:r>
      <w:r>
        <w:t xml:space="preserve">: The UI must never leak data status to the cloud without intent.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Cinematic Immersion</w:t>
      </w:r>
      <w:r>
        <w:t xml:space="preserve">: Use motion and depth (z-layers) to make the archival process feel like discovery, not homework.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Typography as Structure</w:t>
      </w:r>
      <w:r>
        <w:t xml:space="preserve">: Minimize lines; use whitespace and weight hierarchy to define zones.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"Evidence First" Rule</w:t>
      </w:r>
      <w:r>
        <w:t xml:space="preserve">: No AI generated content should be shown without its citation "Anchor" visible or reachable.</w:t>
      </w:r>
    </w:p>
    <w:p>
      <w:r>
        <w:pict>
          <v:rect style="width:0;height:1.5pt" o:hralign="center" o:hrstd="t" o:hr="t"/>
        </w:pict>
      </w:r>
    </w:p>
    <w:bookmarkStart w:id="35" w:name="X401f2893e75c471086b1cbd66ecefe3e25e58e0"/>
    <w:p>
      <w:pPr>
        <w:pStyle w:val="Heading2"/>
      </w:pPr>
      <w:r>
        <w:t xml:space="preserve">FILE: docs/02_DESIGN/DESIGN_SYSTEM/ICONOGRAPHY.md</w:t>
      </w:r>
    </w:p>
    <w:bookmarkEnd w:id="35"/>
    <w:bookmarkEnd w:id="36"/>
    <w:bookmarkStart w:id="43" w:name="iconography"/>
    <w:p>
      <w:pPr>
        <w:pStyle w:val="Heading1"/>
      </w:pPr>
      <w:r>
        <w:t xml:space="preserve">Iconography</w:t>
      </w:r>
    </w:p>
    <w:p>
      <w:pPr>
        <w:pStyle w:val="FirstParagraph"/>
      </w:pPr>
      <w:r>
        <w:t xml:space="preserve">Icons in Memoir.ai serve as</w:t>
      </w:r>
      <w:r>
        <w:t xml:space="preserve"> </w:t>
      </w:r>
      <w:r>
        <w:rPr>
          <w:b/>
          <w:bCs/>
        </w:rPr>
        <w:t xml:space="preserve">navigational beacons</w:t>
      </w:r>
      <w:r>
        <w:t xml:space="preserve"> </w:t>
      </w:r>
      <w:r>
        <w:t xml:space="preserve">in the void. They must be precise, lightweight, and clear.</w:t>
      </w:r>
    </w:p>
    <w:bookmarkStart w:id="37" w:name="X7682e03533301b57a48827adf9067814e404a1b"/>
    <w:p>
      <w:pPr>
        <w:pStyle w:val="Heading2"/>
      </w:pPr>
      <w:r>
        <w:t xml:space="preserve">1. Style Guide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Stroke-Based</w:t>
      </w:r>
      <w:r>
        <w:t xml:space="preserve">: We use a clean stroke style (1.5px to 2px). No solid fills unless representing a toggled state or a specific brand asset.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Geometry</w:t>
      </w:r>
      <w:r>
        <w:t xml:space="preserve">: Icons should feel "engineered." Perfect circles, straight lines, distinct corners.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 Contours</w:t>
      </w:r>
      <w:r>
        <w:t xml:space="preserve">: Avoid heavy, closed shapes. The icons should feel like they are made of light (neon tubes).</w:t>
      </w:r>
    </w:p>
    <w:bookmarkEnd w:id="37"/>
    <w:bookmarkStart w:id="38" w:name="X94c3d3372e23fc4256d55d98f0b6bd5d8d562c0"/>
    <w:p>
      <w:pPr>
        <w:pStyle w:val="Heading2"/>
      </w:pPr>
      <w:r>
        <w:t xml:space="preserve">2. Recommended Set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Lucide React</w:t>
      </w:r>
      <w:r>
        <w:t xml:space="preserve"> </w:t>
      </w:r>
      <w:r>
        <w:t xml:space="preserve">(or Heroicons Outline) as the standard library.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Consistency</w:t>
      </w:r>
      <w:r>
        <w:t xml:space="preserve">: Adhere to the standard SVG stroke width.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Corners</w:t>
      </w:r>
      <w:r>
        <w:t xml:space="preserve">: Rounded joins (</w:t>
      </w:r>
      <w:r>
        <w:rPr>
          <w:rStyle w:val="VerbatimChar"/>
        </w:rPr>
        <w:t xml:space="preserve">stroke-linejoin="round"</w:t>
      </w:r>
      <w:r>
        <w:t xml:space="preserve">) match the UI's border radius.</w:t>
      </w:r>
    </w:p>
    <w:bookmarkEnd w:id="38"/>
    <w:bookmarkStart w:id="39" w:name="X5274b6405d036b4bad146f39b59b0f545b57f3d"/>
    <w:p>
      <w:pPr>
        <w:pStyle w:val="Heading2"/>
      </w:pPr>
      <w:r>
        <w:t xml:space="preserve">3. Sizing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dense buttons, meta-data rows, timestamps.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items, standard inputs, table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headers, empty states, major toggles.</w:t>
            </w:r>
          </w:p>
        </w:tc>
      </w:tr>
    </w:tbl>
    <w:bookmarkEnd w:id="39"/>
    <w:bookmarkStart w:id="40" w:name="X7a61ec97e867f5e0947c28fcf80abbd37293d27"/>
    <w:p>
      <w:pPr>
        <w:pStyle w:val="Heading2"/>
      </w:pPr>
      <w:r>
        <w:t xml:space="preserve">4. Color &amp; State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Neutral</w:t>
      </w:r>
      <w:r>
        <w:t xml:space="preserve">: By default, icons inherit the text color (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--ink-2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Active/Glow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Active navigation items often glow</w:t>
      </w:r>
      <w:r>
        <w:t xml:space="preserve"> </w:t>
      </w:r>
      <w:r>
        <w:rPr>
          <w:rStyle w:val="VerbatimChar"/>
        </w:rPr>
        <w:t xml:space="preserve">--cyan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t xml:space="preserve">Destructive actions glow</w:t>
      </w:r>
      <w:r>
        <w:t xml:space="preserve"> </w:t>
      </w:r>
      <w:r>
        <w:rPr>
          <w:rStyle w:val="VerbatimChar"/>
        </w:rPr>
        <w:t xml:space="preserve">--danger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Stroke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vector-effect: non-scaling-stroke</w:t>
      </w:r>
      <w:r>
        <w:t xml:space="preserve"> </w:t>
      </w:r>
      <w:r>
        <w:t xml:space="preserve">if resizing heavily (though we prefer swapping size variants).</w:t>
      </w:r>
    </w:p>
    <w:bookmarkEnd w:id="40"/>
    <w:bookmarkStart w:id="41" w:name="Xdb669f0656c7240f409a2898799bb7f19b8d3b4"/>
    <w:p>
      <w:pPr>
        <w:pStyle w:val="Heading2"/>
      </w:pPr>
      <w:r>
        <w:t xml:space="preserve">5. Usage Examples</w:t>
      </w:r>
    </w:p>
    <w:p>
      <w:pPr>
        <w:pStyle w:val="SourceCode"/>
      </w:pPr>
      <w:r>
        <w:rPr>
          <w:rStyle w:val="CommentTok"/>
        </w:rPr>
        <w:t xml:space="preserve">/* DO */</w:t>
      </w:r>
      <w:r>
        <w:br/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size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DecValTok"/>
        </w:rPr>
        <w:t xml:space="preserve">20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"var(--ink-2)"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/* DON'T */</w:t>
      </w:r>
      <w:r>
        <w:br/>
      </w:r>
      <w:r>
        <w:rPr>
          <w:rStyle w:val="CommentTok"/>
        </w:rPr>
        <w:t xml:space="preserve">/* Filled icons for non-active states */</w:t>
      </w:r>
      <w:r>
        <w:br/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"search-filled"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41"/>
    <w:bookmarkStart w:id="42" w:name="Xd56b053f9aab51b08b5616c2c27394f60b49ade"/>
    <w:p>
      <w:pPr>
        <w:pStyle w:val="Heading2"/>
      </w:pPr>
      <w:r>
        <w:t xml:space="preserve">FILE: docs/02_DESIGN/DESIGN_SYSTEM/SPACING_ELEVATION.md</w:t>
      </w:r>
    </w:p>
    <w:bookmarkEnd w:id="42"/>
    <w:bookmarkEnd w:id="43"/>
    <w:bookmarkStart w:id="54" w:name="spacing--elevation"/>
    <w:p>
      <w:pPr>
        <w:pStyle w:val="Heading1"/>
      </w:pPr>
      <w:r>
        <w:t xml:space="preserve">Spacing &amp; Elevation</w:t>
      </w:r>
    </w:p>
    <w:p>
      <w:pPr>
        <w:pStyle w:val="FirstParagraph"/>
      </w:pPr>
      <w:r>
        <w:t xml:space="preserve">Memoir.ai uses a fluid spacing system and a multi-layered glass elevation model to create depth in the void.</w:t>
      </w:r>
    </w:p>
    <w:bookmarkStart w:id="45" w:name="Xe5be2b9e01e6bd547fbfecc3ad1f1675898dcd2"/>
    <w:p>
      <w:pPr>
        <w:pStyle w:val="Heading2"/>
      </w:pPr>
      <w:r>
        <w:t xml:space="preserve">1. Spacing System</w:t>
      </w:r>
    </w:p>
    <w:p>
      <w:pPr>
        <w:pStyle w:val="FirstParagraph"/>
      </w:pPr>
      <w:r>
        <w:t xml:space="preserve">We do not use fixed pixels for structural padding. We use</w:t>
      </w:r>
      <w:r>
        <w:t xml:space="preserve"> </w:t>
      </w:r>
      <w:r>
        <w:rPr>
          <w:b/>
          <w:bCs/>
        </w:rPr>
        <w:t xml:space="preserve">Fluid Spacing Tokens</w:t>
      </w:r>
      <w:r>
        <w:t xml:space="preserve"> </w:t>
      </w:r>
      <w:r>
        <w:t xml:space="preserve">that adapt to the viewport width using</w:t>
      </w:r>
      <w:r>
        <w:t xml:space="preserve"> </w:t>
      </w:r>
      <w:r>
        <w:rPr>
          <w:rStyle w:val="VerbatimChar"/>
        </w:rPr>
        <w:t xml:space="preserve">clamp()</w:t>
      </w:r>
      <w:r>
        <w:t xml:space="preserve">. This ensures the interface never feels cramped on laptops or sparse on large monitors.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Range (approx)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component padding (buttons, inputs).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gap between small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16px - 24px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padding, section gaps.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Extra 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--pad-xl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20px - 32px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margins, major section breaks.</w:t>
            </w:r>
          </w:p>
        </w:tc>
      </w:tr>
    </w:tbl>
    <w:bookmarkStart w:id="44" w:name="the-grid"/>
    <w:p>
      <w:pPr>
        <w:pStyle w:val="Heading3"/>
      </w:pPr>
      <w:r>
        <w:t xml:space="preserve">The Grid</w:t>
      </w:r>
    </w:p>
    <w:p>
      <w:pPr>
        <w:pStyle w:val="FirstParagraph"/>
      </w:pPr>
      <w:r>
        <w:t xml:space="preserve">While fluid, we align to a</w:t>
      </w:r>
      <w:r>
        <w:t xml:space="preserve"> </w:t>
      </w:r>
      <w:r>
        <w:rPr>
          <w:b/>
          <w:bCs/>
        </w:rPr>
        <w:t xml:space="preserve">4px baseline grid</w:t>
      </w:r>
      <w:r>
        <w:t xml:space="preserve"> </w:t>
      </w:r>
      <w:r>
        <w:t xml:space="preserve">where possible.</w:t>
      </w:r>
    </w:p>
    <w:p>
      <w:pPr>
        <w:pStyle w:val="Compact"/>
        <w:numPr>
          <w:ilvl w:val="0"/>
          <w:numId w:val="1021"/>
        </w:numPr>
      </w:pPr>
      <w:r>
        <w:t xml:space="preserve">Elements are spaced by</w:t>
      </w:r>
      <w:r>
        <w:t xml:space="preserve"> </w:t>
      </w:r>
      <w:r>
        <w:rPr>
          <w:rStyle w:val="VerbatimChar"/>
        </w:rPr>
        <w:t xml:space="preserve">4px</w:t>
      </w:r>
      <w:r>
        <w:t xml:space="preserve">,</w:t>
      </w:r>
      <w:r>
        <w:t xml:space="preserve"> </w:t>
      </w:r>
      <w:r>
        <w:rPr>
          <w:rStyle w:val="VerbatimChar"/>
        </w:rPr>
        <w:t xml:space="preserve">8px</w:t>
      </w:r>
      <w:r>
        <w:t xml:space="preserve">,</w:t>
      </w:r>
      <w:r>
        <w:t xml:space="preserve"> </w:t>
      </w:r>
      <w:r>
        <w:rPr>
          <w:rStyle w:val="VerbatimChar"/>
        </w:rPr>
        <w:t xml:space="preserve">16px</w:t>
      </w:r>
      <w:r>
        <w:t xml:space="preserve">,</w:t>
      </w:r>
      <w:r>
        <w:t xml:space="preserve"> </w:t>
      </w:r>
      <w:r>
        <w:rPr>
          <w:rStyle w:val="VerbatimChar"/>
        </w:rPr>
        <w:t xml:space="preserve">24px</w:t>
      </w:r>
      <w:r>
        <w:t xml:space="preserve">,</w:t>
      </w:r>
      <w:r>
        <w:t xml:space="preserve"> </w:t>
      </w:r>
      <w:r>
        <w:rPr>
          <w:rStyle w:val="VerbatimChar"/>
        </w:rPr>
        <w:t xml:space="preserve">32px</w:t>
      </w:r>
      <w:r>
        <w:t xml:space="preserve">,</w:t>
      </w:r>
      <w:r>
        <w:t xml:space="preserve"> </w:t>
      </w:r>
      <w:r>
        <w:rPr>
          <w:rStyle w:val="VerbatimChar"/>
        </w:rPr>
        <w:t xml:space="preserve">48px</w:t>
      </w:r>
      <w:r>
        <w:t xml:space="preserve">,</w:t>
      </w:r>
      <w:r>
        <w:t xml:space="preserve"> </w:t>
      </w:r>
      <w:r>
        <w:rPr>
          <w:rStyle w:val="VerbatimChar"/>
        </w:rPr>
        <w:t xml:space="preserve">64px</w:t>
      </w:r>
      <w:r>
        <w:t xml:space="preserve">.</w:t>
      </w:r>
    </w:p>
    <w:bookmarkEnd w:id="44"/>
    <w:bookmarkEnd w:id="45"/>
    <w:bookmarkStart w:id="50" w:name="Xefcd28a2e982c249248aa6a01be03b3d34ee63e"/>
    <w:p>
      <w:pPr>
        <w:pStyle w:val="Heading2"/>
      </w:pPr>
      <w:r>
        <w:t xml:space="preserve">2. Elevation &amp; Depth</w:t>
      </w:r>
    </w:p>
    <w:p>
      <w:pPr>
        <w:pStyle w:val="FirstParagraph"/>
      </w:pPr>
      <w:r>
        <w:t xml:space="preserve">In the "Cosmic Glass" aesthetic, elevation is defined by</w:t>
      </w:r>
      <w:r>
        <w:t xml:space="preserve"> </w:t>
      </w:r>
      <w:r>
        <w:rPr>
          <w:b/>
          <w:bCs/>
        </w:rPr>
        <w:t xml:space="preserve">opacity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blur</w:t>
      </w:r>
      <w:r>
        <w:t xml:space="preserve">, not just shadow.</w:t>
      </w:r>
    </w:p>
    <w:bookmarkStart w:id="46" w:name="layer-0-the-void"/>
    <w:p>
      <w:pPr>
        <w:pStyle w:val="Heading3"/>
      </w:pPr>
      <w:r>
        <w:t xml:space="preserve">Layer 0: The 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--bg-0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Use</w:t>
      </w:r>
      <w:r>
        <w:t xml:space="preserve">: The infinite background. Never place content directly here; use a panel.</w:t>
      </w:r>
    </w:p>
    <w:bookmarkEnd w:id="46"/>
    <w:bookmarkStart w:id="47" w:name="layer-1-base-panel"/>
    <w:p>
      <w:pPr>
        <w:pStyle w:val="Heading3"/>
      </w:pPr>
      <w:r>
        <w:t xml:space="preserve">Layer 1: Base Panel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--panel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rgba(27, 16, 61, 0.45)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Use</w:t>
      </w:r>
      <w:r>
        <w:t xml:space="preserve">: Sidebar, large background containers.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</w:t>
      </w:r>
      <w:r>
        <w:t xml:space="preserve">: Low opacity, high blur. Recedes behind content.</w:t>
      </w:r>
    </w:p>
    <w:bookmarkEnd w:id="47"/>
    <w:bookmarkStart w:id="48" w:name="layer-2-standard-glass"/>
    <w:p>
      <w:pPr>
        <w:pStyle w:val="Heading3"/>
      </w:pPr>
      <w:r>
        <w:t xml:space="preserve">Layer 2: Standard Glass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--panel-2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rgba(19, 12, 46, 0.55)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Use</w:t>
      </w:r>
      <w:r>
        <w:t xml:space="preserve">: Cards, feed items, tiles.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Effect</w:t>
      </w:r>
      <w:r>
        <w:t xml:space="preserve">: Medium opacity, medium blur. The distinct "objects" in the space.</w:t>
      </w:r>
    </w:p>
    <w:bookmarkEnd w:id="48"/>
    <w:bookmarkStart w:id="49" w:name="layer-3-floating--hard-glass"/>
    <w:p>
      <w:pPr>
        <w:pStyle w:val="Heading3"/>
      </w:pPr>
      <w:r>
        <w:t xml:space="preserve">Layer 3: Floating / Hard Glass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Variable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--panel-3</w:t>
      </w:r>
      <w:r>
        <w:t xml:space="preserve"> </w:t>
      </w:r>
      <w:r>
        <w:t xml:space="preserve">(</w:t>
      </w:r>
      <w:r>
        <w:rPr>
          <w:rStyle w:val="VerbatimChar"/>
        </w:rPr>
        <w:t xml:space="preserve">rgba(12, 8, 32, 0.75)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</w:t>
      </w:r>
      <w:r>
        <w:t xml:space="preserve">: Modals, dropdowns, sticky headers.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Effect</w:t>
      </w:r>
      <w:r>
        <w:t xml:space="preserve">: High opacity, crisp border, bright specular highlight.</w:t>
      </w:r>
    </w:p>
    <w:bookmarkEnd w:id="49"/>
    <w:bookmarkEnd w:id="50"/>
    <w:bookmarkStart w:id="51" w:name="X198ab862a82c85fe6cf174d853c1e5f5949837a"/>
    <w:p>
      <w:pPr>
        <w:pStyle w:val="Heading2"/>
      </w:pPr>
      <w:r>
        <w:t xml:space="preserve">3. Shadows</w:t>
      </w:r>
    </w:p>
    <w:p>
      <w:pPr>
        <w:pStyle w:val="FirstParagraph"/>
      </w:pPr>
      <w:r>
        <w:t xml:space="preserve">Shadows represent the light cast by the UI elements.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--shadow-lg</w:t>
      </w:r>
      <w:r>
        <w:t xml:space="preserve">: Deep, ambient shadow for floating elements.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0 24px 60px rgba(0,0,0,0.55)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  <w:b/>
          <w:bCs/>
        </w:rPr>
        <w:t xml:space="preserve">--shadow-glow</w:t>
      </w:r>
      <w:r>
        <w:t xml:space="preserve">: Neon diffusion for active states.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0 0 40px rgba(123, 97, 255, 0.15)</w:t>
      </w:r>
    </w:p>
    <w:p>
      <w:r>
        <w:pict>
          <v:rect style="width:0;height:1.5pt" o:hralign="center" o:hrstd="t" o:hr="t"/>
        </w:pict>
      </w:r>
    </w:p>
    <w:bookmarkEnd w:id="51"/>
    <w:bookmarkStart w:id="52" w:name="file-docs02_designdesign_systemthemecss"/>
    <w:p>
      <w:pPr>
        <w:pStyle w:val="Heading2"/>
      </w:pPr>
      <w:r>
        <w:t xml:space="preserve">FILE: docs/02_DESIGN/DESIGN_SYSTEM/THEME.css</w:t>
      </w:r>
    </w:p>
    <w:p>
      <w:pPr>
        <w:pStyle w:val="SourceCode"/>
      </w:pPr>
      <w:r>
        <w:rPr>
          <w:rStyle w:val="CommentTok"/>
        </w:rPr>
        <w:t xml:space="preserve">/* theme.css — Memoir.ai “cosmic glass” design system</w:t>
      </w:r>
      <w:r>
        <w:br/>
      </w:r>
      <w:r>
        <w:rPr>
          <w:rStyle w:val="CommentTok"/>
        </w:rPr>
        <w:t xml:space="preserve">   One CSS file to rule many HTMLs (tragically useful).</w:t>
      </w:r>
      <w:r>
        <w:br/>
      </w:r>
      <w:r>
        <w:br/>
      </w:r>
      <w:r>
        <w:rPr>
          <w:rStyle w:val="CommentTok"/>
        </w:rPr>
        <w:t xml:space="preserve">   Goals:</w:t>
      </w:r>
      <w:r>
        <w:br/>
      </w:r>
      <w:r>
        <w:rPr>
          <w:rStyle w:val="CommentTok"/>
        </w:rPr>
        <w:t xml:space="preserve">   - Deep indigo/near-black base</w:t>
      </w:r>
      <w:r>
        <w:br/>
      </w:r>
      <w:r>
        <w:rPr>
          <w:rStyle w:val="CommentTok"/>
        </w:rPr>
        <w:t xml:space="preserve">   - Purple/violet glass panels with soft neon edges</w:t>
      </w:r>
      <w:r>
        <w:br/>
      </w:r>
      <w:r>
        <w:rPr>
          <w:rStyle w:val="CommentTok"/>
        </w:rPr>
        <w:t xml:space="preserve">   - Cyan → violet → magenta accent gradients</w:t>
      </w:r>
      <w:r>
        <w:br/>
      </w:r>
      <w:r>
        <w:rPr>
          <w:rStyle w:val="CommentTok"/>
        </w:rPr>
        <w:t xml:space="preserve">   - Consistent typography + spacing</w:t>
      </w:r>
      <w:r>
        <w:br/>
      </w:r>
      <w:r>
        <w:rPr>
          <w:rStyle w:val="CommentTok"/>
        </w:rPr>
        <w:t xml:space="preserve">   - Document-friendly + UI-friendly components</w:t>
      </w:r>
      <w:r>
        <w:br/>
      </w:r>
      <w:r>
        <w:rPr>
          <w:rStyle w:val="CommentTok"/>
        </w:rPr>
        <w:t xml:space="preserve">*/</w:t>
      </w:r>
      <w:r>
        <w:br/>
      </w:r>
      <w:r>
        <w:br/>
      </w:r>
      <w:r>
        <w:rPr>
          <w:rStyle w:val="CommentTok"/>
        </w:rPr>
        <w:t xml:space="preserve">/* ========== 0) Design Tokens ========== */</w:t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--font-sans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ui-sans-serif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--font-mono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ui-monospace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SFMono-Regular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Menlo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Monaco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Consolas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"Liberation 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"Courier New"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Core palette (pulled from your screenshots/icon palette)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#040313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near-black indigo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#070521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deep night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#0B0830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deep purple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#F5F3FF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near-white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.68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--ink-3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Surfaces (glass)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--panel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--panel-2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--panel-3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Borders / separators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--stroke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--stroke-2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--hairline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Neon accents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--violet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#7B61FF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--indigo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#4C3397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--blue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#6CB7FF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--cyan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#7FE7FF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--magenta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#FF4FD8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--pink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#F08BFF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Status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--ok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#3BE8C3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--warn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#FFB547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--danger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#FF5A6A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Effects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--blur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--pad-sm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--page-max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Gradients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--grad-accent-soft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--grad-surface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--grad-edge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1) Base Reset ==========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--font-sans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15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50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antialiased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-moz-osx-font-smoothing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grayscale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img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pre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::selection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2) Layout Helpers ==========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min(var(</w:t>
      </w:r>
      <w:r>
        <w:rPr>
          <w:rStyle w:val="VariableTok"/>
        </w:rPr>
        <w:t xml:space="preserve">--page-max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.center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.muted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.small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.kbd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--font-mono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3) Glass Surfaces ========== */</w:t>
      </w:r>
      <w:r>
        <w:br/>
      </w:r>
      <w:r>
        <w:rPr>
          <w:rStyle w:val="FunctionTok"/>
        </w:rPr>
        <w:t xml:space="preserve">.glass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--stroke-2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.glass.soft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.glass.hard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--panel-3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.glass.edge-glow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.glass.edge-glow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-webkit-mask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#000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content-box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ConstantTok"/>
        </w:rPr>
        <w:t xml:space="preserve">#000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-webkit-mask-composite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mask-composite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exclude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.glass.edge-glow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4) App Shell (matches your UI screenshots) ========== */</w:t>
      </w:r>
      <w:r>
        <w:br/>
      </w:r>
      <w:r>
        <w:rPr>
          <w:rStyle w:val="FunctionTok"/>
        </w:rPr>
        <w:t xml:space="preserve">.app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.sidebar.glass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.name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FunctionTok"/>
        </w:rPr>
        <w:t xml:space="preserve">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.search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5) Typography ========== */</w:t>
      </w:r>
      <w:r>
        <w:br/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.lede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6) Buttons ========== */</w:t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appearance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.34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.btn.ghost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.btn.ghost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.btn.sm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.btn.lg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7) Inputs ========== */</w:t>
      </w:r>
      <w:r>
        <w:br/>
      </w:r>
      <w:r>
        <w:rPr>
          <w:rStyle w:val="FunctionTok"/>
        </w:rPr>
        <w:t xml:space="preserve">.input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::placeholder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InformationTok"/>
        </w:rPr>
        <w:t xml:space="preserve">::placeholder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textarea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inset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8) Cards / Tiles (Import grid look) ========== */</w:t>
      </w:r>
      <w:r>
        <w:br/>
      </w:r>
      <w:r>
        <w:rPr>
          <w:rStyle w:val="FunctionTok"/>
        </w:rPr>
        <w:t xml:space="preserve">.grid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.grid.cols-3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.grid.cols-2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.tile.selected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.tile-title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.tile-sub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9) Tables (Import mapping look) ========== */</w:t>
      </w:r>
      <w:r>
        <w:br/>
      </w:r>
      <w:r>
        <w:rPr>
          <w:rStyle w:val="FunctionTok"/>
        </w:rPr>
        <w:t xml:space="preserve">.table-wrap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table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vertical-align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th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10) Callouts ========== */</w:t>
      </w:r>
      <w:r>
        <w:br/>
      </w:r>
      <w:r>
        <w:rPr>
          <w:rStyle w:val="FunctionTok"/>
        </w:rPr>
        <w:t xml:space="preserve">.callout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</w:t>
      </w:r>
      <w:r>
        <w:rPr>
          <w:rStyle w:val="NormalTok"/>
        </w:rPr>
        <w:t xml:space="preserve"> strong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.callout.ok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.callout.warn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.callout.danger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11) Document Layout (formal docs) ========== */</w:t>
      </w:r>
      <w:r>
        <w:br/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min(var(</w:t>
      </w:r>
      <w:r>
        <w:rPr>
          <w:rStyle w:val="VariableTok"/>
        </w:rPr>
        <w:t xml:space="preserve">--page-max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--pad-xl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.doc.glass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.doc-header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.doc-subtitle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.doc-meta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.field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baseline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.doc-meta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.60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ol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blockquote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.doc-footer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12) Responsive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.grid.cols-3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.grid.cols-3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.grid.cols-2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.page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13) Print (docs shouldn’t print like a nightclub)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print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.glass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.table-wrap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.topbar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.muted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.small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.doc-subtitle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.doc-footer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a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14) Timeline / Feed Components (matches your UI screenshots) ========== */</w:t>
      </w:r>
      <w:r>
        <w:br/>
      </w:r>
      <w:r>
        <w:br/>
      </w:r>
      <w:r>
        <w:rPr>
          <w:rStyle w:val="FunctionTok"/>
        </w:rPr>
        <w:t xml:space="preserve">.timeline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.day-divider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baseline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.day-divider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.day-divider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.count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.feed-card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.source-badge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.feed-time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.feed-text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ellipsis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-webkit-box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-webkit-line-clamp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-webkit-box-orient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vertical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little “chip row” like your provenance pills */</w:t>
      </w:r>
      <w:r>
        <w:br/>
      </w:r>
      <w:r>
        <w:rPr>
          <w:rStyle w:val="FunctionTok"/>
        </w:rPr>
        <w:t xml:space="preserve">.pills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.pill.accent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.pill.accent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.pill.magenta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.pill.cyan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15) Two-Panel Layout (Timeline + Right rail like Snapshots/Provenance) ========== */</w:t>
      </w:r>
      <w:r>
        <w:br/>
      </w:r>
      <w:r>
        <w:br/>
      </w:r>
      <w:r>
        <w:rPr>
          <w:rStyle w:val="FunctionTok"/>
        </w:rPr>
        <w:t xml:space="preserve">.split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--radius-lg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--shadow-sm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blur(var(</w:t>
      </w:r>
      <w:r>
        <w:rPr>
          <w:rStyle w:val="VariableTok"/>
        </w:rPr>
        <w:t xml:space="preserve">--blur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.panel-title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Snapshot preview cards (right rail) */</w:t>
      </w:r>
      <w:r>
        <w:br/>
      </w:r>
      <w:r>
        <w:rPr>
          <w:rStyle w:val="FunctionTok"/>
        </w:rPr>
        <w:t xml:space="preserve">.snapshot-card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.snapshot-card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.02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360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340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15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.snapshot-card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.meta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16) Progress + Loading (calm, premium) ========== */</w:t>
      </w:r>
      <w:r>
        <w:br/>
      </w:r>
      <w:r>
        <w:br/>
      </w:r>
      <w:r>
        <w:rPr>
          <w:rStyle w:val="FunctionTok"/>
        </w:rPr>
        <w:t xml:space="preserve">.progress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.progress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.15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 1.25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span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2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.loading-dots</w:t>
      </w:r>
      <w:r>
        <w:rPr>
          <w:rStyle w:val="NormalTok"/>
        </w:rPr>
        <w:t xml:space="preserve"> span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3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animation-delay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.95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17) Modal / Dialog (for imports, mapping, confirmations) ========== */</w:t>
      </w:r>
      <w:r>
        <w:br/>
      </w:r>
      <w:r>
        <w:br/>
      </w:r>
      <w:r>
        <w:rPr>
          <w:rStyle w:val="FunctionTok"/>
        </w:rPr>
        <w:t xml:space="preserve">.backdrop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.65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720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.modal-header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.modal-body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.modal-footer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18) Subtle “Cosmic Dust” Background Layer (optional utility) ========== */</w:t>
      </w:r>
      <w:r>
        <w:br/>
      </w:r>
      <w:r>
        <w:br/>
      </w:r>
      <w:r>
        <w:rPr>
          <w:rStyle w:val="FunctionTok"/>
        </w:rPr>
        <w:t xml:space="preserve">.cosmic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.cosmic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20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/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.cosmic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820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15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pointer-events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19) Responsive for Split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.split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.rail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20) Icons / Avatars / Badges ========== */</w:t>
      </w:r>
      <w:r>
        <w:br/>
      </w:r>
      <w:r>
        <w:br/>
      </w:r>
      <w:r>
        <w:rPr>
          <w:rStyle w:val="FunctionTok"/>
        </w:rPr>
        <w:t xml:space="preserve">.avatar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30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.30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70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.badge.accent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.badge.accent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.badge.ok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.badge.ok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.badge.warn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.badge.warn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.badge.danger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Tiny icon button (top-right controls) */</w:t>
      </w:r>
      <w:r>
        <w:br/>
      </w:r>
      <w:r>
        <w:rPr>
          <w:rStyle w:val="FunctionTok"/>
        </w:rPr>
        <w:t xml:space="preserve">.icon-btn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.82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place-items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.12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.icon-btn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21) Tabs / Segmented Controls ========== */</w:t>
      </w:r>
      <w:r>
        <w:br/>
      </w:r>
      <w:r>
        <w:br/>
      </w:r>
      <w:r>
        <w:rPr>
          <w:rStyle w:val="FunctionTok"/>
        </w:rPr>
        <w:t xml:space="preserve">.tabs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fit-content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22) “Inspector” / Right Details Panel (Provenance / Related) ========== */</w:t>
      </w:r>
      <w:r>
        <w:br/>
      </w:r>
      <w:r>
        <w:br/>
      </w:r>
      <w:r>
        <w:rPr>
          <w:rStyle w:val="FunctionTok"/>
        </w:rPr>
        <w:t xml:space="preserve">.inspector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.kv-row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.kv-row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.v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Related cards (like “janedoe123” preview) */</w:t>
      </w:r>
      <w:r>
        <w:br/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flex-start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.who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.what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23) Checklist / Mapping UI (like import mapping) ========== */</w:t>
      </w:r>
      <w:r>
        <w:br/>
      </w:r>
      <w:r>
        <w:br/>
      </w:r>
      <w:r>
        <w:rPr>
          <w:rStyle w:val="FunctionTok"/>
        </w:rPr>
        <w:t xml:space="preserve">.checklist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accent-color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--violet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.check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.hint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Status banner “Parsing in progress…” */</w:t>
      </w:r>
      <w:r>
        <w:br/>
      </w:r>
      <w:r>
        <w:rPr>
          <w:rStyle w:val="FunctionTok"/>
        </w:rPr>
        <w:t xml:space="preserve">.banner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.banner.progressing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.banner.progressing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.icon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24) Toasts / Notifications ========== */</w:t>
      </w:r>
      <w:r>
        <w:br/>
      </w:r>
      <w:r>
        <w:br/>
      </w:r>
      <w:r>
        <w:rPr>
          <w:rStyle w:val="FunctionTok"/>
        </w:rPr>
        <w:t xml:space="preserve">.toast-wrap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min(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.12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-webkit-backdrop-filter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.msg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--ink-2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.toast.ok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.toast.warn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.toast.danger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.26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25) Accessibility Tweaks (readability without ruining the vibe) ========== */</w:t>
      </w:r>
      <w:r>
        <w:br/>
      </w:r>
      <w:r>
        <w:br/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.55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outline-offset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animation-duration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animation-iteration-count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transition-duration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.01</w:t>
      </w:r>
      <w:r>
        <w:rPr>
          <w:rStyle w:val="DataTypeTok"/>
        </w:rPr>
        <w:t xml:space="preserve">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scroll-behavior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26) Optional “Hero” Title Treatment (matches big center titles) ========== */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.lede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DataTypeTok"/>
        </w:rPr>
        <w:t xml:space="preserve">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.70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.rule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--grad-accent-soft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========== 27) Final responsive touches ==========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--pad-lg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--pad-md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.search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file-docs02_designdesign_systemtokensmd"/>
    <w:p>
      <w:pPr>
        <w:pStyle w:val="Heading2"/>
      </w:pPr>
      <w:r>
        <w:t xml:space="preserve">FILE: docs/02_DESIGN/DESIGN_SYSTEM/TOKENS.md</w:t>
      </w:r>
    </w:p>
    <w:bookmarkEnd w:id="53"/>
    <w:bookmarkEnd w:id="54"/>
    <w:bookmarkStart w:id="65" w:name="design-tokens"/>
    <w:p>
      <w:pPr>
        <w:pStyle w:val="Heading1"/>
      </w:pPr>
      <w:r>
        <w:t xml:space="preserve">Design Tokens</w:t>
      </w:r>
    </w:p>
    <w:p>
      <w:pPr>
        <w:pStyle w:val="FirstParagraph"/>
      </w:pPr>
      <w:r>
        <w:t xml:space="preserve">This document serves as the master dictionary for the</w:t>
      </w:r>
      <w:r>
        <w:t xml:space="preserve"> </w:t>
      </w:r>
      <w:r>
        <w:rPr>
          <w:b/>
          <w:bCs/>
        </w:rPr>
        <w:t xml:space="preserve">Nebula</w:t>
      </w:r>
      <w:r>
        <w:t xml:space="preserve"> </w:t>
      </w:r>
      <w:r>
        <w:t xml:space="preserve">v2.0 design tokens. These tokens are implemented as CSS Custom Properties (</w:t>
      </w:r>
      <w:r>
        <w:rPr>
          <w:rStyle w:val="VerbatimChar"/>
        </w:rPr>
        <w:t xml:space="preserve">:root</w:t>
      </w:r>
      <w:r>
        <w:t xml:space="preserve">) in</w:t>
      </w:r>
      <w:r>
        <w:t xml:space="preserve"> </w:t>
      </w:r>
      <w:r>
        <w:rPr>
          <w:rStyle w:val="VerbatimChar"/>
        </w:rPr>
        <w:t xml:space="preserve">theme.css</w:t>
      </w:r>
      <w:r>
        <w:t xml:space="preserve">.</w:t>
      </w:r>
    </w:p>
    <w:bookmarkStart w:id="55" w:name="X0c20bb8992b266d104c9d82402562664f7143ca"/>
    <w:p>
      <w:pPr>
        <w:pStyle w:val="Heading2"/>
      </w:pPr>
      <w:r>
        <w:t xml:space="preserve">1. Typography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--font-sans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Inter, system-ui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--font-mono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JetBrains Mono, monospace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XS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--text-xs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12-14px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14-16px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16-18px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LG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18-20px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20-24px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2XL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--text-2xl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24-32px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3XL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--text-3xl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30-40px (Fluid)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Size 4XL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--text-4xl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36-48px (Fluid)</w:t>
            </w:r>
          </w:p>
        </w:tc>
      </w:tr>
    </w:tbl>
    <w:bookmarkEnd w:id="55"/>
    <w:bookmarkStart w:id="56" w:name="Xc15a6401522632d6cfcdeb5b36df1ed4e9149ba"/>
    <w:p>
      <w:pPr>
        <w:pStyle w:val="Heading2"/>
      </w:pPr>
      <w:r>
        <w:t xml:space="preserve">2. Color Semantic Roles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COLOR_SYSTEM.md</w:t>
      </w:r>
      <w:r>
        <w:rPr>
          <w:i/>
          <w:iCs/>
        </w:rPr>
        <w:t xml:space="preserve"> </w:t>
      </w:r>
      <w:r>
        <w:rPr>
          <w:i/>
          <w:iCs/>
        </w:rPr>
        <w:t xml:space="preserve">for detailed palettes.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Emphasis Text (Headings)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Emphasis Text (Body)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Emphasis Text (Muted)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--ink-3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Decorative Text (Subtle)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Layer (Sidebar, App Background)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--panel-2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Layer (Cards)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--panel-3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Layer (Modals, Popovers)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--stroke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 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--hairline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Inner Border</w:t>
            </w:r>
          </w:p>
        </w:tc>
      </w:tr>
    </w:tbl>
    <w:bookmarkEnd w:id="56"/>
    <w:bookmarkStart w:id="57" w:name="Xca2d8a4c4a2bd2e81416f26952882ef7b0568f1"/>
    <w:p>
      <w:pPr>
        <w:pStyle w:val="Heading2"/>
      </w:pPr>
      <w:r>
        <w:t xml:space="preserve">3. Brand Accents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--violet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Information,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--magenta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Creative,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Mint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Error/Destructive</w:t>
            </w:r>
          </w:p>
        </w:tc>
      </w:tr>
    </w:tbl>
    <w:bookmarkEnd w:id="57"/>
    <w:bookmarkStart w:id="62" w:name="X8428fde9d30879cfc0c110edf6f70a876d3d40c"/>
    <w:p>
      <w:pPr>
        <w:pStyle w:val="Heading2"/>
      </w:pPr>
      <w:r>
        <w:t xml:space="preserve">4. Geometry &amp; Effects</w:t>
      </w:r>
    </w:p>
    <w:bookmarkStart w:id="58" w:name="radii"/>
    <w:p>
      <w:pPr>
        <w:pStyle w:val="Heading3"/>
      </w:pPr>
      <w:r>
        <w:t xml:space="preserve">Radii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--radius-sm</w:t>
      </w:r>
      <w:r>
        <w:t xml:space="preserve">: 10px (Inner elements)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--radius-md</w:t>
      </w:r>
      <w:r>
        <w:t xml:space="preserve">: 14px (Buttons, Inputs)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--radius-lg</w:t>
      </w:r>
      <w:r>
        <w:t xml:space="preserve">: 20px (Cards, Modals)</w:t>
      </w:r>
    </w:p>
    <w:bookmarkEnd w:id="58"/>
    <w:bookmarkStart w:id="59" w:name="blur"/>
    <w:p>
      <w:pPr>
        <w:pStyle w:val="Heading3"/>
      </w:pPr>
      <w:r>
        <w:t xml:space="preserve">Blur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--blur</w:t>
      </w:r>
      <w:r>
        <w:t xml:space="preserve">: 24px (Standard backdrop blur)</w:t>
      </w:r>
    </w:p>
    <w:bookmarkEnd w:id="59"/>
    <w:bookmarkStart w:id="60" w:name="shadows"/>
    <w:p>
      <w:pPr>
        <w:pStyle w:val="Heading3"/>
      </w:pPr>
      <w:r>
        <w:t xml:space="preserve">Shadows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--shadow-lg</w:t>
      </w:r>
      <w:r>
        <w:t xml:space="preserve">: Deep elevation shadow + inset highlight.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--shadow-glow</w:t>
      </w:r>
      <w:r>
        <w:t xml:space="preserve">: Colored diffusion.</w:t>
      </w:r>
    </w:p>
    <w:bookmarkEnd w:id="60"/>
    <w:bookmarkStart w:id="61" w:name="animation-easings"/>
    <w:p>
      <w:pPr>
        <w:pStyle w:val="Heading3"/>
      </w:pPr>
      <w:r>
        <w:t xml:space="preserve">Animation Easings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--ease-out</w:t>
      </w:r>
      <w:r>
        <w:t xml:space="preserve">: General transitions.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--ease-squish</w:t>
      </w:r>
      <w:r>
        <w:t xml:space="preserve">: Button interactions.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--ease-elastic</w:t>
      </w:r>
      <w:r>
        <w:t xml:space="preserve">: Bouncy reveals.</w:t>
      </w:r>
    </w:p>
    <w:bookmarkEnd w:id="61"/>
    <w:bookmarkEnd w:id="62"/>
    <w:bookmarkStart w:id="63" w:name="X986fd77204b6051b26a1378695cc2697314c154"/>
    <w:p>
      <w:pPr>
        <w:pStyle w:val="Heading2"/>
      </w:pPr>
      <w:r>
        <w:t xml:space="preserve">5. Textures &amp; Gradients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--noise</w:t>
      </w:r>
      <w:r>
        <w:t xml:space="preserve">: SVG Turbulence filter for texture.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--grad-accent</w:t>
      </w:r>
      <w:r>
        <w:t xml:space="preserve">: Cyan → Violet → Magenta.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--grad-sheen</w:t>
      </w:r>
      <w:r>
        <w:t xml:space="preserve">: Subtle glass reflection.</w:t>
      </w:r>
    </w:p>
    <w:p>
      <w:r>
        <w:pict>
          <v:rect style="width:0;height:1.5pt" o:hralign="center" o:hrstd="t" o:hr="t"/>
        </w:pict>
      </w:r>
    </w:p>
    <w:bookmarkEnd w:id="63"/>
    <w:bookmarkStart w:id="64" w:name="Xf181641d394055320f563c30375d036432ec1da"/>
    <w:p>
      <w:pPr>
        <w:pStyle w:val="Heading2"/>
      </w:pPr>
      <w:r>
        <w:t xml:space="preserve">FILE: docs/02_DESIGN/DESIGN_SYSTEM/TYPOGRAPHY.md</w:t>
      </w:r>
    </w:p>
    <w:bookmarkEnd w:id="64"/>
    <w:bookmarkEnd w:id="65"/>
    <w:bookmarkStart w:id="68" w:name="typography-system"/>
    <w:p>
      <w:pPr>
        <w:pStyle w:val="Heading1"/>
      </w:pPr>
      <w:r>
        <w:t xml:space="preserve">Typography System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Headings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Outfit</w:t>
      </w:r>
      <w:r>
        <w:t xml:space="preserve"> </w:t>
      </w:r>
      <w:r>
        <w:t xml:space="preserve">(Geometric Sans) - Medium weight for H1-H3.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(Standard Sans) - Regular for general copy.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Monospace</w:t>
      </w:r>
      <w:r>
        <w:t xml:space="preserve">:</w:t>
      </w:r>
      <w:r>
        <w:t xml:space="preserve"> </w:t>
      </w:r>
      <w:r>
        <w:rPr>
          <w:rStyle w:val="VerbatimChar"/>
        </w:rPr>
        <w:t xml:space="preserve">JetBrains Mono</w:t>
      </w:r>
      <w:r>
        <w:t xml:space="preserve"> </w:t>
      </w:r>
      <w:r>
        <w:t xml:space="preserve">- Used for Citation IDs and technical metadata.</w:t>
      </w:r>
    </w:p>
    <w:bookmarkStart w:id="66" w:name="sizing-modular-scale-125"/>
    <w:p>
      <w:pPr>
        <w:pStyle w:val="Heading2"/>
      </w:pPr>
      <w:r>
        <w:t xml:space="preserve">Sizing (Modular Scale 1.25)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H1</w:t>
      </w:r>
      <w:r>
        <w:t xml:space="preserve">: 48px / 3rem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H2</w:t>
      </w:r>
      <w:r>
        <w:t xml:space="preserve">: 36px / 2.25rem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H3</w:t>
      </w:r>
      <w:r>
        <w:t xml:space="preserve">: 24px / 1.5rem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Body</w:t>
      </w:r>
      <w:r>
        <w:t xml:space="preserve">: 16px / 1rem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Caption</w:t>
      </w:r>
      <w:r>
        <w:t xml:space="preserve">: 12px / 0.75rem</w:t>
      </w:r>
    </w:p>
    <w:p>
      <w:r>
        <w:pict>
          <v:rect style="width:0;height:1.5pt" o:hralign="center" o:hrstd="t" o:hr="t"/>
        </w:pict>
      </w:r>
    </w:p>
    <w:bookmarkEnd w:id="66"/>
    <w:bookmarkStart w:id="67" w:name="X44565a85a209922a6e6a3ce8c07a32f1d5bfc4e"/>
    <w:p>
      <w:pPr>
        <w:pStyle w:val="Heading2"/>
      </w:pPr>
      <w:r>
        <w:t xml:space="preserve">FILE: docs/02_DESIGN/IA/INFORMATION_ARCHITECTURE.md</w:t>
      </w:r>
    </w:p>
    <w:bookmarkEnd w:id="67"/>
    <w:bookmarkEnd w:id="68"/>
    <w:bookmarkStart w:id="73" w:name="information-architecture--memoirai"/>
    <w:p>
      <w:pPr>
        <w:pStyle w:val="Heading1"/>
      </w:pPr>
      <w:r>
        <w:t xml:space="preserve">Information Architecture — Memoir.ai</w:t>
      </w:r>
    </w:p>
    <w:p>
      <w:pPr>
        <w:pStyle w:val="FirstParagraph"/>
      </w:pPr>
      <w:r>
        <w:t xml:space="preserve">The structural organization of the Memoir.ai local ecosystem.</w:t>
      </w:r>
    </w:p>
    <w:bookmarkStart w:id="69" w:name="X3ef46b640ba02df033e128727e1b1a2df5b75b7"/>
    <w:p>
      <w:pPr>
        <w:pStyle w:val="Heading2"/>
      </w:pPr>
      <w:r>
        <w:t xml:space="preserve">1. Global Hierarchy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Library (Vault)</w:t>
      </w:r>
      <w:r>
        <w:t xml:space="preserve">: The top-level container for all data and configuration.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Timeline</w:t>
      </w:r>
      <w:r>
        <w:t xml:space="preserve">: The chronological index of all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People</w:t>
      </w:r>
      <w:r>
        <w:t xml:space="preserve">: The resolved entity graph of</w:t>
      </w:r>
      <w:r>
        <w:t xml:space="preserve"> </w:t>
      </w:r>
      <w:r>
        <w:rPr>
          <w:rStyle w:val="VerbatimChar"/>
        </w:rPr>
        <w:t xml:space="preserve">Participants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Drafts</w:t>
      </w:r>
      <w:r>
        <w:t xml:space="preserve">: The library of</w:t>
      </w:r>
      <w:r>
        <w:t xml:space="preserve"> </w:t>
      </w:r>
      <w:r>
        <w:rPr>
          <w:rStyle w:val="VerbatimChar"/>
        </w:rPr>
        <w:t xml:space="preserve">Narratives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Snapshots</w:t>
      </w:r>
      <w:r>
        <w:t xml:space="preserve">.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Sources</w:t>
      </w:r>
      <w:r>
        <w:t xml:space="preserve">: The collection of</w:t>
      </w:r>
      <w:r>
        <w:t xml:space="preserve"> </w:t>
      </w:r>
      <w:r>
        <w:rPr>
          <w:rStyle w:val="VerbatimChar"/>
        </w:rPr>
        <w:t xml:space="preserve">DataSources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ImportJobs</w:t>
      </w:r>
      <w:r>
        <w:t xml:space="preserve">.</w:t>
      </w:r>
    </w:p>
    <w:bookmarkEnd w:id="69"/>
    <w:bookmarkStart w:id="70" w:name="X0d66a166d80379e1a1c53153efcf170bf6a7464"/>
    <w:p>
      <w:pPr>
        <w:pStyle w:val="Heading2"/>
      </w:pPr>
      <w:r>
        <w:t xml:space="preserve">2. Logical Grouping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Core Experience</w:t>
      </w:r>
      <w:r>
        <w:t xml:space="preserve">: Timeline, Search, Event View.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Intelligence Layer</w:t>
      </w:r>
      <w:r>
        <w:t xml:space="preserve">: Generation, Verification, Relationship Analytics.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Data Management</w:t>
      </w:r>
      <w:r>
        <w:t xml:space="preserve">: Ingestion, Validation, Storage, Export.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Commercials</w:t>
      </w:r>
      <w:r>
        <w:t xml:space="preserve">: Subscriptions, Usage Metering, Billing.</w:t>
      </w:r>
    </w:p>
    <w:bookmarkEnd w:id="70"/>
    <w:bookmarkStart w:id="71" w:name="X7b41a24ae01346f0acfab714c11dfa207463fa4"/>
    <w:p>
      <w:pPr>
        <w:pStyle w:val="Heading2"/>
      </w:pPr>
      <w:r>
        <w:t xml:space="preserve">3. IA Visual Map (High Level)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A[App Shell] --&gt; B[Timeline]</w:t>
      </w:r>
      <w:r>
        <w:br/>
      </w:r>
      <w:r>
        <w:rPr>
          <w:rStyle w:val="VerbatimChar"/>
        </w:rPr>
        <w:t xml:space="preserve">    A --&gt; C[Snapshots]</w:t>
      </w:r>
      <w:r>
        <w:br/>
      </w:r>
      <w:r>
        <w:rPr>
          <w:rStyle w:val="VerbatimChar"/>
        </w:rPr>
        <w:t xml:space="preserve">    A --&gt; D[Imports]</w:t>
      </w:r>
      <w:r>
        <w:br/>
      </w:r>
      <w:r>
        <w:rPr>
          <w:rStyle w:val="VerbatimChar"/>
        </w:rPr>
        <w:t xml:space="preserve">    A --&gt; E[Settings]</w:t>
      </w:r>
      <w:r>
        <w:br/>
      </w:r>
      <w:r>
        <w:rPr>
          <w:rStyle w:val="VerbatimChar"/>
        </w:rPr>
        <w:t xml:space="preserve">    A --&gt; F[Billing]</w:t>
      </w:r>
      <w:r>
        <w:br/>
      </w:r>
      <w:r>
        <w:rPr>
          <w:rStyle w:val="VerbatimChar"/>
        </w:rPr>
        <w:t xml:space="preserve">    B --&gt; G[Event Details]</w:t>
      </w:r>
      <w:r>
        <w:br/>
      </w:r>
      <w:r>
        <w:rPr>
          <w:rStyle w:val="VerbatimChar"/>
        </w:rPr>
        <w:t xml:space="preserve">    B --&gt; H[Search Results]</w:t>
      </w:r>
      <w:r>
        <w:br/>
      </w:r>
      <w:r>
        <w:rPr>
          <w:rStyle w:val="VerbatimChar"/>
        </w:rPr>
        <w:t xml:space="preserve">    C --&gt; I[Editor]</w:t>
      </w:r>
      <w:r>
        <w:br/>
      </w:r>
      <w:r>
        <w:rPr>
          <w:rStyle w:val="VerbatimChar"/>
        </w:rPr>
        <w:t xml:space="preserve">    C --&gt; J[Archives]</w:t>
      </w:r>
      <w:r>
        <w:br/>
      </w:r>
      <w:r>
        <w:rPr>
          <w:rStyle w:val="VerbatimChar"/>
        </w:rPr>
        <w:t xml:space="preserve">    D --&gt; K[Source Manager]</w:t>
      </w:r>
      <w:r>
        <w:br/>
      </w:r>
      <w:r>
        <w:rPr>
          <w:rStyle w:val="VerbatimChar"/>
        </w:rPr>
        <w:t xml:space="preserve">    D --&gt; L[Import Wizard]</w:t>
      </w:r>
    </w:p>
    <w:p>
      <w:r>
        <w:pict>
          <v:rect style="width:0;height:1.5pt" o:hralign="center" o:hrstd="t" o:hr="t"/>
        </w:pict>
      </w:r>
    </w:p>
    <w:bookmarkEnd w:id="71"/>
    <w:bookmarkStart w:id="72" w:name="file-docs02_designianav_modelmd"/>
    <w:p>
      <w:pPr>
        <w:pStyle w:val="Heading2"/>
      </w:pPr>
      <w:r>
        <w:t xml:space="preserve">FILE: docs/02_DESIGN/IA/NAV_MODEL.md</w:t>
      </w:r>
    </w:p>
    <w:bookmarkEnd w:id="72"/>
    <w:bookmarkEnd w:id="73"/>
    <w:bookmarkStart w:id="79" w:name="navigation-model--memoirai"/>
    <w:p>
      <w:pPr>
        <w:pStyle w:val="Heading1"/>
      </w:pPr>
      <w:r>
        <w:t xml:space="preserve">Navigation Model — Memoir.ai</w:t>
      </w:r>
    </w:p>
    <w:p>
      <w:pPr>
        <w:pStyle w:val="FirstParagraph"/>
      </w:pPr>
      <w:r>
        <w:t xml:space="preserve">Defines how users move through the Memoir.ai application.</w:t>
      </w:r>
    </w:p>
    <w:bookmarkStart w:id="74" w:name="X226a715844687ceaf085c5d2bcb7a58d239087b"/>
    <w:p>
      <w:pPr>
        <w:pStyle w:val="Heading2"/>
      </w:pPr>
      <w:r>
        <w:t xml:space="preserve">1. Primary Sidebar Navigation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Top 5 Priority Tabs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Home</w:t>
      </w:r>
      <w:r>
        <w:t xml:space="preserve">: Dashboard overviews.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Timeline</w:t>
      </w:r>
      <w:r>
        <w:t xml:space="preserve">: The master feed.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Snapshots</w:t>
      </w:r>
      <w:r>
        <w:t xml:space="preserve">: Narrative creation.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Imports</w:t>
      </w:r>
      <w:r>
        <w:t xml:space="preserve">: Data ingestion.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Settings</w:t>
      </w:r>
      <w:r>
        <w:t xml:space="preserve">: Configuration.</w:t>
      </w:r>
    </w:p>
    <w:bookmarkEnd w:id="74"/>
    <w:bookmarkStart w:id="75" w:name="Xe63d644dccf6a157c3b5caef6a9cc070b737ee4"/>
    <w:p>
      <w:pPr>
        <w:pStyle w:val="Heading2"/>
      </w:pPr>
      <w:r>
        <w:t xml:space="preserve">2. Modal &amp; Contextual Flows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Modal Overlays</w:t>
      </w:r>
      <w:r>
        <w:t xml:space="preserve">: Used for destructive actions (Delete Vault), complex configuration (Import Wizard), and deep event inspection.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Inspectors</w:t>
      </w:r>
      <w:r>
        <w:t xml:space="preserve">: Right-side drawers for metadata without losing timeline context.</w:t>
      </w:r>
    </w:p>
    <w:bookmarkEnd w:id="75"/>
    <w:bookmarkStart w:id="76" w:name="Xf7841fb83f7f5ad2548ac0316e54fc565ecaa75"/>
    <w:p>
      <w:pPr>
        <w:pStyle w:val="Heading2"/>
      </w:pPr>
      <w:r>
        <w:t xml:space="preserve">3. Back-Navigation Strategy</w:t>
      </w:r>
    </w:p>
    <w:p>
      <w:pPr>
        <w:pStyle w:val="Compact"/>
        <w:numPr>
          <w:ilvl w:val="0"/>
          <w:numId w:val="1042"/>
        </w:numPr>
      </w:pPr>
      <w:r>
        <w:t xml:space="preserve">The app maintains a session-level history stack.</w:t>
      </w:r>
    </w:p>
    <w:p>
      <w:pPr>
        <w:pStyle w:val="Compact"/>
        <w:numPr>
          <w:ilvl w:val="0"/>
          <w:numId w:val="1042"/>
        </w:numPr>
      </w:pPr>
      <w:r>
        <w:t xml:space="preserve">Deep links (e.g., clicking a citation in a snapshot) push the timeline view to the stack, allowing a "Back" button to return the user to their writing.</w:t>
      </w:r>
    </w:p>
    <w:bookmarkEnd w:id="76"/>
    <w:bookmarkStart w:id="77" w:name="X40e7660c6b2cebb3cb8c833b9824dadefcd5b32"/>
    <w:p>
      <w:pPr>
        <w:pStyle w:val="Heading2"/>
      </w:pPr>
      <w:r>
        <w:t xml:space="preserve">4. Command Palette (</w:t>
      </w:r>
      <w:r>
        <w:rPr>
          <w:rStyle w:val="VerbatimChar"/>
        </w:rPr>
        <w:t xml:space="preserve">Cmd+K</w:t>
      </w:r>
      <w:r>
        <w:t xml:space="preserve">)</w:t>
      </w:r>
    </w:p>
    <w:p>
      <w:pPr>
        <w:pStyle w:val="Compact"/>
        <w:numPr>
          <w:ilvl w:val="0"/>
          <w:numId w:val="1043"/>
        </w:numPr>
      </w:pPr>
      <w:r>
        <w:t xml:space="preserve">Quick access to all primary routes.</w:t>
      </w:r>
    </w:p>
    <w:p>
      <w:pPr>
        <w:pStyle w:val="Compact"/>
        <w:numPr>
          <w:ilvl w:val="0"/>
          <w:numId w:val="1043"/>
        </w:numPr>
      </w:pPr>
      <w:r>
        <w:t xml:space="preserve">Recent search history and specific friend profiles.</w:t>
      </w:r>
    </w:p>
    <w:p>
      <w:r>
        <w:pict>
          <v:rect style="width:0;height:1.5pt" o:hralign="center" o:hrstd="t" o:hr="t"/>
        </w:pict>
      </w:r>
    </w:p>
    <w:bookmarkEnd w:id="77"/>
    <w:bookmarkStart w:id="78" w:name="file-docs02_designiaroutes_mapmd"/>
    <w:p>
      <w:pPr>
        <w:pStyle w:val="Heading2"/>
      </w:pPr>
      <w:r>
        <w:t xml:space="preserve">FILE: docs/02_DESIGN/IA/ROUTES_MAP.md</w:t>
      </w:r>
    </w:p>
    <w:bookmarkEnd w:id="78"/>
    <w:bookmarkEnd w:id="79"/>
    <w:bookmarkStart w:id="84" w:name="routes-map--memoirai"/>
    <w:p>
      <w:pPr>
        <w:pStyle w:val="Heading1"/>
      </w:pPr>
      <w:r>
        <w:t xml:space="preserve">Routes Map — Memoir.ai</w:t>
      </w:r>
    </w:p>
    <w:p>
      <w:pPr>
        <w:pStyle w:val="FirstParagraph"/>
      </w:pPr>
      <w:r>
        <w:t xml:space="preserve">Internal application routing structure (React Router / Electron IPC).</w:t>
      </w:r>
    </w:p>
    <w:bookmarkStart w:id="80" w:name="Xab39b791734634952c52c9c17d005eb42948f8f"/>
    <w:p>
      <w:pPr>
        <w:pStyle w:val="Heading2"/>
      </w:pPr>
      <w:r>
        <w:t xml:space="preserve">1. Core Endpoints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/app/home</w:t>
      </w:r>
      <w:r>
        <w:t xml:space="preserve">: Dashboard &amp; Widgets.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/app/timeline</w:t>
      </w:r>
      <w:r>
        <w:t xml:space="preserve">: Master Feed.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/app/timeline/event/:id</w:t>
      </w:r>
      <w:r>
        <w:t xml:space="preserve">: Deep link to specific memory.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/app/snapshots</w:t>
      </w:r>
      <w:r>
        <w:t xml:space="preserve">: Library of narratives.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/app/snapshots/new</w:t>
      </w:r>
      <w:r>
        <w:t xml:space="preserve">: Wizard for generation.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/app/snapshots/edit/:id</w:t>
      </w:r>
      <w:r>
        <w:t xml:space="preserve">: Detailed editor.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/app/imports</w:t>
      </w:r>
      <w:r>
        <w:t xml:space="preserve">: Active &amp; Past jobs.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/app/imports/wizard</w:t>
      </w:r>
      <w:r>
        <w:t xml:space="preserve">: Multi-step ingestion flow.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/app/billing</w:t>
      </w:r>
      <w:r>
        <w:t xml:space="preserve">: Plans &amp; Payments.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/app/settings/:tab</w:t>
      </w:r>
      <w:r>
        <w:t xml:space="preserve">: Tabbed config (vault, privacy, etc.).</w:t>
      </w:r>
    </w:p>
    <w:bookmarkEnd w:id="80"/>
    <w:bookmarkStart w:id="81" w:name="X175d94b72d587be851644a9635302bdbcf9f90f"/>
    <w:p>
      <w:pPr>
        <w:pStyle w:val="Heading2"/>
      </w:pPr>
      <w:r>
        <w:t xml:space="preserve">2. Protected Routes</w:t>
      </w:r>
    </w:p>
    <w:p>
      <w:pPr>
        <w:pStyle w:val="Compact"/>
        <w:numPr>
          <w:ilvl w:val="0"/>
          <w:numId w:val="1045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/app/*</w:t>
      </w:r>
      <w:r>
        <w:t xml:space="preserve"> </w:t>
      </w:r>
      <w:r>
        <w:t xml:space="preserve">routes require an unlocked vault status.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/auth/login</w:t>
      </w:r>
      <w:r>
        <w:t xml:space="preserve">: The lock screen.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/auth/onboarding</w:t>
      </w:r>
      <w:r>
        <w:t xml:space="preserve">: Initial setup flow.</w:t>
      </w:r>
    </w:p>
    <w:bookmarkEnd w:id="81"/>
    <w:bookmarkStart w:id="82" w:name="X322759335440677f45a623b4bdd6e343f545552"/>
    <w:p>
      <w:pPr>
        <w:pStyle w:val="Heading2"/>
      </w:pPr>
      <w:r>
        <w:t xml:space="preserve">3. Deep Linking Parameters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?t=timestamp</w:t>
      </w:r>
      <w:r>
        <w:t xml:space="preserve">: Scroll to specific time.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?q=query</w:t>
      </w:r>
      <w:r>
        <w:t xml:space="preserve">: Pre-filled search state.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?source=id</w:t>
      </w:r>
      <w:r>
        <w:t xml:space="preserve">: Filter results by specific source.</w:t>
      </w:r>
    </w:p>
    <w:p>
      <w:r>
        <w:pict>
          <v:rect style="width:0;height:1.5pt" o:hralign="center" o:hrstd="t" o:hr="t"/>
        </w:pict>
      </w:r>
    </w:p>
    <w:bookmarkEnd w:id="82"/>
    <w:bookmarkStart w:id="83" w:name="file-docs02_designux_specsscreen_indexmd"/>
    <w:p>
      <w:pPr>
        <w:pStyle w:val="Heading2"/>
      </w:pPr>
      <w:r>
        <w:t xml:space="preserve">FILE: docs/02_DESIGN/UX_SPECS/SCREEN_INDEX.md</w:t>
      </w:r>
    </w:p>
    <w:bookmarkEnd w:id="83"/>
    <w:bookmarkEnd w:id="84"/>
    <w:bookmarkStart w:id="91" w:name="screen-spec-index"/>
    <w:p>
      <w:pPr>
        <w:pStyle w:val="Heading1"/>
      </w:pPr>
      <w:r>
        <w:t xml:space="preserve">Screen Spec Index</w:t>
      </w:r>
    </w:p>
    <w:p>
      <w:pPr>
        <w:pStyle w:val="FirstParagraph"/>
      </w:pPr>
      <w:r>
        <w:t xml:space="preserve">Mapping all application states to their technical documentation.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Spec Path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Shell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APP_SHELL.md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AUTH_LOGIN.md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TIMELINE.md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Snapshots</w:t>
            </w:r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SNAPSHOTS.md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BILLING.md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0" w:name="X88b066564ab9c3cba651b705ce39a61a1160696"/>
    <w:p>
      <w:pPr>
        <w:pStyle w:val="Heading2"/>
      </w:pPr>
      <w:r>
        <w:t xml:space="preserve">FILE: docs/02_DESIGN/UX_SPECS/SCREEN_SPECS/APP_SHELL.md</w:t>
      </w:r>
    </w:p>
    <w:bookmarkEnd w:id="90"/>
    <w:bookmarkEnd w:id="91"/>
    <w:bookmarkStart w:id="97" w:name="screen-spec-app-shell"/>
    <w:p>
      <w:pPr>
        <w:pStyle w:val="Heading1"/>
      </w:pPr>
      <w:r>
        <w:t xml:space="preserve">Screen Spec: App Shell</w:t>
      </w:r>
    </w:p>
    <w:p>
      <w:pPr>
        <w:pStyle w:val="FirstParagraph"/>
      </w:pPr>
      <w:r>
        <w:t xml:space="preserve">The App Shell provides the persistent layout and navigation framework for Memoir.ai.</w:t>
      </w:r>
    </w:p>
    <w:bookmarkStart w:id="92" w:name="X85df777f51b1ed127e5e3ffabb812e04b2ae1d2"/>
    <w:p>
      <w:pPr>
        <w:pStyle w:val="Heading2"/>
      </w:pPr>
      <w:r>
        <w:t xml:space="preserve">1. Layout Zones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Sidebar (Left)</w:t>
      </w:r>
      <w:r>
        <w:t xml:space="preserve">: Primary navigation links (Timeline, Snapshots, Imports, Settings, Billing). Includes the vault status indicator.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Topbar</w:t>
      </w:r>
      <w:r>
        <w:t xml:space="preserve">: Persistent search bar, active job progress indicator (Job Runner), and user profile/vault selector.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Main Content</w:t>
      </w:r>
      <w:r>
        <w:t xml:space="preserve">: Dynamic area for screen-specific content.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Status Bar (Bottom)</w:t>
      </w:r>
      <w:r>
        <w:t xml:space="preserve">: Local database health, last sync time, and "Offline-first" confirmation.</w:t>
      </w:r>
    </w:p>
    <w:bookmarkEnd w:id="92"/>
    <w:bookmarkStart w:id="93" w:name="X14eb5013ece88ac241d1b8002ee3d4924ea9d7c"/>
    <w:p>
      <w:pPr>
        <w:pStyle w:val="Heading2"/>
      </w:pPr>
      <w:r>
        <w:t xml:space="preserve">2. Interactive Components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Nav Links</w:t>
      </w:r>
      <w:r>
        <w:t xml:space="preserve">: Active state highlighted with "Nebula" Glow (Cyan/Violet gradient).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Search Bar</w:t>
      </w:r>
      <w:r>
        <w:t xml:space="preserve">: Expands on focus. Supports command palette triggers (</w:t>
      </w:r>
      <w:r>
        <w:rPr>
          <w:rStyle w:val="VerbatimChar"/>
        </w:rPr>
        <w:t xml:space="preserve">Cmd+K</w:t>
      </w:r>
      <w:r>
        <w:t xml:space="preserve">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Sync Badge</w:t>
      </w:r>
      <w:r>
        <w:t xml:space="preserve">: Pulses during active background parsing.</w:t>
      </w:r>
    </w:p>
    <w:bookmarkEnd w:id="93"/>
    <w:bookmarkStart w:id="94" w:name="Xecb7129686dc8858995d5827379293dbd28ac88"/>
    <w:p>
      <w:pPr>
        <w:pStyle w:val="Heading2"/>
      </w:pPr>
      <w:r>
        <w:t xml:space="preserve">3. Transitions</w:t>
      </w:r>
    </w:p>
    <w:p>
      <w:pPr>
        <w:pStyle w:val="Compact"/>
        <w:numPr>
          <w:ilvl w:val="0"/>
          <w:numId w:val="1049"/>
        </w:numPr>
      </w:pPr>
      <w:r>
        <w:t xml:space="preserve">Main content area uses a soft 200ms opacity fade between routes.</w:t>
      </w:r>
    </w:p>
    <w:p>
      <w:pPr>
        <w:pStyle w:val="Compact"/>
        <w:numPr>
          <w:ilvl w:val="0"/>
          <w:numId w:val="1049"/>
        </w:numPr>
      </w:pPr>
      <w:r>
        <w:t xml:space="preserve">Sidebar collapses/expands with a smooth width transition.</w:t>
      </w:r>
    </w:p>
    <w:bookmarkEnd w:id="94"/>
    <w:bookmarkStart w:id="95" w:name="Xd9ac1b82c5a54bb51654173ea467e0558fddf3c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Locked</w:t>
      </w:r>
      <w:r>
        <w:t xml:space="preserve">: Main content is blurred; persistent overlay for vault passphrase entry.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Processing</w:t>
      </w:r>
      <w:r>
        <w:t xml:space="preserve">: Global progress bar appears at the top of the content area.</w:t>
      </w:r>
    </w:p>
    <w:p>
      <w:r>
        <w:pict>
          <v:rect style="width:0;height:1.5pt" o:hralign="center" o:hrstd="t" o:hr="t"/>
        </w:pict>
      </w:r>
    </w:p>
    <w:bookmarkEnd w:id="95"/>
    <w:bookmarkStart w:id="96" w:name="Xef21c4df64a36e42bd86f60319b49407f078876"/>
    <w:p>
      <w:pPr>
        <w:pStyle w:val="Heading2"/>
      </w:pPr>
      <w:r>
        <w:t xml:space="preserve">FILE: docs/02_DESIGN/UX_SPECS/SCREEN_SPECS/AUTH_LOGIN.md</w:t>
      </w:r>
    </w:p>
    <w:bookmarkEnd w:id="96"/>
    <w:bookmarkEnd w:id="97"/>
    <w:bookmarkStart w:id="103" w:name="screen-spec-auth-login"/>
    <w:p>
      <w:pPr>
        <w:pStyle w:val="Heading1"/>
      </w:pPr>
      <w:r>
        <w:t xml:space="preserve">Screen Spec: Auth Login</w:t>
      </w:r>
    </w:p>
    <w:p>
      <w:pPr>
        <w:pStyle w:val="FirstParagraph"/>
      </w:pPr>
      <w:r>
        <w:t xml:space="preserve">The primary gateway for unlocking an existing local vault.</w:t>
      </w:r>
    </w:p>
    <w:bookmarkStart w:id="98" w:name="X6eccbfb8e1d745bfc9a09d8935f753e334d9108"/>
    <w:p>
      <w:pPr>
        <w:pStyle w:val="Heading2"/>
      </w:pPr>
      <w:r>
        <w:t xml:space="preserve">1. Visual Design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Background</w:t>
      </w:r>
      <w:r>
        <w:t xml:space="preserve">: Dark Nebula gradient (Violet to Deep Space Black).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Center Card</w:t>
      </w:r>
      <w:r>
        <w:t xml:space="preserve">: Glassmorphic container with 20% opacity and subtle border glow.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Identity</w:t>
      </w:r>
      <w:r>
        <w:t xml:space="preserve">: Large Memoir.ai logo with "Cinematic Precision" tagline.</w:t>
      </w:r>
    </w:p>
    <w:bookmarkEnd w:id="98"/>
    <w:bookmarkStart w:id="99" w:name="X8ebf4272557d59cc9e0a94e798e506dc17cc399"/>
    <w:p>
      <w:pPr>
        <w:pStyle w:val="Heading2"/>
      </w:pPr>
      <w:r>
        <w:t xml:space="preserve">2. Components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Vault Path Display</w:t>
      </w:r>
      <w:r>
        <w:t xml:space="preserve">: Shows the location of the detected</w:t>
      </w:r>
      <w:r>
        <w:t xml:space="preserve"> </w:t>
      </w:r>
      <w:r>
        <w:rPr>
          <w:rStyle w:val="VerbatimChar"/>
        </w:rPr>
        <w:t xml:space="preserve">.sqlite</w:t>
      </w:r>
      <w:r>
        <w:t xml:space="preserve"> </w:t>
      </w:r>
      <w:r>
        <w:t xml:space="preserve">file.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Passphrase Input</w:t>
      </w:r>
      <w:r>
        <w:t xml:space="preserve">: Secure text entry with a "Nebula" focus ring.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Unlock Button</w:t>
      </w:r>
      <w:r>
        <w:t xml:space="preserve">: Primary action. Glows stronger on hover.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"Forgot Passphrase" link</w:t>
      </w:r>
      <w:r>
        <w:t xml:space="preserve">: Directs user to the "Lost Key" warning document.</w:t>
      </w:r>
    </w:p>
    <w:bookmarkEnd w:id="99"/>
    <w:bookmarkStart w:id="100" w:name="X96d7b94373739312f0288c4662b6f6a7a68e7b7"/>
    <w:p>
      <w:pPr>
        <w:pStyle w:val="Heading2"/>
      </w:pPr>
      <w:r>
        <w:t xml:space="preserve">3. Interaction</w:t>
      </w:r>
    </w:p>
    <w:p>
      <w:pPr>
        <w:pStyle w:val="Compact"/>
        <w:numPr>
          <w:ilvl w:val="0"/>
          <w:numId w:val="1053"/>
        </w:numPr>
      </w:pPr>
      <w:r>
        <w:t xml:space="preserve">On successful unlock, the card slides upward and fades out.</w:t>
      </w:r>
    </w:p>
    <w:p>
      <w:pPr>
        <w:pStyle w:val="Compact"/>
        <w:numPr>
          <w:ilvl w:val="0"/>
          <w:numId w:val="1053"/>
        </w:numPr>
      </w:pPr>
      <w:r>
        <w:t xml:space="preserve">On failure, a subtle vibration animation and a "Nebula Red" error message appear.</w:t>
      </w:r>
    </w:p>
    <w:bookmarkEnd w:id="100"/>
    <w:bookmarkStart w:id="101" w:name="X1a715804ae0619aab75b6cbfcd5b2af5ca7561f"/>
    <w:p>
      <w:pPr>
        <w:pStyle w:val="Heading2"/>
      </w:pPr>
      <w:r>
        <w:t xml:space="preserve">4. Error States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Invalid Key</w:t>
      </w:r>
      <w:r>
        <w:t xml:space="preserve">: "Incorrect passphrase. Please try again or restore from backup."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Vault Missing</w:t>
      </w:r>
      <w:r>
        <w:t xml:space="preserve">: "No vault found at this location. Connect or create one."</w:t>
      </w:r>
    </w:p>
    <w:p>
      <w:r>
        <w:pict>
          <v:rect style="width:0;height:1.5pt" o:hralign="center" o:hrstd="t" o:hr="t"/>
        </w:pict>
      </w:r>
    </w:p>
    <w:bookmarkEnd w:id="101"/>
    <w:bookmarkStart w:id="102" w:name="Xb00de57b9d8016fce3b538ef749c8839e4b471e"/>
    <w:p>
      <w:pPr>
        <w:pStyle w:val="Heading2"/>
      </w:pPr>
      <w:r>
        <w:t xml:space="preserve">FILE: docs/02_DESIGN/UX_SPECS/SCREEN_SPECS/AUTH_SIGNUP.md</w:t>
      </w:r>
    </w:p>
    <w:bookmarkEnd w:id="102"/>
    <w:bookmarkEnd w:id="103"/>
    <w:bookmarkStart w:id="109" w:name="screen-spec-auth-signup-vault-creation"/>
    <w:p>
      <w:pPr>
        <w:pStyle w:val="Heading1"/>
      </w:pPr>
      <w:r>
        <w:t xml:space="preserve">Screen Spec: Auth Signup (Vault Creation)</w:t>
      </w:r>
    </w:p>
    <w:p>
      <w:pPr>
        <w:pStyle w:val="FirstParagraph"/>
      </w:pPr>
      <w:r>
        <w:t xml:space="preserve">The onboarding flow for creating a new local-first library.</w:t>
      </w:r>
    </w:p>
    <w:bookmarkStart w:id="104" w:name="Xffd5cef53c9a5a55e3b137f1ebcca1a9990b4e9"/>
    <w:p>
      <w:pPr>
        <w:pStyle w:val="Heading2"/>
      </w:pPr>
      <w:r>
        <w:t xml:space="preserve">1. Visual Design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Progress Stepper</w:t>
      </w:r>
      <w:r>
        <w:t xml:space="preserve">: Horizontal dots at the top (Philosophy -&gt; Location -&gt; Security -&gt; Finish).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Nebula Accents</w:t>
      </w:r>
      <w:r>
        <w:t xml:space="preserve">: Dynamic light beams that guide the eye to the primary action.</w:t>
      </w:r>
    </w:p>
    <w:bookmarkEnd w:id="104"/>
    <w:bookmarkStart w:id="105" w:name="X79bab3544b66a579e2a4d56c72f8cd7bfc3bada"/>
    <w:p>
      <w:pPr>
        <w:pStyle w:val="Heading2"/>
      </w:pPr>
      <w:r>
        <w:t xml:space="preserve">2. Components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Directory Picker</w:t>
      </w:r>
      <w:r>
        <w:t xml:space="preserve">: Native OS folder selection button.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Passphrase Creation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t xml:space="preserve">Input field with visibility toggle.</w:t>
      </w:r>
    </w:p>
    <w:p>
      <w:pPr>
        <w:pStyle w:val="Compact"/>
        <w:numPr>
          <w:ilvl w:val="1"/>
          <w:numId w:val="1057"/>
        </w:numPr>
      </w:pPr>
      <w:r>
        <w:t xml:space="preserve">Strength meter (Weak/Moderate/Strong/Cinematic).</w:t>
      </w:r>
    </w:p>
    <w:p>
      <w:pPr>
        <w:pStyle w:val="Compact"/>
        <w:numPr>
          <w:ilvl w:val="1"/>
          <w:numId w:val="1057"/>
        </w:numPr>
      </w:pPr>
      <w:r>
        <w:t xml:space="preserve">Confirmation field.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"Start Journey" Button</w:t>
      </w:r>
      <w:r>
        <w:t xml:space="preserve">: Disabled until passphrase matches and meets "Strong" criteria.</w:t>
      </w:r>
    </w:p>
    <w:bookmarkEnd w:id="105"/>
    <w:bookmarkStart w:id="106" w:name="X8654c6838bf1b35e67eb4e61f9a24771550f2df"/>
    <w:p>
      <w:pPr>
        <w:pStyle w:val="Heading2"/>
      </w:pPr>
      <w:r>
        <w:t xml:space="preserve">3. User Guidance</w:t>
      </w:r>
    </w:p>
    <w:p>
      <w:pPr>
        <w:pStyle w:val="Compact"/>
        <w:numPr>
          <w:ilvl w:val="0"/>
          <w:numId w:val="1058"/>
        </w:numPr>
      </w:pPr>
      <w:r>
        <w:t xml:space="preserve">Inline alerts explaining that Memoir.ai cannot recover lost passwords.</w:t>
      </w:r>
    </w:p>
    <w:p>
      <w:pPr>
        <w:pStyle w:val="Compact"/>
        <w:numPr>
          <w:ilvl w:val="0"/>
          <w:numId w:val="1058"/>
        </w:numPr>
      </w:pPr>
      <w:r>
        <w:t xml:space="preserve">Privacy badges confirming "100% On-Device Processing".</w:t>
      </w:r>
    </w:p>
    <w:bookmarkEnd w:id="106"/>
    <w:bookmarkStart w:id="107" w:name="X3eb91063a57cfd917445b80f1805294a17ec3aa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Creating...</w:t>
      </w:r>
      <w:r>
        <w:t xml:space="preserve">: Shimmering progress bar while folders and DB files are initialized.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Success</w:t>
      </w:r>
      <w:r>
        <w:t xml:space="preserve">: Confetti-like Nebula particles and immediate transition to the Import Wizard.</w:t>
      </w:r>
    </w:p>
    <w:p>
      <w:r>
        <w:pict>
          <v:rect style="width:0;height:1.5pt" o:hralign="center" o:hrstd="t" o:hr="t"/>
        </w:pict>
      </w:r>
    </w:p>
    <w:bookmarkEnd w:id="107"/>
    <w:bookmarkStart w:id="108" w:name="Xc4ee63f5adb152360604001d890612a5064f0ee"/>
    <w:p>
      <w:pPr>
        <w:pStyle w:val="Heading2"/>
      </w:pPr>
      <w:r>
        <w:t xml:space="preserve">FILE: docs/02_DESIGN/UX_SPECS/SCREEN_SPECS/BILLING.md</w:t>
      </w:r>
    </w:p>
    <w:bookmarkEnd w:id="108"/>
    <w:bookmarkEnd w:id="109"/>
    <w:bookmarkStart w:id="115" w:name="screen-spec-billing"/>
    <w:p>
      <w:pPr>
        <w:pStyle w:val="Heading1"/>
      </w:pPr>
      <w:r>
        <w:t xml:space="preserve">Screen Spec: Billing</w:t>
      </w:r>
    </w:p>
    <w:p>
      <w:pPr>
        <w:pStyle w:val="FirstParagraph"/>
      </w:pPr>
      <w:r>
        <w:t xml:space="preserve">Manage subscriptions, payment methods, and usage limits with premium cinematic clarity.</w:t>
      </w:r>
    </w:p>
    <w:bookmarkStart w:id="110" w:name="X3a5d8e1013561f79cbc791e97cdc7b1e255c0cc"/>
    <w:p>
      <w:pPr>
        <w:pStyle w:val="Heading2"/>
      </w:pPr>
      <w:r>
        <w:t xml:space="preserve">1. Primary Components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Plan Summary Card</w:t>
      </w:r>
      <w:r>
        <w:t xml:space="preserve">: A glassmorphic panel showing the current active tier (Free/Pro/Cinematic).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Stripe Pricing Table</w:t>
      </w:r>
      <w:r>
        <w:t xml:space="preserve">: Three-column view (Solo, Pro, Team - as per market spec) with feature comparisons.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Usage Metrics</w:t>
      </w:r>
      <w:r>
        <w:t xml:space="preserve">: Radial charts showing AI snapshot tokens consumed and storage used.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Invoice History</w:t>
      </w:r>
      <w:r>
        <w:t xml:space="preserve">: A clean list with Download PDF actions.</w:t>
      </w:r>
    </w:p>
    <w:bookmarkEnd w:id="110"/>
    <w:bookmarkStart w:id="111" w:name="X2243fceeb0426d0cbbe9d06140f14189d7b7710"/>
    <w:p>
      <w:pPr>
        <w:pStyle w:val="Heading2"/>
      </w:pPr>
      <w:r>
        <w:t xml:space="preserve">2. Interaction Flows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Upgrade</w:t>
      </w:r>
      <w:r>
        <w:t xml:space="preserve">: Clicking "Upgrade" opens the Stripe Checkout in a secure modal/redirect.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Cancellation</w:t>
      </w:r>
      <w:r>
        <w:t xml:space="preserve">: A multi-step retention flow ("Why are you leaving?") with a clear confirmation action.</w:t>
      </w:r>
    </w:p>
    <w:bookmarkEnd w:id="111"/>
    <w:bookmarkStart w:id="112" w:name="X5342c2bd6b5d761a3bb369f491cff35210b1498"/>
    <w:p>
      <w:pPr>
        <w:pStyle w:val="Heading2"/>
      </w:pPr>
      <w:r>
        <w:t xml:space="preserve">3. Visual States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Trial Active</w:t>
      </w:r>
      <w:r>
        <w:t xml:space="preserve">: A persistent banner at the bottom showing "! 5 days remaining in your pro trial".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Payment Failed</w:t>
      </w:r>
      <w:r>
        <w:t xml:space="preserve">: Red glow intensity increases on the card; "Update Payment Method" button pulses.</w:t>
      </w:r>
    </w:p>
    <w:bookmarkEnd w:id="112"/>
    <w:bookmarkStart w:id="113" w:name="X0c330cd15c582b5299daaa2b241f2ae9e519057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Loading</w:t>
      </w:r>
      <w:r>
        <w:t xml:space="preserve">: Skeleton loaders for the pricing cards (shimmering violet).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Empty</w:t>
      </w:r>
      <w:r>
        <w:t xml:space="preserve">: Default to Free Tier layout if no subscription is detected.</w:t>
      </w:r>
    </w:p>
    <w:p>
      <w:r>
        <w:pict>
          <v:rect style="width:0;height:1.5pt" o:hralign="center" o:hrstd="t" o:hr="t"/>
        </w:pict>
      </w:r>
    </w:p>
    <w:bookmarkEnd w:id="113"/>
    <w:bookmarkStart w:id="114" w:name="Xae384d5b045cddab4f93d1f0b5e6129a17d6158"/>
    <w:p>
      <w:pPr>
        <w:pStyle w:val="Heading2"/>
      </w:pPr>
      <w:r>
        <w:t xml:space="preserve">FILE: docs/02_DESIGN/UX_SPECS/SCREEN_SPECS/IMPORTS.md</w:t>
      </w:r>
    </w:p>
    <w:bookmarkEnd w:id="114"/>
    <w:bookmarkEnd w:id="115"/>
    <w:bookmarkStart w:id="121" w:name="screen-spec-imports-wizard"/>
    <w:p>
      <w:pPr>
        <w:pStyle w:val="Heading1"/>
      </w:pPr>
      <w:r>
        <w:t xml:space="preserve">Screen Spec: Imports (Wizard)</w:t>
      </w:r>
    </w:p>
    <w:p>
      <w:pPr>
        <w:pStyle w:val="FirstParagraph"/>
      </w:pPr>
      <w:r>
        <w:t xml:space="preserve">The high-stakes flow for ingesting archives into the vault.</w:t>
      </w:r>
    </w:p>
    <w:bookmarkStart w:id="116" w:name="Xe6969fd164a6f33c26a9e2eb2b57daca386239a"/>
    <w:p>
      <w:pPr>
        <w:pStyle w:val="Heading2"/>
      </w:pPr>
      <w:r>
        <w:t xml:space="preserve">1. Components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Source Grid</w:t>
      </w:r>
      <w:r>
        <w:t xml:space="preserve">: Interactive cards for iMessage, WhatsApp, Instagram, etc.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Path Validator</w:t>
      </w:r>
      <w:r>
        <w:t xml:space="preserve">: A text input with a real-time check mark (Green for valid, Red for invalid path).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Import Queue</w:t>
      </w:r>
      <w:r>
        <w:t xml:space="preserve">: A list of pending/active/completed jobs with progress percentages.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Log Viewer</w:t>
      </w:r>
      <w:r>
        <w:t xml:space="preserve">: An expandable panel showing real-time parser output.</w:t>
      </w:r>
    </w:p>
    <w:bookmarkEnd w:id="116"/>
    <w:bookmarkStart w:id="117" w:name="Xc87f27f87c1ef135cec6401d2a7ab3b09b014a5"/>
    <w:p>
      <w:pPr>
        <w:pStyle w:val="Heading2"/>
      </w:pPr>
      <w:r>
        <w:t xml:space="preserve">2. Interaction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Drag &amp; Drop</w:t>
      </w:r>
      <w:r>
        <w:t xml:space="preserve">: Users can drop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files directly onto the source cards.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Deep Diagnostics</w:t>
      </w:r>
      <w:r>
        <w:t xml:space="preserve">: Clicking a failed job reveals the specific line/record that caused the error.</w:t>
      </w:r>
    </w:p>
    <w:bookmarkEnd w:id="117"/>
    <w:bookmarkStart w:id="118" w:name="X1fa1c1b1663f4b67dc3567eceab74704f6188bb"/>
    <w:p>
      <w:pPr>
        <w:pStyle w:val="Heading2"/>
      </w:pPr>
      <w:r>
        <w:t xml:space="preserve">3. Visual Feedback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Job Pulse</w:t>
      </w:r>
      <w:r>
        <w:t xml:space="preserve">: Active jobs have a circular progress bar with a secondary "Pulse" animation to show compute activity.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Success Confetti</w:t>
      </w:r>
      <w:r>
        <w:t xml:space="preserve">: Subtle violet particles when an archive is fully indexed.</w:t>
      </w:r>
    </w:p>
    <w:bookmarkEnd w:id="118"/>
    <w:bookmarkStart w:id="119" w:name="X7490b68cb86903af9823eb63da2c8139cb6ba73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Validating</w:t>
      </w:r>
      <w:r>
        <w:t xml:space="preserve">: Small spinner next to the file path.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Partial Success</w:t>
      </w:r>
      <w:r>
        <w:t xml:space="preserve">: Orange warning icon; "98% Ingested - 2 records skipped".</w:t>
      </w:r>
    </w:p>
    <w:p>
      <w:r>
        <w:pict>
          <v:rect style="width:0;height:1.5pt" o:hralign="center" o:hrstd="t" o:hr="t"/>
        </w:pict>
      </w:r>
    </w:p>
    <w:bookmarkEnd w:id="119"/>
    <w:bookmarkStart w:id="120" w:name="X5af1fcc31d31dcfc2a7b1b76246530bfc1fc77d"/>
    <w:p>
      <w:pPr>
        <w:pStyle w:val="Heading2"/>
      </w:pPr>
      <w:r>
        <w:t xml:space="preserve">FILE: docs/02_DESIGN/UX_SPECS/SCREEN_SPECS/LIBRARY_HOME.md</w:t>
      </w:r>
    </w:p>
    <w:bookmarkEnd w:id="120"/>
    <w:bookmarkEnd w:id="121"/>
    <w:bookmarkStart w:id="127" w:name="screen-spec-library-home"/>
    <w:p>
      <w:pPr>
        <w:pStyle w:val="Heading1"/>
      </w:pPr>
      <w:r>
        <w:t xml:space="preserve">Screen Spec: Library Home</w:t>
      </w:r>
    </w:p>
    <w:p>
      <w:pPr>
        <w:pStyle w:val="FirstParagraph"/>
      </w:pPr>
      <w:r>
        <w:t xml:space="preserve">The high-level dashboard for your digital history health.</w:t>
      </w:r>
    </w:p>
    <w:bookmarkStart w:id="122" w:name="X4fd33eada3652db9e84e80bdbb3cf8c17883510"/>
    <w:p>
      <w:pPr>
        <w:pStyle w:val="Heading2"/>
      </w:pPr>
      <w:r>
        <w:t xml:space="preserve">1. Dashboard Widgets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Total Memories Count</w:t>
      </w:r>
      <w:r>
        <w:t xml:space="preserve">: Animated counter for every unique normalized event.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Source Health</w:t>
      </w:r>
      <w:r>
        <w:t xml:space="preserve">: Grid showing connectivity and sync status for all imported channels.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Recent Snapshots</w:t>
      </w:r>
      <w:r>
        <w:t xml:space="preserve">: A carousel of the latest 3 AI-generated narratives.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Relationship Radar</w:t>
      </w:r>
      <w:r>
        <w:t xml:space="preserve">: A visualization of the most frequent communication partners.</w:t>
      </w:r>
    </w:p>
    <w:bookmarkEnd w:id="122"/>
    <w:bookmarkStart w:id="123" w:name="X311a6674af1d1f226f1e174a89b015ef798eaeb"/>
    <w:p>
      <w:pPr>
        <w:pStyle w:val="Heading2"/>
      </w:pPr>
      <w:r>
        <w:t xml:space="preserve">2. Layout</w:t>
      </w:r>
    </w:p>
    <w:p>
      <w:pPr>
        <w:pStyle w:val="Compact"/>
        <w:numPr>
          <w:ilvl w:val="0"/>
          <w:numId w:val="1069"/>
        </w:numPr>
      </w:pPr>
      <w:r>
        <w:t xml:space="preserve">Split view: Statistics on the left, "Quick Actions" (Import, Build Snapshot, Search) on the right.</w:t>
      </w:r>
    </w:p>
    <w:bookmarkEnd w:id="123"/>
    <w:bookmarkStart w:id="124" w:name="X1b23dd8e0424e0227b58c930a10aa6dbc2389de"/>
    <w:p>
      <w:pPr>
        <w:pStyle w:val="Heading2"/>
      </w:pPr>
      <w:r>
        <w:t xml:space="preserve">3. Navigation</w:t>
      </w:r>
    </w:p>
    <w:p>
      <w:pPr>
        <w:pStyle w:val="Compact"/>
        <w:numPr>
          <w:ilvl w:val="0"/>
          <w:numId w:val="1070"/>
        </w:numPr>
      </w:pPr>
      <w:r>
        <w:t xml:space="preserve">One-click access to the full</w:t>
      </w:r>
      <w:r>
        <w:t xml:space="preserve"> </w:t>
      </w:r>
      <w:r>
        <w:rPr>
          <w:b/>
          <w:bCs/>
        </w:rPr>
        <w:t xml:space="preserve">Unified Timeline</w:t>
      </w:r>
      <w:r>
        <w:t xml:space="preserve"> </w:t>
      </w:r>
      <w:r>
        <w:t xml:space="preserve">or specific</w:t>
      </w:r>
      <w:r>
        <w:t xml:space="preserve"> </w:t>
      </w:r>
      <w:r>
        <w:rPr>
          <w:b/>
          <w:bCs/>
        </w:rPr>
        <w:t xml:space="preserve">Source Settings</w:t>
      </w:r>
      <w:r>
        <w:t xml:space="preserve">.</w:t>
      </w:r>
    </w:p>
    <w:bookmarkEnd w:id="124"/>
    <w:bookmarkStart w:id="125" w:name="X152e7ab2383d5b9fe6a65d8ee4a6ab688f99eef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Fresh Vault</w:t>
      </w:r>
      <w:r>
        <w:t xml:space="preserve">: "Your history is empty. Start your first import." with a large central CTA.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Syncing</w:t>
      </w:r>
      <w:r>
        <w:t xml:space="preserve">: Widgets have a "Back-Syncing" overlay to show that data is currently being updated.</w:t>
      </w:r>
    </w:p>
    <w:p>
      <w:r>
        <w:pict>
          <v:rect style="width:0;height:1.5pt" o:hralign="center" o:hrstd="t" o:hr="t"/>
        </w:pict>
      </w:r>
    </w:p>
    <w:bookmarkEnd w:id="125"/>
    <w:bookmarkStart w:id="126" w:name="X304e523802fca69c66673ea31c58d6d05738efd"/>
    <w:p>
      <w:pPr>
        <w:pStyle w:val="Heading2"/>
      </w:pPr>
      <w:r>
        <w:t xml:space="preserve">FILE: docs/02_DESIGN/UX_SPECS/SCREEN_SPECS/SETTINGS.md</w:t>
      </w:r>
    </w:p>
    <w:bookmarkEnd w:id="126"/>
    <w:bookmarkEnd w:id="127"/>
    <w:bookmarkStart w:id="133" w:name="screen-spec-settings"/>
    <w:p>
      <w:pPr>
        <w:pStyle w:val="Heading1"/>
      </w:pPr>
      <w:r>
        <w:t xml:space="preserve">Screen Spec: Settings</w:t>
      </w:r>
    </w:p>
    <w:p>
      <w:pPr>
        <w:pStyle w:val="FirstParagraph"/>
      </w:pPr>
      <w:r>
        <w:t xml:space="preserve">Comprehensive configuration for the local backend and UI.</w:t>
      </w:r>
    </w:p>
    <w:bookmarkStart w:id="128" w:name="X57b2175eeee43db679a1aaf38ccf88048e1fe15"/>
    <w:p>
      <w:pPr>
        <w:pStyle w:val="Heading2"/>
      </w:pPr>
      <w:r>
        <w:t xml:space="preserve">1. Tabbed Navigation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General</w:t>
      </w:r>
      <w:r>
        <w:t xml:space="preserve">: Theme (Dark/Light/Nebula), Language, Startup behavior.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Vault</w:t>
      </w:r>
      <w:r>
        <w:t xml:space="preserve">: Path management, Re-encryption/Passphrase change, Data Wipe.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Privacy</w:t>
      </w:r>
      <w:r>
        <w:t xml:space="preserve">: Local analytics toggle, Sensitive content filters, AI guardrail intensity.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Advanced</w:t>
      </w:r>
      <w:r>
        <w:t xml:space="preserve">: Index rebuilding, Log levels, Storage optimization.</w:t>
      </w:r>
    </w:p>
    <w:bookmarkEnd w:id="128"/>
    <w:bookmarkStart w:id="129" w:name="X49f94c23baf6e7feb2373944845d070e0716b00"/>
    <w:p>
      <w:pPr>
        <w:pStyle w:val="Heading2"/>
      </w:pPr>
      <w:r>
        <w:t xml:space="preserve">2. Components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Switch Toggles</w:t>
      </w:r>
      <w:r>
        <w:t xml:space="preserve">: Cinematic glow on active state.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Destructive Buttons</w:t>
      </w:r>
      <w:r>
        <w:t xml:space="preserve">: "Wipe Vault" is highlighted in a distinct "Warning Red" with a confirmation delay.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Path Display</w:t>
      </w:r>
      <w:r>
        <w:t xml:space="preserve">: Non-editable field with a "Browse" button.</w:t>
      </w:r>
    </w:p>
    <w:bookmarkEnd w:id="129"/>
    <w:bookmarkStart w:id="130" w:name="X42697adbebcecb9780fe6297d69321fc0e6c358"/>
    <w:p>
      <w:pPr>
        <w:pStyle w:val="Heading2"/>
      </w:pPr>
      <w:r>
        <w:t xml:space="preserve">3. Feedback</w:t>
      </w:r>
    </w:p>
    <w:p>
      <w:pPr>
        <w:pStyle w:val="Compact"/>
        <w:numPr>
          <w:ilvl w:val="0"/>
          <w:numId w:val="1074"/>
        </w:numPr>
      </w:pPr>
      <w:r>
        <w:t xml:space="preserve">Immediate "Saved" toast notification for non-critical changes.</w:t>
      </w:r>
    </w:p>
    <w:p>
      <w:pPr>
        <w:pStyle w:val="Compact"/>
        <w:numPr>
          <w:ilvl w:val="0"/>
          <w:numId w:val="1074"/>
        </w:numPr>
      </w:pPr>
      <w:r>
        <w:t xml:space="preserve">Modal confirmation for changes requiring a vault restart.</w:t>
      </w:r>
    </w:p>
    <w:bookmarkEnd w:id="130"/>
    <w:bookmarkStart w:id="131" w:name="Xc44ac956db16b32abafd720155d8c1e8fc81133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Repairing</w:t>
      </w:r>
      <w:r>
        <w:t xml:space="preserve">: Settings are disabled; progress bar shows index rebuild status.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Disconnected</w:t>
      </w:r>
      <w:r>
        <w:t xml:space="preserve">: Warning banner if the vault path is no longer available.</w:t>
      </w:r>
    </w:p>
    <w:p>
      <w:r>
        <w:pict>
          <v:rect style="width:0;height:1.5pt" o:hralign="center" o:hrstd="t" o:hr="t"/>
        </w:pict>
      </w:r>
    </w:p>
    <w:bookmarkEnd w:id="131"/>
    <w:bookmarkStart w:id="132" w:name="X34740be1f818fddf5fa8f7e92600c50a0f16a96"/>
    <w:p>
      <w:pPr>
        <w:pStyle w:val="Heading2"/>
      </w:pPr>
      <w:r>
        <w:t xml:space="preserve">FILE: docs/02_DESIGN/UX_SPECS/SCREEN_SPECS/SNAPSHOTS.md</w:t>
      </w:r>
    </w:p>
    <w:bookmarkEnd w:id="132"/>
    <w:bookmarkEnd w:id="133"/>
    <w:bookmarkStart w:id="139" w:name="screen-spec-snapshots-drafting--archives"/>
    <w:p>
      <w:pPr>
        <w:pStyle w:val="Heading1"/>
      </w:pPr>
      <w:r>
        <w:t xml:space="preserve">Screen Spec: Snapshots (Drafting &amp; Archives)</w:t>
      </w:r>
    </w:p>
    <w:p>
      <w:pPr>
        <w:pStyle w:val="FirstParagraph"/>
      </w:pPr>
      <w:r>
        <w:t xml:space="preserve">The creative suite for managing on-device AI narratives.</w:t>
      </w:r>
    </w:p>
    <w:bookmarkStart w:id="134" w:name="Xf2182cd3ee625c51abd64795da6207540fc5d7d"/>
    <w:p>
      <w:pPr>
        <w:pStyle w:val="Heading2"/>
      </w:pPr>
      <w:r>
        <w:t xml:space="preserve">1. Components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Draft Editor</w:t>
      </w:r>
      <w:r>
        <w:t xml:space="preserve">: A rich-text editor with "Nebula" inspired glassmorphic toolbar.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Citation Sidebar</w:t>
      </w:r>
      <w:r>
        <w:t xml:space="preserve">: A permanent panel on the right that displays the source evidence corresponding to the highlighted text.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Version History</w:t>
      </w:r>
      <w:r>
        <w:t xml:space="preserve">: A vertical list of previously generated drafts with "Revert" and "Compare" actions.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Generation Controls</w:t>
      </w:r>
      <w:r>
        <w:t xml:space="preserve">: Tone slider (Clinical &lt;-&gt; Lyrical), Length selector, and "Regenerate" button.</w:t>
      </w:r>
    </w:p>
    <w:bookmarkEnd w:id="134"/>
    <w:bookmarkStart w:id="135" w:name="X6b45e1f3d7cc15197ee622a5f83ae22b37321e1"/>
    <w:p>
      <w:pPr>
        <w:pStyle w:val="Heading2"/>
      </w:pPr>
      <w:r>
        <w:t xml:space="preserve">2. Interaction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Citation Hover</w:t>
      </w:r>
      <w:r>
        <w:t xml:space="preserve">: Hovering over a citation bubble in the text highlights the linked event in the sidebar.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Live Verification</w:t>
      </w:r>
      <w:r>
        <w:t xml:space="preserve">: As the user edits, the system performs real-time checks to see if claims still align with cited evidence.</w:t>
      </w:r>
    </w:p>
    <w:bookmarkEnd w:id="135"/>
    <w:bookmarkStart w:id="136" w:name="Xd16fbcb4c6e3d3e314cbbbe03926d42e0bc00c2"/>
    <w:p>
      <w:pPr>
        <w:pStyle w:val="Heading2"/>
      </w:pPr>
      <w:r>
        <w:t xml:space="preserve">3. Visual Style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Focus Mode</w:t>
      </w:r>
      <w:r>
        <w:t xml:space="preserve">: Collapses the sidebar and topbar to provide a cinematic, distraction-free writing experience.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Unverified Tags</w:t>
      </w:r>
      <w:r>
        <w:t xml:space="preserve">: Sentences lacking citations are marked with a subtle "Nebula Red" dotted underline.</w:t>
      </w:r>
    </w:p>
    <w:bookmarkEnd w:id="136"/>
    <w:bookmarkStart w:id="137" w:name="Xfda5452ff3d7c043ac9a0c9bcd579a8288228f6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Generating</w:t>
      </w:r>
      <w:r>
        <w:t xml:space="preserve">: A central "Brain" icon pulses with violet light beams while the local model runs.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Empty</w:t>
      </w:r>
      <w:r>
        <w:t xml:space="preserve">: "No narratives yet. Choose a time range from the timeline to begin."</w:t>
      </w:r>
    </w:p>
    <w:p>
      <w:r>
        <w:pict>
          <v:rect style="width:0;height:1.5pt" o:hralign="center" o:hrstd="t" o:hr="t"/>
        </w:pict>
      </w:r>
    </w:p>
    <w:bookmarkEnd w:id="137"/>
    <w:bookmarkStart w:id="138" w:name="Xc31156a334a512bb26ad219515d73e32aef3f97"/>
    <w:p>
      <w:pPr>
        <w:pStyle w:val="Heading2"/>
      </w:pPr>
      <w:r>
        <w:t xml:space="preserve">FILE: docs/02_DESIGN/UX_SPECS/SCREEN_SPECS/TIMELINE.md</w:t>
      </w:r>
    </w:p>
    <w:bookmarkEnd w:id="138"/>
    <w:bookmarkEnd w:id="139"/>
    <w:bookmarkStart w:id="145" w:name="screen-spec-timeline-master-feed"/>
    <w:p>
      <w:pPr>
        <w:pStyle w:val="Heading1"/>
      </w:pPr>
      <w:r>
        <w:t xml:space="preserve">Screen Spec: Timeline (Master Feed)</w:t>
      </w:r>
    </w:p>
    <w:p>
      <w:pPr>
        <w:pStyle w:val="FirstParagraph"/>
      </w:pPr>
      <w:r>
        <w:t xml:space="preserve">The core analytical view of the unified digital history.</w:t>
      </w:r>
    </w:p>
    <w:bookmarkStart w:id="140" w:name="X0bc2ea2dc2cd54203b17f596fad92ed7c84e5ac"/>
    <w:p>
      <w:pPr>
        <w:pStyle w:val="Heading2"/>
      </w:pPr>
      <w:r>
        <w:t xml:space="preserve">1. Primary Components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Infinite Feed</w:t>
      </w:r>
      <w:r>
        <w:t xml:space="preserve">: A vertical stream of events with "Smart Date" headers.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Event Cards</w:t>
      </w:r>
      <w:r>
        <w:t xml:space="preserve">: Condensed views for messages, photos, and posts. Includes source icons and participant avatars.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Timeline Ruler</w:t>
      </w:r>
      <w:r>
        <w:t xml:space="preserve">: A right-side vertical axis allowing users to scrub through years/months rapidly.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Filter Bar</w:t>
      </w:r>
      <w:r>
        <w:t xml:space="preserve">: Facet selection (People, Source, Type, Date Range).</w:t>
      </w:r>
    </w:p>
    <w:bookmarkEnd w:id="140"/>
    <w:bookmarkStart w:id="141" w:name="X47bace55a7bab345f48e3d96c2061ce8113ffc6"/>
    <w:p>
      <w:pPr>
        <w:pStyle w:val="Heading2"/>
      </w:pPr>
      <w:r>
        <w:t xml:space="preserve">2. Conversation Viewer (Modal)</w:t>
      </w:r>
    </w:p>
    <w:p>
      <w:pPr>
        <w:pStyle w:val="Compact"/>
        <w:numPr>
          <w:ilvl w:val="0"/>
          <w:numId w:val="1081"/>
        </w:numPr>
      </w:pPr>
      <w:r>
        <w:t xml:space="preserve">Clicking a message expands a thread view.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Thread Linkage</w:t>
      </w:r>
      <w:r>
        <w:t xml:space="preserve">: Reconstructs replies even if they occurred across multiple sources (e.g., iMessage and WhatsApp merge).</w:t>
      </w:r>
    </w:p>
    <w:bookmarkEnd w:id="141"/>
    <w:bookmarkStart w:id="142" w:name="X4913013ce876b3bc2f1330fade41512e82e3f23"/>
    <w:p>
      <w:pPr>
        <w:pStyle w:val="Heading2"/>
      </w:pPr>
      <w:r>
        <w:t xml:space="preserve">3. Visual Polish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Event Clustering</w:t>
      </w:r>
      <w:r>
        <w:t xml:space="preserve">: Consecutive messages from the same person are grouped visually to reduce clutter.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Media Previews</w:t>
      </w:r>
      <w:r>
        <w:t xml:space="preserve">: High-quality thumbnails with a cinematic blur-in effect on scroll.</w:t>
      </w:r>
    </w:p>
    <w:bookmarkEnd w:id="142"/>
    <w:bookmarkStart w:id="143" w:name="X099196a8fb132aada29d90454c06699b1d9f2ca"/>
    <w:p>
      <w:pPr>
        <w:pStyle w:val="Heading2"/>
      </w:pPr>
      <w:r>
        <w:t xml:space="preserve">4. States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No Results</w:t>
      </w:r>
      <w:r>
        <w:t xml:space="preserve">: A "Galaxy" themed empty state with a "Clear Filters" button.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Deep Loading</w:t>
      </w:r>
      <w:r>
        <w:t xml:space="preserve">: Shimmer effect on cards when fetching large blocks from the encrypted database.</w:t>
      </w:r>
    </w:p>
    <w:p>
      <w:r>
        <w:pict>
          <v:rect style="width:0;height:1.5pt" o:hralign="center" o:hrstd="t" o:hr="t"/>
        </w:pict>
      </w:r>
    </w:p>
    <w:bookmarkEnd w:id="143"/>
    <w:bookmarkStart w:id="144" w:name="file-docs02_designa11ycontrast_rulesmd"/>
    <w:p>
      <w:pPr>
        <w:pStyle w:val="Heading2"/>
      </w:pPr>
      <w:r>
        <w:t xml:space="preserve">FILE: docs/02_DESIGN/A11Y/CONTRAST_RULES.md</w:t>
      </w:r>
    </w:p>
    <w:bookmarkEnd w:id="144"/>
    <w:bookmarkEnd w:id="145"/>
    <w:bookmarkStart w:id="151" w:name="contrast-rules-nebula-theme"/>
    <w:p>
      <w:pPr>
        <w:pStyle w:val="Heading1"/>
      </w:pPr>
      <w:r>
        <w:t xml:space="preserve">Contrast Rules: Nebula Theme</w:t>
      </w:r>
    </w:p>
    <w:p>
      <w:pPr>
        <w:pStyle w:val="FirstParagraph"/>
      </w:pPr>
      <w:r>
        <w:t xml:space="preserve">Ensuring readability across the cinematic Violet/Cyan/Magenta palette.</w:t>
      </w:r>
    </w:p>
    <w:bookmarkStart w:id="146" w:name="X974d304cb1bff39faa7597a6d7d4e815fb15baf"/>
    <w:p>
      <w:pPr>
        <w:pStyle w:val="Heading2"/>
      </w:pPr>
      <w:r>
        <w:t xml:space="preserve">1. Core Backgrounds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Primary Background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#0A0118</w:t>
      </w:r>
      <w:r>
        <w:t xml:space="preserve"> </w:t>
      </w:r>
      <w:r>
        <w:t xml:space="preserve">(Deep Space Violet).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Glass Panel</w:t>
      </w:r>
      <w:r>
        <w:t xml:space="preserve">:</w:t>
      </w:r>
      <w:r>
        <w:t xml:space="preserve"> </w:t>
      </w:r>
      <w:r>
        <w:rPr>
          <w:rStyle w:val="VerbatimChar"/>
        </w:rPr>
        <w:t xml:space="preserve">rgba(255, 255, 255, 0.05)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backdrop-filter: blur(12px)</w:t>
      </w:r>
      <w:r>
        <w:t xml:space="preserve">.</w:t>
      </w:r>
    </w:p>
    <w:bookmarkEnd w:id="146"/>
    <w:bookmarkStart w:id="147" w:name="X067ab27e2caba8b3430ab35fc2ed537f520c4e6"/>
    <w:p>
      <w:pPr>
        <w:pStyle w:val="Heading2"/>
      </w:pPr>
      <w:r>
        <w:t xml:space="preserve">2. Text vs. Background Ratios (WCAG AA)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 Type</w:t>
            </w:r>
          </w:p>
        </w:tc>
        <w:tc>
          <w:tcPr/>
          <w:p>
            <w:pPr>
              <w:pStyle w:val="Compact"/>
            </w:pPr>
            <w:r>
              <w:t xml:space="preserve">Hex Code</w:t>
            </w:r>
          </w:p>
        </w:tc>
        <w:tc>
          <w:tcPr/>
          <w:p>
            <w:pPr>
              <w:pStyle w:val="Compact"/>
            </w:pPr>
            <w:r>
              <w:t xml:space="preserve">Background Hex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#F1F1F1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15.8:1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Secondary/Caption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#B0A6C1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8.2:1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Cyan 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#00F2FF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9.5:1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Magenta Highlight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#FF00D4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#0A0118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47"/>
    <w:bookmarkStart w:id="148" w:name="Xbeeb2455353ab388f2344b724d78b3f1c211d46"/>
    <w:p>
      <w:pPr>
        <w:pStyle w:val="Heading2"/>
      </w:pPr>
      <w:r>
        <w:t xml:space="preserve">3. Interaction Contrasts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Active Nav Icons</w:t>
      </w:r>
      <w:r>
        <w:t xml:space="preserve">: Must use Cyan (</w:t>
      </w:r>
      <w:r>
        <w:rPr>
          <w:rStyle w:val="VerbatimChar"/>
        </w:rPr>
        <w:t xml:space="preserve">#00F2FF</w:t>
      </w:r>
      <w:r>
        <w:t xml:space="preserve">) to ensure distinction from inactive state.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Error States</w:t>
      </w:r>
      <w:r>
        <w:t xml:space="preserve">: Use a vibrant Red (</w:t>
      </w:r>
      <w:r>
        <w:rPr>
          <w:rStyle w:val="VerbatimChar"/>
        </w:rPr>
        <w:t xml:space="preserve">#FF3B30</w:t>
      </w:r>
      <w:r>
        <w:t xml:space="preserve">) with a glow effect, ensuring ≥ 4.5:1 against the dark background.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Focus Rings</w:t>
      </w:r>
      <w:r>
        <w:t xml:space="preserve">: Standardised to 2px solid Cyan with 4px outer violet glow.</w:t>
      </w:r>
    </w:p>
    <w:bookmarkEnd w:id="148"/>
    <w:bookmarkStart w:id="149" w:name="X11175372dab752c7e6d424bb797fc441d5991d5"/>
    <w:p>
      <w:pPr>
        <w:pStyle w:val="Heading2"/>
      </w:pPr>
      <w:r>
        <w:t xml:space="preserve">4. Visualization Rules</w:t>
      </w:r>
    </w:p>
    <w:p>
      <w:pPr>
        <w:pStyle w:val="Compact"/>
        <w:numPr>
          <w:ilvl w:val="0"/>
          <w:numId w:val="1086"/>
        </w:numPr>
      </w:pPr>
      <w:r>
        <w:t xml:space="preserve">Graphs and charts must use contrasting textures or patterns in addition to color to distinguish data series.</w:t>
      </w:r>
    </w:p>
    <w:p>
      <w:r>
        <w:pict>
          <v:rect style="width:0;height:1.5pt" o:hralign="center" o:hrstd="t" o:hr="t"/>
        </w:pict>
      </w:r>
    </w:p>
    <w:bookmarkEnd w:id="149"/>
    <w:bookmarkStart w:id="150" w:name="X7a0de5548d6bd18ba470bb83c31ffc83dd0f0a3"/>
    <w:p>
      <w:pPr>
        <w:pStyle w:val="Heading2"/>
      </w:pPr>
      <w:r>
        <w:t xml:space="preserve">FILE: docs/02_DESIGN/A11Y/KEYBOARD_NAV_SPEC.md</w:t>
      </w:r>
    </w:p>
    <w:bookmarkEnd w:id="150"/>
    <w:bookmarkEnd w:id="151"/>
    <w:bookmarkStart w:id="157" w:name="keyboard-navigation-specification"/>
    <w:p>
      <w:pPr>
        <w:pStyle w:val="Heading1"/>
      </w:pPr>
      <w:r>
        <w:t xml:space="preserve">Keyboard Navigation Specification</w:t>
      </w:r>
    </w:p>
    <w:p>
      <w:pPr>
        <w:pStyle w:val="FirstParagraph"/>
      </w:pPr>
      <w:r>
        <w:t xml:space="preserve">Comprehensive physical interaction mappings for Memoir.ai.</w:t>
      </w:r>
    </w:p>
    <w:bookmarkStart w:id="152" w:name="X0320c68c6266093176815a446fbf0fbf1440ce6"/>
    <w:p>
      <w:pPr>
        <w:pStyle w:val="Heading2"/>
      </w:pPr>
      <w:r>
        <w:t xml:space="preserve">1. Global Shortcuts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Cmd+K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Ctrl+K</w:t>
      </w:r>
      <w:r>
        <w:t xml:space="preserve">: Open Command Palette / Global Search.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Cmd+,</w:t>
      </w:r>
      <w:r>
        <w:t xml:space="preserve">: Open Settings.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Esc</w:t>
      </w:r>
      <w:r>
        <w:t xml:space="preserve">: Close any active Modal or Inspector.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Alt+T</w:t>
      </w:r>
      <w:r>
        <w:t xml:space="preserve">: Jump to Timeline.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Alt+S</w:t>
      </w:r>
      <w:r>
        <w:t xml:space="preserve">: Jump to Snapshots.</w:t>
      </w:r>
    </w:p>
    <w:bookmarkEnd w:id="152"/>
    <w:bookmarkStart w:id="153" w:name="Xeb99b2b5e1ce04f76df35fd17e8fddca172bd1f"/>
    <w:p>
      <w:pPr>
        <w:pStyle w:val="Heading2"/>
      </w:pPr>
      <w:r>
        <w:t xml:space="preserve">2. Timeline Interaction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J</w:t>
      </w:r>
      <w:r>
        <w:t xml:space="preserve">: Scroll down one event.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K</w:t>
      </w:r>
      <w:r>
        <w:t xml:space="preserve">: Scroll up one event.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Enter</w:t>
      </w:r>
      <w:r>
        <w:t xml:space="preserve">: Open Conversation Viewer for selected message.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Space</w:t>
      </w:r>
      <w:r>
        <w:t xml:space="preserve">: Preview media element.</w:t>
      </w:r>
    </w:p>
    <w:bookmarkEnd w:id="153"/>
    <w:bookmarkStart w:id="154" w:name="Xda8b7bff79aba3e9763d5cb3e9d8f8cabbab554"/>
    <w:p>
      <w:pPr>
        <w:pStyle w:val="Heading2"/>
      </w:pPr>
      <w:r>
        <w:t xml:space="preserve">3. Snapshot Editor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Cmd+S</w:t>
      </w:r>
      <w:r>
        <w:t xml:space="preserve">: Save local draft.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Cmd+R</w:t>
      </w:r>
      <w:r>
        <w:t xml:space="preserve">: Trigger "Regenerate" job for selected paragraph.</w:t>
      </w:r>
    </w:p>
    <w:p>
      <w:pPr>
        <w:pStyle w:val="Compact"/>
        <w:numPr>
          <w:ilvl w:val="0"/>
          <w:numId w:val="1089"/>
        </w:numPr>
      </w:pPr>
      <w:r>
        <w:rPr>
          <w:rStyle w:val="VerbatimChar"/>
        </w:rPr>
        <w:t xml:space="preserve">Tab</w:t>
      </w:r>
      <w:r>
        <w:t xml:space="preserve">: Cycle between Editor and Citation Sidebar.</w:t>
      </w:r>
    </w:p>
    <w:bookmarkEnd w:id="154"/>
    <w:bookmarkStart w:id="155" w:name="Xede06e8b5d178a53ef42465ff87c8d7aa46d7ea"/>
    <w:p>
      <w:pPr>
        <w:pStyle w:val="Heading2"/>
      </w:pPr>
      <w:r>
        <w:t xml:space="preserve">4. Focus Standards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Trap Focus</w:t>
      </w:r>
      <w:r>
        <w:t xml:space="preserve">: Modals (like the Import Wizard) MUST trap keyboard focus until closed or canceled.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Semantic Order</w:t>
      </w:r>
      <w:r>
        <w:t xml:space="preserve">: Navigation follows the physical layout (Topbar -&gt; Sidebar -&gt; Content -&gt; Status).</w:t>
      </w:r>
    </w:p>
    <w:p>
      <w:r>
        <w:pict>
          <v:rect style="width:0;height:1.5pt" o:hralign="center" o:hrstd="t" o:hr="t"/>
        </w:pict>
      </w:r>
    </w:p>
    <w:bookmarkEnd w:id="155"/>
    <w:bookmarkStart w:id="156" w:name="file-docs02_designa11ywcag_checklistmd"/>
    <w:p>
      <w:pPr>
        <w:pStyle w:val="Heading2"/>
      </w:pPr>
      <w:r>
        <w:t xml:space="preserve">FILE: docs/02_DESIGN/A11Y/WCAG_CHECKLIST.md</w:t>
      </w:r>
    </w:p>
    <w:bookmarkEnd w:id="156"/>
    <w:bookmarkEnd w:id="157"/>
    <w:bookmarkStart w:id="162" w:name="wcag-21-checklist-memoirai"/>
    <w:p>
      <w:pPr>
        <w:pStyle w:val="Heading1"/>
      </w:pPr>
      <w:r>
        <w:t xml:space="preserve">WCAG 2.1 Checklist (Memoir.ai)</w:t>
      </w:r>
    </w:p>
    <w:p>
      <w:pPr>
        <w:pStyle w:val="FirstParagraph"/>
      </w:pPr>
      <w:r>
        <w:t xml:space="preserve">Internal audit tool for ensuring AA compliance on-device.</w:t>
      </w:r>
    </w:p>
    <w:bookmarkStart w:id="158" w:name="X3ca36c12d9aa7ae0b0dee0dd85dfa559b089332"/>
    <w:p>
      <w:pPr>
        <w:pStyle w:val="Heading2"/>
      </w:pPr>
      <w:r>
        <w:t xml:space="preserve">1. Perceivable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Text Alternatives</w:t>
      </w:r>
      <w:r>
        <w:t xml:space="preserve">: All media (photos, icons) have descriptive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text.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Adaptable</w:t>
      </w:r>
      <w:r>
        <w:t xml:space="preserve">: Vault status and job progress are detectable by screen readers.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Distinguishable</w:t>
      </w:r>
      <w:r>
        <w:t xml:space="preserve">: "Nebula" color contrast meets AA targets (verified in CONTRAST_RULES.md).</w:t>
      </w:r>
    </w:p>
    <w:bookmarkEnd w:id="158"/>
    <w:bookmarkStart w:id="159" w:name="X4f065de251efbc52333fbd6e86bd2c590a610b4"/>
    <w:p>
      <w:pPr>
        <w:pStyle w:val="Heading2"/>
      </w:pPr>
      <w:r>
        <w:t xml:space="preserve">2. Operable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Keyboard Accessible</w:t>
      </w:r>
      <w:r>
        <w:t xml:space="preserve">: All functionality available via keys (verified in KEYBOARD_NAV_SPEC.md).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Enough Time</w:t>
      </w:r>
      <w:r>
        <w:t xml:space="preserve">: Passphrase entry and wizards have no time-outs that destroy progress.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Navigation</w:t>
      </w:r>
      <w:r>
        <w:t xml:space="preserve">: Clear page titles and focus indicators.</w:t>
      </w:r>
    </w:p>
    <w:bookmarkEnd w:id="159"/>
    <w:bookmarkStart w:id="160" w:name="X1dd03da807d6e2b1127d773ba481079b43c380b"/>
    <w:p>
      <w:pPr>
        <w:pStyle w:val="Heading2"/>
      </w:pPr>
      <w:r>
        <w:t xml:space="preserve">3. Understandable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Readable</w:t>
      </w:r>
      <w:r>
        <w:t xml:space="preserve">: Language set correctly in HTML lang attribute.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Predictable</w:t>
      </w:r>
      <w:r>
        <w:t xml:space="preserve">: Navigation sidebar remains in a fixed position.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Input Assistance</w:t>
      </w:r>
      <w:r>
        <w:t xml:space="preserve">: Form errors (in Settings/Auth) are clearly labeled with suggestions for correction.</w:t>
      </w:r>
    </w:p>
    <w:bookmarkEnd w:id="160"/>
    <w:bookmarkStart w:id="161" w:name="X1aff09842acd1c37a33008e6dbdeba4ca563e2c"/>
    <w:p>
      <w:pPr>
        <w:pStyle w:val="Heading2"/>
      </w:pPr>
      <w:r>
        <w:t xml:space="preserve">4. Robust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Parsing</w:t>
      </w:r>
      <w:r>
        <w:t xml:space="preserve">: HTML tags are used semantically and correctly closed.</w:t>
      </w:r>
    </w:p>
    <w:p>
      <w:pPr>
        <w:numPr>
          <w:ilvl w:val="0"/>
          <w:numId w:val="1101"/>
        </w:numPr>
      </w:pPr>
      <w:r>
        <w:rPr>
          <w:b/>
          <w:bCs/>
        </w:rPr>
        <w:t xml:space="preserve">Compatible</w:t>
      </w:r>
      <w:r>
        <w:t xml:space="preserve">: UI components use standard ARIA roles for compatibility with VoiceOver/NVDA.</w:t>
      </w:r>
    </w:p>
    <w:p>
      <w:r>
        <w:pict>
          <v:rect style="width:0;height:1.5pt" o:hralign="center" o:hrstd="t" o:hr="t"/>
        </w:pict>
      </w:r>
    </w:p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5" Target="file:///Users/owner/Desktop/Memoir.ai/docs/02_DESIGN/UX_SPECS/SCREEN_SPECS/APP_SHELL.md" TargetMode="External" /><Relationship Type="http://schemas.openxmlformats.org/officeDocument/2006/relationships/hyperlink" Id="rId86" Target="file:///Users/owner/Desktop/Memoir.ai/docs/02_DESIGN/UX_SPECS/SCREEN_SPECS/AUTH_LOGIN.md" TargetMode="External" /><Relationship Type="http://schemas.openxmlformats.org/officeDocument/2006/relationships/hyperlink" Id="rId89" Target="file:///Users/owner/Desktop/Memoir.ai/docs/02_DESIGN/UX_SPECS/SCREEN_SPECS/BILLING.md" TargetMode="External" /><Relationship Type="http://schemas.openxmlformats.org/officeDocument/2006/relationships/hyperlink" Id="rId88" Target="file:///Users/owner/Desktop/Memoir.ai/docs/02_DESIGN/UX_SPECS/SCREEN_SPECS/SNAPSHOTS.md" TargetMode="External" /><Relationship Type="http://schemas.openxmlformats.org/officeDocument/2006/relationships/hyperlink" Id="rId87" Target="file:///Users/owner/Desktop/Memoir.ai/docs/02_DESIGN/UX_SPECS/SCREEN_SPECS/TIMELI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file:///Users/owner/Desktop/Memoir.ai/docs/02_DESIGN/UX_SPECS/SCREEN_SPECS/APP_SHELL.md" TargetMode="External" /><Relationship Type="http://schemas.openxmlformats.org/officeDocument/2006/relationships/hyperlink" Id="rId86" Target="file:///Users/owner/Desktop/Memoir.ai/docs/02_DESIGN/UX_SPECS/SCREEN_SPECS/AUTH_LOGIN.md" TargetMode="External" /><Relationship Type="http://schemas.openxmlformats.org/officeDocument/2006/relationships/hyperlink" Id="rId89" Target="file:///Users/owner/Desktop/Memoir.ai/docs/02_DESIGN/UX_SPECS/SCREEN_SPECS/BILLING.md" TargetMode="External" /><Relationship Type="http://schemas.openxmlformats.org/officeDocument/2006/relationships/hyperlink" Id="rId88" Target="file:///Users/owner/Desktop/Memoir.ai/docs/02_DESIGN/UX_SPECS/SCREEN_SPECS/SNAPSHOTS.md" TargetMode="External" /><Relationship Type="http://schemas.openxmlformats.org/officeDocument/2006/relationships/hyperlink" Id="rId87" Target="file:///Users/owner/Desktop/Memoir.ai/docs/02_DESIGN/UX_SPECS/SCREEN_SPECS/TIMELI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2026-01-30T17:51:09Z</dcterms:created>
  <dcterms:modified xsi:type="dcterms:W3CDTF">2026-01-30T17:51:09Z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