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Engineering Runbook</w:t>
      </w:r>
    </w:p>
    <w:p>
      <w:r>
        <w:t>Operational Procedures for Engineering &amp; Platform Teams</w:t>
      </w:r>
    </w:p>
    <w:p/>
    <w:p>
      <w:r>
        <w:t>Document Version: 1.0</w:t>
      </w:r>
    </w:p>
    <w:p>
      <w:r>
        <w:t>Status: Operational Reference</w:t>
      </w:r>
    </w:p>
    <w:p>
      <w:r>
        <w:t>Owner: Engineering Operations</w:t>
      </w:r>
    </w:p>
    <w:p>
      <w:r>
        <w:t>Last Updated: YYYY-MM-DD</w:t>
      </w:r>
    </w:p>
    <w:p/>
    <w:p>
      <w:r>
        <w:t>------------------------------------------------------------</w:t>
      </w:r>
    </w:p>
    <w:p>
      <w:r>
        <w:t>1. Purpose</w:t>
      </w:r>
    </w:p>
    <w:p>
      <w:r>
        <w:t>This runbook provides operational procedures for engineering teams responsible for maintaining, deploying, debugging, and recovering Memoir.ai systems. It ensures consistent responses to operational events and platform changes.</w:t>
      </w:r>
    </w:p>
    <w:p/>
    <w:p>
      <w:r>
        <w:t>------------------------------------------------------------</w:t>
      </w:r>
    </w:p>
    <w:p>
      <w:r>
        <w:t>2. Scope</w:t>
      </w:r>
    </w:p>
    <w:p>
      <w:r>
        <w:t>Covers:</w:t>
      </w:r>
    </w:p>
    <w:p>
      <w:r>
        <w:t>• Development and production environments</w:t>
      </w:r>
    </w:p>
    <w:p>
      <w:r>
        <w:t>• Deployment and rollback operations</w:t>
      </w:r>
    </w:p>
    <w:p>
      <w:r>
        <w:t>• Vault and database recovery</w:t>
      </w:r>
    </w:p>
    <w:p>
      <w:r>
        <w:t>• AI pipeline operations</w:t>
      </w:r>
    </w:p>
    <w:p>
      <w:r>
        <w:t>• Performance troubleshooting</w:t>
      </w:r>
    </w:p>
    <w:p>
      <w:r>
        <w:t>• Logging and monitoring response</w:t>
      </w:r>
    </w:p>
    <w:p>
      <w:r>
        <w:t>• Incident response actions</w:t>
      </w:r>
    </w:p>
    <w:p/>
    <w:p>
      <w:r>
        <w:t>Does not cover end-user workflows except where operational impact occurs.</w:t>
      </w:r>
    </w:p>
    <w:p/>
    <w:p>
      <w:r>
        <w:t>------------------------------------------------------------</w:t>
      </w:r>
    </w:p>
    <w:p>
      <w:r>
        <w:t>3. System Architecture Overview</w:t>
      </w:r>
    </w:p>
    <w:p>
      <w:r>
        <w:t>Memoir.ai consists of:</w:t>
      </w:r>
    </w:p>
    <w:p>
      <w:r>
        <w:t>• Electron desktop application shell</w:t>
      </w:r>
    </w:p>
    <w:p>
      <w:r>
        <w:t>• Local encrypted SQLCipher database</w:t>
      </w:r>
    </w:p>
    <w:p>
      <w:r>
        <w:t>• AI processing workers</w:t>
      </w:r>
    </w:p>
    <w:p>
      <w:r>
        <w:t>• Optional Supabase metadata synchronization</w:t>
      </w:r>
    </w:p>
    <w:p>
      <w:r>
        <w:t>• Stripe-based billing and entitlement validation</w:t>
      </w:r>
    </w:p>
    <w:p/>
    <w:p>
      <w:r>
        <w:t>All sensitive content remains local to user vaults.</w:t>
      </w:r>
    </w:p>
    <w:p/>
    <w:p>
      <w:r>
        <w:t>------------------------------------------------------------</w:t>
      </w:r>
    </w:p>
    <w:p>
      <w:r>
        <w:t>4. Engineering Responsibilities</w:t>
      </w:r>
    </w:p>
    <w:p/>
    <w:p>
      <w:r>
        <w:t>Backend Engineers:</w:t>
      </w:r>
    </w:p>
    <w:p>
      <w:r>
        <w:t>• Maintain ingestion and AI pipelines.</w:t>
      </w:r>
    </w:p>
    <w:p>
      <w:r>
        <w:t>• Ensure database integrity and query performance.</w:t>
      </w:r>
    </w:p>
    <w:p>
      <w:r>
        <w:t>• Validate IPC and job execution security.</w:t>
      </w:r>
    </w:p>
    <w:p/>
    <w:p>
      <w:r>
        <w:t>Frontend Engineers:</w:t>
      </w:r>
    </w:p>
    <w:p>
      <w:r>
        <w:t>• Maintain UI state correctness.</w:t>
      </w:r>
    </w:p>
    <w:p>
      <w:r>
        <w:t>• Handle loading/error states safely.</w:t>
      </w:r>
    </w:p>
    <w:p>
      <w:r>
        <w:t>• Ensure accessibility and performance compliance.</w:t>
      </w:r>
    </w:p>
    <w:p/>
    <w:p>
      <w:r>
        <w:t>DevOps Engineers:</w:t>
      </w:r>
    </w:p>
    <w:p>
      <w:r>
        <w:t>• Maintain CI/CD reliability.</w:t>
      </w:r>
    </w:p>
    <w:p>
      <w:r>
        <w:t>• Package, sign, and distribute builds.</w:t>
      </w:r>
    </w:p>
    <w:p>
      <w:r>
        <w:t>• Manage release and rollback procedures.</w:t>
      </w:r>
    </w:p>
    <w:p/>
    <w:p>
      <w:r>
        <w:t>Security Engineers:</w:t>
      </w:r>
    </w:p>
    <w:p>
      <w:r>
        <w:t>• Audit encryption and data handling.</w:t>
      </w:r>
    </w:p>
    <w:p>
      <w:r>
        <w:t>• Review access control mechanisms.</w:t>
      </w:r>
    </w:p>
    <w:p>
      <w:r>
        <w:t>• Monitor dependency vulnerabilities.</w:t>
      </w:r>
    </w:p>
    <w:p/>
    <w:p>
      <w:r>
        <w:t>------------------------------------------------------------</w:t>
      </w:r>
    </w:p>
    <w:p>
      <w:r>
        <w:t>5. Development Environment Setup</w:t>
      </w:r>
    </w:p>
    <w:p/>
    <w:p>
      <w:r>
        <w:t>Requirements:</w:t>
      </w:r>
    </w:p>
    <w:p>
      <w:r>
        <w:t>• Node.js v20+</w:t>
      </w:r>
    </w:p>
    <w:p>
      <w:r>
        <w:t>• Package manager configured</w:t>
      </w:r>
    </w:p>
    <w:p>
      <w:r>
        <w:t>• Electron builder installed</w:t>
      </w:r>
    </w:p>
    <w:p>
      <w:r>
        <w:t>• SQLCipher-compatible environment</w:t>
      </w:r>
    </w:p>
    <w:p/>
    <w:p>
      <w:r>
        <w:t>Setup Flow:</w:t>
      </w:r>
    </w:p>
    <w:p>
      <w:r>
        <w:t>1. Clone repository.</w:t>
      </w:r>
    </w:p>
    <w:p>
      <w:r>
        <w:t>2. Install dependencies.</w:t>
      </w:r>
    </w:p>
    <w:p>
      <w:r>
        <w:t>3. Configure environment variables.</w:t>
      </w:r>
    </w:p>
    <w:p>
      <w:r>
        <w:t>4. Start development environment.</w:t>
      </w:r>
    </w:p>
    <w:p>
      <w:r>
        <w:t>5. Verify vault creation and encryption flow.</w:t>
      </w:r>
    </w:p>
    <w:p/>
    <w:p>
      <w:r>
        <w:t>------------------------------------------------------------</w:t>
      </w:r>
    </w:p>
    <w:p>
      <w:r>
        <w:t>6. Deployment Procedure</w:t>
      </w:r>
    </w:p>
    <w:p/>
    <w:p>
      <w:r>
        <w:t>Standard deployment steps:</w:t>
      </w:r>
    </w:p>
    <w:p>
      <w:r>
        <w:t>1. Verify tests pass.</w:t>
      </w:r>
    </w:p>
    <w:p>
      <w:r>
        <w:t>2. Perform dependency security checks.</w:t>
      </w:r>
    </w:p>
    <w:p>
      <w:r>
        <w:t>3. Build UI and backend bundles.</w:t>
      </w:r>
    </w:p>
    <w:p>
      <w:r>
        <w:t>4. Package Electron application.</w:t>
      </w:r>
    </w:p>
    <w:p>
      <w:r>
        <w:t>5. Sign binaries.</w:t>
      </w:r>
    </w:p>
    <w:p>
      <w:r>
        <w:t>6. Publish release artifacts.</w:t>
      </w:r>
    </w:p>
    <w:p>
      <w:r>
        <w:t>7. Trigger update distribution.</w:t>
      </w:r>
    </w:p>
    <w:p/>
    <w:p>
      <w:r>
        <w:t>Always verify application launch and vault creation post-build.</w:t>
      </w:r>
    </w:p>
    <w:p/>
    <w:p>
      <w:r>
        <w:t>------------------------------------------------------------</w:t>
      </w:r>
    </w:p>
    <w:p>
      <w:r>
        <w:t>7. Release Gates</w:t>
      </w:r>
    </w:p>
    <w:p/>
    <w:p>
      <w:r>
        <w:t>Release promotion requires:</w:t>
      </w:r>
    </w:p>
    <w:p>
      <w:r>
        <w:t>• Test suite passes</w:t>
      </w:r>
    </w:p>
    <w:p>
      <w:r>
        <w:t>• No critical vulnerabilities</w:t>
      </w:r>
    </w:p>
    <w:p>
      <w:r>
        <w:t>• Performance targets met</w:t>
      </w:r>
    </w:p>
    <w:p>
      <w:r>
        <w:t>• Manual product review completed</w:t>
      </w:r>
    </w:p>
    <w:p/>
    <w:p>
      <w:r>
        <w:t>Failure blocks deployment.</w:t>
      </w:r>
    </w:p>
    <w:p/>
    <w:p>
      <w:r>
        <w:t>------------------------------------------------------------</w:t>
      </w:r>
    </w:p>
    <w:p>
      <w:r>
        <w:t>8. Rollback Procedure</w:t>
      </w:r>
    </w:p>
    <w:p/>
    <w:p>
      <w:r>
        <w:t>If deployment fails:</w:t>
      </w:r>
    </w:p>
    <w:p>
      <w:r>
        <w:t>1. Pause auto-update channel.</w:t>
      </w:r>
    </w:p>
    <w:p>
      <w:r>
        <w:t>2. Revert release pointer to previous version.</w:t>
      </w:r>
    </w:p>
    <w:p>
      <w:r>
        <w:t>3. Notify users if downgrade required.</w:t>
      </w:r>
    </w:p>
    <w:p>
      <w:r>
        <w:t>4. Validate restored version stability.</w:t>
      </w:r>
    </w:p>
    <w:p/>
    <w:p>
      <w:r>
        <w:t>Database compatibility must be maintained across versions.</w:t>
      </w:r>
    </w:p>
    <w:p/>
    <w:p>
      <w:r>
        <w:t>------------------------------------------------------------</w:t>
      </w:r>
    </w:p>
    <w:p>
      <w:r>
        <w:t>9. Database &amp; Vault Recovery</w:t>
      </w:r>
    </w:p>
    <w:p/>
    <w:p>
      <w:r>
        <w:t>Vault Corruption Response:</w:t>
      </w:r>
    </w:p>
    <w:p>
      <w:r>
        <w:t>1. Attempt integrity check.</w:t>
      </w:r>
    </w:p>
    <w:p>
      <w:r>
        <w:t>2. Trigger index rebuild.</w:t>
      </w:r>
    </w:p>
    <w:p>
      <w:r>
        <w:t>3. Restore from latest backup if needed.</w:t>
      </w:r>
    </w:p>
    <w:p/>
    <w:p>
      <w:r>
        <w:t>Never modify encrypted DB files manually.</w:t>
      </w:r>
    </w:p>
    <w:p/>
    <w:p>
      <w:r>
        <w:t>------------------------------------------------------------</w:t>
      </w:r>
    </w:p>
    <w:p>
      <w:r>
        <w:t>10. AI Pipeline Operations</w:t>
      </w:r>
    </w:p>
    <w:p/>
    <w:p>
      <w:r>
        <w:t>Snapshot Generation Flow:</w:t>
      </w:r>
    </w:p>
    <w:p>
      <w:r>
        <w:t>• Evidence extraction</w:t>
      </w:r>
    </w:p>
    <w:p>
      <w:r>
        <w:t>• Prompt construction</w:t>
      </w:r>
    </w:p>
    <w:p>
      <w:r>
        <w:t>• Local model inference</w:t>
      </w:r>
    </w:p>
    <w:p>
      <w:r>
        <w:t>• Hallucination guard validation</w:t>
      </w:r>
    </w:p>
    <w:p>
      <w:r>
        <w:t>• Citation linking</w:t>
      </w:r>
    </w:p>
    <w:p>
      <w:r>
        <w:t>• Version storage</w:t>
      </w:r>
    </w:p>
    <w:p/>
    <w:p>
      <w:r>
        <w:t>Failures should retry inference or flag snapshot as incomplete.</w:t>
      </w:r>
    </w:p>
    <w:p/>
    <w:p>
      <w:r>
        <w:t>------------------------------------------------------------</w:t>
      </w:r>
    </w:p>
    <w:p>
      <w:r>
        <w:t>11. Logging &amp; Diagnostics</w:t>
      </w:r>
    </w:p>
    <w:p/>
    <w:p>
      <w:r>
        <w:t>Log Levels:</w:t>
      </w:r>
    </w:p>
    <w:p>
      <w:r>
        <w:t>• FATAL: Application crash or DB failure</w:t>
      </w:r>
    </w:p>
    <w:p>
      <w:r>
        <w:t>• WARN: Import or processing issues</w:t>
      </w:r>
    </w:p>
    <w:p>
      <w:r>
        <w:t>• INFO: Job lifecycle events</w:t>
      </w:r>
    </w:p>
    <w:p>
      <w:r>
        <w:t>• DEBUG: Development-only IPC tracing</w:t>
      </w:r>
    </w:p>
    <w:p/>
    <w:p>
      <w:r>
        <w:t>Logs must not include personal content.</w:t>
      </w:r>
    </w:p>
    <w:p/>
    <w:p>
      <w:r>
        <w:t>------------------------------------------------------------</w:t>
      </w:r>
    </w:p>
    <w:p>
      <w:r>
        <w:t>12. Monitoring &amp; Alerts</w:t>
      </w:r>
    </w:p>
    <w:p/>
    <w:p>
      <w:r>
        <w:t>Monitor:</w:t>
      </w:r>
    </w:p>
    <w:p>
      <w:r>
        <w:t>• Disk space</w:t>
      </w:r>
    </w:p>
    <w:p>
      <w:r>
        <w:t>• Worker memory usage</w:t>
      </w:r>
    </w:p>
    <w:p>
      <w:r>
        <w:t>• Database latency</w:t>
      </w:r>
    </w:p>
    <w:p>
      <w:r>
        <w:t>• Job execution times</w:t>
      </w:r>
    </w:p>
    <w:p/>
    <w:p>
      <w:r>
        <w:t>Alert users for resource exhaustion risks.</w:t>
      </w:r>
    </w:p>
    <w:p/>
    <w:p>
      <w:r>
        <w:t>------------------------------------------------------------</w:t>
      </w:r>
    </w:p>
    <w:p>
      <w:r>
        <w:t>13. Incident Response</w:t>
      </w:r>
    </w:p>
    <w:p/>
    <w:p>
      <w:r>
        <w:t>Operational incidents:</w:t>
      </w:r>
    </w:p>
    <w:p>
      <w:r>
        <w:t>1. Identify issue scope.</w:t>
      </w:r>
    </w:p>
    <w:p>
      <w:r>
        <w:t>2. Isolate faulty components.</w:t>
      </w:r>
    </w:p>
    <w:p>
      <w:r>
        <w:t>3. Preserve logs.</w:t>
      </w:r>
    </w:p>
    <w:p>
      <w:r>
        <w:t>4. Apply mitigation.</w:t>
      </w:r>
    </w:p>
    <w:p>
      <w:r>
        <w:t>5. Publish patch if required.</w:t>
      </w:r>
    </w:p>
    <w:p/>
    <w:p>
      <w:r>
        <w:t>Security incidents:</w:t>
      </w:r>
    </w:p>
    <w:p>
      <w:r>
        <w:t>• Confirm breach possibility.</w:t>
      </w:r>
    </w:p>
    <w:p>
      <w:r>
        <w:t>• Advise vault export and wipe procedures.</w:t>
      </w:r>
    </w:p>
    <w:p>
      <w:r>
        <w:t>• Patch vulnerabilities immediately.</w:t>
      </w:r>
    </w:p>
    <w:p/>
    <w:p>
      <w:r>
        <w:t>------------------------------------------------------------</w:t>
      </w:r>
    </w:p>
    <w:p>
      <w:r>
        <w:t>14. Performance Troubleshooting</w:t>
      </w:r>
    </w:p>
    <w:p/>
    <w:p>
      <w:r>
        <w:t>Common issues:</w:t>
      </w:r>
    </w:p>
    <w:p>
      <w:r>
        <w:t>• Slow timeline queries: rebuild indexes.</w:t>
      </w:r>
    </w:p>
    <w:p>
      <w:r>
        <w:t>• Import stalls: verify parsing workers.</w:t>
      </w:r>
    </w:p>
    <w:p>
      <w:r>
        <w:t>• Memory spikes: restart background workers.</w:t>
      </w:r>
    </w:p>
    <w:p>
      <w:r>
        <w:t>• Slow search: confirm indexing completion.</w:t>
      </w:r>
    </w:p>
    <w:p/>
    <w:p>
      <w:r>
        <w:t>------------------------------------------------------------</w:t>
      </w:r>
    </w:p>
    <w:p>
      <w:r>
        <w:t>15. Secrets &amp; Key Handling</w:t>
      </w:r>
    </w:p>
    <w:p/>
    <w:p>
      <w:r>
        <w:t>Engineering rules:</w:t>
      </w:r>
    </w:p>
    <w:p>
      <w:r>
        <w:t>• Never store passphrases.</w:t>
      </w:r>
    </w:p>
    <w:p>
      <w:r>
        <w:t>• Never log encryption keys.</w:t>
      </w:r>
    </w:p>
    <w:p>
      <w:r>
        <w:t>• Rotate internal tokens regularly.</w:t>
      </w:r>
    </w:p>
    <w:p>
      <w:r>
        <w:t>• Restrict build secrets to CI environments.</w:t>
      </w:r>
    </w:p>
    <w:p/>
    <w:p>
      <w:r>
        <w:t>------------------------------------------------------------</w:t>
      </w:r>
    </w:p>
    <w:p>
      <w:r>
        <w:t>16. Backup Recommendations</w:t>
      </w:r>
    </w:p>
    <w:p/>
    <w:p>
      <w:r>
        <w:t>Recommended procedures:</w:t>
      </w:r>
    </w:p>
    <w:p>
      <w:r>
        <w:t>• Automatic vault backups enabled.</w:t>
      </w:r>
    </w:p>
    <w:p>
      <w:r>
        <w:t>• Users reminded to export periodically.</w:t>
      </w:r>
    </w:p>
    <w:p>
      <w:r>
        <w:t>• Backups stored on separate media.</w:t>
      </w:r>
    </w:p>
    <w:p/>
    <w:p>
      <w:r>
        <w:t>------------------------------------------------------------</w:t>
      </w:r>
    </w:p>
    <w:p>
      <w:r>
        <w:t>17. Support Interaction Rules</w:t>
      </w:r>
    </w:p>
    <w:p/>
    <w:p>
      <w:r>
        <w:t>Engineering and support must:</w:t>
      </w:r>
    </w:p>
    <w:p>
      <w:r>
        <w:t>• Never request vault passphrases.</w:t>
      </w:r>
    </w:p>
    <w:p>
      <w:r>
        <w:t>• Never request raw vault content.</w:t>
      </w:r>
    </w:p>
    <w:p>
      <w:r>
        <w:t>• Use sanitized diagnostics only.</w:t>
      </w:r>
    </w:p>
    <w:p/>
    <w:p>
      <w:r>
        <w:t>------------------------------------------------------------</w:t>
      </w:r>
    </w:p>
    <w:p>
      <w:r>
        <w:t>18. Operational Best Practices</w:t>
      </w:r>
    </w:p>
    <w:p/>
    <w:p>
      <w:r>
        <w:t>Recommended practices:</w:t>
      </w:r>
    </w:p>
    <w:p>
      <w:r>
        <w:t>• Test migrations locally before release.</w:t>
      </w:r>
    </w:p>
    <w:p>
      <w:r>
        <w:t>• Monitor performance regressions.</w:t>
      </w:r>
    </w:p>
    <w:p>
      <w:r>
        <w:t>• Audit dependencies regularly.</w:t>
      </w:r>
    </w:p>
    <w:p>
      <w:r>
        <w:t>• Validate entitlements gating.</w:t>
      </w:r>
    </w:p>
    <w:p/>
    <w:p>
      <w:r>
        <w:t>------------------------------------------------------------</w:t>
      </w:r>
    </w:p>
    <w:p>
      <w:r>
        <w:t>19. Conclusion</w:t>
      </w:r>
    </w:p>
    <w:p/>
    <w:p>
      <w:r>
        <w:t>This runbook standardizes engineering responses and operational execution for Memoir.ai. Adhering to these procedures ensures privacy preservation, reliability, and safe platform evolution.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