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Enterprise Admin / IT Operations Guide</w:t>
      </w:r>
    </w:p>
    <w:p>
      <w:r>
        <w:t>Document Version: 1.0</w:t>
      </w:r>
    </w:p>
    <w:p>
      <w:r>
        <w:t>Status: Engineering / Enterprise Reference</w:t>
      </w:r>
    </w:p>
    <w:p>
      <w:r>
        <w:t>Last Updated: YYYY-MM-DD</w:t>
      </w:r>
    </w:p>
    <w:p/>
    <w:p>
      <w:pPr>
        <w:pStyle w:val="Heading2"/>
      </w:pPr>
      <w:r>
        <w:t>Purpose</w:t>
      </w:r>
    </w:p>
    <w:p>
      <w:r>
        <w:t>Guide enterprise administrators managing Memoir.ai environments.</w:t>
      </w:r>
    </w:p>
    <w:p>
      <w:pPr>
        <w:pStyle w:val="Heading2"/>
      </w:pPr>
      <w:r>
        <w:t>Scope</w:t>
      </w:r>
    </w:p>
    <w:p>
      <w:r>
        <w:t>Covers provisioning, update control, vault storage governance, and operational monitoring.</w:t>
      </w:r>
    </w:p>
    <w:p>
      <w:pPr>
        <w:pStyle w:val="Heading2"/>
      </w:pPr>
      <w:r>
        <w:t>User Provisioning</w:t>
      </w:r>
    </w:p>
    <w:p>
      <w:r>
        <w:t>Define onboarding workflows and device authorization rules.</w:t>
      </w:r>
    </w:p>
    <w:p>
      <w:pPr>
        <w:pStyle w:val="Heading2"/>
      </w:pPr>
      <w:r>
        <w:t>Vault Governance</w:t>
      </w:r>
    </w:p>
    <w:p>
      <w:r>
        <w:t>Control storage locations and backup requirements.</w:t>
      </w:r>
    </w:p>
    <w:p>
      <w:pPr>
        <w:pStyle w:val="Heading2"/>
      </w:pPr>
      <w:r>
        <w:t>Update Management</w:t>
      </w:r>
    </w:p>
    <w:p>
      <w:r>
        <w:t>Coordinate controlled rollouts and rollback procedures.</w:t>
      </w:r>
    </w:p>
    <w:p>
      <w:pPr>
        <w:pStyle w:val="Heading2"/>
      </w:pPr>
      <w:r>
        <w:t>Operational Monitoring</w:t>
      </w:r>
    </w:p>
    <w:p>
      <w:r>
        <w:t>Monitor resource consumption and usage trends.</w:t>
      </w:r>
    </w:p>
    <w:p>
      <w:pPr>
        <w:pStyle w:val="Heading2"/>
      </w:pPr>
      <w:r>
        <w:t>Revision History</w:t>
      </w:r>
    </w:p>
    <w:p>
      <w:r>
        <w:t>Initial IT operations guide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