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Launch Messaging &amp; Positioning Kit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Positioning Statement</w:t>
      </w:r>
    </w:p>
    <w:p>
      <w:r>
        <w:t>Memoir.ai transforms scattered archives into coherent personal timelines.</w:t>
      </w:r>
    </w:p>
    <w:p>
      <w:pPr>
        <w:pStyle w:val="Heading2"/>
      </w:pPr>
      <w:r>
        <w:t>Launch Announcement Messaging</w:t>
      </w:r>
    </w:p>
    <w:p>
      <w:r>
        <w:t>Introduce platform value and privacy-first architecture.</w:t>
      </w:r>
    </w:p>
    <w:p>
      <w:pPr>
        <w:pStyle w:val="Heading2"/>
      </w:pPr>
      <w:r>
        <w:t>Press Messaging</w:t>
      </w:r>
    </w:p>
    <w:p>
      <w:r>
        <w:t>Highlight narrative intelligence and archive reconstruction.</w:t>
      </w:r>
    </w:p>
    <w:p>
      <w:pPr>
        <w:pStyle w:val="Heading2"/>
      </w:pPr>
      <w:r>
        <w:t>Social Messaging</w:t>
      </w:r>
    </w:p>
    <w:p>
      <w:r>
        <w:t>Short-form messaging announcing platform availability.</w:t>
      </w:r>
    </w:p>
    <w:p>
      <w:pPr>
        <w:pStyle w:val="Heading2"/>
      </w:pPr>
      <w:r>
        <w:t>Differentiation</w:t>
      </w:r>
    </w:p>
    <w:p>
      <w:r>
        <w:t>Privacy-first narrative archive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