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Memoir.ai — Technical Architecture Manual</w:t>
      </w:r>
    </w:p>
    <w:p>
      <w:r>
        <w:t>System Design, Component Boundaries, and Execution Model</w:t>
      </w:r>
    </w:p>
    <w:p/>
    <w:p>
      <w:r>
        <w:t>Document Version: 1.0</w:t>
      </w:r>
    </w:p>
    <w:p>
      <w:r>
        <w:t>Status: Engineering Reference</w:t>
      </w:r>
    </w:p>
    <w:p>
      <w:r>
        <w:t>Owner: Platform Architecture Team</w:t>
      </w:r>
    </w:p>
    <w:p>
      <w:r>
        <w:t>Last Updated: YYYY-MM-DD</w:t>
      </w:r>
    </w:p>
    <w:p/>
    <w:p>
      <w:r>
        <w:t>------------------------------------------------------------</w:t>
      </w:r>
    </w:p>
    <w:p>
      <w:r>
        <w:t>1. Purpose</w:t>
      </w:r>
    </w:p>
    <w:p/>
    <w:p>
      <w:r>
        <w:t>This Technical Architecture Manual defines the structural, logical, and operational architecture of Memoir.ai. It provides engineers and system operators with a comprehensive understanding of system components, data movement, processing boundaries, and execution flows required to build, maintain, and evolve the platform.</w:t>
      </w:r>
    </w:p>
    <w:p/>
    <w:p>
      <w:r>
        <w:t>------------------------------------------------------------</w:t>
      </w:r>
    </w:p>
    <w:p>
      <w:r>
        <w:t>2. Scope</w:t>
      </w:r>
    </w:p>
    <w:p/>
    <w:p>
      <w:r>
        <w:t>This manual covers:</w:t>
      </w:r>
    </w:p>
    <w:p/>
    <w:p>
      <w:r>
        <w:t>• System architecture and component boundaries</w:t>
      </w:r>
    </w:p>
    <w:p>
      <w:r>
        <w:t>• Multi-process execution model</w:t>
      </w:r>
    </w:p>
    <w:p>
      <w:r>
        <w:t>• Data ingestion and processing flows</w:t>
      </w:r>
    </w:p>
    <w:p>
      <w:r>
        <w:t>• AI snapshot generation architecture</w:t>
      </w:r>
    </w:p>
    <w:p>
      <w:r>
        <w:t>• Storage and encryption model</w:t>
      </w:r>
    </w:p>
    <w:p>
      <w:r>
        <w:t>• Background job execution</w:t>
      </w:r>
    </w:p>
    <w:p>
      <w:r>
        <w:t>• Search and indexing architecture</w:t>
      </w:r>
    </w:p>
    <w:p>
      <w:r>
        <w:t>• Performance strategies and budgets</w:t>
      </w:r>
    </w:p>
    <w:p>
      <w:r>
        <w:t>• Export and data portability model</w:t>
      </w:r>
    </w:p>
    <w:p>
      <w:r>
        <w:t>• Cloud metadata synchronization layer</w:t>
      </w:r>
    </w:p>
    <w:p>
      <w:r>
        <w:t>• API and IPC communication model</w:t>
      </w:r>
    </w:p>
    <w:p/>
    <w:p>
      <w:r>
        <w:t>UI design and end-user workflows are out of scope.</w:t>
      </w:r>
    </w:p>
    <w:p/>
    <w:p>
      <w:r>
        <w:t>------------------------------------------------------------</w:t>
      </w:r>
    </w:p>
    <w:p>
      <w:r>
        <w:t>3. Architectural Philosophy</w:t>
      </w:r>
    </w:p>
    <w:p/>
    <w:p>
      <w:r>
        <w:t>Memoir.ai is designed as a local-first system prioritizing:</w:t>
      </w:r>
    </w:p>
    <w:p/>
    <w:p>
      <w:r>
        <w:t>• User data ownership</w:t>
      </w:r>
    </w:p>
    <w:p>
      <w:r>
        <w:t>• On-device processing</w:t>
      </w:r>
    </w:p>
    <w:p>
      <w:r>
        <w:t>• Encrypted storage by default</w:t>
      </w:r>
    </w:p>
    <w:p>
      <w:r>
        <w:t>• Deterministic processing pipelines</w:t>
      </w:r>
    </w:p>
    <w:p>
      <w:r>
        <w:t>• Verifiable AI outputs</w:t>
      </w:r>
    </w:p>
    <w:p>
      <w:r>
        <w:t>• Minimal cloud dependency</w:t>
      </w:r>
    </w:p>
    <w:p/>
    <w:p>
      <w:r>
        <w:t>Cloud services manage metadata, billing, and sync state only. Personal content remains local.</w:t>
      </w:r>
    </w:p>
    <w:p/>
    <w:p>
      <w:r>
        <w:t>------------------------------------------------------------</w:t>
      </w:r>
    </w:p>
    <w:p>
      <w:r>
        <w:t>4. System Overview</w:t>
      </w:r>
    </w:p>
    <w:p/>
    <w:p>
      <w:r>
        <w:t>Memoir.ai operates as a desktop application using Electron and React, with a local backend running inside the Electron environment. Heavy computation executes in background workers to keep the interface responsive.</w:t>
      </w:r>
    </w:p>
    <w:p/>
    <w:p>
      <w:r>
        <w:t>Primary components:</w:t>
      </w:r>
    </w:p>
    <w:p/>
    <w:p>
      <w:r>
        <w:t>• Electron main process</w:t>
      </w:r>
    </w:p>
    <w:p>
      <w:r>
        <w:t>• Renderer UI process</w:t>
      </w:r>
    </w:p>
    <w:p>
      <w:r>
        <w:t>• Background worker processes</w:t>
      </w:r>
    </w:p>
    <w:p>
      <w:r>
        <w:t>• Encrypted vault storage</w:t>
      </w:r>
    </w:p>
    <w:p>
      <w:r>
        <w:t>• Job runner and queue manager</w:t>
      </w:r>
    </w:p>
    <w:p>
      <w:r>
        <w:t>• AI narrative engine</w:t>
      </w:r>
    </w:p>
    <w:p>
      <w:r>
        <w:t>• Search and indexing services</w:t>
      </w:r>
    </w:p>
    <w:p>
      <w:r>
        <w:t>• Optional cloud metadata layer</w:t>
      </w:r>
    </w:p>
    <w:p/>
    <w:p>
      <w:r>
        <w:t>------------------------------------------------------------</w:t>
      </w:r>
    </w:p>
    <w:p>
      <w:r>
        <w:t>5. Multi‑Process Execution Model</w:t>
      </w:r>
    </w:p>
    <w:p/>
    <w:p>
      <w:r>
        <w:t>Main Process:</w:t>
      </w:r>
    </w:p>
    <w:p>
      <w:r>
        <w:t>• Controls application lifecycle</w:t>
      </w:r>
    </w:p>
    <w:p>
      <w:r>
        <w:t>• Manages IPC communication</w:t>
      </w:r>
    </w:p>
    <w:p>
      <w:r>
        <w:t>• Handles filesystem access</w:t>
      </w:r>
    </w:p>
    <w:p/>
    <w:p>
      <w:r>
        <w:t>Renderer Process:</w:t>
      </w:r>
    </w:p>
    <w:p>
      <w:r>
        <w:t>• Runs React UI</w:t>
      </w:r>
    </w:p>
    <w:p>
      <w:r>
        <w:t>• Displays timeline and narratives</w:t>
      </w:r>
    </w:p>
    <w:p>
      <w:r>
        <w:t>• Communicates via IPC bridge</w:t>
      </w:r>
    </w:p>
    <w:p/>
    <w:p>
      <w:r>
        <w:t>Worker Processes:</w:t>
      </w:r>
    </w:p>
    <w:p>
      <w:r>
        <w:t>• Perform imports</w:t>
      </w:r>
    </w:p>
    <w:p>
      <w:r>
        <w:t>• Execute AI generation</w:t>
      </w:r>
    </w:p>
    <w:p>
      <w:r>
        <w:t>• Build indexes</w:t>
      </w:r>
    </w:p>
    <w:p>
      <w:r>
        <w:t>• Process media</w:t>
      </w:r>
    </w:p>
    <w:p/>
    <w:p>
      <w:r>
        <w:t>Workers run at lower priority to preserve UI responsiveness.</w:t>
      </w:r>
    </w:p>
    <w:p/>
    <w:p>
      <w:r>
        <w:t>------------------------------------------------------------</w:t>
      </w:r>
    </w:p>
    <w:p>
      <w:r>
        <w:t>6. Storage Architecture</w:t>
      </w:r>
    </w:p>
    <w:p/>
    <w:p>
      <w:r>
        <w:t>Vault Partition:</w:t>
      </w:r>
    </w:p>
    <w:p>
      <w:r>
        <w:t>• SQLCipher encrypted database</w:t>
      </w:r>
    </w:p>
    <w:p>
      <w:r>
        <w:t>• Media storage directories</w:t>
      </w:r>
    </w:p>
    <w:p>
      <w:r>
        <w:t>• Thumbnails and caches</w:t>
      </w:r>
    </w:p>
    <w:p/>
    <w:p>
      <w:r>
        <w:t>Config Partition:</w:t>
      </w:r>
    </w:p>
    <w:p>
      <w:r>
        <w:t>• Non-sensitive settings</w:t>
      </w:r>
    </w:p>
    <w:p>
      <w:r>
        <w:t>• UI preferences</w:t>
      </w:r>
    </w:p>
    <w:p>
      <w:r>
        <w:t>• Window configuration</w:t>
      </w:r>
    </w:p>
    <w:p/>
    <w:p>
      <w:r>
        <w:t>Encryption keys exist only in memory while unlocked.</w:t>
      </w:r>
    </w:p>
    <w:p/>
    <w:p>
      <w:r>
        <w:t>------------------------------------------------------------</w:t>
      </w:r>
    </w:p>
    <w:p>
      <w:r>
        <w:t>7. Data Ingestion Architecture</w:t>
      </w:r>
    </w:p>
    <w:p/>
    <w:p>
      <w:r>
        <w:t>Import flow stages:</w:t>
      </w:r>
    </w:p>
    <w:p/>
    <w:p>
      <w:r>
        <w:t>1. User selects archive.</w:t>
      </w:r>
    </w:p>
    <w:p>
      <w:r>
        <w:t>2. Extraction worker parses raw data.</w:t>
      </w:r>
    </w:p>
    <w:p>
      <w:r>
        <w:t>3. Validator checks schema integrity.</w:t>
      </w:r>
    </w:p>
    <w:p>
      <w:r>
        <w:t>4. Normalization converts records to canonical format.</w:t>
      </w:r>
    </w:p>
    <w:p>
      <w:r>
        <w:t>5. Events stored in encrypted database.</w:t>
      </w:r>
    </w:p>
    <w:p>
      <w:r>
        <w:t>6. Errors logged and surfaced.</w:t>
      </w:r>
    </w:p>
    <w:p/>
    <w:p>
      <w:r>
        <w:t>Ingestion runs via resumable background jobs.</w:t>
      </w:r>
    </w:p>
    <w:p/>
    <w:p>
      <w:r>
        <w:t>------------------------------------------------------------</w:t>
      </w:r>
    </w:p>
    <w:p>
      <w:r>
        <w:t>8. Background Job Architecture</w:t>
      </w:r>
    </w:p>
    <w:p/>
    <w:p>
      <w:r>
        <w:t>Jobs execute through a SQLite-backed queue.</w:t>
      </w:r>
    </w:p>
    <w:p/>
    <w:p>
      <w:r>
        <w:t>Lifecycle:</w:t>
      </w:r>
    </w:p>
    <w:p>
      <w:r>
        <w:t>1. Enqueue</w:t>
      </w:r>
    </w:p>
    <w:p>
      <w:r>
        <w:t>2. Worker dispatch</w:t>
      </w:r>
    </w:p>
    <w:p>
      <w:r>
        <w:t>3. Active execution</w:t>
      </w:r>
    </w:p>
    <w:p>
      <w:r>
        <w:t>4. Completion or failure</w:t>
      </w:r>
    </w:p>
    <w:p/>
    <w:p>
      <w:r>
        <w:t>Features:</w:t>
      </w:r>
    </w:p>
    <w:p>
      <w:r>
        <w:t>• Priority scheduling</w:t>
      </w:r>
    </w:p>
    <w:p>
      <w:r>
        <w:t>• Retry and checkpointing</w:t>
      </w:r>
    </w:p>
    <w:p>
      <w:r>
        <w:t>• Crash recovery</w:t>
      </w:r>
    </w:p>
    <w:p>
      <w:r>
        <w:t>• Memory throttling</w:t>
      </w:r>
    </w:p>
    <w:p/>
    <w:p>
      <w:r>
        <w:t>------------------------------------------------------------</w:t>
      </w:r>
    </w:p>
    <w:p>
      <w:r>
        <w:t>9. AI Snapshot Generation Architecture</w:t>
      </w:r>
    </w:p>
    <w:p/>
    <w:p>
      <w:r>
        <w:t>Narrative pipeline:</w:t>
      </w:r>
    </w:p>
    <w:p/>
    <w:p>
      <w:r>
        <w:t>1. Evidence sampling from database.</w:t>
      </w:r>
    </w:p>
    <w:p>
      <w:r>
        <w:t>2. Prompt context construction.</w:t>
      </w:r>
    </w:p>
    <w:p>
      <w:r>
        <w:t>3. Local model inference.</w:t>
      </w:r>
    </w:p>
    <w:p>
      <w:r>
        <w:t>4. Citation mapping.</w:t>
      </w:r>
    </w:p>
    <w:p>
      <w:r>
        <w:t>5. Verification checks.</w:t>
      </w:r>
    </w:p>
    <w:p>
      <w:r>
        <w:t>6. Narrative storage with version metadata.</w:t>
      </w:r>
    </w:p>
    <w:p/>
    <w:p>
      <w:r>
        <w:t>All outputs must map to source evidence.</w:t>
      </w:r>
    </w:p>
    <w:p/>
    <w:p>
      <w:r>
        <w:t>------------------------------------------------------------</w:t>
      </w:r>
    </w:p>
    <w:p>
      <w:r>
        <w:t>10. Provenance &amp; Versioning</w:t>
      </w:r>
    </w:p>
    <w:p/>
    <w:p>
      <w:r>
        <w:t>Each event and narrative stores provenance metadata.</w:t>
      </w:r>
    </w:p>
    <w:p/>
    <w:p>
      <w:r>
        <w:t>Versioning rules:</w:t>
      </w:r>
    </w:p>
    <w:p>
      <w:r>
        <w:t>• Regeneration creates new versions.</w:t>
      </w:r>
    </w:p>
    <w:p>
      <w:r>
        <w:t>• User edits preserved.</w:t>
      </w:r>
    </w:p>
    <w:p>
      <w:r>
        <w:t>• Published versions remain immutable.</w:t>
      </w:r>
    </w:p>
    <w:p>
      <w:r>
        <w:t>• Version browsing supported.</w:t>
      </w:r>
    </w:p>
    <w:p/>
    <w:p>
      <w:r>
        <w:t>Citation integrity maintained across versions.</w:t>
      </w:r>
    </w:p>
    <w:p/>
    <w:p>
      <w:r>
        <w:t>------------------------------------------------------------</w:t>
      </w:r>
    </w:p>
    <w:p>
      <w:r>
        <w:t>11. Search &amp; Indexing Architecture</w:t>
      </w:r>
    </w:p>
    <w:p/>
    <w:p>
      <w:r>
        <w:t>Hybrid search combines:</w:t>
      </w:r>
    </w:p>
    <w:p/>
    <w:p>
      <w:r>
        <w:t>• SQLite FTS keyword search</w:t>
      </w:r>
    </w:p>
    <w:p>
      <w:r>
        <w:t>• Vector-based semantic search</w:t>
      </w:r>
    </w:p>
    <w:p/>
    <w:p>
      <w:r>
        <w:t>Workflow:</w:t>
      </w:r>
    </w:p>
    <w:p>
      <w:r>
        <w:t>1. Events normalized.</w:t>
      </w:r>
    </w:p>
    <w:p>
      <w:r>
        <w:t>2. Indices built in workers.</w:t>
      </w:r>
    </w:p>
    <w:p>
      <w:r>
        <w:t>3. Queries combine lexical and semantic scores.</w:t>
      </w:r>
    </w:p>
    <w:p/>
    <w:p>
      <w:r>
        <w:t>All indices remain encrypted inside vault.</w:t>
      </w:r>
    </w:p>
    <w:p/>
    <w:p>
      <w:r>
        <w:t>------------------------------------------------------------</w:t>
      </w:r>
    </w:p>
    <w:p>
      <w:r>
        <w:t>12. Performance Architecture</w:t>
      </w:r>
    </w:p>
    <w:p/>
    <w:p>
      <w:r>
        <w:t>Performance optimizations include:</w:t>
      </w:r>
    </w:p>
    <w:p/>
    <w:p>
      <w:r>
        <w:t>• Chunked ingestion streams</w:t>
      </w:r>
    </w:p>
    <w:p>
      <w:r>
        <w:t>• Worker thread throttling</w:t>
      </w:r>
    </w:p>
    <w:p>
      <w:r>
        <w:t>• Database page caching</w:t>
      </w:r>
    </w:p>
    <w:p>
      <w:r>
        <w:t>• Prepared SQL statements reuse</w:t>
      </w:r>
    </w:p>
    <w:p>
      <w:r>
        <w:t>• Thumbnail caching</w:t>
      </w:r>
    </w:p>
    <w:p/>
    <w:p>
      <w:r>
        <w:t>Targets include:</w:t>
      </w:r>
    </w:p>
    <w:p>
      <w:r>
        <w:t>• Search &lt;250ms</w:t>
      </w:r>
    </w:p>
    <w:p>
      <w:r>
        <w:t>• Snapshot generation &lt;8s</w:t>
      </w:r>
    </w:p>
    <w:p>
      <w:r>
        <w:t>• Smooth timeline scrolling</w:t>
      </w:r>
    </w:p>
    <w:p/>
    <w:p>
      <w:r>
        <w:t>------------------------------------------------------------</w:t>
      </w:r>
    </w:p>
    <w:p>
      <w:r>
        <w:t>13. Export &amp; Data Portability</w:t>
      </w:r>
    </w:p>
    <w:p/>
    <w:p>
      <w:r>
        <w:t>Exports include:</w:t>
      </w:r>
    </w:p>
    <w:p/>
    <w:p>
      <w:r>
        <w:t>• Events</w:t>
      </w:r>
    </w:p>
    <w:p>
      <w:r>
        <w:t>• Narratives</w:t>
      </w:r>
    </w:p>
    <w:p>
      <w:r>
        <w:t>• Participants</w:t>
      </w:r>
    </w:p>
    <w:p>
      <w:r>
        <w:t>• Media</w:t>
      </w:r>
    </w:p>
    <w:p>
      <w:r>
        <w:t>• Provenance metadata</w:t>
      </w:r>
    </w:p>
    <w:p/>
    <w:p>
      <w:r>
        <w:t>Data packaged in structured JSON and organized ZIP bundles. Media indexed by hashes for reconstruction.</w:t>
      </w:r>
    </w:p>
    <w:p/>
    <w:p>
      <w:r>
        <w:t>Exports work offline without vendor dependency.</w:t>
      </w:r>
    </w:p>
    <w:p/>
    <w:p>
      <w:r>
        <w:t>------------------------------------------------------------</w:t>
      </w:r>
    </w:p>
    <w:p>
      <w:r>
        <w:t>14. Cloud Metadata Layer</w:t>
      </w:r>
    </w:p>
    <w:p/>
    <w:p>
      <w:r>
        <w:t>Cloud services manage:</w:t>
      </w:r>
    </w:p>
    <w:p/>
    <w:p>
      <w:r>
        <w:t>• Subscription entitlements</w:t>
      </w:r>
    </w:p>
    <w:p>
      <w:r>
        <w:t>• Device/workspace metadata</w:t>
      </w:r>
    </w:p>
    <w:p>
      <w:r>
        <w:t>• Job sync health</w:t>
      </w:r>
    </w:p>
    <w:p/>
    <w:p>
      <w:r>
        <w:t>No personal content stored remotely.</w:t>
      </w:r>
    </w:p>
    <w:p/>
    <w:p>
      <w:r>
        <w:t>Row-level security ensures tenant isolation.</w:t>
      </w:r>
    </w:p>
    <w:p/>
    <w:p>
      <w:r>
        <w:t>------------------------------------------------------------</w:t>
      </w:r>
    </w:p>
    <w:p>
      <w:r>
        <w:t>15. Communication Architecture</w:t>
      </w:r>
    </w:p>
    <w:p/>
    <w:p>
      <w:r>
        <w:t>Communication channels include:</w:t>
      </w:r>
    </w:p>
    <w:p/>
    <w:p>
      <w:r>
        <w:t>IPC Bridge:</w:t>
      </w:r>
    </w:p>
    <w:p>
      <w:r>
        <w:t>• Secure renderer-to-backend communication</w:t>
      </w:r>
    </w:p>
    <w:p/>
    <w:p>
      <w:r>
        <w:t>Local REST APIs:</w:t>
      </w:r>
    </w:p>
    <w:p>
      <w:r>
        <w:t>• Non-sensitive metadata operations</w:t>
      </w:r>
    </w:p>
    <w:p/>
    <w:p>
      <w:r>
        <w:t>Webhooks:</w:t>
      </w:r>
    </w:p>
    <w:p>
      <w:r>
        <w:t>• Stripe billing updates</w:t>
      </w:r>
    </w:p>
    <w:p>
      <w:r>
        <w:t>• Auth workspace creation events</w:t>
      </w:r>
    </w:p>
    <w:p/>
    <w:p>
      <w:r>
        <w:t>All sensitive operations require vault unlock state.</w:t>
      </w:r>
    </w:p>
    <w:p/>
    <w:p>
      <w:r>
        <w:t>------------------------------------------------------------</w:t>
      </w:r>
    </w:p>
    <w:p>
      <w:r>
        <w:t>16. Security Boundaries</w:t>
      </w:r>
    </w:p>
    <w:p/>
    <w:p>
      <w:r>
        <w:t>Security controls include:</w:t>
      </w:r>
    </w:p>
    <w:p/>
    <w:p>
      <w:r>
        <w:t>• Process isolation</w:t>
      </w:r>
    </w:p>
    <w:p>
      <w:r>
        <w:t>• Encrypted vault storage</w:t>
      </w:r>
    </w:p>
    <w:p>
      <w:r>
        <w:t>• Input validation layers</w:t>
      </w:r>
    </w:p>
    <w:p>
      <w:r>
        <w:t>• Sanitized IPC messaging</w:t>
      </w:r>
    </w:p>
    <w:p>
      <w:r>
        <w:t>• Memory key clearing</w:t>
      </w:r>
    </w:p>
    <w:p/>
    <w:p>
      <w:r>
        <w:t>Renderer processes have no direct filesystem access.</w:t>
      </w:r>
    </w:p>
    <w:p/>
    <w:p>
      <w:r>
        <w:t>------------------------------------------------------------</w:t>
      </w:r>
    </w:p>
    <w:p>
      <w:r>
        <w:t>17. Failure Recovery Architecture</w:t>
      </w:r>
    </w:p>
    <w:p/>
    <w:p>
      <w:r>
        <w:t>System supports:</w:t>
      </w:r>
    </w:p>
    <w:p/>
    <w:p>
      <w:r>
        <w:t>• Import resumption</w:t>
      </w:r>
    </w:p>
    <w:p>
      <w:r>
        <w:t>• Job retries</w:t>
      </w:r>
    </w:p>
    <w:p>
      <w:r>
        <w:t>• Database integrity repair</w:t>
      </w:r>
    </w:p>
    <w:p>
      <w:r>
        <w:t>• Backup restoration</w:t>
      </w:r>
    </w:p>
    <w:p/>
    <w:p>
      <w:r>
        <w:t>Failures generate logs and user recovery guidance.</w:t>
      </w:r>
    </w:p>
    <w:p/>
    <w:p>
      <w:r>
        <w:t>------------------------------------------------------------</w:t>
      </w:r>
    </w:p>
    <w:p>
      <w:r>
        <w:t>18. Operational Best Practices</w:t>
      </w:r>
    </w:p>
    <w:p/>
    <w:p>
      <w:r>
        <w:t>Recommended practices:</w:t>
      </w:r>
    </w:p>
    <w:p/>
    <w:p>
      <w:r>
        <w:t>• Maintain backward compatibility in schemas.</w:t>
      </w:r>
    </w:p>
    <w:p>
      <w:r>
        <w:t>• Monitor worker memory usage.</w:t>
      </w:r>
    </w:p>
    <w:p>
      <w:r>
        <w:t>• Test ingestion on large archives.</w:t>
      </w:r>
    </w:p>
    <w:p>
      <w:r>
        <w:t>• Validate search performance across releases.</w:t>
      </w:r>
    </w:p>
    <w:p>
      <w:r>
        <w:t>• Audit encryption and key handling regularly.</w:t>
      </w:r>
    </w:p>
    <w:p/>
    <w:p>
      <w:r>
        <w:t>------------------------------------------------------------</w:t>
      </w:r>
    </w:p>
    <w:p>
      <w:r>
        <w:t>19. Conclusion</w:t>
      </w:r>
    </w:p>
    <w:p/>
    <w:p>
      <w:r>
        <w:t>The Memoir.ai architecture balances performance, privacy, and verifiability while supporting scalable ingestion and AI-assisted narrative generation. This manual provides engineering teams with a structural reference for platform development and operational reliability.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