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 xml:space="preserve">PlantManager Project </w:t>
      </w:r>
    </w:p>
    <w:p w14:paraId="02000000">
      <w:pPr>
        <w:pStyle w:val="Style_1"/>
      </w:pPr>
    </w:p>
    <w:p w14:paraId="03000000">
      <w:pPr>
        <w:pStyle w:val="Style_1"/>
      </w:pPr>
      <w:r>
        <w:t>Описание: веб приложение, позволяющее спланировать посадки растений на даче от покупки семян или рассады до сбора урожая.</w:t>
      </w:r>
    </w:p>
    <w:p w14:paraId="04000000">
      <w:pPr>
        <w:pStyle w:val="Style_1"/>
      </w:pPr>
    </w:p>
    <w:p w14:paraId="05000000">
      <w:pPr>
        <w:pStyle w:val="Style_1"/>
      </w:pPr>
      <w:r>
        <w:t>Цель: взять под контроль все этапы работы в саду.</w:t>
      </w:r>
    </w:p>
    <w:p w14:paraId="06000000">
      <w:pPr>
        <w:pStyle w:val="Style_1"/>
      </w:pPr>
    </w:p>
    <w:p w14:paraId="07000000">
      <w:pPr>
        <w:pStyle w:val="Style_1"/>
      </w:pPr>
      <w:r>
        <w:t>Функционал:</w:t>
      </w:r>
    </w:p>
    <w:p w14:paraId="08000000">
      <w:pPr>
        <w:pStyle w:val="Style_1"/>
      </w:pPr>
    </w:p>
    <w:p w14:paraId="09000000">
      <w:pPr>
        <w:pStyle w:val="Style_1"/>
        <w:numPr>
          <w:numId w:val="1"/>
        </w:numPr>
      </w:pPr>
      <w:r>
        <w:t>Авторизация пользователей</w:t>
      </w:r>
    </w:p>
    <w:p w14:paraId="0A000000">
      <w:pPr>
        <w:pStyle w:val="Style_1"/>
        <w:numPr>
          <w:numId w:val="1"/>
        </w:numPr>
      </w:pPr>
      <w:r>
        <w:t>Различные уровни доступа начиная с бесплатной версии с ограниченным функционалом и рекламой до максимального функционала по ежегодной (? ежемесячной) подписке.</w:t>
      </w:r>
    </w:p>
    <w:p w14:paraId="0B000000">
      <w:pPr>
        <w:pStyle w:val="Style_1"/>
        <w:numPr>
          <w:numId w:val="1"/>
        </w:numPr>
      </w:pPr>
      <w:r>
        <w:t>Подразделы (реализуются поэтапно):</w:t>
      </w:r>
    </w:p>
    <w:p w14:paraId="0C000000">
      <w:pPr>
        <w:pStyle w:val="Style_1"/>
        <w:numPr>
          <w:ilvl w:val="1"/>
          <w:numId w:val="1"/>
        </w:numPr>
      </w:pPr>
      <w:r>
        <w:t>Справочная система (каталог семян, производителей и продавцов рассады, информация о семенах и растениях, лунный календарь благоприятных и не благоприятных дней для посадки растений, информация о заболеваниях растений и вредителях и методах борьбы с ними, календарь плана работ в саду и подготовки к ним и.т.п.)</w:t>
      </w:r>
    </w:p>
    <w:p w14:paraId="0D000000">
      <w:pPr>
        <w:pStyle w:val="Style_1"/>
        <w:numPr>
          <w:ilvl w:val="1"/>
          <w:numId w:val="1"/>
        </w:numPr>
      </w:pPr>
      <w:r>
        <w:t xml:space="preserve">Выращивание рассады (возможность выбора вида ячеек для высадки рассады, выбора семян из каталога – которые были посажены, дата посадки, параметры ячеек, информация о дате и времени посадки, план полива, удобрения и пикировки, напоминания о необходимости выполнения этих работ, фотографии, решение проблем с рассадой, контроль всхожести и качества посадочного материала, отзывы и.т.п.). </w:t>
      </w:r>
    </w:p>
    <w:p w14:paraId="0E000000">
      <w:pPr>
        <w:pStyle w:val="Style_1"/>
        <w:numPr>
          <w:ilvl w:val="1"/>
          <w:numId w:val="1"/>
        </w:numPr>
      </w:pPr>
      <w:r>
        <w:t>Высадка рассады или семян в грядку – все этапы, начиная с планирования расположения растений (совместимость севооборот, необходимые параметры почвы, температуры, и.т.п), контроля посевных работ, пикировка, обработка удобрениями, борьба с болезнями и вредителями и.т.д.</w:t>
      </w:r>
    </w:p>
    <w:p w14:paraId="0F000000">
      <w:pPr>
        <w:pStyle w:val="Style_1"/>
        <w:numPr>
          <w:ilvl w:val="1"/>
          <w:numId w:val="1"/>
        </w:numPr>
      </w:pPr>
      <w:r>
        <w:t>Органическое (БИО, экологически чистое) и обычное земледелие – препараты, разница, ведение работ.</w:t>
      </w:r>
    </w:p>
    <w:p w14:paraId="10000000">
      <w:pPr>
        <w:pStyle w:val="Style_1"/>
        <w:numPr>
          <w:ilvl w:val="1"/>
          <w:numId w:val="1"/>
        </w:numPr>
      </w:pPr>
      <w:r>
        <w:t>Информация по смежным задачам, например создание грядок, полезные советы и краткие справочники по различным направлениям, связанным с садоводством.</w:t>
      </w:r>
    </w:p>
    <w:p w14:paraId="11000000">
      <w:pPr>
        <w:pStyle w:val="Style_1"/>
        <w:numPr>
          <w:ilvl w:val="1"/>
          <w:numId w:val="1"/>
        </w:numPr>
      </w:pPr>
      <w:r>
        <w:t>Подготовка и планирование сбора и хранения урожая. Осенние работы в саду. Рекомендации. Обмен опытом.</w:t>
      </w:r>
    </w:p>
    <w:p w14:paraId="12000000">
      <w:pPr>
        <w:pStyle w:val="Style_1"/>
        <w:numPr>
          <w:ilvl w:val="1"/>
          <w:numId w:val="1"/>
        </w:numPr>
      </w:pPr>
      <w:r>
        <w:t xml:space="preserve">Зимние работы. </w:t>
      </w:r>
    </w:p>
    <w:p w14:paraId="13000000">
      <w:pPr>
        <w:pStyle w:val="Style_1"/>
        <w:numPr>
          <w:ilvl w:val="1"/>
          <w:numId w:val="1"/>
        </w:numPr>
      </w:pPr>
      <w:r>
        <w:t>Огород на подоконнике. Варианты круглогодичного выращивания овощей.</w:t>
      </w:r>
    </w:p>
    <w:p w14:paraId="14000000">
      <w:pPr>
        <w:pStyle w:val="Style_1"/>
        <w:numPr>
          <w:ilvl w:val="1"/>
          <w:numId w:val="1"/>
        </w:numPr>
      </w:pPr>
      <w:r>
        <w:t>Весенние работы в саду. Подготовка к сезону.</w:t>
      </w:r>
    </w:p>
    <w:p w14:paraId="15000000">
      <w:pPr>
        <w:pStyle w:val="Style_1"/>
        <w:numPr>
          <w:ilvl w:val="1"/>
          <w:numId w:val="1"/>
        </w:numPr>
      </w:pPr>
      <w:r>
        <w:t>Различные дополнительные опции, которые могут быть добавлены позднее.</w:t>
      </w:r>
    </w:p>
    <w:p w14:paraId="16000000">
      <w:pPr>
        <w:pStyle w:val="Style_1"/>
        <w:numPr>
          <w:numId w:val="1"/>
        </w:numPr>
      </w:pPr>
      <w:r>
        <w:t>Преимущества предлагаемого проекта:</w:t>
      </w:r>
    </w:p>
    <w:p w14:paraId="17000000">
      <w:pPr>
        <w:pStyle w:val="Style_1"/>
        <w:numPr>
          <w:ilvl w:val="1"/>
          <w:numId w:val="2"/>
        </w:numPr>
      </w:pPr>
      <w:r>
        <w:t>Очень большой контингент потенциальных пользователей (в большинстве семей в России, Беларуси, Казахстана есть приусадебные участки или выращиваются овощи дома)</w:t>
      </w:r>
    </w:p>
    <w:p w14:paraId="18000000">
      <w:pPr>
        <w:pStyle w:val="Style_1"/>
        <w:numPr>
          <w:ilvl w:val="1"/>
          <w:numId w:val="2"/>
        </w:numPr>
      </w:pPr>
      <w:r>
        <w:t>В настоящий момент в данном сегменте рынка отсутствуют подобные программные решения (как в виде десктоп, так и мобильных приложений) – есть шанс получить значительную долю рынка.</w:t>
      </w:r>
    </w:p>
    <w:p w14:paraId="19000000">
      <w:pPr>
        <w:pStyle w:val="Style_1"/>
        <w:numPr>
          <w:ilvl w:val="1"/>
          <w:numId w:val="2"/>
        </w:numPr>
      </w:pPr>
      <w:r>
        <w:t>В случае успешного выхода на рынок и разумной ценовой политики проект сможет достаточно быстро окупить себя как за счет платных сервисов, так и за счет заключения договоров с заинтересованными производителями семян, рассады, удобрений и различных препаратов для садоводства, а так же возможного заключения договора с поставщиками или онлайн маркетами. Дополнительный доход можно будет получить от рекламы.</w:t>
      </w:r>
    </w:p>
    <w:p w14:paraId="1A000000">
      <w:pPr>
        <w:pStyle w:val="Style_1"/>
        <w:numPr>
          <w:ilvl w:val="1"/>
          <w:numId w:val="2"/>
        </w:numPr>
      </w:pPr>
      <w:r>
        <w:t>Возможно получить инвестиции от крупных игроков на рынке ИТ сервисов в России, которые могут быть заинтересованы в добавлении такого сервиса в свою экосистему (Яндекс, Mail.ru, Сбер ?)</w:t>
      </w:r>
    </w:p>
    <w:p w14:paraId="1B000000">
      <w:pPr>
        <w:pStyle w:val="Style_1"/>
        <w:numPr>
          <w:numId w:val="1"/>
        </w:numPr>
      </w:pPr>
      <w:r>
        <w:t>Пользователи должны иметь возможность создавать свои коллекции семян, рассады, препаратов для сада, грядок и.т.п. (в ограниченном количестве для бесплатных пользователей и неограниченном для пользователей с максимальным тарифом), создавать напоминания (по электронной почте, через Telegram, Viber, WhatsApp и.т.п.). В случае успешного запуска проекта и реализации следующего этапа – создании мобильного и/или десктоп приложения через него так же.</w:t>
      </w:r>
    </w:p>
    <w:p w14:paraId="1C000000">
      <w:pPr>
        <w:pStyle w:val="Style_1"/>
        <w:numPr>
          <w:numId w:val="1"/>
        </w:numPr>
      </w:pPr>
      <w:r>
        <w:t>Система должна содержать встроенный форум для обмена опытом или использовать стороннее решение.</w:t>
      </w:r>
    </w:p>
    <w:p w14:paraId="1D000000">
      <w:pPr>
        <w:pStyle w:val="Style_1"/>
        <w:numPr>
          <w:numId w:val="1"/>
        </w:numPr>
      </w:pPr>
      <w:r>
        <w:t>Система должна иметь возможность выгрузки и архивирования данных пользователя, вывода на печать данных по каждому из разделов (или создавать файлы в формате .pdf для последующего скачивания и печати).</w:t>
      </w:r>
    </w:p>
    <w:p w14:paraId="1E000000">
      <w:pPr>
        <w:pStyle w:val="Style_1"/>
        <w:numPr>
          <w:numId w:val="1"/>
        </w:numPr>
      </w:pPr>
      <w:r>
        <w:t>В систему должна быть встроена опция оплаты (интеграции с платежной системой или системами) для контроля оплаты коммерческих услуг.</w:t>
      </w:r>
    </w:p>
    <w:p w14:paraId="1F000000">
      <w:pPr>
        <w:pStyle w:val="Style_1"/>
        <w:numPr>
          <w:numId w:val="1"/>
        </w:numPr>
      </w:pPr>
      <w:r>
        <w:t>В идеале, система должна быть построена по модульному принципу с возможностью создания и установки плагинов, расширяющих ее потенциал.</w:t>
      </w:r>
    </w:p>
    <w:p w14:paraId="20000000">
      <w:pPr>
        <w:pStyle w:val="Style_1"/>
        <w:numPr>
          <w:numId w:val="1"/>
        </w:numPr>
      </w:pPr>
      <w:r>
        <w:t>Необходимо привлечение графических дизайнеров для разработки внешнего вида системы и графических элементов. На начальном этапе возможно использование свободных и бесплатных иконок и изображений.</w:t>
      </w:r>
    </w:p>
    <w:p w14:paraId="21000000">
      <w:pPr>
        <w:pStyle w:val="Style_1"/>
        <w:numPr>
          <w:numId w:val="1"/>
        </w:numPr>
      </w:pPr>
      <w:r>
        <w:t xml:space="preserve">Необходимо реализовать ряд опций, необходимых для удобства садоводов, например поиск видов растений по определенным характеристикам, таким как: регион земледелия, условия выращивания растений, требуемых сроков посадки растений или получения результатов. В поиске заболеваний или вредителей необходимо реализовать отображение наглядных примеров с рекомендациями по решению таких проблем, а так же поиска решения по ключевым словам, таким как например: "томаты", "рассада", "желтеют нижние листья". Опции выбираются из предопределенного списка. Возможно, при отсутствии необходимого решения переадресовывать запрос в поисковую систему (Яндекс, Google и.т.п.) </w:t>
      </w:r>
    </w:p>
    <w:p w14:paraId="22000000">
      <w:pPr>
        <w:pStyle w:val="Style_1"/>
        <w:numPr>
          <w:numId w:val="1"/>
        </w:numPr>
      </w:pPr>
      <w:r>
        <w:t>В указанные для стажировки в GeekBrains сроку невозможно полностью создать данное решение – но реализовать базовый функционал вполне возможно.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2021-05-11T19:02:03Z</dcterms:modified>
</cp:coreProperties>
</file>