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Live</w:t>
      </w:r>
      <w:r>
        <w:t xml:space="preserve"> </w:t>
      </w:r>
      <w:r>
        <w:t xml:space="preserve">Session</w:t>
      </w:r>
      <w:r>
        <w:t xml:space="preserve"> </w:t>
      </w:r>
      <w:r>
        <w:t xml:space="preserve">Unit</w:t>
      </w:r>
      <w:r>
        <w:t xml:space="preserve"> </w:t>
      </w:r>
      <w:r>
        <w:t xml:space="preserve">9</w:t>
      </w:r>
    </w:p>
    <w:p>
      <w:pPr>
        <w:pStyle w:val="Author"/>
      </w:pPr>
      <w:r>
        <w:t xml:space="preserve">Adam</w:t>
      </w:r>
      <w:r>
        <w:t xml:space="preserve"> </w:t>
      </w:r>
      <w:r>
        <w:t xml:space="preserve">Baca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14,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chl"/>
      <w:bookmarkEnd w:id="21"/>
      <w:r>
        <w:t xml:space="preserve">CHL</w:t>
      </w:r>
    </w:p>
    <w:p>
      <w:pPr>
        <w:pStyle w:val="Heading1"/>
      </w:pPr>
      <w:bookmarkStart w:id="22" w:name="this-is-my-submission-for-live-session-unit-9-homework.-it-goes-in-the-proper-order-shows-code-and-solutions.-let-me-know-if-there-are-any-issues."/>
      <w:bookmarkEnd w:id="22"/>
      <w:r>
        <w:t xml:space="preserve">This is my submission for live session Unit 9 homework. It goes in the proper order, shows code and solutions. Let me know if there are any issues.</w:t>
      </w:r>
    </w:p>
    <w:p>
      <w:pPr>
        <w:pStyle w:val="SourceCode"/>
      </w:pPr>
      <w:r>
        <w:rPr>
          <w:rStyle w:val="CommentTok"/>
        </w:rPr>
        <w:t xml:space="preserve">#Read the file with headers</w:t>
      </w:r>
      <w:r>
        <w:br w:type="textWrapping"/>
      </w:r>
      <w:r>
        <w:rPr>
          <w:rStyle w:val="NormalTok"/>
        </w:rPr>
        <w:t xml:space="preserve">CHF&lt;-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adamg_000</w:t>
      </w:r>
      <w:r>
        <w:rPr>
          <w:rStyle w:val="CharTok"/>
        </w:rPr>
        <w:t xml:space="preserve">\\</w:t>
      </w:r>
      <w:r>
        <w:rPr>
          <w:rStyle w:val="StringTok"/>
        </w:rPr>
        <w:t xml:space="preserve">OneDrive</w:t>
      </w:r>
      <w:r>
        <w:rPr>
          <w:rStyle w:val="CharTok"/>
        </w:rPr>
        <w:t xml:space="preserve">\\</w:t>
      </w:r>
      <w:r>
        <w:rPr>
          <w:rStyle w:val="StringTok"/>
        </w:rPr>
        <w:t xml:space="preserve">Public</w:t>
      </w:r>
      <w:r>
        <w:rPr>
          <w:rStyle w:val="CharTok"/>
        </w:rPr>
        <w:t xml:space="preserve">\\</w:t>
      </w:r>
      <w:r>
        <w:rPr>
          <w:rStyle w:val="StringTok"/>
        </w:rPr>
        <w:t xml:space="preserve">Doing Data Science</w:t>
      </w:r>
      <w:r>
        <w:rPr>
          <w:rStyle w:val="CharTok"/>
        </w:rPr>
        <w:t xml:space="preserve">\\</w:t>
      </w:r>
      <w:r>
        <w:rPr>
          <w:rStyle w:val="StringTok"/>
        </w:rPr>
        <w:t xml:space="preserve">CHF</w:t>
      </w:r>
      <w:r>
        <w:rPr>
          <w:rStyle w:val="CharTok"/>
        </w:rPr>
        <w:t xml:space="preserve">\\</w:t>
      </w:r>
      <w:r>
        <w:rPr>
          <w:rStyle w:val="StringTok"/>
        </w:rPr>
        <w:t xml:space="preserve">CHF.csv"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#get mean paid by medicare under the vector name meanpaid.medicare</w:t>
      </w:r>
      <w:r>
        <w:br w:type="textWrapping"/>
      </w:r>
      <w:r>
        <w:rPr>
          <w:rStyle w:val="NormalTok"/>
        </w:rPr>
        <w:t xml:space="preserve">meanpaid.medicare&lt;-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(CHF$AmtReim)</w:t>
      </w:r>
      <w:r>
        <w:br w:type="textWrapping"/>
      </w:r>
      <w:r>
        <w:rPr>
          <w:rStyle w:val="CommentTok"/>
        </w:rPr>
        <w:t xml:space="preserve">#get mean total accommodation</w:t>
      </w:r>
      <w:r>
        <w:br w:type="textWrapping"/>
      </w:r>
      <w:r>
        <w:rPr>
          <w:rStyle w:val="NormalTok"/>
        </w:rPr>
        <w:t xml:space="preserve">meanaccom&lt;-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(CHF$TotAccomChg)</w:t>
      </w:r>
      <w:r>
        <w:br w:type="textWrapping"/>
      </w:r>
      <w:r>
        <w:rPr>
          <w:rStyle w:val="CommentTok"/>
        </w:rPr>
        <w:t xml:space="preserve">#Get mean departmental charges</w:t>
      </w:r>
      <w:r>
        <w:br w:type="textWrapping"/>
      </w:r>
      <w:r>
        <w:rPr>
          <w:rStyle w:val="NormalTok"/>
        </w:rPr>
        <w:t xml:space="preserve">meandep&lt;-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(CHF$TotDeptChg)</w:t>
      </w:r>
      <w:r>
        <w:br w:type="textWrapping"/>
      </w:r>
      <w:r>
        <w:rPr>
          <w:rStyle w:val="CommentTok"/>
        </w:rPr>
        <w:t xml:space="preserve">#standard dev for amount paid by medicare</w:t>
      </w:r>
      <w:r>
        <w:br w:type="textWrapping"/>
      </w:r>
      <w:r>
        <w:rPr>
          <w:rStyle w:val="NormalTok"/>
        </w:rPr>
        <w:t xml:space="preserve">devpaid.medicare&lt;-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(CHF$AmtReim)</w:t>
      </w:r>
      <w:r>
        <w:br w:type="textWrapping"/>
      </w:r>
      <w:r>
        <w:rPr>
          <w:rStyle w:val="CommentTok"/>
        </w:rPr>
        <w:t xml:space="preserve">#SD for accommodation</w:t>
      </w:r>
      <w:r>
        <w:br w:type="textWrapping"/>
      </w:r>
      <w:r>
        <w:rPr>
          <w:rStyle w:val="NormalTok"/>
        </w:rPr>
        <w:t xml:space="preserve">devaccom&lt;-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(CHF$TotAccomChg)</w:t>
      </w:r>
      <w:r>
        <w:br w:type="textWrapping"/>
      </w:r>
      <w:r>
        <w:rPr>
          <w:rStyle w:val="CommentTok"/>
        </w:rPr>
        <w:t xml:space="preserve">#for dept charges</w:t>
      </w:r>
      <w:r>
        <w:br w:type="textWrapping"/>
      </w:r>
      <w:r>
        <w:rPr>
          <w:rStyle w:val="NormalTok"/>
        </w:rPr>
        <w:t xml:space="preserve">devdep&lt;-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(CHF$TotDeptChg)</w:t>
      </w:r>
      <w:r>
        <w:br w:type="textWrapping"/>
      </w:r>
      <w:r>
        <w:rPr>
          <w:rStyle w:val="CommentTok"/>
        </w:rPr>
        <w:t xml:space="preserve">#Use tapply to find mean medicare payments by  gender</w:t>
      </w:r>
      <w:r>
        <w:br w:type="textWrapping"/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(CHF$AmtReim,CHF$Sex,mean)</w:t>
      </w:r>
    </w:p>
    <w:p>
      <w:pPr>
        <w:pStyle w:val="SourceCode"/>
      </w:pPr>
      <w:r>
        <w:rPr>
          <w:rStyle w:val="VerbatimChar"/>
        </w:rPr>
        <w:t xml:space="preserve">##        1        2 </w:t>
      </w:r>
      <w:r>
        <w:br w:type="textWrapping"/>
      </w:r>
      <w:r>
        <w:rPr>
          <w:rStyle w:val="VerbatimChar"/>
        </w:rPr>
        <w:t xml:space="preserve">## 8213.662 8439.620</w:t>
      </w:r>
    </w:p>
    <w:p>
      <w:pPr>
        <w:pStyle w:val="SourceCode"/>
      </w:pPr>
      <w:r>
        <w:rPr>
          <w:rStyle w:val="CommentTok"/>
        </w:rPr>
        <w:t xml:space="preserve">#By accomodation charges</w:t>
      </w:r>
      <w:r>
        <w:br w:type="textWrapping"/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(CHF$TotAccomChg,CHF$Sex,mean)</w:t>
      </w:r>
    </w:p>
    <w:p>
      <w:pPr>
        <w:pStyle w:val="SourceCode"/>
      </w:pPr>
      <w:r>
        <w:rPr>
          <w:rStyle w:val="VerbatimChar"/>
        </w:rPr>
        <w:t xml:space="preserve">##        1        2 </w:t>
      </w:r>
      <w:r>
        <w:br w:type="textWrapping"/>
      </w:r>
      <w:r>
        <w:rPr>
          <w:rStyle w:val="VerbatimChar"/>
        </w:rPr>
        <w:t xml:space="preserve">## 18724.69 18625.29</w:t>
      </w:r>
    </w:p>
    <w:p>
      <w:pPr>
        <w:pStyle w:val="SourceCode"/>
      </w:pPr>
      <w:r>
        <w:rPr>
          <w:rStyle w:val="CommentTok"/>
        </w:rPr>
        <w:t xml:space="preserve">#By Department Charges</w:t>
      </w:r>
      <w:r>
        <w:br w:type="textWrapping"/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(CHF$TotDeptChg,CHF$Sex,mean)</w:t>
      </w:r>
    </w:p>
    <w:p>
      <w:pPr>
        <w:pStyle w:val="SourceCode"/>
      </w:pPr>
      <w:r>
        <w:rPr>
          <w:rStyle w:val="VerbatimChar"/>
        </w:rPr>
        <w:t xml:space="preserve">##        1        2 </w:t>
      </w:r>
      <w:r>
        <w:br w:type="textWrapping"/>
      </w:r>
      <w:r>
        <w:rPr>
          <w:rStyle w:val="VerbatimChar"/>
        </w:rPr>
        <w:t xml:space="preserve">## 19429.24 18007.78</w:t>
      </w:r>
    </w:p>
    <w:p>
      <w:pPr>
        <w:pStyle w:val="SourceCode"/>
      </w:pPr>
      <w:r>
        <w:rPr>
          <w:rStyle w:val="CommentTok"/>
        </w:rPr>
        <w:t xml:space="preserve">#Boxplot for Mdeicare payments by Gender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(CHF$AmtReim,CHF$Sex)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FDoc_files/figure-docx/CH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#For total Accommodation charges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(CHF$TotAccomChg,CHF$Sex)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FDoc_files/figure-docx/CHL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#For dept charges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(CHF$TotDeptChg,CHF$Sex)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FDoc_files/figure-docx/CHL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#hist for accomodation charges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(CHF$TotAccomChg)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FDoc_files/figure-docx/CHL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#hist for gender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(CHF$Sex)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FDoc_files/figure-docx/CHL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#hist for age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(CHF$Age)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FDoc_files/figure-docx/CHL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#barplot of sex by admission source, need to clean up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(CHF$admsrc,CHF$Sex)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FDoc_files/figure-docx/CHL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#Find mortality rates when </w:t>
      </w:r>
      <w:r>
        <w:br w:type="textWrapping"/>
      </w:r>
      <w:r>
        <w:rPr>
          <w:rStyle w:val="CommentTok"/>
        </w:rPr>
        <w:t xml:space="preserve">#DRG=292 and DRG=293</w:t>
      </w:r>
      <w:r>
        <w:br w:type="textWrapping"/>
      </w:r>
      <w:r>
        <w:rPr>
          <w:rStyle w:val="CommentTok"/>
        </w:rPr>
        <w:t xml:space="preserve">#discharge destination=20</w:t>
      </w:r>
      <w:r>
        <w:br w:type="textWrapping"/>
      </w:r>
      <w:r>
        <w:rPr>
          <w:rStyle w:val="NormalTok"/>
        </w:rPr>
        <w:t xml:space="preserve">mortrate&lt;-CHF[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</w:t>
      </w:r>
      <w:r>
        <w:br w:type="textWrapping"/>
      </w:r>
      <w:r>
        <w:rPr>
          <w:rStyle w:val="CommentTok"/>
        </w:rPr>
        <w:t xml:space="preserve">#Total values for drg 292 = 144</w:t>
      </w:r>
      <w:r>
        <w:br w:type="textWrapping"/>
      </w:r>
      <w:r>
        <w:rPr>
          <w:rStyle w:val="NormalTok"/>
        </w:rPr>
        <w:t xml:space="preserve">mortratea&lt;-mortrate[!(mortrate$drgcode!=</w:t>
      </w:r>
      <w:r>
        <w:rPr>
          <w:rStyle w:val="DecValTok"/>
        </w:rPr>
        <w:t xml:space="preserve">292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CommentTok"/>
        </w:rPr>
        <w:t xml:space="preserve">#Total values for drg 293=81</w:t>
      </w:r>
      <w:r>
        <w:br w:type="textWrapping"/>
      </w:r>
      <w:r>
        <w:rPr>
          <w:rStyle w:val="NormalTok"/>
        </w:rPr>
        <w:t xml:space="preserve">mortrateb&lt;-mortrate[!(mortrate$drgcode!=</w:t>
      </w:r>
      <w:r>
        <w:rPr>
          <w:rStyle w:val="DecValTok"/>
        </w:rPr>
        <w:t xml:space="preserve">293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NormalTok"/>
        </w:rPr>
        <w:t xml:space="preserve">mortrate2&lt;-mortrate[!(mortrate$dischdest!=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NormalTok"/>
        </w:rPr>
        <w:t xml:space="preserve">mortrate3&lt;-mortrate2[!(mortrate2$drgcode&lt;=</w:t>
      </w:r>
      <w:r>
        <w:rPr>
          <w:rStyle w:val="DecValTok"/>
        </w:rPr>
        <w:t xml:space="preserve">291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CommentTok"/>
        </w:rPr>
        <w:t xml:space="preserve">#The data shows 3 expirations with a DRG code of 292</w:t>
      </w:r>
      <w:r>
        <w:br w:type="textWrapping"/>
      </w:r>
      <w:r>
        <w:rPr>
          <w:rStyle w:val="CommentTok"/>
        </w:rPr>
        <w:t xml:space="preserve">#The data shows 2 expirations with a DRG code of 293</w:t>
      </w:r>
      <w:r>
        <w:br w:type="textWrapping"/>
      </w:r>
      <w:r>
        <w:rPr>
          <w:rStyle w:val="CommentTok"/>
        </w:rPr>
        <w:t xml:space="preserve">#The entire dataset has 390 visits</w:t>
      </w:r>
      <w:r>
        <w:br w:type="textWrapping"/>
      </w:r>
      <w:r>
        <w:rPr>
          <w:rStyle w:val="NormalTok"/>
        </w:rPr>
        <w:t xml:space="preserve">mortrate292&lt;-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144</w:t>
      </w:r>
      <w:r>
        <w:br w:type="textWrapping"/>
      </w:r>
      <w:r>
        <w:rPr>
          <w:rStyle w:val="NormalTok"/>
        </w:rPr>
        <w:t xml:space="preserve">mortrate293&lt;-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</w:t>
      </w:r>
      <w:r>
        <w:rPr>
          <w:rStyle w:val="DecValTok"/>
        </w:rPr>
        <w:t xml:space="preserve">81</w:t>
      </w:r>
      <w:r>
        <w:br w:type="textWrapping"/>
      </w:r>
      <w:r>
        <w:rPr>
          <w:rStyle w:val="CommentTok"/>
        </w:rPr>
        <w:t xml:space="preserve">#Plot the rate with the total observations by drg</w:t>
      </w:r>
      <w:r>
        <w:br w:type="textWrapping"/>
      </w:r>
      <w:r>
        <w:rPr>
          <w:rStyle w:val="CommentTok"/>
        </w:rPr>
        <w:t xml:space="preserve">#The following is the code to create a subsetted dataset with Patient# LOS and DRG Code</w:t>
      </w:r>
      <w:r>
        <w:br w:type="textWrapping"/>
      </w:r>
      <w:r>
        <w:rPr>
          <w:rStyle w:val="CommentTok"/>
        </w:rPr>
        <w:t xml:space="preserve">#Then a 1 sample ttest is run to see if LOS significantly different than 6 for drg 291</w:t>
      </w:r>
      <w:r>
        <w:br w:type="textWrapping"/>
      </w:r>
      <w:r>
        <w:rPr>
          <w:rStyle w:val="NormalTok"/>
        </w:rPr>
        <w:t xml:space="preserve">los291&lt;-CHF[!(CHF$drgcode!=</w:t>
      </w:r>
      <w:r>
        <w:rPr>
          <w:rStyle w:val="DecValTok"/>
        </w:rPr>
        <w:t xml:space="preserve">291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NormalTok"/>
        </w:rPr>
        <w:t xml:space="preserve">los291b&lt;-CHF[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los291b&lt;-los291[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(los291b$LOS)</w:t>
      </w:r>
    </w:p>
    <w:p>
      <w:pPr>
        <w:pStyle w:val="SourceCode"/>
      </w:pPr>
      <w:r>
        <w:rPr>
          <w:rStyle w:val="VerbatimChar"/>
        </w:rPr>
        <w:t xml:space="preserve">## [1] 8.830303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(los291b$LOS,</w:t>
      </w:r>
      <w:r>
        <w:rPr>
          <w:rStyle w:val="DataTypeTok"/>
        </w:rPr>
        <w:t xml:space="preserve">mu=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conf.level=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los291b$LOS</w:t>
      </w:r>
      <w:r>
        <w:br w:type="textWrapping"/>
      </w:r>
      <w:r>
        <w:rPr>
          <w:rStyle w:val="VerbatimChar"/>
        </w:rPr>
        <w:t xml:space="preserve">## t = 5.2706, df = 164, p-value = 4.233e-07</w:t>
      </w:r>
      <w:r>
        <w:br w:type="textWrapping"/>
      </w:r>
      <w:r>
        <w:rPr>
          <w:rStyle w:val="VerbatimChar"/>
        </w:rPr>
        <w:t xml:space="preserve">## alternative hypothesis: true mean is not equal to 6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7.769979 9.890627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</w:t>
      </w:r>
      <w:r>
        <w:br w:type="textWrapping"/>
      </w:r>
      <w:r>
        <w:rPr>
          <w:rStyle w:val="VerbatimChar"/>
        </w:rPr>
        <w:t xml:space="preserve">##  8.830303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a345a3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Live Session Unit 9</dc:title>
  <dc:creator>Adam Baca</dc:creator>
  <dcterms:created xsi:type="dcterms:W3CDTF">2016-11-14</dcterms:created>
  <dcterms:modified xsi:type="dcterms:W3CDTF">2016-11-14</dcterms:modified>
</cp:coreProperties>
</file>