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List</w:t>
      </w:r>
      <w:r>
        <w:t xml:space="preserve"> </w:t>
      </w:r>
      <w:r>
        <w:t xml:space="preserve">of</w:t>
      </w:r>
      <w:r>
        <w:t xml:space="preserve"> </w:t>
      </w:r>
      <w:r>
        <w:t xml:space="preserve">included</w:t>
      </w:r>
      <w:r>
        <w:t xml:space="preserve"> </w:t>
      </w:r>
      <w:r>
        <w:t xml:space="preserve">papers:</w:t>
      </w:r>
      <w:r>
        <w:t xml:space="preserve"> </w:t>
      </w:r>
      <w:r>
        <w:t xml:space="preserve">arranged</w:t>
      </w:r>
      <w:r>
        <w:t xml:space="preserve"> </w:t>
      </w:r>
      <w:r>
        <w:t xml:space="preserve">by</w:t>
      </w:r>
      <w:r>
        <w:t xml:space="preserve"> </w:t>
      </w:r>
      <w:r>
        <w:t xml:space="preserve">year</w:t>
      </w:r>
    </w:p>
    <w:p>
      <w:pPr>
        <w:numPr>
          <w:ilvl w:val="0"/>
          <w:numId w:val="1001"/>
        </w:numPr>
        <w:pStyle w:val="Compact"/>
      </w:pPr>
      <w:r>
        <w:t xml:space="preserve">Bornmann, L. and Marx, W. and Gasparyan, A. Y. and Kitas, G. D. Diversity, value and limitations of the journal impact factor and alternative metrics.</w:t>
      </w:r>
      <w:r>
        <w:t xml:space="preserve"> </w:t>
      </w:r>
      <w:r>
        <w:rPr>
          <w:iCs/>
          <w:i/>
        </w:rPr>
        <w:t xml:space="preserve">Rheumatol Int</w:t>
      </w:r>
      <w:r>
        <w:t xml:space="preserve"> </w:t>
      </w:r>
      <w:r>
        <w:t xml:space="preserve">(2012),</w:t>
      </w:r>
      <w:r>
        <w:t xml:space="preserve"> </w:t>
      </w:r>
      <w:hyperlink r:id="rId20">
        <w:r>
          <w:rPr>
            <w:rStyle w:val="Hyperlink"/>
          </w:rPr>
          <w:t xml:space="preserve">DOI:10.1007/s00296-011-2276-1</w:t>
        </w:r>
      </w:hyperlink>
    </w:p>
    <w:p>
      <w:pPr>
        <w:numPr>
          <w:ilvl w:val="0"/>
          <w:numId w:val="1001"/>
        </w:numPr>
        <w:pStyle w:val="Compact"/>
      </w:pPr>
      <w:r>
        <w:t xml:space="preserve">Brumback, R. A.</w:t>
      </w:r>
      <w:r>
        <w:t xml:space="preserve"> </w:t>
      </w:r>
      <w:r>
        <w:t xml:space="preserve">“</w:t>
      </w:r>
      <w:r>
        <w:t xml:space="preserve">3 . . 2 . . 1 . . Impact [factor]: target [academic career] destroyed!</w:t>
      </w:r>
      <w:r>
        <w:t xml:space="preserve">”</w:t>
      </w:r>
      <w:r>
        <w:t xml:space="preserve">: just another statistical casualty.</w:t>
      </w:r>
      <w:r>
        <w:t xml:space="preserve"> </w:t>
      </w:r>
      <w:r>
        <w:rPr>
          <w:iCs/>
          <w:i/>
        </w:rPr>
        <w:t xml:space="preserve">J Child Neurol</w:t>
      </w:r>
      <w:r>
        <w:t xml:space="preserve"> </w:t>
      </w:r>
      <w:r>
        <w:t xml:space="preserve">(2012),</w:t>
      </w:r>
      <w:r>
        <w:t xml:space="preserve"> </w:t>
      </w:r>
      <w:hyperlink r:id="rId21">
        <w:r>
          <w:rPr>
            <w:rStyle w:val="Hyperlink"/>
          </w:rPr>
          <w:t xml:space="preserve">DOI:10.1177/0883073812465014</w:t>
        </w:r>
      </w:hyperlink>
    </w:p>
    <w:p>
      <w:pPr>
        <w:numPr>
          <w:ilvl w:val="0"/>
          <w:numId w:val="1001"/>
        </w:numPr>
        <w:pStyle w:val="Compact"/>
      </w:pPr>
      <w:r>
        <w:t xml:space="preserve">Özçakar, L. and Franchignoni, F. and Kara, M. and Muñoz Lasa, S. Choosing a scholarly journal during manuscript submission: the way how it rings true for physiatrists.</w:t>
      </w:r>
      <w:r>
        <w:t xml:space="preserve"> </w:t>
      </w:r>
      <w:r>
        <w:rPr>
          <w:iCs/>
          <w:i/>
        </w:rPr>
        <w:t xml:space="preserve">Eur J Phys Rehabil Med</w:t>
      </w:r>
      <w:r>
        <w:t xml:space="preserve"> </w:t>
      </w:r>
      <w:r>
        <w:t xml:space="preserve">(2012), DOI:</w:t>
      </w:r>
    </w:p>
    <w:p>
      <w:pPr>
        <w:numPr>
          <w:ilvl w:val="0"/>
          <w:numId w:val="1001"/>
        </w:numPr>
        <w:pStyle w:val="Compact"/>
      </w:pPr>
      <w:r>
        <w:t xml:space="preserve">Schroen, A. T. and Thielen, M. J. and Turrentine, F. E. and Kron, I. L. and Slingluff, C. L., Jr. Research incentive program for clinical surgical faculty associated with increases in research productivity.</w:t>
      </w:r>
      <w:r>
        <w:t xml:space="preserve"> </w:t>
      </w:r>
      <w:r>
        <w:rPr>
          <w:iCs/>
          <w:i/>
        </w:rPr>
        <w:t xml:space="preserve">J Thorac Cardiovasc Surg</w:t>
      </w:r>
      <w:r>
        <w:t xml:space="preserve"> </w:t>
      </w:r>
      <w:r>
        <w:t xml:space="preserve">(2012),</w:t>
      </w:r>
      <w:r>
        <w:t xml:space="preserve"> </w:t>
      </w:r>
      <w:hyperlink r:id="rId22">
        <w:r>
          <w:rPr>
            <w:rStyle w:val="Hyperlink"/>
          </w:rPr>
          <w:t xml:space="preserve">DOI:10.1016/j.jtcvs.2012.07.033</w:t>
        </w:r>
      </w:hyperlink>
    </w:p>
    <w:p>
      <w:pPr>
        <w:numPr>
          <w:ilvl w:val="0"/>
          <w:numId w:val="1001"/>
        </w:numPr>
        <w:pStyle w:val="Compact"/>
      </w:pPr>
      <w:r>
        <w:t xml:space="preserve">Stidham, R. W. and Sauder, K. and Higgins, P. D. R. Using bibliometrics to advance your academic career.</w:t>
      </w:r>
      <w:r>
        <w:t xml:space="preserve"> </w:t>
      </w:r>
      <w:r>
        <w:rPr>
          <w:iCs/>
          <w:i/>
        </w:rPr>
        <w:t xml:space="preserve">Gastroenterology</w:t>
      </w:r>
      <w:r>
        <w:t xml:space="preserve"> </w:t>
      </w:r>
      <w:r>
        <w:t xml:space="preserve">(2012),</w:t>
      </w:r>
      <w:r>
        <w:t xml:space="preserve"> </w:t>
      </w:r>
      <w:hyperlink r:id="rId23">
        <w:r>
          <w:rPr>
            <w:rStyle w:val="Hyperlink"/>
          </w:rPr>
          <w:t xml:space="preserve">DOI:10.1053/j.gastro.2012.07.024</w:t>
        </w:r>
      </w:hyperlink>
    </w:p>
    <w:p>
      <w:pPr>
        <w:numPr>
          <w:ilvl w:val="0"/>
          <w:numId w:val="1001"/>
        </w:numPr>
        <w:pStyle w:val="Compact"/>
      </w:pPr>
      <w:r>
        <w:t xml:space="preserve">Vale, R. D. Evaluating how we evaluate.</w:t>
      </w:r>
      <w:r>
        <w:t xml:space="preserve"> </w:t>
      </w:r>
      <w:r>
        <w:rPr>
          <w:iCs/>
          <w:i/>
        </w:rPr>
        <w:t xml:space="preserve">Mol Biol Cell</w:t>
      </w:r>
      <w:r>
        <w:t xml:space="preserve"> </w:t>
      </w:r>
      <w:r>
        <w:t xml:space="preserve">(2012),</w:t>
      </w:r>
      <w:r>
        <w:t xml:space="preserve"> </w:t>
      </w:r>
      <w:hyperlink r:id="rId24">
        <w:r>
          <w:rPr>
            <w:rStyle w:val="Hyperlink"/>
          </w:rPr>
          <w:t xml:space="preserve">DOI:10.1091/mbc.E12-06-0490</w:t>
        </w:r>
      </w:hyperlink>
    </w:p>
    <w:p>
      <w:pPr>
        <w:numPr>
          <w:ilvl w:val="0"/>
          <w:numId w:val="1001"/>
        </w:numPr>
        <w:pStyle w:val="Compact"/>
      </w:pPr>
      <w:r>
        <w:t xml:space="preserve">Cameron, E. Z. and Gray, M. E. and White, A. M. Is publication rate an equal opportunity metric?.</w:t>
      </w:r>
      <w:r>
        <w:t xml:space="preserve"> </w:t>
      </w:r>
      <w:r>
        <w:rPr>
          <w:iCs/>
          <w:i/>
        </w:rPr>
        <w:t xml:space="preserve">Trends Ecol Evol</w:t>
      </w:r>
      <w:r>
        <w:t xml:space="preserve"> </w:t>
      </w:r>
      <w:r>
        <w:t xml:space="preserve">(2013),</w:t>
      </w:r>
      <w:r>
        <w:t xml:space="preserve"> </w:t>
      </w:r>
      <w:hyperlink r:id="rId25">
        <w:r>
          <w:rPr>
            <w:rStyle w:val="Hyperlink"/>
          </w:rPr>
          <w:t xml:space="preserve">DOI:10.1016/j.tree.2012.10.014</w:t>
        </w:r>
      </w:hyperlink>
    </w:p>
    <w:p>
      <w:pPr>
        <w:numPr>
          <w:ilvl w:val="0"/>
          <w:numId w:val="1001"/>
        </w:numPr>
        <w:pStyle w:val="Compact"/>
      </w:pPr>
      <w:r>
        <w:t xml:space="preserve">Franco, G. Research evaluation and competition for academic positions in occupational medicine.</w:t>
      </w:r>
      <w:r>
        <w:t xml:space="preserve"> </w:t>
      </w:r>
      <w:r>
        <w:rPr>
          <w:iCs/>
          <w:i/>
        </w:rPr>
        <w:t xml:space="preserve">Arch Environ Occup Health</w:t>
      </w:r>
      <w:r>
        <w:t xml:space="preserve"> </w:t>
      </w:r>
      <w:r>
        <w:t xml:space="preserve">(2013),</w:t>
      </w:r>
      <w:r>
        <w:t xml:space="preserve"> </w:t>
      </w:r>
      <w:hyperlink r:id="rId26">
        <w:r>
          <w:rPr>
            <w:rStyle w:val="Hyperlink"/>
          </w:rPr>
          <w:t xml:space="preserve">DOI:10.1080/19338244.2011.639819</w:t>
        </w:r>
      </w:hyperlink>
    </w:p>
    <w:p>
      <w:pPr>
        <w:numPr>
          <w:ilvl w:val="0"/>
          <w:numId w:val="1001"/>
        </w:numPr>
        <w:pStyle w:val="Compact"/>
      </w:pPr>
      <w:r>
        <w:t xml:space="preserve">Harley, D. Scholarly communication: cultural contexts, evolving models.</w:t>
      </w:r>
      <w:r>
        <w:t xml:space="preserve"> </w:t>
      </w:r>
      <w:r>
        <w:rPr>
          <w:iCs/>
          <w:i/>
        </w:rPr>
        <w:t xml:space="preserve">Science</w:t>
      </w:r>
      <w:r>
        <w:t xml:space="preserve"> </w:t>
      </w:r>
      <w:r>
        <w:t xml:space="preserve">(2013),</w:t>
      </w:r>
      <w:r>
        <w:t xml:space="preserve"> </w:t>
      </w:r>
      <w:hyperlink r:id="rId27">
        <w:r>
          <w:rPr>
            <w:rStyle w:val="Hyperlink"/>
          </w:rPr>
          <w:t xml:space="preserve">DOI:10.1126/science.1243622</w:t>
        </w:r>
      </w:hyperlink>
    </w:p>
    <w:p>
      <w:pPr>
        <w:numPr>
          <w:ilvl w:val="0"/>
          <w:numId w:val="1001"/>
        </w:numPr>
        <w:pStyle w:val="Compact"/>
      </w:pPr>
      <w:r>
        <w:t xml:space="preserve">Schekman, R. and Patterson, M. Reforming research assessment.</w:t>
      </w:r>
      <w:r>
        <w:t xml:space="preserve"> </w:t>
      </w:r>
      <w:r>
        <w:rPr>
          <w:iCs/>
          <w:i/>
        </w:rPr>
        <w:t xml:space="preserve">Elife</w:t>
      </w:r>
      <w:r>
        <w:t xml:space="preserve"> </w:t>
      </w:r>
      <w:r>
        <w:t xml:space="preserve">(2013),</w:t>
      </w:r>
      <w:r>
        <w:t xml:space="preserve"> </w:t>
      </w:r>
      <w:hyperlink r:id="rId28">
        <w:r>
          <w:rPr>
            <w:rStyle w:val="Hyperlink"/>
          </w:rPr>
          <w:t xml:space="preserve">DOI:10.7554/eLife.00855</w:t>
        </w:r>
      </w:hyperlink>
    </w:p>
    <w:p>
      <w:pPr>
        <w:numPr>
          <w:ilvl w:val="0"/>
          <w:numId w:val="1001"/>
        </w:numPr>
        <w:pStyle w:val="Compact"/>
      </w:pPr>
      <w:r>
        <w:t xml:space="preserve">Brueton, V. C. and Vale, C. L. and Choodari-Oskooei, B. and Jinks, R. and Tierney, J. F. Measuring the impact of methodological research: a framework and methods to identify evidence of impact.</w:t>
      </w:r>
      <w:r>
        <w:t xml:space="preserve"> </w:t>
      </w:r>
      <w:r>
        <w:rPr>
          <w:iCs/>
          <w:i/>
        </w:rPr>
        <w:t xml:space="preserve">Trials</w:t>
      </w:r>
      <w:r>
        <w:t xml:space="preserve"> </w:t>
      </w:r>
      <w:r>
        <w:t xml:space="preserve">(2014),</w:t>
      </w:r>
      <w:r>
        <w:t xml:space="preserve"> </w:t>
      </w:r>
      <w:hyperlink r:id="rId29">
        <w:r>
          <w:rPr>
            <w:rStyle w:val="Hyperlink"/>
          </w:rPr>
          <w:t xml:space="preserve">DOI:10.1186/1745-6215-15-464</w:t>
        </w:r>
      </w:hyperlink>
    </w:p>
    <w:p>
      <w:pPr>
        <w:numPr>
          <w:ilvl w:val="0"/>
          <w:numId w:val="1001"/>
        </w:numPr>
        <w:pStyle w:val="Compact"/>
      </w:pPr>
      <w:r>
        <w:t xml:space="preserve">Carpenter, C. R. and Cone, D. C. and Sarli, C. C. Using publication metrics to highlight academic productivity and research impact.</w:t>
      </w:r>
      <w:r>
        <w:t xml:space="preserve"> </w:t>
      </w:r>
      <w:r>
        <w:rPr>
          <w:iCs/>
          <w:i/>
        </w:rPr>
        <w:t xml:space="preserve">Acad Emerg Med</w:t>
      </w:r>
      <w:r>
        <w:t xml:space="preserve"> </w:t>
      </w:r>
      <w:r>
        <w:t xml:space="preserve">(2014),</w:t>
      </w:r>
      <w:r>
        <w:t xml:space="preserve"> </w:t>
      </w:r>
      <w:hyperlink r:id="rId30">
        <w:r>
          <w:rPr>
            <w:rStyle w:val="Hyperlink"/>
          </w:rPr>
          <w:t xml:space="preserve">DOI:10.1111/acem.12482</w:t>
        </w:r>
      </w:hyperlink>
    </w:p>
    <w:p>
      <w:pPr>
        <w:numPr>
          <w:ilvl w:val="0"/>
          <w:numId w:val="1001"/>
        </w:numPr>
        <w:pStyle w:val="Compact"/>
      </w:pPr>
      <w:r>
        <w:t xml:space="preserve">Joshi, M. A. Bibliometric indicators for evaluating the quality of scientifc publications.</w:t>
      </w:r>
      <w:r>
        <w:t xml:space="preserve"> </w:t>
      </w:r>
      <w:r>
        <w:rPr>
          <w:iCs/>
          <w:i/>
        </w:rPr>
        <w:t xml:space="preserve">J Contemp Dent Pract</w:t>
      </w:r>
      <w:r>
        <w:t xml:space="preserve"> </w:t>
      </w:r>
      <w:r>
        <w:t xml:space="preserve">(2014),</w:t>
      </w:r>
      <w:r>
        <w:t xml:space="preserve"> </w:t>
      </w:r>
      <w:hyperlink r:id="rId31">
        <w:r>
          <w:rPr>
            <w:rStyle w:val="Hyperlink"/>
          </w:rPr>
          <w:t xml:space="preserve">DOI:10.5005/jp-journals-10024-1525</w:t>
        </w:r>
      </w:hyperlink>
    </w:p>
    <w:p>
      <w:pPr>
        <w:numPr>
          <w:ilvl w:val="0"/>
          <w:numId w:val="1001"/>
        </w:numPr>
        <w:pStyle w:val="Compact"/>
      </w:pPr>
      <w:r>
        <w:t xml:space="preserve">Choudhri, A. F. and Siddiqui, A. and Khan, N. R. and Cohen, H. L. Understanding bibliometric parameters and analysis.</w:t>
      </w:r>
      <w:r>
        <w:t xml:space="preserve"> </w:t>
      </w:r>
      <w:r>
        <w:rPr>
          <w:iCs/>
          <w:i/>
        </w:rPr>
        <w:t xml:space="preserve">Radiographics</w:t>
      </w:r>
      <w:r>
        <w:t xml:space="preserve"> </w:t>
      </w:r>
      <w:r>
        <w:t xml:space="preserve">(2015),</w:t>
      </w:r>
      <w:r>
        <w:t xml:space="preserve"> </w:t>
      </w:r>
      <w:hyperlink r:id="rId32">
        <w:r>
          <w:rPr>
            <w:rStyle w:val="Hyperlink"/>
          </w:rPr>
          <w:t xml:space="preserve">DOI:10.1148/rg.2015140036</w:t>
        </w:r>
      </w:hyperlink>
    </w:p>
    <w:p>
      <w:pPr>
        <w:numPr>
          <w:ilvl w:val="0"/>
          <w:numId w:val="1001"/>
        </w:numPr>
        <w:pStyle w:val="Compact"/>
      </w:pPr>
      <w:r>
        <w:t xml:space="preserve">Jackson, C. L. and Greenhalgh, T. Co-creation: a new approach to optimising research impact?.</w:t>
      </w:r>
      <w:r>
        <w:t xml:space="preserve"> </w:t>
      </w:r>
      <w:r>
        <w:rPr>
          <w:iCs/>
          <w:i/>
        </w:rPr>
        <w:t xml:space="preserve">Med J Aust</w:t>
      </w:r>
      <w:r>
        <w:t xml:space="preserve"> </w:t>
      </w:r>
      <w:r>
        <w:t xml:space="preserve">(2015),</w:t>
      </w:r>
      <w:r>
        <w:t xml:space="preserve"> </w:t>
      </w:r>
      <w:hyperlink r:id="rId33">
        <w:r>
          <w:rPr>
            <w:rStyle w:val="Hyperlink"/>
          </w:rPr>
          <w:t xml:space="preserve">DOI:10.5694/mja15.00219</w:t>
        </w:r>
      </w:hyperlink>
    </w:p>
    <w:p>
      <w:pPr>
        <w:numPr>
          <w:ilvl w:val="0"/>
          <w:numId w:val="1001"/>
        </w:numPr>
        <w:pStyle w:val="Compact"/>
      </w:pPr>
      <w:r>
        <w:t xml:space="preserve">Kearney, M. H. Distinguishing Impact From Productivity.</w:t>
      </w:r>
      <w:r>
        <w:t xml:space="preserve"> </w:t>
      </w:r>
      <w:r>
        <w:rPr>
          <w:iCs/>
          <w:i/>
        </w:rPr>
        <w:t xml:space="preserve">Res Nurs Health</w:t>
      </w:r>
      <w:r>
        <w:t xml:space="preserve"> </w:t>
      </w:r>
      <w:r>
        <w:t xml:space="preserve">(2015),</w:t>
      </w:r>
      <w:r>
        <w:t xml:space="preserve"> </w:t>
      </w:r>
      <w:hyperlink r:id="rId34">
        <w:r>
          <w:rPr>
            <w:rStyle w:val="Hyperlink"/>
          </w:rPr>
          <w:t xml:space="preserve">DOI:10.1002/nur.21698</w:t>
        </w:r>
      </w:hyperlink>
    </w:p>
    <w:p>
      <w:pPr>
        <w:numPr>
          <w:ilvl w:val="0"/>
          <w:numId w:val="1001"/>
        </w:numPr>
        <w:pStyle w:val="Compact"/>
      </w:pPr>
      <w:r>
        <w:t xml:space="preserve">Kratz, J. E. and Strasser, C. Researcher perspectives on publication and peer review of data.</w:t>
      </w:r>
      <w:r>
        <w:t xml:space="preserve"> </w:t>
      </w:r>
      <w:r>
        <w:rPr>
          <w:iCs/>
          <w:i/>
        </w:rPr>
        <w:t xml:space="preserve">PLoS One</w:t>
      </w:r>
      <w:r>
        <w:t xml:space="preserve"> </w:t>
      </w:r>
      <w:r>
        <w:t xml:space="preserve">(2015),</w:t>
      </w:r>
      <w:r>
        <w:t xml:space="preserve"> </w:t>
      </w:r>
      <w:hyperlink r:id="rId35">
        <w:r>
          <w:rPr>
            <w:rStyle w:val="Hyperlink"/>
          </w:rPr>
          <w:t xml:space="preserve">DOI:10.1371/journal.pone.0117619</w:t>
        </w:r>
      </w:hyperlink>
    </w:p>
    <w:p>
      <w:pPr>
        <w:numPr>
          <w:ilvl w:val="0"/>
          <w:numId w:val="1001"/>
        </w:numPr>
        <w:pStyle w:val="Compact"/>
      </w:pPr>
      <w:r>
        <w:t xml:space="preserve">Paulus, F. M. and Rademacher, L. and Schäfer, T. A. and Müller-Pinzler, L. and Krach, S. Journal Impact Factor Shapes Scientists’ Reward Signal in the Prospect of Publication.</w:t>
      </w:r>
      <w:r>
        <w:t xml:space="preserve"> </w:t>
      </w:r>
      <w:r>
        <w:rPr>
          <w:iCs/>
          <w:i/>
        </w:rPr>
        <w:t xml:space="preserve">PLoS One</w:t>
      </w:r>
      <w:r>
        <w:t xml:space="preserve"> </w:t>
      </w:r>
      <w:r>
        <w:t xml:space="preserve">(2015),</w:t>
      </w:r>
      <w:r>
        <w:t xml:space="preserve"> </w:t>
      </w:r>
      <w:hyperlink r:id="rId36">
        <w:r>
          <w:rPr>
            <w:rStyle w:val="Hyperlink"/>
          </w:rPr>
          <w:t xml:space="preserve">DOI:10.1371/journal.pone.0142537</w:t>
        </w:r>
      </w:hyperlink>
    </w:p>
    <w:p>
      <w:pPr>
        <w:numPr>
          <w:ilvl w:val="0"/>
          <w:numId w:val="1001"/>
        </w:numPr>
        <w:pStyle w:val="Compact"/>
      </w:pPr>
      <w:r>
        <w:t xml:space="preserve">Smart, P. Is the impact factor the only game in town?.</w:t>
      </w:r>
      <w:r>
        <w:t xml:space="preserve"> </w:t>
      </w:r>
      <w:r>
        <w:rPr>
          <w:iCs/>
          <w:i/>
        </w:rPr>
        <w:t xml:space="preserve">Ann R Coll Surg Engl</w:t>
      </w:r>
      <w:r>
        <w:t xml:space="preserve"> </w:t>
      </w:r>
      <w:r>
        <w:t xml:space="preserve">(2015),</w:t>
      </w:r>
      <w:r>
        <w:t xml:space="preserve"> </w:t>
      </w:r>
      <w:hyperlink r:id="rId37">
        <w:r>
          <w:rPr>
            <w:rStyle w:val="Hyperlink"/>
          </w:rPr>
          <w:t xml:space="preserve">DOI:10.1308/rcsann.2015.0028</w:t>
        </w:r>
      </w:hyperlink>
    </w:p>
    <w:p>
      <w:pPr>
        <w:numPr>
          <w:ilvl w:val="0"/>
          <w:numId w:val="1001"/>
        </w:numPr>
        <w:pStyle w:val="Compact"/>
      </w:pPr>
      <w:r>
        <w:t xml:space="preserve">Thonon, F. and Boulkedid, R. and Delory, T. and Rousseau, S. and Saghatchian, M. and van Harten, W. and O’Neill, C. and Alberti, C. Measuring the outcome of biomedical research: a systematic literature review.</w:t>
      </w:r>
      <w:r>
        <w:t xml:space="preserve"> </w:t>
      </w:r>
      <w:r>
        <w:rPr>
          <w:iCs/>
          <w:i/>
        </w:rPr>
        <w:t xml:space="preserve">PLoS One</w:t>
      </w:r>
      <w:r>
        <w:t xml:space="preserve"> </w:t>
      </w:r>
      <w:r>
        <w:t xml:space="preserve">(2015),</w:t>
      </w:r>
      <w:r>
        <w:t xml:space="preserve"> </w:t>
      </w:r>
      <w:hyperlink r:id="rId38">
        <w:r>
          <w:rPr>
            <w:rStyle w:val="Hyperlink"/>
          </w:rPr>
          <w:t xml:space="preserve">DOI:10.1371/journal.pone.0122239</w:t>
        </w:r>
      </w:hyperlink>
    </w:p>
    <w:p>
      <w:pPr>
        <w:numPr>
          <w:ilvl w:val="0"/>
          <w:numId w:val="1001"/>
        </w:numPr>
        <w:pStyle w:val="Compact"/>
      </w:pPr>
      <w:r>
        <w:t xml:space="preserve">Agarwal, A. and Durairajanayagam, D. and Tatagari, S. and Esteves, S. C. and Harlev, A. and Henkel, R. and Roychoudhury, S. and Homa, S. and Puchalt, N. G. and Ramasamy, R. and Majzoub, A. and Ly, K. D. and Tvrda, E. and Assidi, M. and Kesari, K. and Sharma, R. and Banihani, S. and Ko, E. and Abu-Elmagd, M. and Gosalvez, J. and Bashiri, A. Bibliometrics: tracking research impact by selecting the appropriate metrics.</w:t>
      </w:r>
      <w:r>
        <w:t xml:space="preserve"> </w:t>
      </w:r>
      <w:r>
        <w:rPr>
          <w:iCs/>
          <w:i/>
        </w:rPr>
        <w:t xml:space="preserve">Asian J Androl</w:t>
      </w:r>
      <w:r>
        <w:t xml:space="preserve"> </w:t>
      </w:r>
      <w:r>
        <w:t xml:space="preserve">(2016),</w:t>
      </w:r>
      <w:r>
        <w:t xml:space="preserve"> </w:t>
      </w:r>
      <w:hyperlink r:id="rId39">
        <w:r>
          <w:rPr>
            <w:rStyle w:val="Hyperlink"/>
          </w:rPr>
          <w:t xml:space="preserve">DOI:10.4103/1008-682x.171582</w:t>
        </w:r>
      </w:hyperlink>
    </w:p>
    <w:p>
      <w:pPr>
        <w:numPr>
          <w:ilvl w:val="0"/>
          <w:numId w:val="1001"/>
        </w:numPr>
        <w:pStyle w:val="Compact"/>
      </w:pPr>
      <w:r>
        <w:t xml:space="preserve">Génova, G. and Astudillo, H. and Fraga, A. The Scientometric Bubble Considered Harmful.</w:t>
      </w:r>
      <w:r>
        <w:t xml:space="preserve"> </w:t>
      </w:r>
      <w:r>
        <w:rPr>
          <w:iCs/>
          <w:i/>
        </w:rPr>
        <w:t xml:space="preserve">Sci Eng Ethics</w:t>
      </w:r>
      <w:r>
        <w:t xml:space="preserve"> </w:t>
      </w:r>
      <w:r>
        <w:t xml:space="preserve">(2016),</w:t>
      </w:r>
      <w:r>
        <w:t xml:space="preserve"> </w:t>
      </w:r>
      <w:hyperlink r:id="rId40">
        <w:r>
          <w:rPr>
            <w:rStyle w:val="Hyperlink"/>
          </w:rPr>
          <w:t xml:space="preserve">DOI:10.1007/s11948-015-9632-6</w:t>
        </w:r>
      </w:hyperlink>
    </w:p>
    <w:p>
      <w:pPr>
        <w:numPr>
          <w:ilvl w:val="0"/>
          <w:numId w:val="1001"/>
        </w:numPr>
        <w:pStyle w:val="Compact"/>
      </w:pPr>
      <w:r>
        <w:t xml:space="preserve">Greenhalgh, T. and Raftery, J. and Hanney, S. and Glover, M. Research impact: a narrative review.</w:t>
      </w:r>
      <w:r>
        <w:t xml:space="preserve"> </w:t>
      </w:r>
      <w:r>
        <w:rPr>
          <w:iCs/>
          <w:i/>
        </w:rPr>
        <w:t xml:space="preserve">BMC Med</w:t>
      </w:r>
      <w:r>
        <w:t xml:space="preserve"> </w:t>
      </w:r>
      <w:r>
        <w:t xml:space="preserve">(2016),</w:t>
      </w:r>
      <w:r>
        <w:t xml:space="preserve"> </w:t>
      </w:r>
      <w:hyperlink r:id="rId41">
        <w:r>
          <w:rPr>
            <w:rStyle w:val="Hyperlink"/>
          </w:rPr>
          <w:t xml:space="preserve">DOI:10.1186/s12916-016-0620-8</w:t>
        </w:r>
      </w:hyperlink>
    </w:p>
    <w:p>
      <w:pPr>
        <w:numPr>
          <w:ilvl w:val="0"/>
          <w:numId w:val="1001"/>
        </w:numPr>
        <w:pStyle w:val="Compact"/>
      </w:pPr>
      <w:r>
        <w:t xml:space="preserve">Halcomb, E. Measuring research success.</w:t>
      </w:r>
      <w:r>
        <w:t xml:space="preserve"> </w:t>
      </w:r>
      <w:r>
        <w:rPr>
          <w:iCs/>
          <w:i/>
        </w:rPr>
        <w:t xml:space="preserve">Nurse Res</w:t>
      </w:r>
      <w:r>
        <w:t xml:space="preserve"> </w:t>
      </w:r>
      <w:r>
        <w:t xml:space="preserve">(2016),</w:t>
      </w:r>
      <w:r>
        <w:t xml:space="preserve"> </w:t>
      </w:r>
      <w:hyperlink r:id="rId42">
        <w:r>
          <w:rPr>
            <w:rStyle w:val="Hyperlink"/>
          </w:rPr>
          <w:t xml:space="preserve">DOI:10.7748/nr.23.4.5.s1</w:t>
        </w:r>
      </w:hyperlink>
    </w:p>
    <w:p>
      <w:pPr>
        <w:numPr>
          <w:ilvl w:val="0"/>
          <w:numId w:val="1001"/>
        </w:numPr>
        <w:pStyle w:val="Compact"/>
      </w:pPr>
      <w:r>
        <w:t xml:space="preserve">Larivière, V. and Desrochers, N. and Macaluso, B. and Mongeon, P. and Paul-Hus, A. and Sugimoto, C. R. Contributorship and division of labor in knowledge production.</w:t>
      </w:r>
      <w:r>
        <w:t xml:space="preserve"> </w:t>
      </w:r>
      <w:r>
        <w:rPr>
          <w:iCs/>
          <w:i/>
        </w:rPr>
        <w:t xml:space="preserve">Soc Stud Sci</w:t>
      </w:r>
      <w:r>
        <w:t xml:space="preserve"> </w:t>
      </w:r>
      <w:r>
        <w:t xml:space="preserve">(2016),</w:t>
      </w:r>
      <w:r>
        <w:t xml:space="preserve"> </w:t>
      </w:r>
      <w:hyperlink r:id="rId43">
        <w:r>
          <w:rPr>
            <w:rStyle w:val="Hyperlink"/>
          </w:rPr>
          <w:t xml:space="preserve">DOI:10.1177/0306312716650046</w:t>
        </w:r>
      </w:hyperlink>
    </w:p>
    <w:p>
      <w:pPr>
        <w:numPr>
          <w:ilvl w:val="0"/>
          <w:numId w:val="1001"/>
        </w:numPr>
        <w:pStyle w:val="Compact"/>
      </w:pPr>
      <w:r>
        <w:t xml:space="preserve">Vale, R. D. and Hyman, A. A. Priority of discovery in the life sciences.</w:t>
      </w:r>
      <w:r>
        <w:t xml:space="preserve"> </w:t>
      </w:r>
      <w:r>
        <w:rPr>
          <w:iCs/>
          <w:i/>
        </w:rPr>
        <w:t xml:space="preserve">Elife</w:t>
      </w:r>
      <w:r>
        <w:t xml:space="preserve"> </w:t>
      </w:r>
      <w:r>
        <w:t xml:space="preserve">(2016),</w:t>
      </w:r>
      <w:r>
        <w:t xml:space="preserve"> </w:t>
      </w:r>
      <w:hyperlink r:id="rId44">
        <w:r>
          <w:rPr>
            <w:rStyle w:val="Hyperlink"/>
          </w:rPr>
          <w:t xml:space="preserve">DOI:10.7554/eLife.16931</w:t>
        </w:r>
      </w:hyperlink>
    </w:p>
    <w:p>
      <w:pPr>
        <w:numPr>
          <w:ilvl w:val="0"/>
          <w:numId w:val="1001"/>
        </w:numPr>
        <w:pStyle w:val="Compact"/>
      </w:pPr>
      <w:r>
        <w:t xml:space="preserve">van Wesel, M. Evaluation by Citation: Trends in Publication Behavior, Evaluation Criteria, and the Strive for High Impact Publications.</w:t>
      </w:r>
      <w:r>
        <w:t xml:space="preserve"> </w:t>
      </w:r>
      <w:r>
        <w:rPr>
          <w:iCs/>
          <w:i/>
        </w:rPr>
        <w:t xml:space="preserve">Sci Eng Ethics</w:t>
      </w:r>
      <w:r>
        <w:t xml:space="preserve"> </w:t>
      </w:r>
      <w:r>
        <w:t xml:space="preserve">(2016),</w:t>
      </w:r>
      <w:r>
        <w:t xml:space="preserve"> </w:t>
      </w:r>
      <w:hyperlink r:id="rId45">
        <w:r>
          <w:rPr>
            <w:rStyle w:val="Hyperlink"/>
          </w:rPr>
          <w:t xml:space="preserve">DOI:10.1007/s11948-015-9638-0</w:t>
        </w:r>
      </w:hyperlink>
    </w:p>
    <w:p>
      <w:pPr>
        <w:numPr>
          <w:ilvl w:val="0"/>
          <w:numId w:val="1001"/>
        </w:numPr>
        <w:pStyle w:val="Compact"/>
      </w:pPr>
      <w:r>
        <w:t xml:space="preserve">Butler, J. S. and Kaye, I. D. and Sebastian, A. S. and Wagner, S. C. and Morrissey, P. B. and Schroeder, G. D. and Kepler, C. K. and Vaccaro, A. R. The Evolution of Current Research Impact Metrics: From Bibliometrics to Altmetrics?.</w:t>
      </w:r>
      <w:r>
        <w:t xml:space="preserve"> </w:t>
      </w:r>
      <w:r>
        <w:rPr>
          <w:iCs/>
          <w:i/>
        </w:rPr>
        <w:t xml:space="preserve">Clin Spine Surg</w:t>
      </w:r>
      <w:r>
        <w:t xml:space="preserve"> </w:t>
      </w:r>
      <w:r>
        <w:t xml:space="preserve">(2017),</w:t>
      </w:r>
      <w:r>
        <w:t xml:space="preserve"> </w:t>
      </w:r>
      <w:hyperlink r:id="rId46">
        <w:r>
          <w:rPr>
            <w:rStyle w:val="Hyperlink"/>
          </w:rPr>
          <w:t xml:space="preserve">DOI:10.1097/bsd.0000000000000531</w:t>
        </w:r>
      </w:hyperlink>
    </w:p>
    <w:p>
      <w:pPr>
        <w:numPr>
          <w:ilvl w:val="0"/>
          <w:numId w:val="1001"/>
        </w:numPr>
        <w:pStyle w:val="Compact"/>
      </w:pPr>
      <w:r>
        <w:t xml:space="preserve">Butler, J. S. and Sebastian, A. S. and Kaye, I. D. and Wagner, S. C. and Morrissey, P. B. and Schroeder, G. D. and Kepler, C. K. and Vaccaro, A. R. Understanding Traditional Research Impact Metrics.</w:t>
      </w:r>
      <w:r>
        <w:t xml:space="preserve"> </w:t>
      </w:r>
      <w:r>
        <w:rPr>
          <w:iCs/>
          <w:i/>
        </w:rPr>
        <w:t xml:space="preserve">Clin Spine Surg</w:t>
      </w:r>
      <w:r>
        <w:t xml:space="preserve"> </w:t>
      </w:r>
      <w:r>
        <w:t xml:space="preserve">(2017),</w:t>
      </w:r>
      <w:r>
        <w:t xml:space="preserve"> </w:t>
      </w:r>
      <w:hyperlink r:id="rId47">
        <w:r>
          <w:rPr>
            <w:rStyle w:val="Hyperlink"/>
          </w:rPr>
          <w:t xml:space="preserve">DOI:10.1097/bsd.0000000000000530</w:t>
        </w:r>
      </w:hyperlink>
    </w:p>
    <w:p>
      <w:pPr>
        <w:numPr>
          <w:ilvl w:val="0"/>
          <w:numId w:val="1001"/>
        </w:numPr>
        <w:pStyle w:val="Compact"/>
      </w:pPr>
      <w:r>
        <w:t xml:space="preserve">Kuballa, S. and Schulze, M. and Mielke, C. and Gefeller, O. and Haux, R. On Incentives for Open Access Publishing: A Survey at IMIA’s Annual General Assembly During HEC2016.</w:t>
      </w:r>
      <w:r>
        <w:t xml:space="preserve"> </w:t>
      </w:r>
      <w:r>
        <w:rPr>
          <w:iCs/>
          <w:i/>
        </w:rPr>
        <w:t xml:space="preserve">Stud Health Technol Inform</w:t>
      </w:r>
      <w:r>
        <w:t xml:space="preserve"> </w:t>
      </w:r>
      <w:r>
        <w:t xml:space="preserve">(2017), DOI:</w:t>
      </w:r>
    </w:p>
    <w:p>
      <w:pPr>
        <w:numPr>
          <w:ilvl w:val="0"/>
          <w:numId w:val="1001"/>
        </w:numPr>
        <w:pStyle w:val="Compact"/>
      </w:pPr>
      <w:r>
        <w:t xml:space="preserve">Schmid, S. L. Five years post-DORA: promoting best practices for research assessment.</w:t>
      </w:r>
      <w:r>
        <w:t xml:space="preserve"> </w:t>
      </w:r>
      <w:r>
        <w:rPr>
          <w:iCs/>
          <w:i/>
        </w:rPr>
        <w:t xml:space="preserve">Mol Biol Cell</w:t>
      </w:r>
      <w:r>
        <w:t xml:space="preserve"> </w:t>
      </w:r>
      <w:r>
        <w:t xml:space="preserve">(2017),</w:t>
      </w:r>
      <w:r>
        <w:t xml:space="preserve"> </w:t>
      </w:r>
      <w:hyperlink r:id="rId48">
        <w:r>
          <w:rPr>
            <w:rStyle w:val="Hyperlink"/>
          </w:rPr>
          <w:t xml:space="preserve">DOI:10.1091/mbc.E17-08-0534</w:t>
        </w:r>
      </w:hyperlink>
    </w:p>
    <w:p>
      <w:pPr>
        <w:numPr>
          <w:ilvl w:val="0"/>
          <w:numId w:val="1001"/>
        </w:numPr>
        <w:pStyle w:val="Compact"/>
      </w:pPr>
      <w:r>
        <w:t xml:space="preserve">Wong, T. E. and Srikrishnan, V. and Hadka, D. and Keller, K. A multi-objective decision-making approach to the journal submission problem.</w:t>
      </w:r>
      <w:r>
        <w:t xml:space="preserve"> </w:t>
      </w:r>
      <w:r>
        <w:rPr>
          <w:iCs/>
          <w:i/>
        </w:rPr>
        <w:t xml:space="preserve">PLoS One</w:t>
      </w:r>
      <w:r>
        <w:t xml:space="preserve"> </w:t>
      </w:r>
      <w:r>
        <w:t xml:space="preserve">(2017),</w:t>
      </w:r>
      <w:r>
        <w:t xml:space="preserve"> </w:t>
      </w:r>
      <w:hyperlink r:id="rId49">
        <w:r>
          <w:rPr>
            <w:rStyle w:val="Hyperlink"/>
          </w:rPr>
          <w:t xml:space="preserve">DOI:10.1371/journal.pone.0178874</w:t>
        </w:r>
      </w:hyperlink>
    </w:p>
    <w:p>
      <w:pPr>
        <w:numPr>
          <w:ilvl w:val="0"/>
          <w:numId w:val="1001"/>
        </w:numPr>
        <w:pStyle w:val="Compact"/>
      </w:pPr>
      <w:r>
        <w:t xml:space="preserve">Gasparyan, A. Y. and Yessirkepov, M. and Duisenova, A. and Trukhachev, V. I. and Kostyukova, E. I. and Kitas, G. D. Researcher and Author Impact Metrics: Variety, Value, and Context.</w:t>
      </w:r>
      <w:r>
        <w:t xml:space="preserve"> </w:t>
      </w:r>
      <w:r>
        <w:rPr>
          <w:iCs/>
          <w:i/>
        </w:rPr>
        <w:t xml:space="preserve">J Korean Med Sci</w:t>
      </w:r>
      <w:r>
        <w:t xml:space="preserve"> </w:t>
      </w:r>
      <w:r>
        <w:t xml:space="preserve">(2018),</w:t>
      </w:r>
      <w:r>
        <w:t xml:space="preserve"> </w:t>
      </w:r>
      <w:hyperlink r:id="rId50">
        <w:r>
          <w:rPr>
            <w:rStyle w:val="Hyperlink"/>
          </w:rPr>
          <w:t xml:space="preserve">DOI:10.3346/jkms.2018.33.e139</w:t>
        </w:r>
      </w:hyperlink>
    </w:p>
    <w:p>
      <w:pPr>
        <w:numPr>
          <w:ilvl w:val="0"/>
          <w:numId w:val="1001"/>
        </w:numPr>
        <w:pStyle w:val="Compact"/>
      </w:pPr>
      <w:r>
        <w:t xml:space="preserve">Ginsburg, S. and Lynch, M. and Walsh, C. M. A Fine Balance: How Authors Strategize Around Journal Submission.</w:t>
      </w:r>
      <w:r>
        <w:t xml:space="preserve"> </w:t>
      </w:r>
      <w:r>
        <w:rPr>
          <w:iCs/>
          <w:i/>
        </w:rPr>
        <w:t xml:space="preserve">Acad Med</w:t>
      </w:r>
      <w:r>
        <w:t xml:space="preserve"> </w:t>
      </w:r>
      <w:r>
        <w:t xml:space="preserve">(2018),</w:t>
      </w:r>
      <w:r>
        <w:t xml:space="preserve"> </w:t>
      </w:r>
      <w:hyperlink r:id="rId51">
        <w:r>
          <w:rPr>
            <w:rStyle w:val="Hyperlink"/>
          </w:rPr>
          <w:t xml:space="preserve">DOI:10.1097/acm.0000000000002265</w:t>
        </w:r>
      </w:hyperlink>
    </w:p>
    <w:p>
      <w:pPr>
        <w:numPr>
          <w:ilvl w:val="0"/>
          <w:numId w:val="1001"/>
        </w:numPr>
        <w:pStyle w:val="Compact"/>
      </w:pPr>
      <w:r>
        <w:t xml:space="preserve">Hatch, A. and Curry, S. Evaluation woes: we’re on it, responds DORA.</w:t>
      </w:r>
      <w:r>
        <w:t xml:space="preserve"> </w:t>
      </w:r>
      <w:r>
        <w:rPr>
          <w:iCs/>
          <w:i/>
        </w:rPr>
        <w:t xml:space="preserve">Nature</w:t>
      </w:r>
      <w:r>
        <w:t xml:space="preserve"> </w:t>
      </w:r>
      <w:r>
        <w:t xml:space="preserve">(2018),</w:t>
      </w:r>
      <w:r>
        <w:t xml:space="preserve"> </w:t>
      </w:r>
      <w:hyperlink r:id="rId52">
        <w:r>
          <w:rPr>
            <w:rStyle w:val="Hyperlink"/>
          </w:rPr>
          <w:t xml:space="preserve">DOI:10.1038/d41586-018-05596-x</w:t>
        </w:r>
      </w:hyperlink>
    </w:p>
    <w:p>
      <w:pPr>
        <w:numPr>
          <w:ilvl w:val="0"/>
          <w:numId w:val="1001"/>
        </w:numPr>
        <w:pStyle w:val="Compact"/>
      </w:pPr>
      <w:r>
        <w:t xml:space="preserve">Lindner, M. D. and Torralba, K. D. and Khan, N. A. Scientific productivity: An exploratory study of metrics and incentives.</w:t>
      </w:r>
      <w:r>
        <w:t xml:space="preserve"> </w:t>
      </w:r>
      <w:r>
        <w:rPr>
          <w:iCs/>
          <w:i/>
        </w:rPr>
        <w:t xml:space="preserve">PLoS One</w:t>
      </w:r>
      <w:r>
        <w:t xml:space="preserve"> </w:t>
      </w:r>
      <w:r>
        <w:t xml:space="preserve">(2018),</w:t>
      </w:r>
      <w:r>
        <w:t xml:space="preserve"> </w:t>
      </w:r>
      <w:hyperlink r:id="rId53">
        <w:r>
          <w:rPr>
            <w:rStyle w:val="Hyperlink"/>
          </w:rPr>
          <w:t xml:space="preserve">DOI:10.1371/journal.pone.0195321</w:t>
        </w:r>
      </w:hyperlink>
    </w:p>
    <w:p>
      <w:pPr>
        <w:numPr>
          <w:ilvl w:val="0"/>
          <w:numId w:val="1001"/>
        </w:numPr>
        <w:pStyle w:val="Compact"/>
      </w:pPr>
      <w:r>
        <w:t xml:space="preserve">Martinez, L. R. and Boucaud, D. W. and Casadevall, A. and August, A. Factors Contributing to the Success of NIH-Designated Underrepresented Minorities in Academic and Nonacademic Research Positions.</w:t>
      </w:r>
      <w:r>
        <w:t xml:space="preserve"> </w:t>
      </w:r>
      <w:r>
        <w:rPr>
          <w:iCs/>
          <w:i/>
        </w:rPr>
        <w:t xml:space="preserve">CBE Life Sci Educ</w:t>
      </w:r>
      <w:r>
        <w:t xml:space="preserve"> </w:t>
      </w:r>
      <w:r>
        <w:t xml:space="preserve">(2018),</w:t>
      </w:r>
      <w:r>
        <w:t xml:space="preserve"> </w:t>
      </w:r>
      <w:hyperlink r:id="rId54">
        <w:r>
          <w:rPr>
            <w:rStyle w:val="Hyperlink"/>
          </w:rPr>
          <w:t xml:space="preserve">DOI:10.1187/cbe.16-09-0287</w:t>
        </w:r>
      </w:hyperlink>
    </w:p>
    <w:p>
      <w:pPr>
        <w:numPr>
          <w:ilvl w:val="0"/>
          <w:numId w:val="1001"/>
        </w:numPr>
        <w:pStyle w:val="Compact"/>
      </w:pPr>
      <w:r>
        <w:t xml:space="preserve">Murphy, L. S. and Kraus, C. K. and Lotfipour, S. and Gottlieb, M. and Langabeer, J. R., 2nd and Langdorf, M. I. Measuring Scholarly Productivity: A Primer for Junior Faculty. Part III: Understanding Publication Metrics.</w:t>
      </w:r>
      <w:r>
        <w:t xml:space="preserve"> </w:t>
      </w:r>
      <w:r>
        <w:rPr>
          <w:iCs/>
          <w:i/>
        </w:rPr>
        <w:t xml:space="preserve">West J Emerg Med</w:t>
      </w:r>
      <w:r>
        <w:t xml:space="preserve"> </w:t>
      </w:r>
      <w:r>
        <w:t xml:space="preserve">(2018),</w:t>
      </w:r>
      <w:r>
        <w:t xml:space="preserve"> </w:t>
      </w:r>
      <w:hyperlink r:id="rId55">
        <w:r>
          <w:rPr>
            <w:rStyle w:val="Hyperlink"/>
          </w:rPr>
          <w:t xml:space="preserve">DOI:10.5811/westjem.2018.9.38213</w:t>
        </w:r>
      </w:hyperlink>
    </w:p>
    <w:p>
      <w:pPr>
        <w:numPr>
          <w:ilvl w:val="0"/>
          <w:numId w:val="1001"/>
        </w:numPr>
        <w:pStyle w:val="Compact"/>
      </w:pPr>
      <w:r>
        <w:t xml:space="preserve">Schimanski, L. A. and Alperin, J. P. The evaluation of scholarship in academic promotion and tenure processes: Past, present, and future.</w:t>
      </w:r>
      <w:r>
        <w:t xml:space="preserve"> </w:t>
      </w:r>
      <w:r>
        <w:rPr>
          <w:iCs/>
          <w:i/>
        </w:rPr>
        <w:t xml:space="preserve">F1000Res</w:t>
      </w:r>
      <w:r>
        <w:t xml:space="preserve"> </w:t>
      </w:r>
      <w:r>
        <w:t xml:space="preserve">(2018),</w:t>
      </w:r>
      <w:r>
        <w:t xml:space="preserve"> </w:t>
      </w:r>
      <w:hyperlink r:id="rId56">
        <w:r>
          <w:rPr>
            <w:rStyle w:val="Hyperlink"/>
          </w:rPr>
          <w:t xml:space="preserve">DOI:10.12688/f1000research.16493.1</w:t>
        </w:r>
      </w:hyperlink>
    </w:p>
    <w:p>
      <w:pPr>
        <w:numPr>
          <w:ilvl w:val="0"/>
          <w:numId w:val="1001"/>
        </w:numPr>
        <w:pStyle w:val="Compact"/>
      </w:pPr>
      <w:r>
        <w:t xml:space="preserve">Argüelles, J. C. and Argüelles-Prieto, R. The impact factor: implications for research policy, editorial rules and scholarly reputation.</w:t>
      </w:r>
      <w:r>
        <w:t xml:space="preserve"> </w:t>
      </w:r>
      <w:r>
        <w:rPr>
          <w:iCs/>
          <w:i/>
        </w:rPr>
        <w:t xml:space="preserve">FEMS Microbiol Lett</w:t>
      </w:r>
      <w:r>
        <w:t xml:space="preserve"> </w:t>
      </w:r>
      <w:r>
        <w:t xml:space="preserve">(2019),</w:t>
      </w:r>
      <w:r>
        <w:t xml:space="preserve"> </w:t>
      </w:r>
      <w:hyperlink r:id="rId57">
        <w:r>
          <w:rPr>
            <w:rStyle w:val="Hyperlink"/>
          </w:rPr>
          <w:t xml:space="preserve">DOI:10.1093/femsle/fnz132</w:t>
        </w:r>
      </w:hyperlink>
    </w:p>
    <w:p>
      <w:pPr>
        <w:numPr>
          <w:ilvl w:val="0"/>
          <w:numId w:val="1001"/>
        </w:numPr>
        <w:pStyle w:val="Compact"/>
      </w:pPr>
      <w:r>
        <w:t xml:space="preserve">Beshyah, S. A. Authors’ Selection of Target Journals and Their Attitudes to Emerging Journals: A survey from two developing regions.</w:t>
      </w:r>
      <w:r>
        <w:t xml:space="preserve"> </w:t>
      </w:r>
      <w:r>
        <w:rPr>
          <w:iCs/>
          <w:i/>
        </w:rPr>
        <w:t xml:space="preserve">Sultan Qaboos Univ Med J</w:t>
      </w:r>
      <w:r>
        <w:t xml:space="preserve"> </w:t>
      </w:r>
      <w:r>
        <w:t xml:space="preserve">(2019),</w:t>
      </w:r>
      <w:r>
        <w:t xml:space="preserve"> </w:t>
      </w:r>
      <w:hyperlink r:id="rId58">
        <w:r>
          <w:rPr>
            <w:rStyle w:val="Hyperlink"/>
          </w:rPr>
          <w:t xml:space="preserve">DOI:10.18295/squmj.2019.19.01.010</w:t>
        </w:r>
      </w:hyperlink>
    </w:p>
    <w:p>
      <w:pPr>
        <w:numPr>
          <w:ilvl w:val="0"/>
          <w:numId w:val="1001"/>
        </w:numPr>
        <w:pStyle w:val="Compact"/>
      </w:pPr>
      <w:r>
        <w:t xml:space="preserve">Braithwaite, J. and Herkes, J. and Churruca, K. and Long, J. C. and Pomare, C. and Boyling, C. and Bierbaum, M. and Clay-Williams, R. and Rapport, F. and Shih, P. and Hogden, A. and Ellis, L. A. and Ludlow, K. and Austin, E. and Seah, R. and McPherson, E. and Hibbert, P. D. and Westbrook, J. Comprehensive Researcher Achievement Model (CRAM): a framework for measuring researcher achievement, impact and influence derived from a systematic literature review of metrics and models.</w:t>
      </w:r>
      <w:r>
        <w:t xml:space="preserve"> </w:t>
      </w:r>
      <w:r>
        <w:rPr>
          <w:iCs/>
          <w:i/>
        </w:rPr>
        <w:t xml:space="preserve">BMJ Open</w:t>
      </w:r>
      <w:r>
        <w:t xml:space="preserve"> </w:t>
      </w:r>
      <w:r>
        <w:t xml:space="preserve">(2019),</w:t>
      </w:r>
      <w:r>
        <w:t xml:space="preserve"> </w:t>
      </w:r>
      <w:hyperlink r:id="rId59">
        <w:r>
          <w:rPr>
            <w:rStyle w:val="Hyperlink"/>
          </w:rPr>
          <w:t xml:space="preserve">DOI:10.1136/bmjopen-2018-025320</w:t>
        </w:r>
      </w:hyperlink>
    </w:p>
    <w:p>
      <w:pPr>
        <w:numPr>
          <w:ilvl w:val="0"/>
          <w:numId w:val="1001"/>
        </w:numPr>
        <w:pStyle w:val="Compact"/>
      </w:pPr>
      <w:r>
        <w:t xml:space="preserve">Chapman, C. A. and Bicca-Marques, J. C. and Calvignac-Spencer, S. and Fan, P. and Fashing, P. J. and Gogarten, J. and Guo, S. and Hemingway, C. A. and Leendertz, F. and Li, B. and Matsuda, I. and Hou, R. and Serio-Silva, J. C. and Chr Stenseth, N. Games academics play and their consequences: how authorship, h-index and journal impact factors are shaping the future of academia.</w:t>
      </w:r>
      <w:r>
        <w:t xml:space="preserve"> </w:t>
      </w:r>
      <w:r>
        <w:rPr>
          <w:iCs/>
          <w:i/>
        </w:rPr>
        <w:t xml:space="preserve">Proc Biol Sci</w:t>
      </w:r>
      <w:r>
        <w:t xml:space="preserve"> </w:t>
      </w:r>
      <w:r>
        <w:t xml:space="preserve">(2019),</w:t>
      </w:r>
      <w:r>
        <w:t xml:space="preserve"> </w:t>
      </w:r>
      <w:hyperlink r:id="rId60">
        <w:r>
          <w:rPr>
            <w:rStyle w:val="Hyperlink"/>
          </w:rPr>
          <w:t xml:space="preserve">DOI:10.1098/rspb.2019.2047</w:t>
        </w:r>
      </w:hyperlink>
    </w:p>
    <w:p>
      <w:pPr>
        <w:numPr>
          <w:ilvl w:val="0"/>
          <w:numId w:val="1001"/>
        </w:numPr>
        <w:pStyle w:val="Compact"/>
      </w:pPr>
      <w:r>
        <w:t xml:space="preserve">Chernoff, J. How much is my paper worth?.</w:t>
      </w:r>
      <w:r>
        <w:t xml:space="preserve"> </w:t>
      </w:r>
      <w:r>
        <w:rPr>
          <w:iCs/>
          <w:i/>
        </w:rPr>
        <w:t xml:space="preserve">Mol Biol Cell</w:t>
      </w:r>
      <w:r>
        <w:t xml:space="preserve"> </w:t>
      </w:r>
      <w:r>
        <w:t xml:space="preserve">(2019),</w:t>
      </w:r>
      <w:r>
        <w:t xml:space="preserve"> </w:t>
      </w:r>
      <w:hyperlink r:id="rId61">
        <w:r>
          <w:rPr>
            <w:rStyle w:val="Hyperlink"/>
          </w:rPr>
          <w:t xml:space="preserve">DOI:10.1091/mbc.E19-08-0458</w:t>
        </w:r>
      </w:hyperlink>
    </w:p>
    <w:p>
      <w:pPr>
        <w:numPr>
          <w:ilvl w:val="0"/>
          <w:numId w:val="1001"/>
        </w:numPr>
        <w:pStyle w:val="Compact"/>
      </w:pPr>
      <w:r>
        <w:t xml:space="preserve">Donnelly, K. and McKenzie, C. R. M. and Müller-Trede, J. Do publications in low-impact journals help or hurt a CV?.</w:t>
      </w:r>
      <w:r>
        <w:t xml:space="preserve"> </w:t>
      </w:r>
      <w:r>
        <w:rPr>
          <w:iCs/>
          <w:i/>
        </w:rPr>
        <w:t xml:space="preserve">J Exp Psychol Appl</w:t>
      </w:r>
      <w:r>
        <w:t xml:space="preserve"> </w:t>
      </w:r>
      <w:r>
        <w:t xml:space="preserve">(2019),</w:t>
      </w:r>
      <w:r>
        <w:t xml:space="preserve"> </w:t>
      </w:r>
      <w:hyperlink r:id="rId62">
        <w:r>
          <w:rPr>
            <w:rStyle w:val="Hyperlink"/>
          </w:rPr>
          <w:t xml:space="preserve">DOI:10.1037/xap0000228</w:t>
        </w:r>
      </w:hyperlink>
    </w:p>
    <w:p>
      <w:pPr>
        <w:numPr>
          <w:ilvl w:val="0"/>
          <w:numId w:val="1001"/>
        </w:numPr>
        <w:pStyle w:val="Compact"/>
      </w:pPr>
      <w:r>
        <w:t xml:space="preserve">Knowlton, S. E. and Paganoni, S. and Niehaus, W. and Verduzco-Gutierrez, M. and Sharma, R. and Iaccarino, M. A. and Hayano, T. and Schneider, J. C. and Silver, J. K. Measuring the Impact of Research Using Conventional and Alternative Metrics.</w:t>
      </w:r>
      <w:r>
        <w:t xml:space="preserve"> </w:t>
      </w:r>
      <w:r>
        <w:rPr>
          <w:iCs/>
          <w:i/>
        </w:rPr>
        <w:t xml:space="preserve">Am J Phys Med Rehabil</w:t>
      </w:r>
      <w:r>
        <w:t xml:space="preserve"> </w:t>
      </w:r>
      <w:r>
        <w:t xml:space="preserve">(2019),</w:t>
      </w:r>
      <w:r>
        <w:t xml:space="preserve"> </w:t>
      </w:r>
      <w:hyperlink r:id="rId63">
        <w:r>
          <w:rPr>
            <w:rStyle w:val="Hyperlink"/>
          </w:rPr>
          <w:t xml:space="preserve">DOI:10.1097/phm.0000000000001066</w:t>
        </w:r>
      </w:hyperlink>
    </w:p>
    <w:p>
      <w:pPr>
        <w:numPr>
          <w:ilvl w:val="0"/>
          <w:numId w:val="1001"/>
        </w:numPr>
        <w:pStyle w:val="Compact"/>
      </w:pPr>
      <w:r>
        <w:t xml:space="preserve">Lapidow, A. and Scudder, P. Shared first authorship.</w:t>
      </w:r>
      <w:r>
        <w:t xml:space="preserve"> </w:t>
      </w:r>
      <w:r>
        <w:rPr>
          <w:iCs/>
          <w:i/>
        </w:rPr>
        <w:t xml:space="preserve">J Med Libr Assoc</w:t>
      </w:r>
      <w:r>
        <w:t xml:space="preserve"> </w:t>
      </w:r>
      <w:r>
        <w:t xml:space="preserve">(2019),</w:t>
      </w:r>
      <w:r>
        <w:t xml:space="preserve"> </w:t>
      </w:r>
      <w:hyperlink r:id="rId64">
        <w:r>
          <w:rPr>
            <w:rStyle w:val="Hyperlink"/>
          </w:rPr>
          <w:t xml:space="preserve">DOI:10.5195/jmla.2019.700</w:t>
        </w:r>
      </w:hyperlink>
    </w:p>
    <w:p>
      <w:pPr>
        <w:numPr>
          <w:ilvl w:val="0"/>
          <w:numId w:val="1001"/>
        </w:numPr>
        <w:pStyle w:val="Compact"/>
      </w:pPr>
      <w:r>
        <w:t xml:space="preserve">Marat, A. Early Career Advisory Board: Q&amp;A on career and publishing.</w:t>
      </w:r>
      <w:r>
        <w:t xml:space="preserve"> </w:t>
      </w:r>
      <w:r>
        <w:rPr>
          <w:iCs/>
          <w:i/>
        </w:rPr>
        <w:t xml:space="preserve">J Cell Biol</w:t>
      </w:r>
      <w:r>
        <w:t xml:space="preserve"> </w:t>
      </w:r>
      <w:r>
        <w:t xml:space="preserve">(2019),</w:t>
      </w:r>
      <w:r>
        <w:t xml:space="preserve"> </w:t>
      </w:r>
      <w:hyperlink r:id="rId65">
        <w:r>
          <w:rPr>
            <w:rStyle w:val="Hyperlink"/>
          </w:rPr>
          <w:t xml:space="preserve">DOI:10.1083/jcb.201906207</w:t>
        </w:r>
      </w:hyperlink>
    </w:p>
    <w:p>
      <w:pPr>
        <w:numPr>
          <w:ilvl w:val="0"/>
          <w:numId w:val="1001"/>
        </w:numPr>
        <w:pStyle w:val="Compact"/>
      </w:pPr>
      <w:r>
        <w:t xml:space="preserve">McKiernan, E. C. and Schimanski, L. A. and Muñoz Nieves, C. and Matthias, L. and Niles, M. T. and Alperin, J. P. Use of the Journal Impact Factor in academic review, promotion, and tenure evaluations.</w:t>
      </w:r>
      <w:r>
        <w:t xml:space="preserve"> </w:t>
      </w:r>
      <w:r>
        <w:rPr>
          <w:iCs/>
          <w:i/>
        </w:rPr>
        <w:t xml:space="preserve">Elife</w:t>
      </w:r>
      <w:r>
        <w:t xml:space="preserve"> </w:t>
      </w:r>
      <w:r>
        <w:t xml:space="preserve">(2019),</w:t>
      </w:r>
      <w:r>
        <w:t xml:space="preserve"> </w:t>
      </w:r>
      <w:hyperlink r:id="rId66">
        <w:r>
          <w:rPr>
            <w:rStyle w:val="Hyperlink"/>
          </w:rPr>
          <w:t xml:space="preserve">DOI:10.7554/eLife.47338</w:t>
        </w:r>
      </w:hyperlink>
    </w:p>
    <w:p>
      <w:pPr>
        <w:numPr>
          <w:ilvl w:val="0"/>
          <w:numId w:val="1001"/>
        </w:numPr>
        <w:pStyle w:val="Compact"/>
      </w:pPr>
      <w:r>
        <w:t xml:space="preserve">Søreide, K. Numbers needed to tweet: social media and impact on surgery.</w:t>
      </w:r>
      <w:r>
        <w:t xml:space="preserve"> </w:t>
      </w:r>
      <w:r>
        <w:rPr>
          <w:iCs/>
          <w:i/>
        </w:rPr>
        <w:t xml:space="preserve">Eur J Surg Oncol</w:t>
      </w:r>
      <w:r>
        <w:t xml:space="preserve"> </w:t>
      </w:r>
      <w:r>
        <w:t xml:space="preserve">(2019),</w:t>
      </w:r>
      <w:r>
        <w:t xml:space="preserve"> </w:t>
      </w:r>
      <w:hyperlink r:id="rId67">
        <w:r>
          <w:rPr>
            <w:rStyle w:val="Hyperlink"/>
          </w:rPr>
          <w:t xml:space="preserve">DOI:10.1016/j.ejso.2018.10.054</w:t>
        </w:r>
      </w:hyperlink>
    </w:p>
    <w:p>
      <w:pPr>
        <w:numPr>
          <w:ilvl w:val="0"/>
          <w:numId w:val="1001"/>
        </w:numPr>
        <w:pStyle w:val="Compact"/>
      </w:pPr>
      <w:r>
        <w:t xml:space="preserve">Wawer, J. How to stop salami science: promotion of healthy trends in publishing behavior.</w:t>
      </w:r>
      <w:r>
        <w:t xml:space="preserve"> </w:t>
      </w:r>
      <w:r>
        <w:rPr>
          <w:iCs/>
          <w:i/>
        </w:rPr>
        <w:t xml:space="preserve">Account Res</w:t>
      </w:r>
      <w:r>
        <w:t xml:space="preserve"> </w:t>
      </w:r>
      <w:r>
        <w:t xml:space="preserve">(2019),</w:t>
      </w:r>
      <w:r>
        <w:t xml:space="preserve"> </w:t>
      </w:r>
      <w:hyperlink r:id="rId68">
        <w:r>
          <w:rPr>
            <w:rStyle w:val="Hyperlink"/>
          </w:rPr>
          <w:t xml:space="preserve">DOI:10.1080/08989621.2018.1556099</w:t>
        </w:r>
      </w:hyperlink>
    </w:p>
    <w:p>
      <w:pPr>
        <w:numPr>
          <w:ilvl w:val="0"/>
          <w:numId w:val="1001"/>
        </w:numPr>
        <w:pStyle w:val="Compact"/>
      </w:pPr>
      <w:r>
        <w:t xml:space="preserve">Ari, M. D. and Isk and er, J. and Araujo, J. and Casey, C. and Kools, J. and Chen, B. and Swain, R. and Kelly, M. and Popovic, T. A science impact framework to measure impact beyond journal metrics.</w:t>
      </w:r>
      <w:r>
        <w:t xml:space="preserve"> </w:t>
      </w:r>
      <w:r>
        <w:rPr>
          <w:iCs/>
          <w:i/>
        </w:rPr>
        <w:t xml:space="preserve">PLoS One</w:t>
      </w:r>
      <w:r>
        <w:t xml:space="preserve"> </w:t>
      </w:r>
      <w:r>
        <w:t xml:space="preserve">(2020),</w:t>
      </w:r>
      <w:r>
        <w:t xml:space="preserve"> </w:t>
      </w:r>
      <w:hyperlink r:id="rId69">
        <w:r>
          <w:rPr>
            <w:rStyle w:val="Hyperlink"/>
          </w:rPr>
          <w:t xml:space="preserve">DOI:10.1371/journal.pone.0244407</w:t>
        </w:r>
      </w:hyperlink>
    </w:p>
    <w:p>
      <w:pPr>
        <w:numPr>
          <w:ilvl w:val="0"/>
          <w:numId w:val="1001"/>
        </w:numPr>
        <w:pStyle w:val="Compact"/>
      </w:pPr>
      <w:r>
        <w:t xml:space="preserve">Deutz, D. B. and Vlachos, E. and Drongstrup, D. and Dorch, B. F. and Wien, C. Effective publication strategies in clinical research.</w:t>
      </w:r>
      <w:r>
        <w:t xml:space="preserve"> </w:t>
      </w:r>
      <w:r>
        <w:rPr>
          <w:iCs/>
          <w:i/>
        </w:rPr>
        <w:t xml:space="preserve">PLoS One</w:t>
      </w:r>
      <w:r>
        <w:t xml:space="preserve"> </w:t>
      </w:r>
      <w:r>
        <w:t xml:space="preserve">(2020),</w:t>
      </w:r>
      <w:r>
        <w:t xml:space="preserve"> </w:t>
      </w:r>
      <w:hyperlink r:id="rId70">
        <w:r>
          <w:rPr>
            <w:rStyle w:val="Hyperlink"/>
          </w:rPr>
          <w:t xml:space="preserve">DOI:10.1371/journal.pone.0228438</w:t>
        </w:r>
      </w:hyperlink>
    </w:p>
    <w:p>
      <w:pPr>
        <w:numPr>
          <w:ilvl w:val="0"/>
          <w:numId w:val="1001"/>
        </w:numPr>
        <w:pStyle w:val="Compact"/>
      </w:pPr>
      <w:r>
        <w:t xml:space="preserve">Gupta, L. and Gasparyan, A. Y. and Zimba, O. and Misra, D. P. Scholarly publishing and journal targeting in the time of the Coronavirus Disease 2019 (COVID-19) pandemic: a cross-sectional survey of rheumatologists and other specialists.</w:t>
      </w:r>
      <w:r>
        <w:t xml:space="preserve"> </w:t>
      </w:r>
      <w:r>
        <w:rPr>
          <w:iCs/>
          <w:i/>
        </w:rPr>
        <w:t xml:space="preserve">Rheumatol Int</w:t>
      </w:r>
      <w:r>
        <w:t xml:space="preserve"> </w:t>
      </w:r>
      <w:r>
        <w:t xml:space="preserve">(2020),</w:t>
      </w:r>
      <w:r>
        <w:t xml:space="preserve"> </w:t>
      </w:r>
      <w:hyperlink r:id="rId71">
        <w:r>
          <w:rPr>
            <w:rStyle w:val="Hyperlink"/>
          </w:rPr>
          <w:t xml:space="preserve">DOI:10.1007/s00296-020-04718-x</w:t>
        </w:r>
      </w:hyperlink>
    </w:p>
    <w:p>
      <w:pPr>
        <w:numPr>
          <w:ilvl w:val="0"/>
          <w:numId w:val="1001"/>
        </w:numPr>
        <w:pStyle w:val="Compact"/>
      </w:pPr>
      <w:r>
        <w:t xml:space="preserve">Moher, D. and Bouter, L. and Kleinert, S. and Glasziou, P. and Sham, M. H. and Barbour, V. and Coriat, A. M. and Foeger, N. and Dirnagl, U. The Hong Kong Principles for assessing researchers: Fostering research integrity.</w:t>
      </w:r>
      <w:r>
        <w:t xml:space="preserve"> </w:t>
      </w:r>
      <w:r>
        <w:rPr>
          <w:iCs/>
          <w:i/>
        </w:rPr>
        <w:t xml:space="preserve">PLoS Biol</w:t>
      </w:r>
      <w:r>
        <w:t xml:space="preserve"> </w:t>
      </w:r>
      <w:r>
        <w:t xml:space="preserve">(2020),</w:t>
      </w:r>
      <w:r>
        <w:t xml:space="preserve"> </w:t>
      </w:r>
      <w:hyperlink r:id="rId72">
        <w:r>
          <w:rPr>
            <w:rStyle w:val="Hyperlink"/>
          </w:rPr>
          <w:t xml:space="preserve">DOI:10.1371/journal.pbio.3000737</w:t>
        </w:r>
      </w:hyperlink>
    </w:p>
    <w:p>
      <w:pPr>
        <w:numPr>
          <w:ilvl w:val="0"/>
          <w:numId w:val="1001"/>
        </w:numPr>
        <w:pStyle w:val="Compact"/>
      </w:pPr>
      <w:r>
        <w:t xml:space="preserve">Aubert Bonn, N. and Pinxten, W. Advancing science or advancing careers? Researchers’ opinions on success indicators.</w:t>
      </w:r>
      <w:r>
        <w:t xml:space="preserve"> </w:t>
      </w:r>
      <w:r>
        <w:rPr>
          <w:iCs/>
          <w:i/>
        </w:rPr>
        <w:t xml:space="preserve">PLoS One</w:t>
      </w:r>
      <w:r>
        <w:t xml:space="preserve"> </w:t>
      </w:r>
      <w:r>
        <w:t xml:space="preserve">(2021),</w:t>
      </w:r>
      <w:r>
        <w:t xml:space="preserve"> </w:t>
      </w:r>
      <w:hyperlink r:id="rId73">
        <w:r>
          <w:rPr>
            <w:rStyle w:val="Hyperlink"/>
          </w:rPr>
          <w:t xml:space="preserve">DOI:10.1371/journal.pone.0243664</w:t>
        </w:r>
      </w:hyperlink>
    </w:p>
    <w:p>
      <w:pPr>
        <w:numPr>
          <w:ilvl w:val="0"/>
          <w:numId w:val="1001"/>
        </w:numPr>
        <w:pStyle w:val="Compact"/>
      </w:pPr>
      <w:r>
        <w:t xml:space="preserve">Büttner, F. and Ardern, C. L. and Blazey, P. and Dastouri, S. and McKay, H. A. and Moher, D. and Khan, K. M. Counting publications and citations is not just irrelevant: it is an incentive that subverts the impact of clinical research.</w:t>
      </w:r>
      <w:r>
        <w:t xml:space="preserve"> </w:t>
      </w:r>
      <w:r>
        <w:rPr>
          <w:iCs/>
          <w:i/>
        </w:rPr>
        <w:t xml:space="preserve">Br J Sports Med</w:t>
      </w:r>
      <w:r>
        <w:t xml:space="preserve"> </w:t>
      </w:r>
      <w:r>
        <w:t xml:space="preserve">(2021),</w:t>
      </w:r>
      <w:r>
        <w:t xml:space="preserve"> </w:t>
      </w:r>
      <w:hyperlink r:id="rId74">
        <w:r>
          <w:rPr>
            <w:rStyle w:val="Hyperlink"/>
          </w:rPr>
          <w:t xml:space="preserve">DOI:10.1136/bjsports-2020-103146</w:t>
        </w:r>
      </w:hyperlink>
    </w:p>
    <w:p>
      <w:pPr>
        <w:numPr>
          <w:ilvl w:val="0"/>
          <w:numId w:val="1001"/>
        </w:numPr>
        <w:pStyle w:val="Compact"/>
      </w:pPr>
      <w:r>
        <w:t xml:space="preserve">Morales, E. and McKiernan, E. C. and Niles, M. T. and Schimanski, L. and Alperin, J. P. How faculty define quality, prestige, and impact of academic journals.</w:t>
      </w:r>
      <w:r>
        <w:t xml:space="preserve"> </w:t>
      </w:r>
      <w:r>
        <w:rPr>
          <w:iCs/>
          <w:i/>
        </w:rPr>
        <w:t xml:space="preserve">PLoS One</w:t>
      </w:r>
      <w:r>
        <w:t xml:space="preserve"> </w:t>
      </w:r>
      <w:r>
        <w:t xml:space="preserve">(2021),</w:t>
      </w:r>
      <w:r>
        <w:t xml:space="preserve"> </w:t>
      </w:r>
      <w:hyperlink r:id="rId75">
        <w:r>
          <w:rPr>
            <w:rStyle w:val="Hyperlink"/>
          </w:rPr>
          <w:t xml:space="preserve">DOI:10.1371/journal.pone.0257340</w:t>
        </w:r>
      </w:hyperlink>
    </w:p>
    <w:p>
      <w:pPr>
        <w:numPr>
          <w:ilvl w:val="0"/>
          <w:numId w:val="1001"/>
        </w:numPr>
        <w:pStyle w:val="Compact"/>
      </w:pPr>
      <w:r>
        <w:t xml:space="preserve">Myers, B. A. and Kahn, K. L. Practical publication metrics for academics.</w:t>
      </w:r>
      <w:r>
        <w:t xml:space="preserve"> </w:t>
      </w:r>
      <w:r>
        <w:rPr>
          <w:iCs/>
          <w:i/>
        </w:rPr>
        <w:t xml:space="preserve">Clin Transl Sci</w:t>
      </w:r>
      <w:r>
        <w:t xml:space="preserve"> </w:t>
      </w:r>
      <w:r>
        <w:t xml:space="preserve">(2021),</w:t>
      </w:r>
      <w:r>
        <w:t xml:space="preserve"> </w:t>
      </w:r>
      <w:hyperlink r:id="rId76">
        <w:r>
          <w:rPr>
            <w:rStyle w:val="Hyperlink"/>
          </w:rPr>
          <w:t xml:space="preserve">DOI:10.1111/cts.13067</w:t>
        </w:r>
      </w:hyperlink>
    </w:p>
    <w:p>
      <w:pPr>
        <w:numPr>
          <w:ilvl w:val="0"/>
          <w:numId w:val="1001"/>
        </w:numPr>
        <w:pStyle w:val="Compact"/>
      </w:pPr>
      <w:r>
        <w:t xml:space="preserve">Triggle, C. R. and MacDonald, R. and Triggle, D. J. and Grierson, D. Requiem for impact factors and high publication charges.</w:t>
      </w:r>
      <w:r>
        <w:t xml:space="preserve"> </w:t>
      </w:r>
      <w:r>
        <w:rPr>
          <w:iCs/>
          <w:i/>
        </w:rPr>
        <w:t xml:space="preserve">Account Res</w:t>
      </w:r>
      <w:r>
        <w:t xml:space="preserve"> </w:t>
      </w:r>
      <w:r>
        <w:t xml:space="preserve">(2022),</w:t>
      </w:r>
      <w:r>
        <w:t xml:space="preserve"> </w:t>
      </w:r>
      <w:hyperlink r:id="rId77">
        <w:r>
          <w:rPr>
            <w:rStyle w:val="Hyperlink"/>
          </w:rPr>
          <w:t xml:space="preserve">DOI:10.1080/08989621.2021.1909481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I:10.1002/nur.21698" TargetMode="External" /><Relationship Type="http://schemas.openxmlformats.org/officeDocument/2006/relationships/hyperlink" Id="rId20" Target="DOI:10.1007/s00296-011-2276-1" TargetMode="External" /><Relationship Type="http://schemas.openxmlformats.org/officeDocument/2006/relationships/hyperlink" Id="rId71" Target="DOI:10.1007/s00296-020-04718-x" TargetMode="External" /><Relationship Type="http://schemas.openxmlformats.org/officeDocument/2006/relationships/hyperlink" Id="rId40" Target="DOI:10.1007/s11948-015-9632-6" TargetMode="External" /><Relationship Type="http://schemas.openxmlformats.org/officeDocument/2006/relationships/hyperlink" Id="rId45" Target="DOI:10.1007/s11948-015-9638-0" TargetMode="External" /><Relationship Type="http://schemas.openxmlformats.org/officeDocument/2006/relationships/hyperlink" Id="rId67" Target="DOI:10.1016/j.ejso.2018.10.054" TargetMode="External" /><Relationship Type="http://schemas.openxmlformats.org/officeDocument/2006/relationships/hyperlink" Id="rId22" Target="DOI:10.1016/j.jtcvs.2012.07.033" TargetMode="External" /><Relationship Type="http://schemas.openxmlformats.org/officeDocument/2006/relationships/hyperlink" Id="rId25" Target="DOI:10.1016/j.tree.2012.10.014" TargetMode="External" /><Relationship Type="http://schemas.openxmlformats.org/officeDocument/2006/relationships/hyperlink" Id="rId62" Target="DOI:10.1037/xap0000228" TargetMode="External" /><Relationship Type="http://schemas.openxmlformats.org/officeDocument/2006/relationships/hyperlink" Id="rId52" Target="DOI:10.1038/d41586-018-05596-x" TargetMode="External" /><Relationship Type="http://schemas.openxmlformats.org/officeDocument/2006/relationships/hyperlink" Id="rId23" Target="DOI:10.1053/j.gastro.2012.07.024" TargetMode="External" /><Relationship Type="http://schemas.openxmlformats.org/officeDocument/2006/relationships/hyperlink" Id="rId68" Target="DOI:10.1080/08989621.2018.1556099" TargetMode="External" /><Relationship Type="http://schemas.openxmlformats.org/officeDocument/2006/relationships/hyperlink" Id="rId77" Target="DOI:10.1080/08989621.2021.1909481" TargetMode="External" /><Relationship Type="http://schemas.openxmlformats.org/officeDocument/2006/relationships/hyperlink" Id="rId26" Target="DOI:10.1080/19338244.2011.639819" TargetMode="External" /><Relationship Type="http://schemas.openxmlformats.org/officeDocument/2006/relationships/hyperlink" Id="rId65" Target="DOI:10.1083/jcb.201906207" TargetMode="External" /><Relationship Type="http://schemas.openxmlformats.org/officeDocument/2006/relationships/hyperlink" Id="rId24" Target="DOI:10.1091/mbc.E12-06-0490" TargetMode="External" /><Relationship Type="http://schemas.openxmlformats.org/officeDocument/2006/relationships/hyperlink" Id="rId48" Target="DOI:10.1091/mbc.E17-08-0534" TargetMode="External" /><Relationship Type="http://schemas.openxmlformats.org/officeDocument/2006/relationships/hyperlink" Id="rId61" Target="DOI:10.1091/mbc.E19-08-0458" TargetMode="External" /><Relationship Type="http://schemas.openxmlformats.org/officeDocument/2006/relationships/hyperlink" Id="rId57" Target="DOI:10.1093/femsle/fnz132" TargetMode="External" /><Relationship Type="http://schemas.openxmlformats.org/officeDocument/2006/relationships/hyperlink" Id="rId51" Target="DOI:10.1097/acm.0000000000002265" TargetMode="External" /><Relationship Type="http://schemas.openxmlformats.org/officeDocument/2006/relationships/hyperlink" Id="rId47" Target="DOI:10.1097/bsd.0000000000000530" TargetMode="External" /><Relationship Type="http://schemas.openxmlformats.org/officeDocument/2006/relationships/hyperlink" Id="rId46" Target="DOI:10.1097/bsd.0000000000000531" TargetMode="External" /><Relationship Type="http://schemas.openxmlformats.org/officeDocument/2006/relationships/hyperlink" Id="rId63" Target="DOI:10.1097/phm.0000000000001066" TargetMode="External" /><Relationship Type="http://schemas.openxmlformats.org/officeDocument/2006/relationships/hyperlink" Id="rId60" Target="DOI:10.1098/rspb.2019.2047" TargetMode="External" /><Relationship Type="http://schemas.openxmlformats.org/officeDocument/2006/relationships/hyperlink" Id="rId30" Target="DOI:10.1111/acem.12482" TargetMode="External" /><Relationship Type="http://schemas.openxmlformats.org/officeDocument/2006/relationships/hyperlink" Id="rId76" Target="DOI:10.1111/cts.13067" TargetMode="External" /><Relationship Type="http://schemas.openxmlformats.org/officeDocument/2006/relationships/hyperlink" Id="rId27" Target="DOI:10.1126/science.1243622" TargetMode="External" /><Relationship Type="http://schemas.openxmlformats.org/officeDocument/2006/relationships/hyperlink" Id="rId74" Target="DOI:10.1136/bjsports-2020-103146" TargetMode="External" /><Relationship Type="http://schemas.openxmlformats.org/officeDocument/2006/relationships/hyperlink" Id="rId59" Target="DOI:10.1136/bmjopen-2018-025320" TargetMode="External" /><Relationship Type="http://schemas.openxmlformats.org/officeDocument/2006/relationships/hyperlink" Id="rId32" Target="DOI:10.1148/rg.2015140036" TargetMode="External" /><Relationship Type="http://schemas.openxmlformats.org/officeDocument/2006/relationships/hyperlink" Id="rId43" Target="DOI:10.1177/0306312716650046" TargetMode="External" /><Relationship Type="http://schemas.openxmlformats.org/officeDocument/2006/relationships/hyperlink" Id="rId21" Target="DOI:10.1177/0883073812465014" TargetMode="External" /><Relationship Type="http://schemas.openxmlformats.org/officeDocument/2006/relationships/hyperlink" Id="rId29" Target="DOI:10.1186/1745-6215-15-464" TargetMode="External" /><Relationship Type="http://schemas.openxmlformats.org/officeDocument/2006/relationships/hyperlink" Id="rId41" Target="DOI:10.1186/s12916-016-0620-8" TargetMode="External" /><Relationship Type="http://schemas.openxmlformats.org/officeDocument/2006/relationships/hyperlink" Id="rId54" Target="DOI:10.1187/cbe.16-09-0287" TargetMode="External" /><Relationship Type="http://schemas.openxmlformats.org/officeDocument/2006/relationships/hyperlink" Id="rId56" Target="DOI:10.12688/f1000research.16493.1" TargetMode="External" /><Relationship Type="http://schemas.openxmlformats.org/officeDocument/2006/relationships/hyperlink" Id="rId37" Target="DOI:10.1308/rcsann.2015.0028" TargetMode="External" /><Relationship Type="http://schemas.openxmlformats.org/officeDocument/2006/relationships/hyperlink" Id="rId72" Target="DOI:10.1371/journal.pbio.3000737" TargetMode="External" /><Relationship Type="http://schemas.openxmlformats.org/officeDocument/2006/relationships/hyperlink" Id="rId35" Target="DOI:10.1371/journal.pone.0117619" TargetMode="External" /><Relationship Type="http://schemas.openxmlformats.org/officeDocument/2006/relationships/hyperlink" Id="rId38" Target="DOI:10.1371/journal.pone.0122239" TargetMode="External" /><Relationship Type="http://schemas.openxmlformats.org/officeDocument/2006/relationships/hyperlink" Id="rId36" Target="DOI:10.1371/journal.pone.0142537" TargetMode="External" /><Relationship Type="http://schemas.openxmlformats.org/officeDocument/2006/relationships/hyperlink" Id="rId49" Target="DOI:10.1371/journal.pone.0178874" TargetMode="External" /><Relationship Type="http://schemas.openxmlformats.org/officeDocument/2006/relationships/hyperlink" Id="rId53" Target="DOI:10.1371/journal.pone.0195321" TargetMode="External" /><Relationship Type="http://schemas.openxmlformats.org/officeDocument/2006/relationships/hyperlink" Id="rId70" Target="DOI:10.1371/journal.pone.0228438" TargetMode="External" /><Relationship Type="http://schemas.openxmlformats.org/officeDocument/2006/relationships/hyperlink" Id="rId73" Target="DOI:10.1371/journal.pone.0243664" TargetMode="External" /><Relationship Type="http://schemas.openxmlformats.org/officeDocument/2006/relationships/hyperlink" Id="rId69" Target="DOI:10.1371/journal.pone.0244407" TargetMode="External" /><Relationship Type="http://schemas.openxmlformats.org/officeDocument/2006/relationships/hyperlink" Id="rId75" Target="DOI:10.1371/journal.pone.0257340" TargetMode="External" /><Relationship Type="http://schemas.openxmlformats.org/officeDocument/2006/relationships/hyperlink" Id="rId58" Target="DOI:10.18295/squmj.2019.19.01.010" TargetMode="External" /><Relationship Type="http://schemas.openxmlformats.org/officeDocument/2006/relationships/hyperlink" Id="rId50" Target="DOI:10.3346/jkms.2018.33.e139" TargetMode="External" /><Relationship Type="http://schemas.openxmlformats.org/officeDocument/2006/relationships/hyperlink" Id="rId39" Target="DOI:10.4103/1008-682x.171582" TargetMode="External" /><Relationship Type="http://schemas.openxmlformats.org/officeDocument/2006/relationships/hyperlink" Id="rId31" Target="DOI:10.5005/jp-journals-10024-1525" TargetMode="External" /><Relationship Type="http://schemas.openxmlformats.org/officeDocument/2006/relationships/hyperlink" Id="rId64" Target="DOI:10.5195/jmla.2019.700" TargetMode="External" /><Relationship Type="http://schemas.openxmlformats.org/officeDocument/2006/relationships/hyperlink" Id="rId33" Target="DOI:10.5694/mja15.00219" TargetMode="External" /><Relationship Type="http://schemas.openxmlformats.org/officeDocument/2006/relationships/hyperlink" Id="rId55" Target="DOI:10.5811/westjem.2018.9.38213" TargetMode="External" /><Relationship Type="http://schemas.openxmlformats.org/officeDocument/2006/relationships/hyperlink" Id="rId28" Target="DOI:10.7554/eLife.00855" TargetMode="External" /><Relationship Type="http://schemas.openxmlformats.org/officeDocument/2006/relationships/hyperlink" Id="rId44" Target="DOI:10.7554/eLife.16931" TargetMode="External" /><Relationship Type="http://schemas.openxmlformats.org/officeDocument/2006/relationships/hyperlink" Id="rId66" Target="DOI:10.7554/eLife.47338" TargetMode="External" /><Relationship Type="http://schemas.openxmlformats.org/officeDocument/2006/relationships/hyperlink" Id="rId42" Target="DOI:10.7748/nr.23.4.5.s1" TargetMode="External" /></Relationships>
</file>

<file path=word/_rels/footnotes.xml.rels><?xml version="1.0" encoding="UTF-8"?><Relationships xmlns="http://schemas.openxmlformats.org/package/2006/relationships"><Relationship Type="http://schemas.openxmlformats.org/officeDocument/2006/relationships/hyperlink" Id="rId34" Target="DOI:10.1002/nur.21698" TargetMode="External" /><Relationship Type="http://schemas.openxmlformats.org/officeDocument/2006/relationships/hyperlink" Id="rId20" Target="DOI:10.1007/s00296-011-2276-1" TargetMode="External" /><Relationship Type="http://schemas.openxmlformats.org/officeDocument/2006/relationships/hyperlink" Id="rId71" Target="DOI:10.1007/s00296-020-04718-x" TargetMode="External" /><Relationship Type="http://schemas.openxmlformats.org/officeDocument/2006/relationships/hyperlink" Id="rId40" Target="DOI:10.1007/s11948-015-9632-6" TargetMode="External" /><Relationship Type="http://schemas.openxmlformats.org/officeDocument/2006/relationships/hyperlink" Id="rId45" Target="DOI:10.1007/s11948-015-9638-0" TargetMode="External" /><Relationship Type="http://schemas.openxmlformats.org/officeDocument/2006/relationships/hyperlink" Id="rId67" Target="DOI:10.1016/j.ejso.2018.10.054" TargetMode="External" /><Relationship Type="http://schemas.openxmlformats.org/officeDocument/2006/relationships/hyperlink" Id="rId22" Target="DOI:10.1016/j.jtcvs.2012.07.033" TargetMode="External" /><Relationship Type="http://schemas.openxmlformats.org/officeDocument/2006/relationships/hyperlink" Id="rId25" Target="DOI:10.1016/j.tree.2012.10.014" TargetMode="External" /><Relationship Type="http://schemas.openxmlformats.org/officeDocument/2006/relationships/hyperlink" Id="rId62" Target="DOI:10.1037/xap0000228" TargetMode="External" /><Relationship Type="http://schemas.openxmlformats.org/officeDocument/2006/relationships/hyperlink" Id="rId52" Target="DOI:10.1038/d41586-018-05596-x" TargetMode="External" /><Relationship Type="http://schemas.openxmlformats.org/officeDocument/2006/relationships/hyperlink" Id="rId23" Target="DOI:10.1053/j.gastro.2012.07.024" TargetMode="External" /><Relationship Type="http://schemas.openxmlformats.org/officeDocument/2006/relationships/hyperlink" Id="rId68" Target="DOI:10.1080/08989621.2018.1556099" TargetMode="External" /><Relationship Type="http://schemas.openxmlformats.org/officeDocument/2006/relationships/hyperlink" Id="rId77" Target="DOI:10.1080/08989621.2021.1909481" TargetMode="External" /><Relationship Type="http://schemas.openxmlformats.org/officeDocument/2006/relationships/hyperlink" Id="rId26" Target="DOI:10.1080/19338244.2011.639819" TargetMode="External" /><Relationship Type="http://schemas.openxmlformats.org/officeDocument/2006/relationships/hyperlink" Id="rId65" Target="DOI:10.1083/jcb.201906207" TargetMode="External" /><Relationship Type="http://schemas.openxmlformats.org/officeDocument/2006/relationships/hyperlink" Id="rId24" Target="DOI:10.1091/mbc.E12-06-0490" TargetMode="External" /><Relationship Type="http://schemas.openxmlformats.org/officeDocument/2006/relationships/hyperlink" Id="rId48" Target="DOI:10.1091/mbc.E17-08-0534" TargetMode="External" /><Relationship Type="http://schemas.openxmlformats.org/officeDocument/2006/relationships/hyperlink" Id="rId61" Target="DOI:10.1091/mbc.E19-08-0458" TargetMode="External" /><Relationship Type="http://schemas.openxmlformats.org/officeDocument/2006/relationships/hyperlink" Id="rId57" Target="DOI:10.1093/femsle/fnz132" TargetMode="External" /><Relationship Type="http://schemas.openxmlformats.org/officeDocument/2006/relationships/hyperlink" Id="rId51" Target="DOI:10.1097/acm.0000000000002265" TargetMode="External" /><Relationship Type="http://schemas.openxmlformats.org/officeDocument/2006/relationships/hyperlink" Id="rId47" Target="DOI:10.1097/bsd.0000000000000530" TargetMode="External" /><Relationship Type="http://schemas.openxmlformats.org/officeDocument/2006/relationships/hyperlink" Id="rId46" Target="DOI:10.1097/bsd.0000000000000531" TargetMode="External" /><Relationship Type="http://schemas.openxmlformats.org/officeDocument/2006/relationships/hyperlink" Id="rId63" Target="DOI:10.1097/phm.0000000000001066" TargetMode="External" /><Relationship Type="http://schemas.openxmlformats.org/officeDocument/2006/relationships/hyperlink" Id="rId60" Target="DOI:10.1098/rspb.2019.2047" TargetMode="External" /><Relationship Type="http://schemas.openxmlformats.org/officeDocument/2006/relationships/hyperlink" Id="rId30" Target="DOI:10.1111/acem.12482" TargetMode="External" /><Relationship Type="http://schemas.openxmlformats.org/officeDocument/2006/relationships/hyperlink" Id="rId76" Target="DOI:10.1111/cts.13067" TargetMode="External" /><Relationship Type="http://schemas.openxmlformats.org/officeDocument/2006/relationships/hyperlink" Id="rId27" Target="DOI:10.1126/science.1243622" TargetMode="External" /><Relationship Type="http://schemas.openxmlformats.org/officeDocument/2006/relationships/hyperlink" Id="rId74" Target="DOI:10.1136/bjsports-2020-103146" TargetMode="External" /><Relationship Type="http://schemas.openxmlformats.org/officeDocument/2006/relationships/hyperlink" Id="rId59" Target="DOI:10.1136/bmjopen-2018-025320" TargetMode="External" /><Relationship Type="http://schemas.openxmlformats.org/officeDocument/2006/relationships/hyperlink" Id="rId32" Target="DOI:10.1148/rg.2015140036" TargetMode="External" /><Relationship Type="http://schemas.openxmlformats.org/officeDocument/2006/relationships/hyperlink" Id="rId43" Target="DOI:10.1177/0306312716650046" TargetMode="External" /><Relationship Type="http://schemas.openxmlformats.org/officeDocument/2006/relationships/hyperlink" Id="rId21" Target="DOI:10.1177/0883073812465014" TargetMode="External" /><Relationship Type="http://schemas.openxmlformats.org/officeDocument/2006/relationships/hyperlink" Id="rId29" Target="DOI:10.1186/1745-6215-15-464" TargetMode="External" /><Relationship Type="http://schemas.openxmlformats.org/officeDocument/2006/relationships/hyperlink" Id="rId41" Target="DOI:10.1186/s12916-016-0620-8" TargetMode="External" /><Relationship Type="http://schemas.openxmlformats.org/officeDocument/2006/relationships/hyperlink" Id="rId54" Target="DOI:10.1187/cbe.16-09-0287" TargetMode="External" /><Relationship Type="http://schemas.openxmlformats.org/officeDocument/2006/relationships/hyperlink" Id="rId56" Target="DOI:10.12688/f1000research.16493.1" TargetMode="External" /><Relationship Type="http://schemas.openxmlformats.org/officeDocument/2006/relationships/hyperlink" Id="rId37" Target="DOI:10.1308/rcsann.2015.0028" TargetMode="External" /><Relationship Type="http://schemas.openxmlformats.org/officeDocument/2006/relationships/hyperlink" Id="rId72" Target="DOI:10.1371/journal.pbio.3000737" TargetMode="External" /><Relationship Type="http://schemas.openxmlformats.org/officeDocument/2006/relationships/hyperlink" Id="rId35" Target="DOI:10.1371/journal.pone.0117619" TargetMode="External" /><Relationship Type="http://schemas.openxmlformats.org/officeDocument/2006/relationships/hyperlink" Id="rId38" Target="DOI:10.1371/journal.pone.0122239" TargetMode="External" /><Relationship Type="http://schemas.openxmlformats.org/officeDocument/2006/relationships/hyperlink" Id="rId36" Target="DOI:10.1371/journal.pone.0142537" TargetMode="External" /><Relationship Type="http://schemas.openxmlformats.org/officeDocument/2006/relationships/hyperlink" Id="rId49" Target="DOI:10.1371/journal.pone.0178874" TargetMode="External" /><Relationship Type="http://schemas.openxmlformats.org/officeDocument/2006/relationships/hyperlink" Id="rId53" Target="DOI:10.1371/journal.pone.0195321" TargetMode="External" /><Relationship Type="http://schemas.openxmlformats.org/officeDocument/2006/relationships/hyperlink" Id="rId70" Target="DOI:10.1371/journal.pone.0228438" TargetMode="External" /><Relationship Type="http://schemas.openxmlformats.org/officeDocument/2006/relationships/hyperlink" Id="rId73" Target="DOI:10.1371/journal.pone.0243664" TargetMode="External" /><Relationship Type="http://schemas.openxmlformats.org/officeDocument/2006/relationships/hyperlink" Id="rId69" Target="DOI:10.1371/journal.pone.0244407" TargetMode="External" /><Relationship Type="http://schemas.openxmlformats.org/officeDocument/2006/relationships/hyperlink" Id="rId75" Target="DOI:10.1371/journal.pone.0257340" TargetMode="External" /><Relationship Type="http://schemas.openxmlformats.org/officeDocument/2006/relationships/hyperlink" Id="rId58" Target="DOI:10.18295/squmj.2019.19.01.010" TargetMode="External" /><Relationship Type="http://schemas.openxmlformats.org/officeDocument/2006/relationships/hyperlink" Id="rId50" Target="DOI:10.3346/jkms.2018.33.e139" TargetMode="External" /><Relationship Type="http://schemas.openxmlformats.org/officeDocument/2006/relationships/hyperlink" Id="rId39" Target="DOI:10.4103/1008-682x.171582" TargetMode="External" /><Relationship Type="http://schemas.openxmlformats.org/officeDocument/2006/relationships/hyperlink" Id="rId31" Target="DOI:10.5005/jp-journals-10024-1525" TargetMode="External" /><Relationship Type="http://schemas.openxmlformats.org/officeDocument/2006/relationships/hyperlink" Id="rId64" Target="DOI:10.5195/jmla.2019.700" TargetMode="External" /><Relationship Type="http://schemas.openxmlformats.org/officeDocument/2006/relationships/hyperlink" Id="rId33" Target="DOI:10.5694/mja15.00219" TargetMode="External" /><Relationship Type="http://schemas.openxmlformats.org/officeDocument/2006/relationships/hyperlink" Id="rId55" Target="DOI:10.5811/westjem.2018.9.38213" TargetMode="External" /><Relationship Type="http://schemas.openxmlformats.org/officeDocument/2006/relationships/hyperlink" Id="rId28" Target="DOI:10.7554/eLife.00855" TargetMode="External" /><Relationship Type="http://schemas.openxmlformats.org/officeDocument/2006/relationships/hyperlink" Id="rId44" Target="DOI:10.7554/eLife.16931" TargetMode="External" /><Relationship Type="http://schemas.openxmlformats.org/officeDocument/2006/relationships/hyperlink" Id="rId66" Target="DOI:10.7554/eLife.47338" TargetMode="External" /><Relationship Type="http://schemas.openxmlformats.org/officeDocument/2006/relationships/hyperlink" Id="rId42" Target="DOI:10.7748/nr.23.4.5.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included papers: arranged by year</dc:title>
  <dc:creator/>
  <cp:keywords/>
  <dcterms:created xsi:type="dcterms:W3CDTF">2024-04-21T08:09:17Z</dcterms:created>
  <dcterms:modified xsi:type="dcterms:W3CDTF">2024-04-21T08:09:17Z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