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3EE11" w14:textId="193BDF25" w:rsidR="00D40838" w:rsidRPr="00E41650" w:rsidRDefault="00E41650" w:rsidP="009F44AB">
      <w:pPr>
        <w:jc w:val="center"/>
        <w:rPr>
          <w:rFonts w:ascii="Times New Roman" w:hAnsi="Times New Roman" w:cs="Times New Roman"/>
        </w:rPr>
      </w:pPr>
      <w:r w:rsidRPr="00E41650">
        <w:rPr>
          <w:rFonts w:ascii="Times New Roman" w:hAnsi="Times New Roman" w:cs="Times New Roman"/>
        </w:rPr>
        <w:t>ECE 345: Linear Systems and Signals</w:t>
      </w:r>
    </w:p>
    <w:p w14:paraId="28EC5780" w14:textId="726DD701" w:rsidR="00E41650" w:rsidRPr="00E41650" w:rsidRDefault="00E41650" w:rsidP="009F44AB">
      <w:pPr>
        <w:jc w:val="center"/>
        <w:rPr>
          <w:rFonts w:ascii="Times New Roman" w:hAnsi="Times New Roman" w:cs="Times New Roman"/>
        </w:rPr>
      </w:pPr>
      <w:r w:rsidRPr="00E41650">
        <w:rPr>
          <w:rFonts w:ascii="Times New Roman" w:hAnsi="Times New Roman" w:cs="Times New Roman"/>
        </w:rPr>
        <w:t>Fall 2020</w:t>
      </w:r>
    </w:p>
    <w:p w14:paraId="11A6C0FF" w14:textId="299673F5" w:rsidR="00E41650" w:rsidRPr="009F44AB" w:rsidRDefault="00E41650" w:rsidP="009F44AB">
      <w:pPr>
        <w:jc w:val="center"/>
        <w:rPr>
          <w:rFonts w:ascii="Times New Roman" w:hAnsi="Times New Roman" w:cs="Times New Roman"/>
          <w:b/>
          <w:bCs/>
        </w:rPr>
      </w:pPr>
      <w:r w:rsidRPr="009F44AB">
        <w:rPr>
          <w:rFonts w:ascii="Times New Roman" w:hAnsi="Times New Roman" w:cs="Times New Roman"/>
          <w:b/>
          <w:bCs/>
        </w:rPr>
        <w:t>Lab #</w:t>
      </w:r>
      <w:r w:rsidR="00B1403E">
        <w:rPr>
          <w:rFonts w:ascii="Times New Roman" w:hAnsi="Times New Roman" w:cs="Times New Roman"/>
          <w:b/>
          <w:bCs/>
        </w:rPr>
        <w:t>3</w:t>
      </w:r>
      <w:r w:rsidRPr="009F44AB">
        <w:rPr>
          <w:rFonts w:ascii="Times New Roman" w:hAnsi="Times New Roman" w:cs="Times New Roman"/>
          <w:b/>
          <w:bCs/>
        </w:rPr>
        <w:t xml:space="preserve"> Report</w:t>
      </w:r>
    </w:p>
    <w:p w14:paraId="4003A1AC" w14:textId="2C8E5B51" w:rsidR="00E41650" w:rsidRPr="00E41650" w:rsidRDefault="00E41650">
      <w:pPr>
        <w:rPr>
          <w:rFonts w:ascii="Times New Roman" w:hAnsi="Times New Roman" w:cs="Times New Roman"/>
        </w:rPr>
      </w:pPr>
    </w:p>
    <w:p w14:paraId="703B369F" w14:textId="32C19667" w:rsidR="003A3782" w:rsidRDefault="00E41650">
      <w:pPr>
        <w:rPr>
          <w:rFonts w:ascii="Times New Roman" w:hAnsi="Times New Roman" w:cs="Times New Roman"/>
        </w:rPr>
      </w:pPr>
      <w:r w:rsidRPr="00E41650">
        <w:rPr>
          <w:rFonts w:ascii="Times New Roman" w:hAnsi="Times New Roman" w:cs="Times New Roman"/>
        </w:rPr>
        <w:t xml:space="preserve">Note: you can use the equation editor in MS Word or a tool such as </w:t>
      </w:r>
      <w:proofErr w:type="spellStart"/>
      <w:r w:rsidRPr="00E41650">
        <w:rPr>
          <w:rFonts w:ascii="Times New Roman" w:hAnsi="Times New Roman" w:cs="Times New Roman"/>
        </w:rPr>
        <w:t>LaTeXiT</w:t>
      </w:r>
      <w:proofErr w:type="spellEnd"/>
      <w:r w:rsidRPr="00E41650">
        <w:rPr>
          <w:rFonts w:ascii="Times New Roman" w:hAnsi="Times New Roman" w:cs="Times New Roman"/>
        </w:rPr>
        <w:t xml:space="preserve"> to generate formulas for questions which ask about formulas.</w:t>
      </w:r>
      <w:r w:rsidR="009F44AB">
        <w:rPr>
          <w:rFonts w:ascii="Times New Roman" w:hAnsi="Times New Roman" w:cs="Times New Roman"/>
        </w:rPr>
        <w:t xml:space="preserve"> Alternatively, you can write your derivation and put a photo into the box.</w:t>
      </w:r>
    </w:p>
    <w:p w14:paraId="0A185255" w14:textId="47B3B1FA" w:rsidR="003A3782" w:rsidRDefault="003A378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1477"/>
        <w:gridCol w:w="1477"/>
        <w:gridCol w:w="1477"/>
        <w:gridCol w:w="1478"/>
        <w:gridCol w:w="1478"/>
      </w:tblGrid>
      <w:tr w:rsidR="003A3782" w14:paraId="22CF1D98" w14:textId="77777777" w:rsidTr="00AA5723">
        <w:trPr>
          <w:trHeight w:val="689"/>
          <w:jc w:val="center"/>
        </w:trPr>
        <w:tc>
          <w:tcPr>
            <w:tcW w:w="1477" w:type="dxa"/>
          </w:tcPr>
          <w:p w14:paraId="0365F34F" w14:textId="24CABB03" w:rsidR="003A3782" w:rsidRPr="003A3782" w:rsidRDefault="003131DA" w:rsidP="003A3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Mini-Lab</w:t>
            </w:r>
            <w:r w:rsidR="003A3782">
              <w:rPr>
                <w:rFonts w:ascii="Times New Roman" w:hAnsi="Times New Roman" w:cs="Times New Roman"/>
                <w:b/>
                <w:bCs/>
              </w:rPr>
              <w:t xml:space="preserve"> 1</w:t>
            </w:r>
            <w:r w:rsidR="003A3782">
              <w:rPr>
                <w:rFonts w:ascii="Times New Roman" w:hAnsi="Times New Roman" w:cs="Times New Roman"/>
                <w:b/>
                <w:bCs/>
              </w:rPr>
              <w:br/>
              <w:t>(</w:t>
            </w:r>
            <w:r w:rsidR="00481E57">
              <w:rPr>
                <w:rFonts w:ascii="Times New Roman" w:hAnsi="Times New Roman" w:cs="Times New Roman"/>
                <w:b/>
                <w:bCs/>
              </w:rPr>
              <w:t>4</w:t>
            </w:r>
            <w:r w:rsidR="009454A6">
              <w:rPr>
                <w:rFonts w:ascii="Times New Roman" w:hAnsi="Times New Roman" w:cs="Times New Roman"/>
                <w:b/>
                <w:bCs/>
              </w:rPr>
              <w:t>4</w:t>
            </w:r>
            <w:r w:rsidR="00B1403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A3782">
              <w:rPr>
                <w:rFonts w:ascii="Times New Roman" w:hAnsi="Times New Roman" w:cs="Times New Roman"/>
                <w:b/>
                <w:bCs/>
              </w:rPr>
              <w:t>points)</w:t>
            </w:r>
          </w:p>
        </w:tc>
        <w:tc>
          <w:tcPr>
            <w:tcW w:w="1477" w:type="dxa"/>
          </w:tcPr>
          <w:p w14:paraId="7933D3CB" w14:textId="7BAE5552" w:rsidR="003A3782" w:rsidRDefault="003A3782" w:rsidP="003A37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6A0C3255" w14:textId="3E290C50" w:rsidR="003131DA" w:rsidRDefault="003131DA" w:rsidP="003131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Mini-Lab 2</w:t>
            </w:r>
          </w:p>
          <w:p w14:paraId="5451187E" w14:textId="602D896E" w:rsidR="003A3782" w:rsidRPr="003A3782" w:rsidRDefault="003131DA" w:rsidP="003131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</w:t>
            </w:r>
            <w:r w:rsidR="00AF5728">
              <w:rPr>
                <w:rFonts w:ascii="Times New Roman" w:hAnsi="Times New Roman" w:cs="Times New Roman"/>
                <w:b/>
                <w:bCs/>
              </w:rPr>
              <w:t>56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points)</w:t>
            </w:r>
          </w:p>
        </w:tc>
        <w:tc>
          <w:tcPr>
            <w:tcW w:w="1477" w:type="dxa"/>
          </w:tcPr>
          <w:p w14:paraId="46257C74" w14:textId="6724B279" w:rsidR="003A3782" w:rsidRPr="003A3782" w:rsidRDefault="003A3782" w:rsidP="003A3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78" w:type="dxa"/>
          </w:tcPr>
          <w:p w14:paraId="27245073" w14:textId="05DFAC8B" w:rsidR="003A3782" w:rsidRPr="003A3782" w:rsidRDefault="003A3782" w:rsidP="003A3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78" w:type="dxa"/>
          </w:tcPr>
          <w:p w14:paraId="372F0B3E" w14:textId="0BE61D53" w:rsidR="003A3782" w:rsidRPr="003A3782" w:rsidRDefault="003A3782" w:rsidP="003A37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</w:rPr>
              <w:br/>
              <w:t>(</w:t>
            </w:r>
            <w:r w:rsidR="00481E57">
              <w:rPr>
                <w:rFonts w:ascii="Times New Roman" w:hAnsi="Times New Roman" w:cs="Times New Roman"/>
                <w:b/>
                <w:bCs/>
              </w:rPr>
              <w:t>100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points)</w:t>
            </w:r>
          </w:p>
        </w:tc>
      </w:tr>
      <w:tr w:rsidR="003A3782" w14:paraId="20A0C3F5" w14:textId="77777777" w:rsidTr="00AA5723">
        <w:trPr>
          <w:trHeight w:val="657"/>
          <w:jc w:val="center"/>
        </w:trPr>
        <w:tc>
          <w:tcPr>
            <w:tcW w:w="1477" w:type="dxa"/>
          </w:tcPr>
          <w:p w14:paraId="7EAF2269" w14:textId="77777777" w:rsidR="003A3782" w:rsidRDefault="003A3782" w:rsidP="003A37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1FC82051" w14:textId="77777777" w:rsidR="003A3782" w:rsidRDefault="003A3782" w:rsidP="003A37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5B8C74CD" w14:textId="77777777" w:rsidR="003A3782" w:rsidRDefault="003A3782" w:rsidP="003A37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3669D136" w14:textId="77777777" w:rsidR="003A3782" w:rsidRDefault="003A3782" w:rsidP="003A37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8" w:type="dxa"/>
          </w:tcPr>
          <w:p w14:paraId="148BDE4F" w14:textId="77777777" w:rsidR="003A3782" w:rsidRDefault="003A3782" w:rsidP="003A37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8" w:type="dxa"/>
          </w:tcPr>
          <w:p w14:paraId="54DC406F" w14:textId="35DD838B" w:rsidR="003A3782" w:rsidRDefault="003A3782" w:rsidP="003A378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3BFA560" w14:textId="7A3840BE" w:rsidR="003A3782" w:rsidRDefault="003A3782">
      <w:pPr>
        <w:rPr>
          <w:rFonts w:ascii="Times New Roman" w:hAnsi="Times New Roman" w:cs="Times New Roman"/>
        </w:rPr>
      </w:pPr>
    </w:p>
    <w:p w14:paraId="5B18B64D" w14:textId="77777777" w:rsidR="003A3782" w:rsidRPr="00E41650" w:rsidRDefault="003A3782">
      <w:pPr>
        <w:rPr>
          <w:rFonts w:ascii="Times New Roman" w:hAnsi="Times New Roman" w:cs="Times New Roman"/>
        </w:rPr>
      </w:pPr>
    </w:p>
    <w:p w14:paraId="535ECD14" w14:textId="38984986" w:rsidR="00E41650" w:rsidRPr="00E41650" w:rsidRDefault="00E41650">
      <w:pPr>
        <w:rPr>
          <w:rFonts w:ascii="Times New Roman" w:hAnsi="Times New Roman" w:cs="Times New Roman"/>
        </w:rPr>
      </w:pPr>
      <w:r w:rsidRPr="00E41650">
        <w:rPr>
          <w:rFonts w:ascii="Times New Roman" w:hAnsi="Times New Roman" w:cs="Times New Roman"/>
        </w:rPr>
        <w:t>Group members:</w:t>
      </w:r>
    </w:p>
    <w:p w14:paraId="45497CA9" w14:textId="3BAC98F2" w:rsidR="00E41650" w:rsidRPr="00E41650" w:rsidRDefault="00E41650" w:rsidP="00E41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1650">
        <w:rPr>
          <w:rFonts w:ascii="Times New Roman" w:hAnsi="Times New Roman" w:cs="Times New Roman"/>
        </w:rPr>
        <w:t>A</w:t>
      </w:r>
    </w:p>
    <w:p w14:paraId="7CCB5953" w14:textId="7D6C6A2D" w:rsidR="00E41650" w:rsidRPr="00E41650" w:rsidRDefault="00E41650" w:rsidP="00E41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1650">
        <w:rPr>
          <w:rFonts w:ascii="Times New Roman" w:hAnsi="Times New Roman" w:cs="Times New Roman"/>
        </w:rPr>
        <w:t>B</w:t>
      </w:r>
    </w:p>
    <w:p w14:paraId="471AD895" w14:textId="35827F3D" w:rsidR="00E41650" w:rsidRPr="00E41650" w:rsidRDefault="00E41650" w:rsidP="00E41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1650">
        <w:rPr>
          <w:rFonts w:ascii="Times New Roman" w:hAnsi="Times New Roman" w:cs="Times New Roman"/>
        </w:rPr>
        <w:t>C</w:t>
      </w:r>
    </w:p>
    <w:p w14:paraId="26261D33" w14:textId="42A11199" w:rsidR="00E41650" w:rsidRPr="00E41650" w:rsidRDefault="00E41650" w:rsidP="00E41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1650">
        <w:rPr>
          <w:rFonts w:ascii="Times New Roman" w:hAnsi="Times New Roman" w:cs="Times New Roman"/>
        </w:rPr>
        <w:t>D</w:t>
      </w:r>
    </w:p>
    <w:p w14:paraId="4DEB6104" w14:textId="27B465E2" w:rsidR="00E41650" w:rsidRDefault="00E41650" w:rsidP="00E41650">
      <w:pPr>
        <w:rPr>
          <w:rFonts w:ascii="Times New Roman" w:hAnsi="Times New Roman" w:cs="Times New Roman"/>
        </w:rPr>
      </w:pPr>
    </w:p>
    <w:p w14:paraId="4EB54EB7" w14:textId="6BB0ABFE" w:rsidR="009F44AB" w:rsidRDefault="00E74941" w:rsidP="00E416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Minilab 1</w:t>
      </w:r>
      <w:r w:rsidR="009F44AB">
        <w:rPr>
          <w:rFonts w:ascii="Times New Roman" w:hAnsi="Times New Roman" w:cs="Times New Roman"/>
          <w:b/>
          <w:bCs/>
        </w:rPr>
        <w:t>:</w:t>
      </w:r>
      <w:r w:rsidR="00652F12">
        <w:rPr>
          <w:rFonts w:ascii="Times New Roman" w:hAnsi="Times New Roman" w:cs="Times New Roman"/>
          <w:b/>
          <w:bCs/>
        </w:rPr>
        <w:t xml:space="preserve"> </w:t>
      </w:r>
      <w:r w:rsidR="00B1403E">
        <w:rPr>
          <w:rFonts w:ascii="Times New Roman" w:hAnsi="Times New Roman" w:cs="Times New Roman"/>
          <w:b/>
          <w:bCs/>
        </w:rPr>
        <w:t>Z-transforms</w:t>
      </w:r>
      <w:r w:rsidR="003A3782">
        <w:rPr>
          <w:rFonts w:ascii="Times New Roman" w:hAnsi="Times New Roman" w:cs="Times New Roman"/>
          <w:b/>
          <w:bCs/>
        </w:rPr>
        <w:t xml:space="preserve"> (</w:t>
      </w:r>
      <w:r w:rsidR="00481E57">
        <w:rPr>
          <w:rFonts w:ascii="Times New Roman" w:hAnsi="Times New Roman" w:cs="Times New Roman"/>
          <w:b/>
          <w:bCs/>
        </w:rPr>
        <w:t>4</w:t>
      </w:r>
      <w:r w:rsidR="009454A6">
        <w:rPr>
          <w:rFonts w:ascii="Times New Roman" w:hAnsi="Times New Roman" w:cs="Times New Roman"/>
          <w:b/>
          <w:bCs/>
        </w:rPr>
        <w:t>4</w:t>
      </w:r>
      <w:r w:rsidR="003A3782">
        <w:rPr>
          <w:rFonts w:ascii="Times New Roman" w:hAnsi="Times New Roman" w:cs="Times New Roman"/>
          <w:b/>
          <w:bCs/>
        </w:rPr>
        <w:t xml:space="preserve"> points)</w:t>
      </w:r>
    </w:p>
    <w:p w14:paraId="73C324E8" w14:textId="77777777" w:rsidR="002C6547" w:rsidRPr="009F44AB" w:rsidRDefault="002C6547" w:rsidP="00E41650">
      <w:pPr>
        <w:rPr>
          <w:rFonts w:ascii="Times New Roman" w:hAnsi="Times New Roman" w:cs="Times New Roman"/>
          <w:b/>
          <w:bCs/>
        </w:rPr>
      </w:pPr>
    </w:p>
    <w:p w14:paraId="7B699440" w14:textId="4A057915" w:rsidR="00B1403E" w:rsidRDefault="00FC7FAD" w:rsidP="002C6547">
      <w:pPr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(6 points) </w:t>
      </w:r>
      <w:r w:rsidR="00DE38F8">
        <w:rPr>
          <w:rFonts w:ascii="Times New Roman" w:eastAsia="Times New Roman" w:hAnsi="Times New Roman" w:cs="Times New Roman"/>
        </w:rPr>
        <w:t>Give the expression of</w:t>
      </w:r>
      <w:r w:rsidR="00B1403E">
        <w:rPr>
          <w:rFonts w:ascii="Times New Roman" w:eastAsia="Times New Roman" w:hAnsi="Times New Roman" w:cs="Times New Roman"/>
        </w:rPr>
        <w:t xml:space="preserve"> the transfer function of the system</w:t>
      </w:r>
      <w:r w:rsidR="00DE38F8">
        <w:rPr>
          <w:rFonts w:ascii="Times New Roman" w:eastAsia="Times New Roman" w:hAnsi="Times New Roman" w:cs="Times New Roman"/>
        </w:rPr>
        <w:t>.</w:t>
      </w:r>
      <w:r w:rsidR="00B1403E">
        <w:rPr>
          <w:rFonts w:ascii="Times New Roman" w:eastAsia="Times New Roman" w:hAnsi="Times New Roman" w:cs="Times New Roman"/>
        </w:rPr>
        <w:t xml:space="preserve"> Show your work.</w:t>
      </w:r>
    </w:p>
    <w:p w14:paraId="15509292" w14:textId="77777777" w:rsidR="002C6547" w:rsidRPr="00B1403E" w:rsidRDefault="002C6547" w:rsidP="002C6547">
      <w:pPr>
        <w:spacing w:line="276" w:lineRule="auto"/>
        <w:ind w:left="720"/>
        <w:rPr>
          <w:rFonts w:ascii="Times New Roman" w:eastAsia="Times New Roman" w:hAnsi="Times New Roman" w:cs="Times New Roman"/>
        </w:rPr>
      </w:pPr>
    </w:p>
    <w:p w14:paraId="1C6959BB" w14:textId="5B1CE63E" w:rsidR="00B1403E" w:rsidRDefault="00FC7FAD" w:rsidP="002C6547">
      <w:pPr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(4 points) </w:t>
      </w:r>
      <w:r w:rsidR="00B1403E">
        <w:rPr>
          <w:rFonts w:ascii="Times New Roman" w:eastAsia="Times New Roman" w:hAnsi="Times New Roman" w:cs="Times New Roman"/>
        </w:rPr>
        <w:t xml:space="preserve">What are the poles and zeros </w:t>
      </w:r>
      <w:r w:rsidR="00DE38F8">
        <w:rPr>
          <w:rFonts w:ascii="Times New Roman" w:eastAsia="Times New Roman" w:hAnsi="Times New Roman" w:cs="Times New Roman"/>
        </w:rPr>
        <w:t>of</w:t>
      </w:r>
      <w:r w:rsidR="00B1403E">
        <w:rPr>
          <w:rFonts w:ascii="Times New Roman" w:eastAsia="Times New Roman" w:hAnsi="Times New Roman" w:cs="Times New Roman"/>
        </w:rPr>
        <w:t xml:space="preserve"> the system? </w:t>
      </w:r>
    </w:p>
    <w:p w14:paraId="656552E5" w14:textId="77777777" w:rsidR="002C6547" w:rsidRPr="00B1403E" w:rsidRDefault="002C6547" w:rsidP="002C6547">
      <w:pPr>
        <w:spacing w:line="276" w:lineRule="auto"/>
        <w:ind w:left="720"/>
        <w:rPr>
          <w:rFonts w:ascii="Times New Roman" w:eastAsia="Times New Roman" w:hAnsi="Times New Roman" w:cs="Times New Roman"/>
        </w:rPr>
      </w:pPr>
    </w:p>
    <w:p w14:paraId="089711C0" w14:textId="4F13A628" w:rsidR="00F3760D" w:rsidRDefault="00FC7FAD" w:rsidP="002C6547">
      <w:pPr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(4 points) </w:t>
      </w:r>
      <w:r w:rsidR="00B1403E">
        <w:rPr>
          <w:rFonts w:ascii="Times New Roman" w:eastAsia="Times New Roman" w:hAnsi="Times New Roman" w:cs="Times New Roman"/>
        </w:rPr>
        <w:t xml:space="preserve">Give values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="00B1403E">
        <w:rPr>
          <w:rFonts w:ascii="Times New Roman" w:eastAsia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="00B1403E">
        <w:rPr>
          <w:rFonts w:ascii="Times New Roman" w:eastAsia="Times New Roman" w:hAnsi="Times New Roman" w:cs="Times New Roman"/>
        </w:rPr>
        <w:t xml:space="preserve"> that make the system stable. Why do these values make the system stable?</w:t>
      </w:r>
    </w:p>
    <w:p w14:paraId="3FDA326F" w14:textId="77777777" w:rsidR="002C6547" w:rsidRPr="00F3760D" w:rsidRDefault="002C6547" w:rsidP="002C6547">
      <w:pPr>
        <w:spacing w:line="276" w:lineRule="auto"/>
        <w:rPr>
          <w:rFonts w:ascii="Times New Roman" w:eastAsia="Times New Roman" w:hAnsi="Times New Roman" w:cs="Times New Roman"/>
        </w:rPr>
      </w:pPr>
    </w:p>
    <w:p w14:paraId="044A7B78" w14:textId="5C9A68DC" w:rsidR="00B1403E" w:rsidRDefault="00FC7FAD" w:rsidP="002C6547">
      <w:pPr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(6 points) </w:t>
      </w:r>
      <w:r w:rsidR="00F3760D">
        <w:rPr>
          <w:rFonts w:ascii="Times New Roman" w:eastAsia="Times New Roman" w:hAnsi="Times New Roman" w:cs="Times New Roman"/>
        </w:rPr>
        <w:t>Give the p</w:t>
      </w:r>
      <w:r w:rsidR="00B1403E" w:rsidRPr="00B1403E">
        <w:rPr>
          <w:rFonts w:ascii="Times New Roman" w:eastAsia="Times New Roman" w:hAnsi="Times New Roman" w:cs="Times New Roman"/>
        </w:rPr>
        <w:t xml:space="preserve">lot the pole-zero diagram </w:t>
      </w:r>
      <w:r w:rsidR="00AD1E8C">
        <w:rPr>
          <w:rFonts w:ascii="Times New Roman" w:eastAsia="Times New Roman" w:hAnsi="Times New Roman" w:cs="Times New Roman"/>
        </w:rPr>
        <w:t xml:space="preserve">for the values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="00AD1E8C">
        <w:rPr>
          <w:rFonts w:ascii="Times New Roman" w:eastAsia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="00AD1E8C">
        <w:rPr>
          <w:rFonts w:ascii="Times New Roman" w:eastAsia="Times New Roman" w:hAnsi="Times New Roman" w:cs="Times New Roman"/>
        </w:rPr>
        <w:t xml:space="preserve"> that you chose in part (c)</w:t>
      </w:r>
      <w:r w:rsidR="00B1403E">
        <w:rPr>
          <w:rFonts w:ascii="Times New Roman" w:eastAsia="Times New Roman" w:hAnsi="Times New Roman" w:cs="Times New Roman"/>
        </w:rPr>
        <w:t xml:space="preserve">. </w:t>
      </w:r>
      <w:r w:rsidR="00CA2284">
        <w:rPr>
          <w:rFonts w:ascii="Times New Roman" w:eastAsia="Times New Roman" w:hAnsi="Times New Roman" w:cs="Times New Roman"/>
        </w:rPr>
        <w:t>Be sure</w:t>
      </w:r>
      <w:r>
        <w:rPr>
          <w:rFonts w:ascii="Times New Roman" w:eastAsia="Times New Roman" w:hAnsi="Times New Roman" w:cs="Times New Roman"/>
        </w:rPr>
        <w:t xml:space="preserve"> to add an x-axis label, y-axis label, and title to all your plots.</w:t>
      </w:r>
    </w:p>
    <w:p w14:paraId="2AB5A41A" w14:textId="77777777" w:rsidR="002C6547" w:rsidRPr="00B1403E" w:rsidRDefault="002C6547" w:rsidP="002C6547">
      <w:pPr>
        <w:spacing w:line="276" w:lineRule="auto"/>
        <w:rPr>
          <w:rFonts w:ascii="Times New Roman" w:eastAsia="Times New Roman" w:hAnsi="Times New Roman" w:cs="Times New Roman"/>
        </w:rPr>
      </w:pPr>
    </w:p>
    <w:p w14:paraId="386F7034" w14:textId="6A6152E3" w:rsidR="00B1403E" w:rsidRDefault="00FC7FAD" w:rsidP="002C6547">
      <w:pPr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(6 points) </w:t>
      </w:r>
      <w:r w:rsidR="00AD1E8C">
        <w:rPr>
          <w:rFonts w:ascii="Times New Roman" w:eastAsia="Times New Roman" w:hAnsi="Times New Roman" w:cs="Times New Roman"/>
        </w:rPr>
        <w:t>Give the p</w:t>
      </w:r>
      <w:r w:rsidR="00B1403E" w:rsidRPr="00B1403E">
        <w:rPr>
          <w:rFonts w:ascii="Times New Roman" w:eastAsia="Times New Roman" w:hAnsi="Times New Roman" w:cs="Times New Roman"/>
        </w:rPr>
        <w:t xml:space="preserve">lot the frequency response </w:t>
      </w:r>
      <m:oMath>
        <m:r>
          <w:rPr>
            <w:rFonts w:ascii="Cambria Math" w:eastAsia="Times New Roman" w:hAnsi="Cambria Math" w:cs="Times New Roman"/>
          </w:rPr>
          <m:t>|H(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</w:rPr>
              <m:t>jω</m:t>
            </m:r>
          </m:sup>
        </m:sSup>
        <m:r>
          <w:rPr>
            <w:rFonts w:ascii="Cambria Math" w:eastAsia="Times New Roman" w:hAnsi="Cambria Math" w:cs="Times New Roman"/>
          </w:rPr>
          <m:t>)|</m:t>
        </m:r>
      </m:oMath>
      <w:r w:rsidR="00DE17E7">
        <w:rPr>
          <w:rFonts w:ascii="Times New Roman" w:eastAsia="Times New Roman" w:hAnsi="Times New Roman" w:cs="Times New Roman"/>
        </w:rPr>
        <w:t xml:space="preserve"> </w:t>
      </w:r>
      <w:r w:rsidR="00B1403E" w:rsidRPr="00B1403E">
        <w:rPr>
          <w:rFonts w:ascii="Times New Roman" w:eastAsia="Times New Roman" w:hAnsi="Times New Roman" w:cs="Times New Roman"/>
        </w:rPr>
        <w:t xml:space="preserve">for </w:t>
      </w:r>
      <m:oMath>
        <m:r>
          <w:rPr>
            <w:rFonts w:ascii="Cambria Math" w:eastAsia="Times New Roman" w:hAnsi="Cambria Math" w:cs="Times New Roman"/>
          </w:rPr>
          <m:t>ω∈[-π,π]</m:t>
        </m:r>
      </m:oMath>
      <w:r w:rsidR="00DE17E7">
        <w:rPr>
          <w:rFonts w:ascii="Times New Roman" w:eastAsia="Times New Roman" w:hAnsi="Times New Roman" w:cs="Times New Roman"/>
        </w:rPr>
        <w:t xml:space="preserve"> </w:t>
      </w:r>
      <w:r w:rsidR="00B1403E" w:rsidRPr="00B1403E">
        <w:rPr>
          <w:rFonts w:ascii="Times New Roman" w:eastAsia="Times New Roman" w:hAnsi="Times New Roman" w:cs="Times New Roman"/>
        </w:rPr>
        <w:t xml:space="preserve">using the values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="00AD1E8C">
        <w:rPr>
          <w:rFonts w:ascii="Times New Roman" w:eastAsia="Times New Roman" w:hAnsi="Times New Roman" w:cs="Times New Roman"/>
        </w:rPr>
        <w:t xml:space="preserve"> </w:t>
      </w:r>
      <w:r w:rsidR="00B1403E" w:rsidRPr="00B1403E">
        <w:rPr>
          <w:rFonts w:ascii="Times New Roman" w:eastAsia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="00AD1E8C">
        <w:rPr>
          <w:rFonts w:ascii="Times New Roman" w:eastAsia="Times New Roman" w:hAnsi="Times New Roman" w:cs="Times New Roman"/>
        </w:rPr>
        <w:t xml:space="preserve"> </w:t>
      </w:r>
      <w:r w:rsidR="00B1403E" w:rsidRPr="00B1403E">
        <w:rPr>
          <w:rFonts w:ascii="Times New Roman" w:eastAsia="Times New Roman" w:hAnsi="Times New Roman" w:cs="Times New Roman"/>
        </w:rPr>
        <w:t>that you found</w:t>
      </w:r>
      <w:r w:rsidR="00AD1E8C">
        <w:rPr>
          <w:rFonts w:ascii="Times New Roman" w:eastAsia="Times New Roman" w:hAnsi="Times New Roman" w:cs="Times New Roman"/>
        </w:rPr>
        <w:t xml:space="preserve"> in part (c)</w:t>
      </w:r>
      <w:r w:rsidR="00B1403E" w:rsidRPr="00B1403E">
        <w:rPr>
          <w:rFonts w:ascii="Times New Roman" w:eastAsia="Times New Roman" w:hAnsi="Times New Roman" w:cs="Times New Roman"/>
        </w:rPr>
        <w:t xml:space="preserve">. </w:t>
      </w:r>
    </w:p>
    <w:p w14:paraId="32B5D064" w14:textId="77777777" w:rsidR="002C6547" w:rsidRPr="00B1403E" w:rsidRDefault="002C6547" w:rsidP="002C6547">
      <w:pPr>
        <w:spacing w:line="276" w:lineRule="auto"/>
        <w:rPr>
          <w:rFonts w:ascii="Times New Roman" w:eastAsia="Times New Roman" w:hAnsi="Times New Roman" w:cs="Times New Roman"/>
        </w:rPr>
      </w:pPr>
    </w:p>
    <w:p w14:paraId="26304AEA" w14:textId="5110939F" w:rsidR="00B1403E" w:rsidRDefault="00FC7FAD" w:rsidP="002C6547">
      <w:pPr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="00381E04"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</w:rPr>
        <w:t xml:space="preserve"> points) </w:t>
      </w:r>
      <w:r w:rsidR="00DE17E7">
        <w:rPr>
          <w:rFonts w:ascii="Times New Roman" w:eastAsia="Times New Roman" w:hAnsi="Times New Roman" w:cs="Times New Roman"/>
        </w:rPr>
        <w:t xml:space="preserve">Give </w:t>
      </w:r>
      <w:r w:rsidR="00B1403E" w:rsidRPr="00B1403E">
        <w:rPr>
          <w:rFonts w:ascii="Times New Roman" w:eastAsia="Times New Roman" w:hAnsi="Times New Roman" w:cs="Times New Roman"/>
        </w:rPr>
        <w:t xml:space="preserve">values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="00DE17E7">
        <w:rPr>
          <w:rFonts w:ascii="Times New Roman" w:eastAsia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="00DE17E7">
        <w:rPr>
          <w:rFonts w:ascii="Times New Roman" w:eastAsia="Times New Roman" w:hAnsi="Times New Roman" w:cs="Times New Roman"/>
        </w:rPr>
        <w:t xml:space="preserve"> </w:t>
      </w:r>
      <w:r w:rsidR="00B1403E" w:rsidRPr="00B1403E">
        <w:rPr>
          <w:rFonts w:ascii="Times New Roman" w:eastAsia="Times New Roman" w:hAnsi="Times New Roman" w:cs="Times New Roman"/>
        </w:rPr>
        <w:t>such that the system acts approximately like a lowpass filter</w:t>
      </w:r>
      <w:r w:rsidR="00120B49">
        <w:rPr>
          <w:rFonts w:ascii="Times New Roman" w:eastAsia="Times New Roman" w:hAnsi="Times New Roman" w:cs="Times New Roman"/>
        </w:rPr>
        <w:t xml:space="preserve"> and explain why. </w:t>
      </w:r>
      <w:r w:rsidR="00DE17E7">
        <w:rPr>
          <w:rFonts w:ascii="Times New Roman" w:eastAsia="Times New Roman" w:hAnsi="Times New Roman" w:cs="Times New Roman"/>
        </w:rPr>
        <w:t>Give the p</w:t>
      </w:r>
      <w:r w:rsidR="00DE17E7" w:rsidRPr="00B1403E">
        <w:rPr>
          <w:rFonts w:ascii="Times New Roman" w:eastAsia="Times New Roman" w:hAnsi="Times New Roman" w:cs="Times New Roman"/>
        </w:rPr>
        <w:t xml:space="preserve">lot the frequency response </w:t>
      </w:r>
      <m:oMath>
        <m:r>
          <w:rPr>
            <w:rFonts w:ascii="Cambria Math" w:eastAsia="Times New Roman" w:hAnsi="Cambria Math" w:cs="Times New Roman"/>
          </w:rPr>
          <m:t>|H(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</w:rPr>
              <m:t>jω</m:t>
            </m:r>
          </m:sup>
        </m:sSup>
        <m:r>
          <w:rPr>
            <w:rFonts w:ascii="Cambria Math" w:eastAsia="Times New Roman" w:hAnsi="Cambria Math" w:cs="Times New Roman"/>
          </w:rPr>
          <m:t>)|</m:t>
        </m:r>
      </m:oMath>
      <w:r w:rsidR="00DE17E7">
        <w:rPr>
          <w:rFonts w:ascii="Times New Roman" w:eastAsia="Times New Roman" w:hAnsi="Times New Roman" w:cs="Times New Roman"/>
        </w:rPr>
        <w:t xml:space="preserve"> </w:t>
      </w:r>
      <w:r w:rsidR="00DE17E7" w:rsidRPr="00B1403E">
        <w:rPr>
          <w:rFonts w:ascii="Times New Roman" w:eastAsia="Times New Roman" w:hAnsi="Times New Roman" w:cs="Times New Roman"/>
        </w:rPr>
        <w:t xml:space="preserve">for </w:t>
      </w:r>
      <m:oMath>
        <m:r>
          <w:rPr>
            <w:rFonts w:ascii="Cambria Math" w:eastAsia="Times New Roman" w:hAnsi="Cambria Math" w:cs="Times New Roman"/>
          </w:rPr>
          <m:t>ω∈[-π,π]</m:t>
        </m:r>
      </m:oMath>
      <w:r w:rsidR="00DE17E7">
        <w:rPr>
          <w:rFonts w:ascii="Times New Roman" w:eastAsia="Times New Roman" w:hAnsi="Times New Roman" w:cs="Times New Roman"/>
        </w:rPr>
        <w:t xml:space="preserve"> </w:t>
      </w:r>
      <w:r w:rsidR="00DE17E7" w:rsidRPr="00B1403E">
        <w:rPr>
          <w:rFonts w:ascii="Times New Roman" w:eastAsia="Times New Roman" w:hAnsi="Times New Roman" w:cs="Times New Roman"/>
        </w:rPr>
        <w:t>using the</w:t>
      </w:r>
      <w:r w:rsidR="00DE17E7">
        <w:rPr>
          <w:rFonts w:ascii="Times New Roman" w:eastAsia="Times New Roman" w:hAnsi="Times New Roman" w:cs="Times New Roman"/>
        </w:rPr>
        <w:t>se new</w:t>
      </w:r>
      <w:r w:rsidR="00DE17E7" w:rsidRPr="00B1403E">
        <w:rPr>
          <w:rFonts w:ascii="Times New Roman" w:eastAsia="Times New Roman" w:hAnsi="Times New Roman" w:cs="Times New Roman"/>
        </w:rPr>
        <w:t xml:space="preserve"> values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="00DE17E7">
        <w:rPr>
          <w:rFonts w:ascii="Times New Roman" w:eastAsia="Times New Roman" w:hAnsi="Times New Roman" w:cs="Times New Roman"/>
        </w:rPr>
        <w:t xml:space="preserve"> </w:t>
      </w:r>
      <w:r w:rsidR="00DE17E7" w:rsidRPr="00B1403E">
        <w:rPr>
          <w:rFonts w:ascii="Times New Roman" w:eastAsia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="00DE17E7">
        <w:rPr>
          <w:rFonts w:ascii="Times New Roman" w:eastAsia="Times New Roman" w:hAnsi="Times New Roman" w:cs="Times New Roman"/>
        </w:rPr>
        <w:t>.</w:t>
      </w:r>
    </w:p>
    <w:p w14:paraId="03FC119C" w14:textId="77777777" w:rsidR="002C6547" w:rsidRPr="00B1403E" w:rsidRDefault="002C6547" w:rsidP="002C6547">
      <w:pPr>
        <w:spacing w:line="276" w:lineRule="auto"/>
        <w:rPr>
          <w:rFonts w:ascii="Times New Roman" w:eastAsia="Times New Roman" w:hAnsi="Times New Roman" w:cs="Times New Roman"/>
        </w:rPr>
      </w:pPr>
    </w:p>
    <w:p w14:paraId="25B6CC8D" w14:textId="37DBE02A" w:rsidR="00B1403E" w:rsidRDefault="004A40C8" w:rsidP="002C6547">
      <w:pPr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="008D3010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 points) </w:t>
      </w:r>
      <w:r w:rsidR="00B1403E" w:rsidRPr="00B1403E">
        <w:rPr>
          <w:rFonts w:ascii="Times New Roman" w:eastAsia="Times New Roman" w:hAnsi="Times New Roman" w:cs="Times New Roman"/>
        </w:rPr>
        <w:t xml:space="preserve">If x[n]=0 does y[n]=0? </w:t>
      </w:r>
      <w:r w:rsidR="00DE17E7">
        <w:rPr>
          <w:rFonts w:ascii="Times New Roman" w:eastAsia="Times New Roman" w:hAnsi="Times New Roman" w:cs="Times New Roman"/>
        </w:rPr>
        <w:t>Explain your answer.</w:t>
      </w:r>
    </w:p>
    <w:p w14:paraId="09336A93" w14:textId="77777777" w:rsidR="002C6547" w:rsidRPr="00B1403E" w:rsidRDefault="002C6547" w:rsidP="002C6547">
      <w:pPr>
        <w:spacing w:line="276" w:lineRule="auto"/>
        <w:rPr>
          <w:rFonts w:ascii="Times New Roman" w:eastAsia="Times New Roman" w:hAnsi="Times New Roman" w:cs="Times New Roman"/>
        </w:rPr>
      </w:pPr>
    </w:p>
    <w:p w14:paraId="5C18E006" w14:textId="79A23423" w:rsidR="00E74941" w:rsidRPr="00DE17E7" w:rsidRDefault="004A40C8" w:rsidP="002C6547">
      <w:pPr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(</w:t>
      </w:r>
      <w:r w:rsidR="008D3010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 points) </w:t>
      </w:r>
      <w:r w:rsidR="00B1403E" w:rsidRPr="00B1403E">
        <w:rPr>
          <w:rFonts w:ascii="Times New Roman" w:eastAsia="Times New Roman" w:hAnsi="Times New Roman" w:cs="Times New Roman"/>
        </w:rPr>
        <w:t xml:space="preserve">What kind of filter do you get by setting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 xml:space="preserve">=-1 </m:t>
        </m:r>
      </m:oMath>
      <w:r w:rsidR="00B1403E" w:rsidRPr="00B1403E">
        <w:rPr>
          <w:rFonts w:ascii="Times New Roman" w:eastAsia="Times New Roman" w:hAnsi="Times New Roman" w:cs="Times New Roman"/>
        </w:rPr>
        <w:t>and</w:t>
      </w:r>
      <w:r w:rsidR="00DE17E7"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=-</m:t>
        </m:r>
        <m:r>
          <w:rPr>
            <w:rFonts w:ascii="Cambria Math" w:eastAsia="Times New Roman" w:hAnsi="Cambria Math" w:cs="Times New Roman"/>
          </w:rPr>
          <m:t>0.8</m:t>
        </m:r>
      </m:oMath>
      <w:r w:rsidR="00B1403E" w:rsidRPr="00B1403E">
        <w:rPr>
          <w:rFonts w:ascii="Times New Roman" w:eastAsia="Times New Roman" w:hAnsi="Times New Roman" w:cs="Times New Roman"/>
        </w:rPr>
        <w:t>: highpass, lowpass, or bandpass?</w:t>
      </w:r>
      <w:r w:rsidR="00B1403E" w:rsidRPr="00B1403E">
        <w:rPr>
          <w:rFonts w:ascii="SFRM1000" w:eastAsia="Times New Roman" w:hAnsi="SFRM1000" w:cs="Times New Roman"/>
          <w:sz w:val="20"/>
          <w:szCs w:val="20"/>
        </w:rPr>
        <w:t xml:space="preserve"> </w:t>
      </w:r>
      <w:r w:rsidR="00DE17E7">
        <w:rPr>
          <w:rFonts w:ascii="Times New Roman" w:eastAsia="Times New Roman" w:hAnsi="Times New Roman" w:cs="Times New Roman"/>
        </w:rPr>
        <w:t>Explain your answer.</w:t>
      </w:r>
      <w:r w:rsidR="00E7396F">
        <w:rPr>
          <w:rFonts w:ascii="Times New Roman" w:eastAsia="Times New Roman" w:hAnsi="Times New Roman" w:cs="Times New Roman"/>
        </w:rPr>
        <w:t xml:space="preserve"> </w:t>
      </w:r>
      <w:r w:rsidR="00784BF0" w:rsidRPr="00DE17E7">
        <w:rPr>
          <w:rFonts w:ascii="Times New Roman" w:hAnsi="Times New Roman" w:cs="Times New Roman"/>
        </w:rPr>
        <w:br/>
      </w:r>
    </w:p>
    <w:p w14:paraId="0A8AD46F" w14:textId="3DE5D3BE" w:rsidR="00DE17E7" w:rsidRDefault="003131DA" w:rsidP="003672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Mini-lab 2</w:t>
      </w:r>
      <w:r w:rsidR="00652F12">
        <w:rPr>
          <w:rFonts w:ascii="Times New Roman" w:hAnsi="Times New Roman" w:cs="Times New Roman"/>
          <w:b/>
          <w:bCs/>
        </w:rPr>
        <w:t xml:space="preserve">: </w:t>
      </w:r>
      <w:r w:rsidR="00DE17E7">
        <w:rPr>
          <w:rFonts w:ascii="Times New Roman" w:hAnsi="Times New Roman" w:cs="Times New Roman"/>
          <w:b/>
          <w:bCs/>
        </w:rPr>
        <w:t>AM Radio</w:t>
      </w:r>
      <w:r w:rsidR="004B6D63">
        <w:rPr>
          <w:rFonts w:ascii="Times New Roman" w:hAnsi="Times New Roman" w:cs="Times New Roman"/>
          <w:b/>
          <w:bCs/>
        </w:rPr>
        <w:t xml:space="preserve"> (56 points)</w:t>
      </w:r>
    </w:p>
    <w:p w14:paraId="34F8E376" w14:textId="77777777" w:rsidR="006C67F9" w:rsidRDefault="006C67F9" w:rsidP="00367283">
      <w:pPr>
        <w:rPr>
          <w:rFonts w:ascii="Times New Roman" w:hAnsi="Times New Roman" w:cs="Times New Roman"/>
          <w:b/>
          <w:bCs/>
        </w:rPr>
      </w:pPr>
    </w:p>
    <w:p w14:paraId="743CAEEC" w14:textId="4B3AEBA0" w:rsidR="0091412E" w:rsidRDefault="00481E57" w:rsidP="006C67F9">
      <w:pPr>
        <w:numPr>
          <w:ilvl w:val="0"/>
          <w:numId w:val="16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(6 points) </w:t>
      </w:r>
      <w:r w:rsidR="00DE17E7">
        <w:rPr>
          <w:rFonts w:ascii="Times New Roman" w:eastAsia="Times New Roman" w:hAnsi="Times New Roman" w:cs="Times New Roman"/>
        </w:rPr>
        <w:t xml:space="preserve">Give the plot of </w:t>
      </w:r>
      <m:oMath>
        <m:r>
          <w:rPr>
            <w:rFonts w:ascii="Cambria Math" w:eastAsia="Times New Roman" w:hAnsi="Cambria Math" w:cs="Times New Roman"/>
          </w:rPr>
          <m:t>m(t)</m:t>
        </m:r>
      </m:oMath>
      <w:r w:rsidR="00DE17E7">
        <w:rPr>
          <w:rFonts w:ascii="Times New Roman" w:eastAsia="Times New Roman" w:hAnsi="Times New Roman" w:cs="Times New Roman"/>
        </w:rPr>
        <w:t>. What is the</w:t>
      </w:r>
      <w:r w:rsidR="007A1C13">
        <w:rPr>
          <w:rFonts w:ascii="Times New Roman" w:eastAsia="Times New Roman" w:hAnsi="Times New Roman" w:cs="Times New Roman"/>
        </w:rPr>
        <w:t xml:space="preserve"> energy of the track you extracted?</w:t>
      </w:r>
    </w:p>
    <w:p w14:paraId="2E6E3716" w14:textId="77777777" w:rsidR="006C67F9" w:rsidRDefault="006C67F9" w:rsidP="006C67F9">
      <w:pPr>
        <w:spacing w:line="276" w:lineRule="auto"/>
        <w:ind w:left="720"/>
        <w:rPr>
          <w:rFonts w:ascii="Times New Roman" w:eastAsia="Times New Roman" w:hAnsi="Times New Roman" w:cs="Times New Roman"/>
        </w:rPr>
      </w:pPr>
    </w:p>
    <w:p w14:paraId="0C0F7AC5" w14:textId="5544184A" w:rsidR="007A1C13" w:rsidRDefault="00481E57" w:rsidP="006C67F9">
      <w:pPr>
        <w:numPr>
          <w:ilvl w:val="0"/>
          <w:numId w:val="16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(6 points) </w:t>
      </w:r>
      <w:r w:rsidR="007A1C13">
        <w:rPr>
          <w:rFonts w:ascii="Times New Roman" w:eastAsia="Times New Roman" w:hAnsi="Times New Roman" w:cs="Times New Roman"/>
        </w:rPr>
        <w:t xml:space="preserve">Give the plot of </w:t>
      </w:r>
      <m:oMath>
        <m:r>
          <w:rPr>
            <w:rFonts w:ascii="Cambria Math" w:eastAsia="Times New Roman" w:hAnsi="Cambria Math" w:cs="Times New Roman"/>
          </w:rPr>
          <m:t>s(t)</m:t>
        </m:r>
      </m:oMath>
      <w:r w:rsidR="007A1C13">
        <w:rPr>
          <w:rFonts w:ascii="Times New Roman" w:eastAsia="Times New Roman" w:hAnsi="Times New Roman" w:cs="Times New Roman"/>
        </w:rPr>
        <w:t xml:space="preserve">. What is the energy of </w:t>
      </w:r>
      <m:oMath>
        <m:r>
          <w:rPr>
            <w:rFonts w:ascii="Cambria Math" w:eastAsia="Times New Roman" w:hAnsi="Cambria Math" w:cs="Times New Roman"/>
          </w:rPr>
          <m:t>s(t)</m:t>
        </m:r>
      </m:oMath>
      <w:r w:rsidR="007A1C13">
        <w:rPr>
          <w:rFonts w:ascii="Times New Roman" w:eastAsia="Times New Roman" w:hAnsi="Times New Roman" w:cs="Times New Roman"/>
        </w:rPr>
        <w:t>?</w:t>
      </w:r>
    </w:p>
    <w:p w14:paraId="3064ABCC" w14:textId="77777777" w:rsidR="006C67F9" w:rsidRDefault="006C67F9" w:rsidP="006C67F9">
      <w:pPr>
        <w:spacing w:line="276" w:lineRule="auto"/>
        <w:rPr>
          <w:rFonts w:ascii="Times New Roman" w:eastAsia="Times New Roman" w:hAnsi="Times New Roman" w:cs="Times New Roman"/>
        </w:rPr>
      </w:pPr>
    </w:p>
    <w:p w14:paraId="6AF3EADC" w14:textId="7047B354" w:rsidR="005868B6" w:rsidRDefault="00481E57" w:rsidP="005868B6">
      <w:pPr>
        <w:numPr>
          <w:ilvl w:val="0"/>
          <w:numId w:val="16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(8 points) </w:t>
      </w:r>
      <w:r w:rsidR="007A1C13">
        <w:rPr>
          <w:rFonts w:ascii="Times New Roman" w:eastAsia="Times New Roman" w:hAnsi="Times New Roman" w:cs="Times New Roman"/>
        </w:rPr>
        <w:t xml:space="preserve">Give the plot of </w:t>
      </w:r>
      <m:oMath>
        <m:r>
          <w:rPr>
            <w:rFonts w:ascii="Cambria Math" w:eastAsia="Times New Roman" w:hAnsi="Cambria Math" w:cs="Times New Roman"/>
          </w:rPr>
          <m:t>y(t)</m:t>
        </m:r>
      </m:oMath>
      <w:r w:rsidR="007A1C13">
        <w:rPr>
          <w:rFonts w:ascii="Times New Roman" w:eastAsia="Times New Roman" w:hAnsi="Times New Roman" w:cs="Times New Roman"/>
        </w:rPr>
        <w:t xml:space="preserve"> for both </w:t>
      </w:r>
      <m:oMath>
        <m:r>
          <w:rPr>
            <w:rFonts w:ascii="Cambria Math" w:eastAsia="Times New Roman" w:hAnsi="Cambria Math" w:cs="Times New Roman"/>
          </w:rPr>
          <m:t>α=0.1</m:t>
        </m:r>
      </m:oMath>
      <w:r w:rsidR="007A1C13">
        <w:rPr>
          <w:rFonts w:ascii="Times New Roman" w:eastAsia="Times New Roman" w:hAnsi="Times New Roman" w:cs="Times New Roman"/>
        </w:rPr>
        <w:t xml:space="preserve"> and </w:t>
      </w:r>
      <m:oMath>
        <m:r>
          <w:rPr>
            <w:rFonts w:ascii="Cambria Math" w:eastAsia="Times New Roman" w:hAnsi="Cambria Math" w:cs="Times New Roman"/>
          </w:rPr>
          <m:t>α=0.5</m:t>
        </m:r>
      </m:oMath>
      <w:r w:rsidR="007A1C13">
        <w:rPr>
          <w:rFonts w:ascii="Times New Roman" w:eastAsia="Times New Roman" w:hAnsi="Times New Roman" w:cs="Times New Roman"/>
        </w:rPr>
        <w:t>. What is the difference between the plot of</w:t>
      </w:r>
      <m:oMath>
        <m:r>
          <w:rPr>
            <w:rFonts w:ascii="Cambria Math" w:eastAsia="Times New Roman" w:hAnsi="Cambria Math" w:cs="Times New Roman"/>
          </w:rPr>
          <m:t xml:space="preserve"> s(t)</m:t>
        </m:r>
      </m:oMath>
      <w:r w:rsidR="007A1C13">
        <w:rPr>
          <w:rFonts w:ascii="Times New Roman" w:eastAsia="Times New Roman" w:hAnsi="Times New Roman" w:cs="Times New Roman"/>
        </w:rPr>
        <w:t xml:space="preserve"> and  </w:t>
      </w:r>
      <m:oMath>
        <m:r>
          <w:rPr>
            <w:rFonts w:ascii="Cambria Math" w:eastAsia="Times New Roman" w:hAnsi="Cambria Math" w:cs="Times New Roman"/>
          </w:rPr>
          <m:t>y(t)</m:t>
        </m:r>
      </m:oMath>
      <w:r w:rsidR="007A1C13">
        <w:rPr>
          <w:rFonts w:ascii="Times New Roman" w:eastAsia="Times New Roman" w:hAnsi="Times New Roman" w:cs="Times New Roman"/>
        </w:rPr>
        <w:t>?</w:t>
      </w:r>
    </w:p>
    <w:p w14:paraId="09B79EEC" w14:textId="77777777" w:rsidR="005868B6" w:rsidRPr="005868B6" w:rsidRDefault="005868B6" w:rsidP="005868B6">
      <w:pPr>
        <w:spacing w:line="276" w:lineRule="auto"/>
        <w:ind w:left="720"/>
        <w:rPr>
          <w:rFonts w:ascii="Times New Roman" w:eastAsia="Times New Roman" w:hAnsi="Times New Roman" w:cs="Times New Roman"/>
        </w:rPr>
      </w:pPr>
    </w:p>
    <w:p w14:paraId="33D67D63" w14:textId="4232A29B" w:rsidR="007A1C13" w:rsidRDefault="00481E57" w:rsidP="005868B6">
      <w:pPr>
        <w:numPr>
          <w:ilvl w:val="0"/>
          <w:numId w:val="16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(6 points) </w:t>
      </w:r>
      <w:r w:rsidR="007A1C13">
        <w:rPr>
          <w:rFonts w:ascii="Times New Roman" w:eastAsia="Times New Roman" w:hAnsi="Times New Roman" w:cs="Times New Roman"/>
        </w:rPr>
        <w:t xml:space="preserve">Find </w:t>
      </w:r>
      <m:oMath>
        <m:r>
          <w:rPr>
            <w:rFonts w:ascii="Cambria Math" w:eastAsia="Times New Roman" w:hAnsi="Cambria Math" w:cs="Times New Roman"/>
          </w:rPr>
          <m:t>v(t)</m:t>
        </m:r>
      </m:oMath>
      <w:r w:rsidR="007A1C13">
        <w:rPr>
          <w:rFonts w:ascii="Times New Roman" w:eastAsia="Times New Roman" w:hAnsi="Times New Roman" w:cs="Times New Roman"/>
        </w:rPr>
        <w:t xml:space="preserve"> in the form</w:t>
      </w:r>
    </w:p>
    <w:p w14:paraId="772CF666" w14:textId="6DFB2969" w:rsidR="007A1C13" w:rsidRPr="007A1C13" w:rsidRDefault="007A1C13" w:rsidP="007A1C13">
      <w:pPr>
        <w:spacing w:before="100" w:beforeAutospacing="1" w:after="100" w:afterAutospacing="1" w:line="276" w:lineRule="auto"/>
        <w:ind w:left="720"/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v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t</m:t>
              </m:r>
            </m:e>
          </m:d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t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t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.</m:t>
          </m:r>
        </m:oMath>
      </m:oMathPara>
    </w:p>
    <w:p w14:paraId="57709595" w14:textId="6A01BF70" w:rsidR="007A1C13" w:rsidRDefault="007A1C13" w:rsidP="007A1C13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Show your work.</w:t>
      </w:r>
    </w:p>
    <w:p w14:paraId="5C3753A4" w14:textId="5A57487F" w:rsidR="009A514A" w:rsidRDefault="00481E57" w:rsidP="009A514A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(8 points) </w:t>
      </w:r>
      <w:r w:rsidR="009A514A" w:rsidRPr="009A514A">
        <w:rPr>
          <w:rFonts w:ascii="Times New Roman" w:eastAsia="Times New Roman" w:hAnsi="Times New Roman" w:cs="Times New Roman"/>
        </w:rPr>
        <w:t xml:space="preserve">Give the plot </w:t>
      </w:r>
      <m:oMath>
        <m:r>
          <w:rPr>
            <w:rFonts w:ascii="Cambria Math" w:eastAsia="Times New Roman" w:hAnsi="Cambria Math" w:cs="Times New Roman"/>
          </w:rPr>
          <m:t>v(t)</m:t>
        </m:r>
      </m:oMath>
      <w:r w:rsidR="009A514A" w:rsidRPr="009A514A">
        <w:rPr>
          <w:rFonts w:ascii="Times New Roman" w:eastAsia="Times New Roman" w:hAnsi="Times New Roman" w:cs="Times New Roman"/>
        </w:rPr>
        <w:t xml:space="preserve"> for both </w:t>
      </w:r>
      <m:oMath>
        <m:r>
          <w:rPr>
            <w:rFonts w:ascii="Cambria Math" w:eastAsia="Times New Roman" w:hAnsi="Cambria Math" w:cs="Times New Roman"/>
          </w:rPr>
          <m:t>α=0.1</m:t>
        </m:r>
      </m:oMath>
      <w:r w:rsidR="009A514A" w:rsidRPr="009A514A">
        <w:rPr>
          <w:rFonts w:ascii="Times New Roman" w:eastAsia="Times New Roman" w:hAnsi="Times New Roman" w:cs="Times New Roman"/>
        </w:rPr>
        <w:t xml:space="preserve"> and </w:t>
      </w:r>
      <m:oMath>
        <m:r>
          <w:rPr>
            <w:rFonts w:ascii="Cambria Math" w:eastAsia="Times New Roman" w:hAnsi="Cambria Math" w:cs="Times New Roman"/>
          </w:rPr>
          <m:t>α=0.5</m:t>
        </m:r>
      </m:oMath>
      <w:r w:rsidR="009A514A" w:rsidRPr="009A514A">
        <w:rPr>
          <w:rFonts w:ascii="Times New Roman" w:eastAsia="Times New Roman" w:hAnsi="Times New Roman" w:cs="Times New Roman"/>
        </w:rPr>
        <w:t xml:space="preserve">. Compared to your </w:t>
      </w:r>
      <m:oMath>
        <m:r>
          <w:rPr>
            <w:rFonts w:ascii="Cambria Math" w:eastAsia="Times New Roman" w:hAnsi="Cambria Math" w:cs="Times New Roman"/>
          </w:rPr>
          <m:t>m(t)</m:t>
        </m:r>
      </m:oMath>
      <w:r w:rsidR="009A514A" w:rsidRPr="009A514A">
        <w:rPr>
          <w:rFonts w:ascii="Times New Roman" w:eastAsia="Times New Roman" w:hAnsi="Times New Roman" w:cs="Times New Roman"/>
        </w:rPr>
        <w:t xml:space="preserve"> can you see evidence of the non-message parts of signal?</w:t>
      </w:r>
      <w:r w:rsidR="009A514A">
        <w:rPr>
          <w:rFonts w:ascii="Times New Roman" w:eastAsia="Times New Roman" w:hAnsi="Times New Roman" w:cs="Times New Roman"/>
        </w:rPr>
        <w:t xml:space="preserve"> Explain your answer.</w:t>
      </w:r>
    </w:p>
    <w:p w14:paraId="61850B8C" w14:textId="77777777" w:rsidR="005868B6" w:rsidRPr="009A514A" w:rsidRDefault="005868B6" w:rsidP="005868B6">
      <w:pPr>
        <w:pStyle w:val="ListParagraph"/>
        <w:rPr>
          <w:rFonts w:ascii="Times New Roman" w:eastAsia="Times New Roman" w:hAnsi="Times New Roman" w:cs="Times New Roman"/>
        </w:rPr>
      </w:pPr>
    </w:p>
    <w:p w14:paraId="32D7F288" w14:textId="22B9152D" w:rsidR="005868B6" w:rsidRPr="005868B6" w:rsidRDefault="00481E57" w:rsidP="005868B6">
      <w:pPr>
        <w:pStyle w:val="ListParagraph"/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(8 points) </w:t>
      </w:r>
      <w:r w:rsidR="009A514A">
        <w:rPr>
          <w:rFonts w:ascii="Times New Roman" w:eastAsia="Times New Roman" w:hAnsi="Times New Roman" w:cs="Times New Roman"/>
        </w:rPr>
        <w:t>Give the p</w:t>
      </w:r>
      <w:r w:rsidR="009A514A" w:rsidRPr="009A514A">
        <w:rPr>
          <w:rFonts w:ascii="Times New Roman" w:eastAsia="Times New Roman" w:hAnsi="Times New Roman" w:cs="Times New Roman"/>
        </w:rPr>
        <w:t>lot the output of the lowpass filter for the low noise</w:t>
      </w:r>
      <w:r w:rsidR="009A514A">
        <w:rPr>
          <w:rFonts w:ascii="Times New Roman" w:eastAsia="Times New Roman" w:hAnsi="Times New Roman" w:cs="Times New Roman"/>
        </w:rPr>
        <w:t xml:space="preserve"> (</w:t>
      </w:r>
      <m:oMath>
        <m:r>
          <w:rPr>
            <w:rFonts w:ascii="Cambria Math" w:eastAsia="Times New Roman" w:hAnsi="Cambria Math" w:cs="Times New Roman"/>
          </w:rPr>
          <m:t>α=0.1</m:t>
        </m:r>
      </m:oMath>
      <w:r w:rsidR="009A514A">
        <w:rPr>
          <w:rFonts w:ascii="Times New Roman" w:eastAsia="Times New Roman" w:hAnsi="Times New Roman" w:cs="Times New Roman"/>
        </w:rPr>
        <w:t xml:space="preserve">) </w:t>
      </w:r>
      <w:r w:rsidR="009A514A" w:rsidRPr="009A514A">
        <w:rPr>
          <w:rFonts w:ascii="Times New Roman" w:eastAsia="Times New Roman" w:hAnsi="Times New Roman" w:cs="Times New Roman"/>
        </w:rPr>
        <w:t xml:space="preserve"> and high noise </w:t>
      </w:r>
      <w:r w:rsidR="009A514A">
        <w:rPr>
          <w:rFonts w:ascii="Times New Roman" w:eastAsia="Times New Roman" w:hAnsi="Times New Roman" w:cs="Times New Roman"/>
        </w:rPr>
        <w:t>(</w:t>
      </w:r>
      <m:oMath>
        <m:r>
          <w:rPr>
            <w:rFonts w:ascii="Cambria Math" w:eastAsia="Times New Roman" w:hAnsi="Cambria Math" w:cs="Times New Roman"/>
          </w:rPr>
          <m:t>α=0.5</m:t>
        </m:r>
      </m:oMath>
      <w:r w:rsidR="009A514A">
        <w:rPr>
          <w:rFonts w:ascii="Times New Roman" w:eastAsia="Times New Roman" w:hAnsi="Times New Roman" w:cs="Times New Roman"/>
        </w:rPr>
        <w:t xml:space="preserve">) </w:t>
      </w:r>
      <w:r w:rsidR="009A514A" w:rsidRPr="009A514A">
        <w:rPr>
          <w:rFonts w:ascii="Times New Roman" w:eastAsia="Times New Roman" w:hAnsi="Times New Roman" w:cs="Times New Roman"/>
        </w:rPr>
        <w:t>settings</w:t>
      </w:r>
      <w:r w:rsidR="009A514A">
        <w:rPr>
          <w:rFonts w:ascii="Times New Roman" w:eastAsia="Times New Roman" w:hAnsi="Times New Roman" w:cs="Times New Roman"/>
        </w:rPr>
        <w:t xml:space="preserve">. How does it compare to the plot of  </w:t>
      </w:r>
      <m:oMath>
        <m:r>
          <w:rPr>
            <w:rFonts w:ascii="Cambria Math" w:eastAsia="Times New Roman" w:hAnsi="Cambria Math" w:cs="Times New Roman"/>
          </w:rPr>
          <m:t>v(t)</m:t>
        </m:r>
      </m:oMath>
      <w:r w:rsidR="009A514A">
        <w:rPr>
          <w:rFonts w:ascii="Times New Roman" w:eastAsia="Times New Roman" w:hAnsi="Times New Roman" w:cs="Times New Roman"/>
        </w:rPr>
        <w:t xml:space="preserve"> and </w:t>
      </w:r>
      <m:oMath>
        <m:r>
          <w:rPr>
            <w:rFonts w:ascii="Cambria Math" w:eastAsia="Times New Roman" w:hAnsi="Cambria Math" w:cs="Times New Roman"/>
          </w:rPr>
          <m:t>m(t)</m:t>
        </m:r>
      </m:oMath>
      <w:r w:rsidR="00D55B73">
        <w:rPr>
          <w:rFonts w:ascii="Times New Roman" w:eastAsia="Times New Roman" w:hAnsi="Times New Roman" w:cs="Times New Roman"/>
        </w:rPr>
        <w:t>?</w:t>
      </w:r>
    </w:p>
    <w:p w14:paraId="0E717D13" w14:textId="77777777" w:rsidR="005868B6" w:rsidRPr="005868B6" w:rsidRDefault="005868B6" w:rsidP="005868B6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</w:rPr>
      </w:pPr>
    </w:p>
    <w:p w14:paraId="60E16632" w14:textId="1C9948DA" w:rsidR="00D55B73" w:rsidRDefault="00481E57" w:rsidP="005868B6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(8 points) </w:t>
      </w:r>
      <w:r w:rsidR="000B47CE">
        <w:rPr>
          <w:rFonts w:ascii="Times New Roman" w:eastAsia="Times New Roman" w:hAnsi="Times New Roman" w:cs="Times New Roman"/>
        </w:rPr>
        <w:t>Give the p</w:t>
      </w:r>
      <w:r w:rsidR="000B47CE" w:rsidRPr="009A514A">
        <w:rPr>
          <w:rFonts w:ascii="Times New Roman" w:eastAsia="Times New Roman" w:hAnsi="Times New Roman" w:cs="Times New Roman"/>
        </w:rPr>
        <w:t xml:space="preserve">lot the output of </w:t>
      </w:r>
      <w:r w:rsidR="00F3760D">
        <w:rPr>
          <w:rFonts w:ascii="Times New Roman" w:eastAsia="Times New Roman" w:hAnsi="Times New Roman" w:cs="Times New Roman"/>
        </w:rPr>
        <w:t xml:space="preserve">final signal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m</m:t>
            </m:r>
          </m:e>
        </m:acc>
        <m:r>
          <w:rPr>
            <w:rFonts w:ascii="Cambria Math" w:eastAsia="Times New Roman" w:hAnsi="Cambria Math" w:cs="Times New Roman"/>
          </w:rPr>
          <m:t>(t)</m:t>
        </m:r>
      </m:oMath>
      <w:r w:rsidR="000B47CE">
        <w:rPr>
          <w:rFonts w:ascii="Times New Roman" w:eastAsia="Times New Roman" w:hAnsi="Times New Roman" w:cs="Times New Roman"/>
        </w:rPr>
        <w:t xml:space="preserve"> </w:t>
      </w:r>
      <w:r w:rsidR="000B47CE" w:rsidRPr="009A514A">
        <w:rPr>
          <w:rFonts w:ascii="Times New Roman" w:eastAsia="Times New Roman" w:hAnsi="Times New Roman" w:cs="Times New Roman"/>
        </w:rPr>
        <w:t>for the low noise</w:t>
      </w:r>
      <w:r w:rsidR="000B47CE">
        <w:rPr>
          <w:rFonts w:ascii="Times New Roman" w:eastAsia="Times New Roman" w:hAnsi="Times New Roman" w:cs="Times New Roman"/>
        </w:rPr>
        <w:t xml:space="preserve"> (</w:t>
      </w:r>
      <m:oMath>
        <m:r>
          <w:rPr>
            <w:rFonts w:ascii="Cambria Math" w:eastAsia="Times New Roman" w:hAnsi="Cambria Math" w:cs="Times New Roman"/>
          </w:rPr>
          <m:t>α=0.1</m:t>
        </m:r>
      </m:oMath>
      <w:r w:rsidR="000B47CE">
        <w:rPr>
          <w:rFonts w:ascii="Times New Roman" w:eastAsia="Times New Roman" w:hAnsi="Times New Roman" w:cs="Times New Roman"/>
        </w:rPr>
        <w:t xml:space="preserve">) </w:t>
      </w:r>
      <w:r w:rsidR="000B47CE" w:rsidRPr="009A514A">
        <w:rPr>
          <w:rFonts w:ascii="Times New Roman" w:eastAsia="Times New Roman" w:hAnsi="Times New Roman" w:cs="Times New Roman"/>
        </w:rPr>
        <w:t xml:space="preserve"> and high noise </w:t>
      </w:r>
      <w:r w:rsidR="000B47CE">
        <w:rPr>
          <w:rFonts w:ascii="Times New Roman" w:eastAsia="Times New Roman" w:hAnsi="Times New Roman" w:cs="Times New Roman"/>
        </w:rPr>
        <w:t>(</w:t>
      </w:r>
      <m:oMath>
        <m:r>
          <w:rPr>
            <w:rFonts w:ascii="Cambria Math" w:eastAsia="Times New Roman" w:hAnsi="Cambria Math" w:cs="Times New Roman"/>
          </w:rPr>
          <m:t>α=0.5</m:t>
        </m:r>
      </m:oMath>
      <w:r w:rsidR="000B47CE">
        <w:rPr>
          <w:rFonts w:ascii="Times New Roman" w:eastAsia="Times New Roman" w:hAnsi="Times New Roman" w:cs="Times New Roman"/>
        </w:rPr>
        <w:t xml:space="preserve">) </w:t>
      </w:r>
      <w:r w:rsidR="000B47CE" w:rsidRPr="009A514A">
        <w:rPr>
          <w:rFonts w:ascii="Times New Roman" w:eastAsia="Times New Roman" w:hAnsi="Times New Roman" w:cs="Times New Roman"/>
        </w:rPr>
        <w:t>settings</w:t>
      </w:r>
      <w:r w:rsidR="000B47CE">
        <w:rPr>
          <w:rFonts w:ascii="Times New Roman" w:eastAsia="Times New Roman" w:hAnsi="Times New Roman" w:cs="Times New Roman"/>
        </w:rPr>
        <w:t>.</w:t>
      </w:r>
      <w:r w:rsidR="00F3760D">
        <w:rPr>
          <w:rFonts w:ascii="Times New Roman" w:eastAsia="Times New Roman" w:hAnsi="Times New Roman" w:cs="Times New Roman"/>
        </w:rPr>
        <w:t xml:space="preserve"> Compare the sound of both version of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m</m:t>
            </m:r>
          </m:e>
        </m:acc>
        <m:r>
          <w:rPr>
            <w:rFonts w:ascii="Cambria Math" w:eastAsia="Times New Roman" w:hAnsi="Cambria Math" w:cs="Times New Roman"/>
          </w:rPr>
          <m:t>(t)</m:t>
        </m:r>
      </m:oMath>
      <w:r w:rsidR="00F3760D">
        <w:rPr>
          <w:rFonts w:ascii="Times New Roman" w:eastAsia="Times New Roman" w:hAnsi="Times New Roman" w:cs="Times New Roman"/>
        </w:rPr>
        <w:t xml:space="preserve"> (low noise and high noise).</w:t>
      </w:r>
    </w:p>
    <w:p w14:paraId="3F8C9249" w14:textId="77777777" w:rsidR="005868B6" w:rsidRDefault="005868B6" w:rsidP="005868B6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</w:rPr>
      </w:pPr>
    </w:p>
    <w:p w14:paraId="16A2ED76" w14:textId="2C184469" w:rsidR="00D55B73" w:rsidRDefault="00481E57" w:rsidP="00F3760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(6 points) </w:t>
      </w:r>
      <w:r w:rsidR="00DE38F8">
        <w:rPr>
          <w:rFonts w:ascii="Times New Roman" w:eastAsia="Times New Roman" w:hAnsi="Times New Roman" w:cs="Times New Roman"/>
        </w:rPr>
        <w:t>Using</w:t>
      </w:r>
      <w:r w:rsidR="00F3760D" w:rsidRPr="00F3760D">
        <w:rPr>
          <w:rFonts w:ascii="Times New Roman" w:eastAsia="Times New Roman" w:hAnsi="Times New Roman" w:cs="Times New Roman"/>
        </w:rPr>
        <w:t xml:space="preserve"> the formula derived in part (d), What parameters of the system have the most effect on the </w:t>
      </w:r>
      <w:r w:rsidR="00F3760D">
        <w:rPr>
          <w:rFonts w:ascii="Times New Roman" w:eastAsia="Times New Roman" w:hAnsi="Times New Roman" w:cs="Times New Roman"/>
        </w:rPr>
        <w:t>signal to noise ratio (</w:t>
      </w:r>
      <w:r w:rsidR="00F3760D" w:rsidRPr="00F3760D">
        <w:rPr>
          <w:rFonts w:ascii="Times New Roman" w:eastAsia="Times New Roman" w:hAnsi="Times New Roman" w:cs="Times New Roman"/>
        </w:rPr>
        <w:t>SNR</w:t>
      </w:r>
      <w:r w:rsidR="00F3760D">
        <w:rPr>
          <w:rFonts w:ascii="Times New Roman" w:eastAsia="Times New Roman" w:hAnsi="Times New Roman" w:cs="Times New Roman"/>
        </w:rPr>
        <w:t>)</w:t>
      </w:r>
      <w:r w:rsidR="00F3760D" w:rsidRPr="00F3760D">
        <w:rPr>
          <w:rFonts w:ascii="Times New Roman" w:eastAsia="Times New Roman" w:hAnsi="Times New Roman" w:cs="Times New Roman"/>
        </w:rPr>
        <w:t xml:space="preserve">? If you wanted to improve the quality of reception, what parameters can you control as the system designer? </w:t>
      </w:r>
      <w:r w:rsidR="00F3760D">
        <w:rPr>
          <w:rFonts w:ascii="Times New Roman" w:eastAsia="Times New Roman" w:hAnsi="Times New Roman" w:cs="Times New Roman"/>
        </w:rPr>
        <w:t>Explain.</w:t>
      </w:r>
    </w:p>
    <w:p w14:paraId="6C1ACC63" w14:textId="77777777" w:rsidR="005868B6" w:rsidRPr="005868B6" w:rsidRDefault="005868B6" w:rsidP="005868B6">
      <w:pPr>
        <w:pStyle w:val="ListParagraph"/>
        <w:rPr>
          <w:rFonts w:ascii="Times New Roman" w:eastAsia="Times New Roman" w:hAnsi="Times New Roman" w:cs="Times New Roman"/>
        </w:rPr>
      </w:pPr>
    </w:p>
    <w:p w14:paraId="158D62FA" w14:textId="77777777" w:rsidR="005868B6" w:rsidRPr="00F3760D" w:rsidRDefault="005868B6" w:rsidP="005868B6">
      <w:pPr>
        <w:pStyle w:val="ListParagraph"/>
        <w:rPr>
          <w:rFonts w:ascii="Times New Roman" w:eastAsia="Times New Roman" w:hAnsi="Times New Roman" w:cs="Times New Roman"/>
        </w:rPr>
      </w:pPr>
    </w:p>
    <w:sectPr w:rsidR="005868B6" w:rsidRPr="00F3760D" w:rsidSect="00076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FRM100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AE6F1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793193"/>
    <w:multiLevelType w:val="hybridMultilevel"/>
    <w:tmpl w:val="731A0B76"/>
    <w:lvl w:ilvl="0" w:tplc="C4E661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64767"/>
    <w:multiLevelType w:val="multilevel"/>
    <w:tmpl w:val="05E440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97C96"/>
    <w:multiLevelType w:val="hybridMultilevel"/>
    <w:tmpl w:val="A0EC0B76"/>
    <w:lvl w:ilvl="0" w:tplc="7DC204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11281"/>
    <w:multiLevelType w:val="hybridMultilevel"/>
    <w:tmpl w:val="30081ED8"/>
    <w:lvl w:ilvl="0" w:tplc="65FC0F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D55A3"/>
    <w:multiLevelType w:val="multilevel"/>
    <w:tmpl w:val="2DBE39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2C12EF"/>
    <w:multiLevelType w:val="multilevel"/>
    <w:tmpl w:val="37983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3F4D92"/>
    <w:multiLevelType w:val="hybridMultilevel"/>
    <w:tmpl w:val="2FB22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B5BEB"/>
    <w:multiLevelType w:val="multilevel"/>
    <w:tmpl w:val="32E26D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154B82"/>
    <w:multiLevelType w:val="hybridMultilevel"/>
    <w:tmpl w:val="B47ECE82"/>
    <w:lvl w:ilvl="0" w:tplc="04C4294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D73A9"/>
    <w:multiLevelType w:val="multilevel"/>
    <w:tmpl w:val="FB884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5F2A90"/>
    <w:multiLevelType w:val="hybridMultilevel"/>
    <w:tmpl w:val="BB7883F2"/>
    <w:lvl w:ilvl="0" w:tplc="11680B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22DAC"/>
    <w:multiLevelType w:val="hybridMultilevel"/>
    <w:tmpl w:val="7A5A30F6"/>
    <w:lvl w:ilvl="0" w:tplc="11680B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3048A"/>
    <w:multiLevelType w:val="hybridMultilevel"/>
    <w:tmpl w:val="1144B54E"/>
    <w:lvl w:ilvl="0" w:tplc="98E656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07A44"/>
    <w:multiLevelType w:val="multilevel"/>
    <w:tmpl w:val="C1963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BC09B8"/>
    <w:multiLevelType w:val="hybridMultilevel"/>
    <w:tmpl w:val="19AADA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321F64"/>
    <w:multiLevelType w:val="multilevel"/>
    <w:tmpl w:val="E13E86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13"/>
  </w:num>
  <w:num w:numId="9">
    <w:abstractNumId w:val="16"/>
  </w:num>
  <w:num w:numId="10">
    <w:abstractNumId w:val="10"/>
  </w:num>
  <w:num w:numId="11">
    <w:abstractNumId w:val="6"/>
  </w:num>
  <w:num w:numId="12">
    <w:abstractNumId w:val="14"/>
  </w:num>
  <w:num w:numId="13">
    <w:abstractNumId w:val="2"/>
  </w:num>
  <w:num w:numId="14">
    <w:abstractNumId w:val="8"/>
  </w:num>
  <w:num w:numId="15">
    <w:abstractNumId w:val="5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50"/>
    <w:rsid w:val="000413B5"/>
    <w:rsid w:val="0005416F"/>
    <w:rsid w:val="00057800"/>
    <w:rsid w:val="000730E0"/>
    <w:rsid w:val="00076F79"/>
    <w:rsid w:val="00082D02"/>
    <w:rsid w:val="00092966"/>
    <w:rsid w:val="000B47CE"/>
    <w:rsid w:val="00120B49"/>
    <w:rsid w:val="001864CB"/>
    <w:rsid w:val="001B24C0"/>
    <w:rsid w:val="001F082A"/>
    <w:rsid w:val="001F60AC"/>
    <w:rsid w:val="00267CEC"/>
    <w:rsid w:val="002C6547"/>
    <w:rsid w:val="003131DA"/>
    <w:rsid w:val="00367283"/>
    <w:rsid w:val="00381E04"/>
    <w:rsid w:val="003A3782"/>
    <w:rsid w:val="003A41BF"/>
    <w:rsid w:val="003C6918"/>
    <w:rsid w:val="003F130C"/>
    <w:rsid w:val="003F1D0F"/>
    <w:rsid w:val="004406DE"/>
    <w:rsid w:val="00464665"/>
    <w:rsid w:val="00481E57"/>
    <w:rsid w:val="004A40C8"/>
    <w:rsid w:val="004A508F"/>
    <w:rsid w:val="004B6D63"/>
    <w:rsid w:val="005415E5"/>
    <w:rsid w:val="005868B6"/>
    <w:rsid w:val="005F0A0C"/>
    <w:rsid w:val="005F5D01"/>
    <w:rsid w:val="005F78CF"/>
    <w:rsid w:val="00652F12"/>
    <w:rsid w:val="00660056"/>
    <w:rsid w:val="006C67F9"/>
    <w:rsid w:val="007470C8"/>
    <w:rsid w:val="00784BF0"/>
    <w:rsid w:val="007A1C13"/>
    <w:rsid w:val="007B3009"/>
    <w:rsid w:val="007D3849"/>
    <w:rsid w:val="007E1EAA"/>
    <w:rsid w:val="00807AC0"/>
    <w:rsid w:val="00825EF0"/>
    <w:rsid w:val="00835703"/>
    <w:rsid w:val="008A71E1"/>
    <w:rsid w:val="008D3010"/>
    <w:rsid w:val="0091412E"/>
    <w:rsid w:val="00926C37"/>
    <w:rsid w:val="009454A6"/>
    <w:rsid w:val="009A514A"/>
    <w:rsid w:val="009C2D0B"/>
    <w:rsid w:val="009F44AB"/>
    <w:rsid w:val="00A23CD3"/>
    <w:rsid w:val="00A5143E"/>
    <w:rsid w:val="00A57E2E"/>
    <w:rsid w:val="00AA5723"/>
    <w:rsid w:val="00AB22AB"/>
    <w:rsid w:val="00AD1E8C"/>
    <w:rsid w:val="00AF283F"/>
    <w:rsid w:val="00AF5728"/>
    <w:rsid w:val="00B11EE0"/>
    <w:rsid w:val="00B1403E"/>
    <w:rsid w:val="00B733F6"/>
    <w:rsid w:val="00C04E09"/>
    <w:rsid w:val="00CA2284"/>
    <w:rsid w:val="00D01205"/>
    <w:rsid w:val="00D2353E"/>
    <w:rsid w:val="00D2733A"/>
    <w:rsid w:val="00D40838"/>
    <w:rsid w:val="00D418A3"/>
    <w:rsid w:val="00D55B73"/>
    <w:rsid w:val="00D80D33"/>
    <w:rsid w:val="00DE17E7"/>
    <w:rsid w:val="00DE38F8"/>
    <w:rsid w:val="00E30A78"/>
    <w:rsid w:val="00E41650"/>
    <w:rsid w:val="00E7396F"/>
    <w:rsid w:val="00E74941"/>
    <w:rsid w:val="00E81F67"/>
    <w:rsid w:val="00E8443A"/>
    <w:rsid w:val="00F3760D"/>
    <w:rsid w:val="00FC7FAD"/>
    <w:rsid w:val="00FD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2DA1"/>
  <w15:chartTrackingRefBased/>
  <w15:docId w15:val="{18B19BD4-E2B3-CB4E-A89A-FDF9A23D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65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80D33"/>
    <w:pPr>
      <w:numPr>
        <w:numId w:val="3"/>
      </w:numPr>
      <w:contextualSpacing/>
    </w:pPr>
  </w:style>
  <w:style w:type="table" w:styleId="TableGrid">
    <w:name w:val="Table Grid"/>
    <w:basedOn w:val="TableNormal"/>
    <w:uiPriority w:val="39"/>
    <w:rsid w:val="003A37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84BF0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B140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0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7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0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4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7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4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4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4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33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72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22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5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86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6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8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39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9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29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5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5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9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6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7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2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2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8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2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4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7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3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Sarwate</dc:creator>
  <cp:keywords/>
  <dc:description/>
  <cp:lastModifiedBy>Carolina Naim</cp:lastModifiedBy>
  <cp:revision>43</cp:revision>
  <dcterms:created xsi:type="dcterms:W3CDTF">2020-08-22T21:12:00Z</dcterms:created>
  <dcterms:modified xsi:type="dcterms:W3CDTF">2020-11-08T03:54:00Z</dcterms:modified>
</cp:coreProperties>
</file>