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 </w:t>
      </w:r>
      <w:r>
        <w:t xml:space="preserve">for a suggested</w:t>
      </w:r>
      <w:r>
        <w:t xml:space="preserve"> </w:t>
      </w:r>
      <w:r>
        <w:t xml:space="preserve">optimal workflow).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running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2024-01-10T11:39:40Z</dcterms:created>
  <dcterms:modified xsi:type="dcterms:W3CDTF">2024-01-10T11:39:40Z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2024-01-10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