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6C0B" w14:textId="3F074AD6" w:rsidR="00D92AB6" w:rsidRPr="006C0E7F" w:rsidRDefault="006C0E7F" w:rsidP="006C0E7F">
      <w:pPr>
        <w:jc w:val="center"/>
        <w:rPr>
          <w:b/>
          <w:bCs/>
          <w:sz w:val="32"/>
          <w:szCs w:val="32"/>
          <w:lang w:val="en-GB"/>
        </w:rPr>
      </w:pPr>
      <w:r w:rsidRPr="006C0E7F">
        <w:rPr>
          <w:b/>
          <w:bCs/>
          <w:sz w:val="32"/>
          <w:szCs w:val="32"/>
          <w:lang w:val="en-GB"/>
        </w:rPr>
        <w:t>Department Of Information Technology</w:t>
      </w:r>
    </w:p>
    <w:p w14:paraId="15CECB7C" w14:textId="3A2B23BF" w:rsidR="006C0E7F" w:rsidRDefault="006C0E7F">
      <w:pPr>
        <w:rPr>
          <w:lang w:val="en-GB"/>
        </w:rPr>
      </w:pPr>
    </w:p>
    <w:tbl>
      <w:tblPr>
        <w:tblW w:w="9606" w:type="dxa"/>
        <w:jc w:val="center"/>
        <w:tblLook w:val="04A0" w:firstRow="1" w:lastRow="0" w:firstColumn="1" w:lastColumn="0" w:noHBand="0" w:noVBand="1"/>
      </w:tblPr>
      <w:tblGrid>
        <w:gridCol w:w="963"/>
        <w:gridCol w:w="1318"/>
        <w:gridCol w:w="1389"/>
        <w:gridCol w:w="1904"/>
        <w:gridCol w:w="2016"/>
        <w:gridCol w:w="2016"/>
      </w:tblGrid>
      <w:tr w:rsidR="006C0E7F" w:rsidRPr="006C0E7F" w14:paraId="3AEB5D4A" w14:textId="77777777" w:rsidTr="006C0E7F">
        <w:trPr>
          <w:trHeight w:val="223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A1AD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SE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1D66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Distinction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AAB2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First Class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43F0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HSC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66C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Pass Class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07BD4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Passing Percentage</w:t>
            </w:r>
          </w:p>
        </w:tc>
      </w:tr>
      <w:tr w:rsidR="006C0E7F" w:rsidRPr="006C0E7F" w14:paraId="3D5432EB" w14:textId="77777777" w:rsidTr="006C0E7F">
        <w:trPr>
          <w:trHeight w:val="223"/>
          <w:jc w:val="center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C196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2018-19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924C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69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62B8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8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2972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FD3D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ECB2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77.93</w:t>
            </w:r>
          </w:p>
        </w:tc>
      </w:tr>
      <w:tr w:rsidR="006C0E7F" w:rsidRPr="006C0E7F" w14:paraId="4F22F0FB" w14:textId="77777777" w:rsidTr="006C0E7F">
        <w:trPr>
          <w:trHeight w:val="223"/>
          <w:jc w:val="center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3B6F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2019-20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F7E7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82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25F3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8443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E5E5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36B7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82.27</w:t>
            </w:r>
          </w:p>
        </w:tc>
      </w:tr>
      <w:tr w:rsidR="006C0E7F" w:rsidRPr="006C0E7F" w14:paraId="77E7AE56" w14:textId="77777777" w:rsidTr="006C0E7F">
        <w:trPr>
          <w:trHeight w:val="223"/>
          <w:jc w:val="center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3B99C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2020-21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42C7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B378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3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E115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97FB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383F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98.39</w:t>
            </w:r>
          </w:p>
        </w:tc>
      </w:tr>
    </w:tbl>
    <w:p w14:paraId="24071867" w14:textId="3F3FDBDE" w:rsidR="006C0E7F" w:rsidRDefault="006C0E7F" w:rsidP="006C0E7F">
      <w:pPr>
        <w:jc w:val="center"/>
        <w:rPr>
          <w:lang w:val="en-GB"/>
        </w:rPr>
      </w:pPr>
    </w:p>
    <w:p w14:paraId="0FE2B32F" w14:textId="472B2FEA" w:rsidR="006C0E7F" w:rsidRDefault="006C0E7F" w:rsidP="006C0E7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EDA00C4" wp14:editId="6C5C5A7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F857D5-2B6E-0DFC-60EE-701F22F7C9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FB78BED" w14:textId="7FD7462C" w:rsidR="006C0E7F" w:rsidRDefault="006C0E7F">
      <w:pPr>
        <w:rPr>
          <w:lang w:val="en-GB"/>
        </w:rPr>
      </w:pPr>
    </w:p>
    <w:tbl>
      <w:tblPr>
        <w:tblW w:w="9714" w:type="dxa"/>
        <w:jc w:val="center"/>
        <w:tblLook w:val="04A0" w:firstRow="1" w:lastRow="0" w:firstColumn="1" w:lastColumn="0" w:noHBand="0" w:noVBand="1"/>
      </w:tblPr>
      <w:tblGrid>
        <w:gridCol w:w="974"/>
        <w:gridCol w:w="1333"/>
        <w:gridCol w:w="1404"/>
        <w:gridCol w:w="1925"/>
        <w:gridCol w:w="2039"/>
        <w:gridCol w:w="2039"/>
      </w:tblGrid>
      <w:tr w:rsidR="006C0E7F" w:rsidRPr="006C0E7F" w14:paraId="26F5E330" w14:textId="77777777" w:rsidTr="006C0E7F">
        <w:trPr>
          <w:trHeight w:val="253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A1C4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TE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C207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Distinction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80FB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First Class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C92C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HSC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41FF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Pass Class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D728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Passing Percentage</w:t>
            </w:r>
          </w:p>
        </w:tc>
      </w:tr>
      <w:tr w:rsidR="006C0E7F" w:rsidRPr="006C0E7F" w14:paraId="06F0061C" w14:textId="77777777" w:rsidTr="006C0E7F">
        <w:trPr>
          <w:trHeight w:val="253"/>
          <w:jc w:val="center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711E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2018-19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6D14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70.9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88AA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12.8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808D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4.1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942B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0.7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F22A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88.5</w:t>
            </w:r>
          </w:p>
        </w:tc>
      </w:tr>
      <w:tr w:rsidR="006C0E7F" w:rsidRPr="006C0E7F" w14:paraId="2EB2B627" w14:textId="77777777" w:rsidTr="006C0E7F">
        <w:trPr>
          <w:trHeight w:val="253"/>
          <w:jc w:val="center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1EC6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2019-20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75C6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93.6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F503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4.8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43E3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1.1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4676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0.5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0565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85.4</w:t>
            </w:r>
          </w:p>
        </w:tc>
      </w:tr>
      <w:tr w:rsidR="006C0E7F" w:rsidRPr="006C0E7F" w14:paraId="6CED418D" w14:textId="77777777" w:rsidTr="006C0E7F">
        <w:trPr>
          <w:trHeight w:val="253"/>
          <w:jc w:val="center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D46E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2020-21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46C5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99.5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BFFF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0.0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579A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0.0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9119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0.0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6A57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99.5</w:t>
            </w:r>
          </w:p>
        </w:tc>
      </w:tr>
    </w:tbl>
    <w:p w14:paraId="00ABF316" w14:textId="77777777" w:rsidR="006C0E7F" w:rsidRDefault="006C0E7F">
      <w:pPr>
        <w:rPr>
          <w:lang w:val="en-GB"/>
        </w:rPr>
      </w:pPr>
    </w:p>
    <w:p w14:paraId="1A457297" w14:textId="259F9919" w:rsidR="006C0E7F" w:rsidRDefault="006C0E7F" w:rsidP="006C0E7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6C1291F" wp14:editId="6B5390AE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6EC2E59-3C46-EA30-C2BF-77E69ABED1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0E7CB5" w14:textId="11D31674" w:rsidR="006C0E7F" w:rsidRDefault="006C0E7F">
      <w:pPr>
        <w:rPr>
          <w:lang w:val="en-GB"/>
        </w:rPr>
      </w:pPr>
    </w:p>
    <w:p w14:paraId="6A112CCA" w14:textId="77777777" w:rsidR="006C0E7F" w:rsidRDefault="006C0E7F">
      <w:pPr>
        <w:rPr>
          <w:lang w:val="en-GB"/>
        </w:rPr>
      </w:pPr>
    </w:p>
    <w:p w14:paraId="5E698A02" w14:textId="11E06292" w:rsidR="006C0E7F" w:rsidRDefault="006C0E7F">
      <w:pPr>
        <w:rPr>
          <w:lang w:val="en-GB"/>
        </w:rPr>
      </w:pPr>
    </w:p>
    <w:p w14:paraId="68322778" w14:textId="7FE25E51" w:rsidR="006C0E7F" w:rsidRDefault="006C0E7F">
      <w:pPr>
        <w:rPr>
          <w:lang w:val="en-GB"/>
        </w:rPr>
      </w:pPr>
    </w:p>
    <w:p w14:paraId="2A49340D" w14:textId="555E9C7B" w:rsidR="006C0E7F" w:rsidRDefault="006C0E7F">
      <w:pPr>
        <w:rPr>
          <w:lang w:val="en-GB"/>
        </w:rPr>
      </w:pPr>
    </w:p>
    <w:tbl>
      <w:tblPr>
        <w:tblW w:w="9582" w:type="dxa"/>
        <w:jc w:val="center"/>
        <w:tblLook w:val="04A0" w:firstRow="1" w:lastRow="0" w:firstColumn="1" w:lastColumn="0" w:noHBand="0" w:noVBand="1"/>
      </w:tblPr>
      <w:tblGrid>
        <w:gridCol w:w="961"/>
        <w:gridCol w:w="1315"/>
        <w:gridCol w:w="1385"/>
        <w:gridCol w:w="1899"/>
        <w:gridCol w:w="2011"/>
        <w:gridCol w:w="2011"/>
      </w:tblGrid>
      <w:tr w:rsidR="006C0E7F" w:rsidRPr="006C0E7F" w14:paraId="11D17D2F" w14:textId="77777777" w:rsidTr="006C0E7F">
        <w:trPr>
          <w:trHeight w:val="292"/>
          <w:jc w:val="center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C93C2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BE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58EF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Distinction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B266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First Class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CA58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HSC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8342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Pass Class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6D64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Passing Percentage</w:t>
            </w:r>
          </w:p>
        </w:tc>
      </w:tr>
      <w:tr w:rsidR="006C0E7F" w:rsidRPr="006C0E7F" w14:paraId="3E5FE18E" w14:textId="77777777" w:rsidTr="006C0E7F">
        <w:trPr>
          <w:trHeight w:val="292"/>
          <w:jc w:val="center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1E1C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2018-19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EE30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87.1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D955B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10.0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AFCE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0.7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05352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0.0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3055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97.9</w:t>
            </w:r>
          </w:p>
        </w:tc>
      </w:tr>
      <w:tr w:rsidR="006C0E7F" w:rsidRPr="006C0E7F" w14:paraId="51E42410" w14:textId="77777777" w:rsidTr="006C0E7F">
        <w:trPr>
          <w:trHeight w:val="292"/>
          <w:jc w:val="center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D2A9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2019-20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8D0A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92.6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84FC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6.8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94E9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0.0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6E8E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0.0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3B77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99.3</w:t>
            </w:r>
          </w:p>
        </w:tc>
      </w:tr>
      <w:tr w:rsidR="006C0E7F" w:rsidRPr="006C0E7F" w14:paraId="51E8FCE2" w14:textId="77777777" w:rsidTr="006C0E7F">
        <w:trPr>
          <w:trHeight w:val="292"/>
          <w:jc w:val="center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5FF1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2020-21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6A21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92.9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5C10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6.6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B71D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0.4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2C38D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0.0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E744" w14:textId="77777777" w:rsidR="006C0E7F" w:rsidRPr="006C0E7F" w:rsidRDefault="006C0E7F" w:rsidP="006C0E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6C0E7F">
              <w:rPr>
                <w:rFonts w:ascii="Calibri" w:eastAsia="Times New Roman" w:hAnsi="Calibri" w:cs="Calibri"/>
                <w:color w:val="000000"/>
                <w:lang w:bidi="mr-IN"/>
              </w:rPr>
              <w:t>100.0</w:t>
            </w:r>
          </w:p>
        </w:tc>
      </w:tr>
    </w:tbl>
    <w:p w14:paraId="7C33A4CA" w14:textId="6445D11E" w:rsidR="006C0E7F" w:rsidRDefault="006C0E7F">
      <w:pPr>
        <w:rPr>
          <w:lang w:val="en-GB"/>
        </w:rPr>
      </w:pPr>
    </w:p>
    <w:p w14:paraId="65744FED" w14:textId="7100ECBC" w:rsidR="006C0E7F" w:rsidRDefault="006C0E7F" w:rsidP="006C0E7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9BD3C43" wp14:editId="3BBD876B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1AEB45F-94B7-9226-E494-FAB44FC94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86D278" w14:textId="0E452E46" w:rsidR="006C0E7F" w:rsidRDefault="006C0E7F" w:rsidP="006C0E7F">
      <w:pPr>
        <w:jc w:val="center"/>
        <w:rPr>
          <w:lang w:val="en-GB"/>
        </w:rPr>
      </w:pPr>
    </w:p>
    <w:tbl>
      <w:tblPr>
        <w:tblW w:w="5740" w:type="dxa"/>
        <w:jc w:val="center"/>
        <w:tblLook w:val="04A0" w:firstRow="1" w:lastRow="0" w:firstColumn="1" w:lastColumn="0" w:noHBand="0" w:noVBand="1"/>
      </w:tblPr>
      <w:tblGrid>
        <w:gridCol w:w="1760"/>
        <w:gridCol w:w="1040"/>
        <w:gridCol w:w="1240"/>
        <w:gridCol w:w="1700"/>
      </w:tblGrid>
      <w:tr w:rsidR="001B060F" w:rsidRPr="001B060F" w14:paraId="3FE07CD3" w14:textId="77777777" w:rsidTr="001B060F">
        <w:trPr>
          <w:trHeight w:val="288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E2AC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ALL CLEAR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A4BF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2018-19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F913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2019-20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FE88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2020-21</w:t>
            </w:r>
          </w:p>
        </w:tc>
      </w:tr>
      <w:tr w:rsidR="001B060F" w:rsidRPr="001B060F" w14:paraId="076154B9" w14:textId="77777777" w:rsidTr="001B060F">
        <w:trPr>
          <w:trHeight w:val="288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8731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SE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22C9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77.93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7DDE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82.27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8970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98.39</w:t>
            </w:r>
          </w:p>
        </w:tc>
      </w:tr>
      <w:tr w:rsidR="001B060F" w:rsidRPr="001B060F" w14:paraId="630E5778" w14:textId="77777777" w:rsidTr="001B060F">
        <w:trPr>
          <w:trHeight w:val="288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F82D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AE50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88.51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1659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85.39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FB4C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99.52</w:t>
            </w:r>
          </w:p>
        </w:tc>
      </w:tr>
      <w:tr w:rsidR="001B060F" w:rsidRPr="001B060F" w14:paraId="5B4D2883" w14:textId="77777777" w:rsidTr="001B060F">
        <w:trPr>
          <w:trHeight w:val="288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7C0C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BE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AFF3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97.86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E414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99.32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DB533" w14:textId="77777777" w:rsidR="001B060F" w:rsidRPr="001B060F" w:rsidRDefault="001B060F" w:rsidP="001B0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B060F">
              <w:rPr>
                <w:rFonts w:ascii="Calibri" w:eastAsia="Times New Roman" w:hAnsi="Calibri" w:cs="Calibri"/>
                <w:color w:val="000000"/>
                <w:lang w:bidi="mr-IN"/>
              </w:rPr>
              <w:t>99.55</w:t>
            </w:r>
          </w:p>
        </w:tc>
      </w:tr>
    </w:tbl>
    <w:p w14:paraId="0F0CDD65" w14:textId="3A181244" w:rsidR="006C0E7F" w:rsidRDefault="006C0E7F" w:rsidP="006C0E7F">
      <w:pPr>
        <w:jc w:val="center"/>
        <w:rPr>
          <w:lang w:val="en-GB"/>
        </w:rPr>
      </w:pPr>
    </w:p>
    <w:p w14:paraId="48818B07" w14:textId="7D275C91" w:rsidR="001B060F" w:rsidRPr="006C0E7F" w:rsidRDefault="001B060F" w:rsidP="006C0E7F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A172634" wp14:editId="152178BA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B3F6DA7-B6E9-9CFA-F042-30A8DD541B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B060F" w:rsidRPr="006C0E7F" w:rsidSect="006C0E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7F"/>
    <w:rsid w:val="001B060F"/>
    <w:rsid w:val="006C0E7F"/>
    <w:rsid w:val="00D9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E1E0"/>
  <w15:chartTrackingRefBased/>
  <w15:docId w15:val="{94FF5280-B1B2-437B-AC24-063ACCAB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D%20Result%20Analysis\ITDept%20Result%20Analysis%202014-15%20To%202020-21\For%20Website\RA%20For%20Websi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D%20Result%20Analysis\ITDept%20Result%20Analysis%202014-15%20To%202020-21\For%20Website\RA%20For%20Websi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D%20Result%20Analysis\ITDept%20Result%20Analysis%202014-15%20To%202020-21\For%20Website\RA%20For%20Websit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D%20Result%20Analysis\ITDept%20Result%20Analysis%202014-15%20To%202020-21\For%20Website\RA%20For%20Websit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Distinction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Sheet1!$A$13:$A$15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Sheet1!$B$13:$B$15</c:f>
              <c:numCache>
                <c:formatCode>0</c:formatCode>
                <c:ptCount val="3"/>
                <c:pt idx="0">
                  <c:v>68.918918918918919</c:v>
                </c:pt>
                <c:pt idx="1">
                  <c:v>82.266009852216754</c:v>
                </c:pt>
                <c:pt idx="2">
                  <c:v>96.385542168674704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3F-4203-8837-14903D932545}"/>
            </c:ext>
          </c:extLst>
        </c:ser>
        <c:ser>
          <c:idx val="1"/>
          <c:order val="1"/>
          <c:tx>
            <c:strRef>
              <c:f>Sheet1!$C$12</c:f>
              <c:strCache>
                <c:ptCount val="1"/>
                <c:pt idx="0">
                  <c:v>First Class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Sheet1!$A$13:$A$15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Sheet1!$C$13:$C$15</c:f>
              <c:numCache>
                <c:formatCode>0</c:formatCode>
                <c:ptCount val="3"/>
                <c:pt idx="0">
                  <c:v>8.1081081081081088</c:v>
                </c:pt>
                <c:pt idx="1">
                  <c:v>0</c:v>
                </c:pt>
                <c:pt idx="2">
                  <c:v>2.8112449799196786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3F-4203-8837-14903D932545}"/>
            </c:ext>
          </c:extLst>
        </c:ser>
        <c:ser>
          <c:idx val="2"/>
          <c:order val="2"/>
          <c:tx>
            <c:strRef>
              <c:f>Sheet1!$D$12</c:f>
              <c:strCache>
                <c:ptCount val="1"/>
                <c:pt idx="0">
                  <c:v>HSC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Sheet1!$A$13:$A$15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Sheet1!$D$13:$D$15</c:f>
              <c:numCache>
                <c:formatCode>0</c:formatCode>
                <c:ptCount val="3"/>
                <c:pt idx="0">
                  <c:v>0.90090090090090091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3F-4203-8837-14903D932545}"/>
            </c:ext>
          </c:extLst>
        </c:ser>
        <c:ser>
          <c:idx val="3"/>
          <c:order val="3"/>
          <c:tx>
            <c:strRef>
              <c:f>Sheet1!$E$12</c:f>
              <c:strCache>
                <c:ptCount val="1"/>
                <c:pt idx="0">
                  <c:v>Pass Class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Sheet1!$A$13:$A$15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Sheet1!$E$13:$E$15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3F-4203-8837-14903D932545}"/>
            </c:ext>
          </c:extLst>
        </c:ser>
        <c:ser>
          <c:idx val="4"/>
          <c:order val="4"/>
          <c:tx>
            <c:strRef>
              <c:f>Sheet1!$F$12</c:f>
              <c:strCache>
                <c:ptCount val="1"/>
                <c:pt idx="0">
                  <c:v>Passing Percentage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Sheet1!$A$13:$A$15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Sheet1!$F$13:$F$15</c:f>
              <c:numCache>
                <c:formatCode>General</c:formatCode>
                <c:ptCount val="3"/>
                <c:pt idx="0">
                  <c:v>77.930000000000007</c:v>
                </c:pt>
                <c:pt idx="1">
                  <c:v>82.27</c:v>
                </c:pt>
                <c:pt idx="2">
                  <c:v>98.39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13F-4203-8837-14903D93254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499255456"/>
        <c:axId val="1499255872"/>
      </c:barChart>
      <c:catAx>
        <c:axId val="149925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9255872"/>
        <c:crosses val="autoZero"/>
        <c:auto val="1"/>
        <c:lblAlgn val="ctr"/>
        <c:lblOffset val="100"/>
        <c:noMultiLvlLbl val="0"/>
      </c:catAx>
      <c:valAx>
        <c:axId val="1499255872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149925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Sheet1!$B$32</c:f>
              <c:strCache>
                <c:ptCount val="1"/>
                <c:pt idx="0">
                  <c:v>Distinction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Sheet1!$A$33:$A$35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Sheet1!$B$33:$B$35</c:f>
              <c:numCache>
                <c:formatCode>0.0</c:formatCode>
                <c:ptCount val="3"/>
                <c:pt idx="0">
                  <c:v>70.945945945945937</c:v>
                </c:pt>
                <c:pt idx="1">
                  <c:v>93.582887700534755</c:v>
                </c:pt>
                <c:pt idx="2">
                  <c:v>99.519230769230774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00-4C99-BE65-847BDE77E210}"/>
            </c:ext>
          </c:extLst>
        </c:ser>
        <c:ser>
          <c:idx val="1"/>
          <c:order val="1"/>
          <c:tx>
            <c:strRef>
              <c:f>Sheet1!$C$32</c:f>
              <c:strCache>
                <c:ptCount val="1"/>
                <c:pt idx="0">
                  <c:v>First Class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Sheet1!$A$33:$A$35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Sheet1!$C$33:$C$35</c:f>
              <c:numCache>
                <c:formatCode>0.0</c:formatCode>
                <c:ptCount val="3"/>
                <c:pt idx="0">
                  <c:v>12.837837837837837</c:v>
                </c:pt>
                <c:pt idx="1">
                  <c:v>4.8128342245989302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00-4C99-BE65-847BDE77E210}"/>
            </c:ext>
          </c:extLst>
        </c:ser>
        <c:ser>
          <c:idx val="2"/>
          <c:order val="2"/>
          <c:tx>
            <c:strRef>
              <c:f>Sheet1!$D$32</c:f>
              <c:strCache>
                <c:ptCount val="1"/>
                <c:pt idx="0">
                  <c:v>HSC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Sheet1!$A$33:$A$35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Sheet1!$D$33:$D$35</c:f>
              <c:numCache>
                <c:formatCode>0.0</c:formatCode>
                <c:ptCount val="3"/>
                <c:pt idx="0">
                  <c:v>4.0540540540540544</c:v>
                </c:pt>
                <c:pt idx="1">
                  <c:v>1.0695187165775399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00-4C99-BE65-847BDE77E210}"/>
            </c:ext>
          </c:extLst>
        </c:ser>
        <c:ser>
          <c:idx val="3"/>
          <c:order val="3"/>
          <c:tx>
            <c:strRef>
              <c:f>Sheet1!$E$32</c:f>
              <c:strCache>
                <c:ptCount val="1"/>
                <c:pt idx="0">
                  <c:v>Pass Class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Sheet1!$A$33:$A$35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Sheet1!$E$33:$E$35</c:f>
              <c:numCache>
                <c:formatCode>0.0</c:formatCode>
                <c:ptCount val="3"/>
                <c:pt idx="0">
                  <c:v>0.67567567567567566</c:v>
                </c:pt>
                <c:pt idx="1">
                  <c:v>0.53475935828876997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E00-4C99-BE65-847BDE77E210}"/>
            </c:ext>
          </c:extLst>
        </c:ser>
        <c:ser>
          <c:idx val="4"/>
          <c:order val="4"/>
          <c:tx>
            <c:strRef>
              <c:f>Sheet1!$F$32</c:f>
              <c:strCache>
                <c:ptCount val="1"/>
                <c:pt idx="0">
                  <c:v>Passing Percentage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Sheet1!$A$33:$A$35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Sheet1!$F$33:$F$35</c:f>
              <c:numCache>
                <c:formatCode>0.0</c:formatCode>
                <c:ptCount val="3"/>
                <c:pt idx="0">
                  <c:v>88.51</c:v>
                </c:pt>
                <c:pt idx="1">
                  <c:v>85.39</c:v>
                </c:pt>
                <c:pt idx="2">
                  <c:v>99.52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E00-4C99-BE65-847BDE77E21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509425872"/>
        <c:axId val="1509430448"/>
      </c:barChart>
      <c:catAx>
        <c:axId val="150942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9430448"/>
        <c:crosses val="autoZero"/>
        <c:auto val="1"/>
        <c:lblAlgn val="ctr"/>
        <c:lblOffset val="100"/>
        <c:noMultiLvlLbl val="0"/>
      </c:catAx>
      <c:valAx>
        <c:axId val="1509430448"/>
        <c:scaling>
          <c:orientation val="minMax"/>
        </c:scaling>
        <c:delete val="1"/>
        <c:axPos val="l"/>
        <c:numFmt formatCode="0.0" sourceLinked="1"/>
        <c:majorTickMark val="none"/>
        <c:minorTickMark val="none"/>
        <c:tickLblPos val="nextTo"/>
        <c:crossAx val="150942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Sheet1!$B$51</c:f>
              <c:strCache>
                <c:ptCount val="1"/>
                <c:pt idx="0">
                  <c:v>Distinction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Sheet1!$A$52:$A$54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Sheet1!$B$52:$B$54</c:f>
              <c:numCache>
                <c:formatCode>0.0</c:formatCode>
                <c:ptCount val="3"/>
                <c:pt idx="0">
                  <c:v>87.142857142857139</c:v>
                </c:pt>
                <c:pt idx="1">
                  <c:v>92.567567567567565</c:v>
                </c:pt>
                <c:pt idx="2">
                  <c:v>92.920353982300881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9A-4C4C-93B9-549F0C97D75A}"/>
            </c:ext>
          </c:extLst>
        </c:ser>
        <c:ser>
          <c:idx val="1"/>
          <c:order val="1"/>
          <c:tx>
            <c:strRef>
              <c:f>Sheet1!$C$51</c:f>
              <c:strCache>
                <c:ptCount val="1"/>
                <c:pt idx="0">
                  <c:v>First Class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Sheet1!$A$52:$A$54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Sheet1!$C$52:$C$54</c:f>
              <c:numCache>
                <c:formatCode>0.0</c:formatCode>
                <c:ptCount val="3"/>
                <c:pt idx="0">
                  <c:v>10</c:v>
                </c:pt>
                <c:pt idx="1">
                  <c:v>6.756756756756757</c:v>
                </c:pt>
                <c:pt idx="2">
                  <c:v>6.6371681415929213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9A-4C4C-93B9-549F0C97D75A}"/>
            </c:ext>
          </c:extLst>
        </c:ser>
        <c:ser>
          <c:idx val="2"/>
          <c:order val="2"/>
          <c:tx>
            <c:strRef>
              <c:f>Sheet1!$D$51</c:f>
              <c:strCache>
                <c:ptCount val="1"/>
                <c:pt idx="0">
                  <c:v>HSC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Sheet1!$A$52:$A$54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Sheet1!$D$52:$D$54</c:f>
              <c:numCache>
                <c:formatCode>0.0</c:formatCode>
                <c:ptCount val="3"/>
                <c:pt idx="0">
                  <c:v>0.7142857142857143</c:v>
                </c:pt>
                <c:pt idx="1">
                  <c:v>0</c:v>
                </c:pt>
                <c:pt idx="2">
                  <c:v>0.44247787610619471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F9A-4C4C-93B9-549F0C97D75A}"/>
            </c:ext>
          </c:extLst>
        </c:ser>
        <c:ser>
          <c:idx val="3"/>
          <c:order val="3"/>
          <c:tx>
            <c:strRef>
              <c:f>Sheet1!$E$51</c:f>
              <c:strCache>
                <c:ptCount val="1"/>
                <c:pt idx="0">
                  <c:v>Pass Class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Sheet1!$A$52:$A$54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Sheet1!$E$52:$E$54</c:f>
              <c:numCache>
                <c:formatCode>0.0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F9A-4C4C-93B9-549F0C97D75A}"/>
            </c:ext>
          </c:extLst>
        </c:ser>
        <c:ser>
          <c:idx val="4"/>
          <c:order val="4"/>
          <c:tx>
            <c:strRef>
              <c:f>Sheet1!$F$51</c:f>
              <c:strCache>
                <c:ptCount val="1"/>
                <c:pt idx="0">
                  <c:v>Passing Percentage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Sheet1!$A$52:$A$54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Sheet1!$F$52:$F$54</c:f>
              <c:numCache>
                <c:formatCode>0.0</c:formatCode>
                <c:ptCount val="3"/>
                <c:pt idx="0">
                  <c:v>97.86</c:v>
                </c:pt>
                <c:pt idx="1">
                  <c:v>99.32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F9A-4C4C-93B9-549F0C97D75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501736080"/>
        <c:axId val="1501723600"/>
      </c:barChart>
      <c:catAx>
        <c:axId val="1501736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723600"/>
        <c:crosses val="autoZero"/>
        <c:auto val="1"/>
        <c:lblAlgn val="ctr"/>
        <c:lblOffset val="100"/>
        <c:noMultiLvlLbl val="0"/>
      </c:catAx>
      <c:valAx>
        <c:axId val="1501723600"/>
        <c:scaling>
          <c:orientation val="minMax"/>
        </c:scaling>
        <c:delete val="1"/>
        <c:axPos val="l"/>
        <c:numFmt formatCode="0.0" sourceLinked="1"/>
        <c:majorTickMark val="none"/>
        <c:minorTickMark val="none"/>
        <c:tickLblPos val="nextTo"/>
        <c:crossAx val="150173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Sheet1!$A$60</c:f>
              <c:strCache>
                <c:ptCount val="1"/>
                <c:pt idx="0">
                  <c:v>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Sheet1!$B$59:$D$59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Sheet1!$B$60:$D$60</c:f>
              <c:numCache>
                <c:formatCode>General</c:formatCode>
                <c:ptCount val="3"/>
                <c:pt idx="0">
                  <c:v>77.930000000000007</c:v>
                </c:pt>
                <c:pt idx="1">
                  <c:v>82.27</c:v>
                </c:pt>
                <c:pt idx="2">
                  <c:v>98.39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1D-4525-A25F-279F1C678577}"/>
            </c:ext>
          </c:extLst>
        </c:ser>
        <c:ser>
          <c:idx val="1"/>
          <c:order val="1"/>
          <c:tx>
            <c:strRef>
              <c:f>Sheet1!$A$61</c:f>
              <c:strCache>
                <c:ptCount val="1"/>
                <c:pt idx="0">
                  <c:v>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Sheet1!$B$59:$D$59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Sheet1!$B$61:$D$61</c:f>
              <c:numCache>
                <c:formatCode>General</c:formatCode>
                <c:ptCount val="3"/>
                <c:pt idx="0">
                  <c:v>88.51</c:v>
                </c:pt>
                <c:pt idx="1">
                  <c:v>85.39</c:v>
                </c:pt>
                <c:pt idx="2">
                  <c:v>99.52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1D-4525-A25F-279F1C678577}"/>
            </c:ext>
          </c:extLst>
        </c:ser>
        <c:ser>
          <c:idx val="2"/>
          <c:order val="2"/>
          <c:tx>
            <c:strRef>
              <c:f>Sheet1!$A$62</c:f>
              <c:strCache>
                <c:ptCount val="1"/>
                <c:pt idx="0">
                  <c:v>BE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Sheet1!$B$59:$D$59</c:f>
              <c:strCache>
                <c:ptCount val="3"/>
                <c:pt idx="0">
                  <c:v>2018-19</c:v>
                </c:pt>
                <c:pt idx="1">
                  <c:v>2019-20</c:v>
                </c:pt>
                <c:pt idx="2">
                  <c:v>2020-21</c:v>
                </c:pt>
              </c:strCache>
            </c:strRef>
          </c:cat>
          <c:val>
            <c:numRef>
              <c:f>Sheet1!$B$62:$D$62</c:f>
              <c:numCache>
                <c:formatCode>General</c:formatCode>
                <c:ptCount val="3"/>
                <c:pt idx="0">
                  <c:v>97.86</c:v>
                </c:pt>
                <c:pt idx="1">
                  <c:v>99.32</c:v>
                </c:pt>
                <c:pt idx="2">
                  <c:v>99.55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1D-4525-A25F-279F1C67857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222545519"/>
        <c:axId val="1222541775"/>
      </c:barChart>
      <c:catAx>
        <c:axId val="1222545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2541775"/>
        <c:crosses val="autoZero"/>
        <c:auto val="1"/>
        <c:lblAlgn val="ctr"/>
        <c:lblOffset val="100"/>
        <c:noMultiLvlLbl val="0"/>
      </c:catAx>
      <c:valAx>
        <c:axId val="122254177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2254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Dhamankar</dc:creator>
  <cp:keywords/>
  <dc:description/>
  <cp:lastModifiedBy>Abhinay Dhamankar</cp:lastModifiedBy>
  <cp:revision>1</cp:revision>
  <dcterms:created xsi:type="dcterms:W3CDTF">2022-08-01T10:29:00Z</dcterms:created>
  <dcterms:modified xsi:type="dcterms:W3CDTF">2022-08-01T10:38:00Z</dcterms:modified>
</cp:coreProperties>
</file>