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659" w:rsidRDefault="00E13861">
      <w:pPr>
        <w:spacing w:before="240" w:after="60"/>
        <w:jc w:val="center"/>
      </w:pPr>
      <w:r>
        <w:rPr>
          <w:b/>
          <w:bCs/>
          <w:color w:val="1A3A6B"/>
          <w:sz w:val="40"/>
          <w:szCs w:val="40"/>
        </w:rPr>
        <w:t>PEER REVIEW FORM</w:t>
      </w:r>
    </w:p>
    <w:p w:rsidR="00E53659" w:rsidRDefault="00E13861">
      <w:pPr>
        <w:spacing w:after="60"/>
        <w:jc w:val="center"/>
      </w:pPr>
      <w:r>
        <w:rPr>
          <w:i/>
          <w:iCs/>
          <w:color w:val="4472C4"/>
          <w:sz w:val="24"/>
          <w:szCs w:val="24"/>
        </w:rPr>
        <w:t>Pacific Journal of Modern Theories and Research</w:t>
      </w:r>
    </w:p>
    <w:p w:rsidR="00E53659" w:rsidRDefault="00955BF6">
      <w:pPr>
        <w:spacing w:after="320"/>
        <w:jc w:val="center"/>
      </w:pPr>
      <w:r>
        <w:rPr>
          <w:color w:val="444444"/>
          <w:sz w:val="18"/>
          <w:szCs w:val="18"/>
        </w:rPr>
        <w:t>ISSN: 3108-3110</w:t>
      </w:r>
      <w:r w:rsidR="00507972">
        <w:rPr>
          <w:color w:val="444444"/>
          <w:sz w:val="18"/>
          <w:szCs w:val="18"/>
        </w:rPr>
        <w:t xml:space="preserve"> | </w:t>
      </w:r>
      <w:bookmarkStart w:id="0" w:name="_GoBack"/>
      <w:bookmarkEnd w:id="0"/>
      <w:r w:rsidR="00E13861">
        <w:rPr>
          <w:color w:val="444444"/>
          <w:sz w:val="18"/>
          <w:szCs w:val="18"/>
        </w:rPr>
        <w:t>Confidential — For Editorial Use Only</w:t>
      </w:r>
    </w:p>
    <w:p w:rsidR="00E53659" w:rsidRDefault="00E13861">
      <w:pPr>
        <w:spacing w:before="300" w:after="80"/>
      </w:pPr>
      <w:r>
        <w:rPr>
          <w:b/>
          <w:bCs/>
          <w:color w:val="1A3A6B"/>
          <w:sz w:val="26"/>
          <w:szCs w:val="26"/>
        </w:rPr>
        <w:t>SECTION 1: MANUSCRIPT INFORMATION</w:t>
      </w:r>
    </w:p>
    <w:p w:rsidR="00E53659" w:rsidRDefault="00E53659">
      <w:pPr>
        <w:pBdr>
          <w:bottom w:val="single" w:sz="8" w:space="4" w:color="4472C4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Manuscript ID: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Manuscript Title: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53659"/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Authors: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Subject Area / Field: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Date Received: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Review Deadline: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</w:tbl>
    <w:p w:rsidR="00E53659" w:rsidRDefault="00E13861">
      <w:pPr>
        <w:spacing w:before="300" w:after="80"/>
      </w:pPr>
      <w:r>
        <w:rPr>
          <w:b/>
          <w:bCs/>
          <w:color w:val="1A3A6B"/>
          <w:sz w:val="26"/>
          <w:szCs w:val="26"/>
        </w:rPr>
        <w:t>SECTION 2: REVIEWER INFORMATION</w:t>
      </w:r>
    </w:p>
    <w:p w:rsidR="00E53659" w:rsidRDefault="00E53659">
      <w:pPr>
        <w:pBdr>
          <w:bottom w:val="single" w:sz="8" w:space="4" w:color="4472C4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Reviewer Name: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Institution / Affiliation: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Area of Expertise: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Email Address: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  <w:tr w:rsidR="00E53659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E53659" w:rsidRDefault="00E13861">
            <w:r>
              <w:rPr>
                <w:b/>
                <w:bCs/>
              </w:rPr>
              <w:t>Date of Review: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E53659" w:rsidRDefault="00E53659"/>
        </w:tc>
      </w:tr>
    </w:tbl>
    <w:p w:rsidR="00E53659" w:rsidRDefault="00E13861">
      <w:pPr>
        <w:spacing w:before="200" w:after="80"/>
      </w:pPr>
      <w:r>
        <w:rPr>
          <w:b/>
          <w:bCs/>
        </w:rPr>
        <w:t>Conflict of Interest Declaration:</w:t>
      </w:r>
    </w:p>
    <w:p w:rsidR="00E53659" w:rsidRDefault="00E13861">
      <w:pPr>
        <w:spacing w:after="60"/>
      </w:pPr>
      <w:proofErr w:type="gramStart"/>
      <w:r>
        <w:t>☐  I</w:t>
      </w:r>
      <w:proofErr w:type="gramEnd"/>
      <w:r>
        <w:t xml:space="preserve"> declare no conflict of interest with this manuscript.</w:t>
      </w:r>
    </w:p>
    <w:p w:rsidR="00E53659" w:rsidRDefault="00E13861">
      <w:pPr>
        <w:spacing w:after="200"/>
      </w:pPr>
      <w:proofErr w:type="gramStart"/>
      <w:r>
        <w:t>☐  I</w:t>
      </w:r>
      <w:proofErr w:type="gramEnd"/>
      <w:r>
        <w:t xml:space="preserve"> have a potential conflict of interest (please specify below):</w:t>
      </w:r>
    </w:p>
    <w:p w:rsidR="00E53659" w:rsidRDefault="00E13861">
      <w:pPr>
        <w:spacing w:before="160" w:after="60"/>
      </w:pPr>
      <w:r>
        <w:rPr>
          <w:b/>
          <w:bCs/>
        </w:rPr>
        <w:t>Conflict of Interest Details (if applicable):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65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</w:tbl>
    <w:p w:rsidR="00E53659" w:rsidRDefault="00E13861">
      <w:pPr>
        <w:spacing w:before="300" w:after="80"/>
      </w:pPr>
      <w:r>
        <w:rPr>
          <w:b/>
          <w:bCs/>
          <w:color w:val="1A3A6B"/>
          <w:sz w:val="26"/>
          <w:szCs w:val="26"/>
        </w:rPr>
        <w:t>SECTION 3: EVALUATION CRITERIA</w:t>
      </w:r>
    </w:p>
    <w:p w:rsidR="00E53659" w:rsidRDefault="00E53659">
      <w:pPr>
        <w:pBdr>
          <w:bottom w:val="single" w:sz="8" w:space="4" w:color="4472C4"/>
        </w:pBdr>
        <w:spacing w:after="160"/>
      </w:pPr>
    </w:p>
    <w:p w:rsidR="00E53659" w:rsidRDefault="00E13861">
      <w:pPr>
        <w:spacing w:before="80" w:after="160"/>
      </w:pPr>
      <w:r>
        <w:rPr>
          <w:i/>
          <w:iCs/>
          <w:color w:val="444444"/>
        </w:rPr>
        <w:t>Please rate each criterion using the scale: 5 = Excellent, 4 = Good, 3 = Fair, 2 = Poor, 1 = Inadequate. Mark the appropriate box (☐) for each criterion.</w:t>
      </w:r>
    </w:p>
    <w:p w:rsidR="00E53659" w:rsidRDefault="00E13861">
      <w:pPr>
        <w:spacing w:before="200" w:after="60"/>
      </w:pPr>
      <w:r>
        <w:rPr>
          <w:b/>
          <w:bCs/>
          <w:color w:val="444444"/>
          <w:sz w:val="22"/>
          <w:szCs w:val="22"/>
        </w:rPr>
        <w:t>A. Scientific/Academic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3"/>
        <w:gridCol w:w="971"/>
        <w:gridCol w:w="963"/>
        <w:gridCol w:w="960"/>
        <w:gridCol w:w="962"/>
        <w:gridCol w:w="1071"/>
      </w:tblGrid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Excellent (5)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 (4)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Fair (3)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Poor (2)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Inadequate (1)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1. Originality and novelty of the research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lastRenderedPageBreak/>
              <w:t>2. Clarity and significance of the research question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3. Soundness of theoretical framework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4. Validity of research methodology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5. Appropriateness of data collection / analysis methods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6. Accuracy and interpretation of results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</w:tbl>
    <w:p w:rsidR="00E53659" w:rsidRDefault="00E53659">
      <w:pPr>
        <w:spacing w:before="280"/>
      </w:pPr>
    </w:p>
    <w:p w:rsidR="00E53659" w:rsidRDefault="00E13861">
      <w:pPr>
        <w:spacing w:before="200" w:after="60"/>
      </w:pPr>
      <w:r>
        <w:rPr>
          <w:b/>
          <w:bCs/>
          <w:color w:val="444444"/>
          <w:sz w:val="22"/>
          <w:szCs w:val="22"/>
        </w:rPr>
        <w:t>B. Manuscript Structure &amp; Presentation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3"/>
        <w:gridCol w:w="971"/>
        <w:gridCol w:w="963"/>
        <w:gridCol w:w="960"/>
        <w:gridCol w:w="962"/>
        <w:gridCol w:w="1071"/>
      </w:tblGrid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Excellent (5)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 (4)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Fair (3)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Poor (2)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Inadequate (1)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7. Quality and clarity of the abstract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8. Organization and logical flow of the paper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9. Clarity of writing and language use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10. Adequacy and relevance of the literature review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11. Appropriateness of tables, figures, and illustrations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12. Adherence to PJMTR formatting guidelines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</w:tbl>
    <w:p w:rsidR="00E53659" w:rsidRDefault="00E53659">
      <w:pPr>
        <w:spacing w:before="280"/>
      </w:pPr>
    </w:p>
    <w:p w:rsidR="00E53659" w:rsidRDefault="00E13861">
      <w:pPr>
        <w:spacing w:before="200" w:after="60"/>
      </w:pPr>
      <w:r>
        <w:rPr>
          <w:b/>
          <w:bCs/>
          <w:color w:val="444444"/>
          <w:sz w:val="22"/>
          <w:szCs w:val="22"/>
        </w:rPr>
        <w:t>C. Contribution &amp;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3"/>
        <w:gridCol w:w="971"/>
        <w:gridCol w:w="963"/>
        <w:gridCol w:w="960"/>
        <w:gridCol w:w="962"/>
        <w:gridCol w:w="1071"/>
      </w:tblGrid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Excellent (5)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 (4)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Fair (3)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Poor (2)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Inadequate (1)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13. Contribution to existing body of knowledge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14. Practical implications and relevance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15. Quality and completeness of the conclusion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16. Appropriateness and breadth of references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  <w:tr w:rsidR="00E53659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17. Ethical compliance and research integrity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E53659" w:rsidRDefault="00E13861">
            <w:pPr>
              <w:jc w:val="center"/>
            </w:pPr>
            <w:r>
              <w:t>☐</w:t>
            </w:r>
          </w:p>
        </w:tc>
      </w:tr>
    </w:tbl>
    <w:p w:rsidR="00E53659" w:rsidRDefault="00E13861">
      <w:pPr>
        <w:spacing w:before="300" w:after="80"/>
      </w:pPr>
      <w:r>
        <w:rPr>
          <w:b/>
          <w:bCs/>
          <w:color w:val="1A3A6B"/>
          <w:sz w:val="26"/>
          <w:szCs w:val="26"/>
        </w:rPr>
        <w:t>SECTION 4: DETAILED REVIEWER COMMENTS</w:t>
      </w:r>
    </w:p>
    <w:p w:rsidR="00E53659" w:rsidRDefault="00E53659">
      <w:pPr>
        <w:pBdr>
          <w:bottom w:val="single" w:sz="8" w:space="4" w:color="4472C4"/>
        </w:pBdr>
        <w:spacing w:after="160"/>
      </w:pPr>
    </w:p>
    <w:p w:rsidR="00E53659" w:rsidRDefault="00E13861">
      <w:pPr>
        <w:spacing w:before="160" w:after="60"/>
      </w:pPr>
      <w:r>
        <w:rPr>
          <w:b/>
          <w:bCs/>
        </w:rPr>
        <w:t>Summary of the Manuscript: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65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</w:tbl>
    <w:p w:rsidR="00E53659" w:rsidRDefault="00E13861">
      <w:pPr>
        <w:spacing w:before="160" w:after="60"/>
      </w:pPr>
      <w:r>
        <w:rPr>
          <w:b/>
          <w:bCs/>
        </w:rPr>
        <w:t>Major Strengths: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65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</w:tbl>
    <w:p w:rsidR="00E53659" w:rsidRDefault="00E13861">
      <w:pPr>
        <w:spacing w:before="160" w:after="60"/>
      </w:pPr>
      <w:r>
        <w:rPr>
          <w:b/>
          <w:bCs/>
        </w:rPr>
        <w:t>Major Weaknesses / Concerns: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65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</w:tbl>
    <w:p w:rsidR="00E53659" w:rsidRDefault="00E13861">
      <w:pPr>
        <w:spacing w:before="160" w:after="60"/>
      </w:pPr>
      <w:r>
        <w:rPr>
          <w:b/>
          <w:bCs/>
        </w:rPr>
        <w:t>Specific Comments for Authors (list page/line references where applicable):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65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</w:tbl>
    <w:p w:rsidR="00E53659" w:rsidRDefault="00E13861">
      <w:pPr>
        <w:spacing w:before="160" w:after="60"/>
      </w:pPr>
      <w:r>
        <w:rPr>
          <w:b/>
          <w:bCs/>
        </w:rPr>
        <w:t>Suggestions for Improvement: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65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</w:tbl>
    <w:p w:rsidR="00E53659" w:rsidRDefault="00E13861">
      <w:pPr>
        <w:spacing w:before="160" w:after="60"/>
      </w:pPr>
      <w:r>
        <w:rPr>
          <w:b/>
          <w:bCs/>
        </w:rPr>
        <w:t>Comments on Ethics, Plagiarism, or Data Integrity (if any):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65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</w:tbl>
    <w:p w:rsidR="00E53659" w:rsidRDefault="00E13861">
      <w:pPr>
        <w:spacing w:before="300" w:after="80"/>
      </w:pPr>
      <w:r>
        <w:rPr>
          <w:b/>
          <w:bCs/>
          <w:color w:val="1A3A6B"/>
          <w:sz w:val="26"/>
          <w:szCs w:val="26"/>
        </w:rPr>
        <w:t>SECTION 5: CONFIDENTIAL COMMENTS TO EDITORS</w:t>
      </w:r>
    </w:p>
    <w:p w:rsidR="00E53659" w:rsidRDefault="00E53659">
      <w:pPr>
        <w:pBdr>
          <w:bottom w:val="single" w:sz="8" w:space="4" w:color="4472C4"/>
        </w:pBdr>
        <w:spacing w:after="160"/>
      </w:pPr>
    </w:p>
    <w:p w:rsidR="00E53659" w:rsidRDefault="00E13861">
      <w:pPr>
        <w:spacing w:before="80" w:after="120"/>
      </w:pPr>
      <w:r>
        <w:rPr>
          <w:i/>
          <w:iCs/>
          <w:color w:val="444444"/>
        </w:rPr>
        <w:t>The following comments are intended for the editorial board only and will NOT be shared with authors.</w:t>
      </w:r>
    </w:p>
    <w:p w:rsidR="00E53659" w:rsidRDefault="00E13861">
      <w:pPr>
        <w:spacing w:before="160" w:after="60"/>
      </w:pPr>
      <w:r>
        <w:rPr>
          <w:b/>
          <w:bCs/>
        </w:rPr>
        <w:t>Confidential Remarks: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65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</w:tbl>
    <w:p w:rsidR="00E53659" w:rsidRDefault="00E13861">
      <w:pPr>
        <w:spacing w:before="300" w:after="80"/>
      </w:pPr>
      <w:r>
        <w:rPr>
          <w:b/>
          <w:bCs/>
          <w:color w:val="1A3A6B"/>
          <w:sz w:val="26"/>
          <w:szCs w:val="26"/>
        </w:rPr>
        <w:t>SECTION 6: EDITORIAL RECOMMENDATION</w:t>
      </w:r>
    </w:p>
    <w:p w:rsidR="00E53659" w:rsidRDefault="00E53659">
      <w:pPr>
        <w:pBdr>
          <w:bottom w:val="single" w:sz="8" w:space="4" w:color="4472C4"/>
        </w:pBdr>
        <w:spacing w:after="160"/>
      </w:pPr>
    </w:p>
    <w:p w:rsidR="00E53659" w:rsidRDefault="00E13861">
      <w:pPr>
        <w:spacing w:before="80" w:after="200"/>
      </w:pPr>
      <w:r>
        <w:lastRenderedPageBreak/>
        <w:t>Based on your thorough review, please indicate your recommendation: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5365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  <w:p w:rsidR="00E53659" w:rsidRDefault="00E13861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Accept as 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  <w:p w:rsidR="00E53659" w:rsidRDefault="00E13861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Accept with minor revisions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  <w:p w:rsidR="00E53659" w:rsidRDefault="00E13861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Major revisions required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  <w:p w:rsidR="00E53659" w:rsidRDefault="00E13861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Reject</w:t>
            </w:r>
          </w:p>
        </w:tc>
      </w:tr>
    </w:tbl>
    <w:p w:rsidR="00E53659" w:rsidRDefault="00E13861">
      <w:pPr>
        <w:spacing w:before="240" w:after="80"/>
      </w:pPr>
      <w:r>
        <w:rPr>
          <w:b/>
          <w:bCs/>
        </w:rPr>
        <w:t>Justification for Recommendation:</w:t>
      </w:r>
    </w:p>
    <w:p w:rsidR="00E53659" w:rsidRDefault="00E53659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65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53659" w:rsidRDefault="00E53659"/>
        </w:tc>
      </w:tr>
    </w:tbl>
    <w:p w:rsidR="00E53659" w:rsidRDefault="00E13861">
      <w:pPr>
        <w:spacing w:before="300" w:after="80"/>
      </w:pPr>
      <w:r>
        <w:rPr>
          <w:b/>
          <w:bCs/>
          <w:color w:val="1A3A6B"/>
          <w:sz w:val="26"/>
          <w:szCs w:val="26"/>
        </w:rPr>
        <w:t>SECTION 7: OVERALL ASSESSMENT SCORE</w:t>
      </w:r>
    </w:p>
    <w:p w:rsidR="00E53659" w:rsidRDefault="00E53659">
      <w:pPr>
        <w:pBdr>
          <w:bottom w:val="single" w:sz="8" w:space="4" w:color="4472C4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180"/>
        <w:gridCol w:w="2180"/>
      </w:tblGrid>
      <w:tr w:rsidR="00E53659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</w:rPr>
              <w:t>Max Score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FFFFFF"/>
              </w:rPr>
              <w:t>Awarded Score</w:t>
            </w:r>
          </w:p>
        </w:tc>
      </w:tr>
      <w:tr w:rsidR="00E53659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A. Scientific / Academic Quality (Items 1–6)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t>30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B. Structure &amp; Presentation (Items 7–12)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t>30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C. Contribution &amp; Impact (Items 13–17)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t>25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t>Overall Impression (Reviewer's Discretion)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t>15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53659"/>
        </w:tc>
      </w:tr>
      <w:tr w:rsidR="00E53659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r>
              <w:rPr>
                <w:b/>
                <w:bCs/>
                <w:color w:val="1A3A6B"/>
                <w:sz w:val="22"/>
                <w:szCs w:val="22"/>
              </w:rPr>
              <w:t>TOTAL SCORE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13861">
            <w:pPr>
              <w:jc w:val="center"/>
            </w:pPr>
            <w:r>
              <w:rPr>
                <w:b/>
                <w:bCs/>
                <w:color w:val="1A3A6B"/>
                <w:sz w:val="22"/>
                <w:szCs w:val="22"/>
              </w:rPr>
              <w:t>100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659" w:rsidRDefault="00E53659"/>
        </w:tc>
      </w:tr>
    </w:tbl>
    <w:p w:rsidR="00E53659" w:rsidRDefault="00E53659">
      <w:pPr>
        <w:spacing w:before="400"/>
      </w:pPr>
    </w:p>
    <w:p w:rsidR="00E53659" w:rsidRDefault="00E13861">
      <w:pPr>
        <w:spacing w:before="300" w:after="80"/>
      </w:pPr>
      <w:r>
        <w:rPr>
          <w:b/>
          <w:bCs/>
          <w:color w:val="1A3A6B"/>
          <w:sz w:val="26"/>
          <w:szCs w:val="26"/>
        </w:rPr>
        <w:t>SECTION 8: REVIEWER DECLARATION &amp; SIGNATURE</w:t>
      </w:r>
    </w:p>
    <w:p w:rsidR="00E53659" w:rsidRDefault="00E53659">
      <w:pPr>
        <w:pBdr>
          <w:bottom w:val="single" w:sz="8" w:space="4" w:color="4472C4"/>
        </w:pBdr>
        <w:spacing w:after="160"/>
      </w:pPr>
    </w:p>
    <w:p w:rsidR="00E53659" w:rsidRDefault="00E13861">
      <w:pPr>
        <w:spacing w:before="80" w:after="200"/>
      </w:pPr>
      <w:r>
        <w:rPr>
          <w:i/>
          <w:iCs/>
        </w:rPr>
        <w:t>I hereby certify that this review has been conducted independently, objectively, and in strict confidence. I confirm that the manuscript has not been shared with any third party, and that I have no undisclosed conflicts of interest.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3659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E53659" w:rsidRDefault="00E53659">
            <w:pPr>
              <w:pBdr>
                <w:bottom w:val="single" w:sz="1" w:space="0" w:color="CCCCCC"/>
              </w:pBdr>
              <w:spacing w:before="560" w:after="60"/>
            </w:pPr>
          </w:p>
          <w:p w:rsidR="00E53659" w:rsidRDefault="00E13861">
            <w:r>
              <w:rPr>
                <w:color w:val="444444"/>
                <w:sz w:val="18"/>
                <w:szCs w:val="18"/>
              </w:rPr>
              <w:t>Reviewer Signature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E53659" w:rsidRDefault="00E53659">
            <w:pPr>
              <w:pBdr>
                <w:bottom w:val="single" w:sz="1" w:space="0" w:color="CCCCCC"/>
              </w:pBdr>
              <w:spacing w:before="560" w:after="60"/>
            </w:pPr>
          </w:p>
          <w:p w:rsidR="00E53659" w:rsidRDefault="00E13861">
            <w:r>
              <w:rPr>
                <w:color w:val="444444"/>
                <w:sz w:val="18"/>
                <w:szCs w:val="18"/>
              </w:rPr>
              <w:t>Date</w:t>
            </w:r>
          </w:p>
        </w:tc>
      </w:tr>
    </w:tbl>
    <w:p w:rsidR="00E53659" w:rsidRDefault="00E53659">
      <w:pPr>
        <w:spacing w:before="320"/>
      </w:pPr>
    </w:p>
    <w:p w:rsidR="00E53659" w:rsidRDefault="00E13861">
      <w:pPr>
        <w:pBdr>
          <w:top w:val="single" w:sz="4" w:space="6" w:color="4472C4"/>
        </w:pBdr>
        <w:spacing w:before="120" w:after="60"/>
        <w:jc w:val="center"/>
      </w:pPr>
      <w:r>
        <w:rPr>
          <w:i/>
          <w:iCs/>
          <w:color w:val="444444"/>
          <w:sz w:val="18"/>
          <w:szCs w:val="18"/>
        </w:rPr>
        <w:t>Thank you for your contribution to Pacific Journal of Modern Theories and Research.</w:t>
      </w:r>
    </w:p>
    <w:p w:rsidR="00E53659" w:rsidRDefault="00E13861">
      <w:pPr>
        <w:jc w:val="center"/>
      </w:pPr>
      <w:r>
        <w:rPr>
          <w:color w:val="4472C4"/>
          <w:sz w:val="18"/>
          <w:szCs w:val="18"/>
        </w:rPr>
        <w:t>Please submit your completed review form to: editorial@pjmtr.org</w:t>
      </w:r>
    </w:p>
    <w:sectPr w:rsidR="00E53659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6C7" w:rsidRDefault="003E66C7">
      <w:r>
        <w:separator/>
      </w:r>
    </w:p>
  </w:endnote>
  <w:endnote w:type="continuationSeparator" w:id="0">
    <w:p w:rsidR="003E66C7" w:rsidRDefault="003E6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659" w:rsidRDefault="00E13861">
    <w:pPr>
      <w:pBdr>
        <w:top w:val="single" w:sz="4" w:space="4" w:color="4472C4"/>
      </w:pBdr>
      <w:tabs>
        <w:tab w:val="right" w:pos="9720"/>
      </w:tabs>
      <w:spacing w:before="120"/>
    </w:pPr>
    <w:r>
      <w:rPr>
        <w:color w:val="444444"/>
        <w:sz w:val="16"/>
        <w:szCs w:val="16"/>
      </w:rPr>
      <w:t>Pacific Journal of Modern Theories and Research  |  Peer Review Form</w:t>
    </w:r>
    <w:r>
      <w:rPr>
        <w:color w:val="444444"/>
        <w:sz w:val="16"/>
        <w:szCs w:val="16"/>
      </w:rPr>
      <w:tab/>
      <w:t xml:space="preserve">Page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507972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6C7" w:rsidRDefault="003E66C7">
      <w:r>
        <w:separator/>
      </w:r>
    </w:p>
  </w:footnote>
  <w:footnote w:type="continuationSeparator" w:id="0">
    <w:p w:rsidR="003E66C7" w:rsidRDefault="003E6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720"/>
      <w:gridCol w:w="3000"/>
    </w:tblGrid>
    <w:tr w:rsidR="00E53659">
      <w:tc>
        <w:tcPr>
          <w:tcW w:w="6720" w:type="dxa"/>
          <w:tcBorders>
            <w:top w:val="none" w:sz="0" w:space="0" w:color="FFFFFF"/>
            <w:left w:val="none" w:sz="0" w:space="0" w:color="FFFFFF"/>
            <w:bottom w:val="single" w:sz="6" w:space="0" w:color="4472C4"/>
            <w:right w:val="none" w:sz="0" w:space="0" w:color="FFFFFF"/>
          </w:tcBorders>
          <w:tcMar>
            <w:bottom w:w="60" w:type="dxa"/>
          </w:tcMar>
        </w:tcPr>
        <w:p w:rsidR="00E53659" w:rsidRDefault="00E13861">
          <w:r>
            <w:rPr>
              <w:b/>
              <w:bCs/>
              <w:color w:val="1A3A6B"/>
              <w:sz w:val="18"/>
              <w:szCs w:val="18"/>
            </w:rPr>
            <w:t>PACIFIC JOURNAL OF MODERN THEORIES AND RESEARCH</w:t>
          </w:r>
        </w:p>
        <w:p w:rsidR="00E53659" w:rsidRDefault="00E13861">
          <w:r>
            <w:rPr>
              <w:color w:val="444444"/>
              <w:sz w:val="16"/>
              <w:szCs w:val="16"/>
            </w:rPr>
            <w:t>Manuscript Peer Review Form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single" w:sz="6" w:space="0" w:color="4472C4"/>
            <w:right w:val="none" w:sz="0" w:space="0" w:color="FFFFFF"/>
          </w:tcBorders>
          <w:tcMar>
            <w:bottom w:w="60" w:type="dxa"/>
          </w:tcMar>
        </w:tcPr>
        <w:p w:rsidR="00E53659" w:rsidRDefault="00E13861">
          <w:pPr>
            <w:jc w:val="right"/>
          </w:pPr>
          <w:r>
            <w:rPr>
              <w:i/>
              <w:iCs/>
              <w:color w:val="444444"/>
              <w:sz w:val="16"/>
              <w:szCs w:val="16"/>
            </w:rPr>
            <w:t>PJMTR | Confidential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D15B51"/>
    <w:multiLevelType w:val="hybridMultilevel"/>
    <w:tmpl w:val="17C41DCA"/>
    <w:lvl w:ilvl="0" w:tplc="1E748A6E">
      <w:start w:val="1"/>
      <w:numFmt w:val="bullet"/>
      <w:lvlText w:val="●"/>
      <w:lvlJc w:val="left"/>
      <w:pPr>
        <w:ind w:left="720" w:hanging="360"/>
      </w:pPr>
    </w:lvl>
    <w:lvl w:ilvl="1" w:tplc="2AC40FAA">
      <w:start w:val="1"/>
      <w:numFmt w:val="bullet"/>
      <w:lvlText w:val="○"/>
      <w:lvlJc w:val="left"/>
      <w:pPr>
        <w:ind w:left="1440" w:hanging="360"/>
      </w:pPr>
    </w:lvl>
    <w:lvl w:ilvl="2" w:tplc="6F7EB280">
      <w:start w:val="1"/>
      <w:numFmt w:val="bullet"/>
      <w:lvlText w:val="■"/>
      <w:lvlJc w:val="left"/>
      <w:pPr>
        <w:ind w:left="2160" w:hanging="360"/>
      </w:pPr>
    </w:lvl>
    <w:lvl w:ilvl="3" w:tplc="6BB2F8E2">
      <w:start w:val="1"/>
      <w:numFmt w:val="bullet"/>
      <w:lvlText w:val="●"/>
      <w:lvlJc w:val="left"/>
      <w:pPr>
        <w:ind w:left="2880" w:hanging="360"/>
      </w:pPr>
    </w:lvl>
    <w:lvl w:ilvl="4" w:tplc="ABC29EEC">
      <w:start w:val="1"/>
      <w:numFmt w:val="bullet"/>
      <w:lvlText w:val="○"/>
      <w:lvlJc w:val="left"/>
      <w:pPr>
        <w:ind w:left="3600" w:hanging="360"/>
      </w:pPr>
    </w:lvl>
    <w:lvl w:ilvl="5" w:tplc="49D24F38">
      <w:start w:val="1"/>
      <w:numFmt w:val="bullet"/>
      <w:lvlText w:val="■"/>
      <w:lvlJc w:val="left"/>
      <w:pPr>
        <w:ind w:left="4320" w:hanging="360"/>
      </w:pPr>
    </w:lvl>
    <w:lvl w:ilvl="6" w:tplc="69F69684">
      <w:start w:val="1"/>
      <w:numFmt w:val="bullet"/>
      <w:lvlText w:val="●"/>
      <w:lvlJc w:val="left"/>
      <w:pPr>
        <w:ind w:left="5040" w:hanging="360"/>
      </w:pPr>
    </w:lvl>
    <w:lvl w:ilvl="7" w:tplc="EE4C83A4">
      <w:start w:val="1"/>
      <w:numFmt w:val="bullet"/>
      <w:lvlText w:val="●"/>
      <w:lvlJc w:val="left"/>
      <w:pPr>
        <w:ind w:left="5760" w:hanging="360"/>
      </w:pPr>
    </w:lvl>
    <w:lvl w:ilvl="8" w:tplc="CC1CC9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659"/>
    <w:rsid w:val="003E66C7"/>
    <w:rsid w:val="00507972"/>
    <w:rsid w:val="00955BF6"/>
    <w:rsid w:val="00E13861"/>
    <w:rsid w:val="00E5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F95F"/>
  <w15:docId w15:val="{AC23D29B-32F0-4560-AFC8-564776E2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222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Kamal Sharma</cp:lastModifiedBy>
  <cp:revision>3</cp:revision>
  <dcterms:created xsi:type="dcterms:W3CDTF">2026-05-28T09:41:00Z</dcterms:created>
  <dcterms:modified xsi:type="dcterms:W3CDTF">2026-05-28T09:48:00Z</dcterms:modified>
</cp:coreProperties>
</file>