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Jonathan Weaver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Triangle Pattern of Numbers 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number of rows you want: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number of rows you want: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1 2 3 4 5 6 7 8 9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1 2 3 4 5 6 7 8 9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number of rows you want: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number of rows you want: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Triangle Patter Screen Capture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790950" cy="102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790950" cy="1924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819525" cy="847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705225" cy="504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Rectangle Pattern of Numbers Test Cases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value of n: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value of n: 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4444444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4333334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4322234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4321234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4322234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4333334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4444444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4333334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4322234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4321234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4322234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4333334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value of n: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66666666666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65555555556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65444444456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65433333456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65432223456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65432123456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65432223456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65433333456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65444444456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65555555556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66666666666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66666666666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65555555556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65444444456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65433333456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65432223456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65432123456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65432223456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65433333456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65444444456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65555555556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66666666666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value of n: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888888888888888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877777777777778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876666666666678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876555555555678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876544444445678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876543333345678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876543222345678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876543212345678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876543222345678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876543333345678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876544444445678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876555555555678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876666666666678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877777777777778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888888888888888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888888888888888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877777777777778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876666666666678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876555555555678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876544444445678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876543333345678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876543222345678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876543212345678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876543222345678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876543333345678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876544444445678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876555555555678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876666666666678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877777777777778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888888888888888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Rectangle Pattern Screen Capture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695700" cy="676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686175" cy="1352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686175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714750" cy="2724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