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19F2A" w14:textId="77777777" w:rsidR="009553FF" w:rsidRDefault="009553FF" w:rsidP="009553FF">
      <w:pPr>
        <w:pStyle w:val="Heading2"/>
        <w:spacing w:before="300" w:beforeAutospacing="0" w:after="75" w:afterAutospacing="0"/>
        <w:rPr>
          <w:rFonts w:ascii="Helvetica" w:hAnsi="Helvetica" w:cs="Helvetica"/>
          <w:sz w:val="45"/>
          <w:szCs w:val="45"/>
        </w:rPr>
      </w:pPr>
      <w:r>
        <w:rPr>
          <w:rFonts w:ascii="Helvetica" w:hAnsi="Helvetica" w:cs="Helvetica"/>
          <w:sz w:val="45"/>
          <w:szCs w:val="45"/>
        </w:rPr>
        <w:t>String Formatting</w:t>
      </w:r>
    </w:p>
    <w:p w14:paraId="78C3DA4F" w14:textId="77777777" w:rsidR="009553FF" w:rsidRDefault="009553FF" w:rsidP="009553FF">
      <w:pPr>
        <w:pStyle w:val="NormalWeb"/>
        <w:spacing w:before="75" w:beforeAutospacing="0" w:after="225" w:afterAutospacing="0"/>
      </w:pPr>
      <w:r>
        <w:t>The most common way of formatting a string in java is using </w:t>
      </w:r>
      <w:proofErr w:type="spellStart"/>
      <w:r>
        <w:rPr>
          <w:rStyle w:val="Emphasis"/>
        </w:rPr>
        <w:fldChar w:fldCharType="begin"/>
      </w:r>
      <w:r>
        <w:rPr>
          <w:rStyle w:val="Emphasis"/>
        </w:rPr>
        <w:instrText xml:space="preserve"> HYPERLINK "https://docs.oracle.com/javase/8/docs/api/java/lang/String.html" \l "format-java.lang.String-java.lang.Object...-" \t "_blank" </w:instrText>
      </w:r>
      <w:r>
        <w:rPr>
          <w:rStyle w:val="Emphasis"/>
        </w:rPr>
        <w:fldChar w:fldCharType="separate"/>
      </w:r>
      <w:r>
        <w:rPr>
          <w:rStyle w:val="Hyperlink"/>
          <w:i/>
          <w:iCs/>
          <w:color w:val="29A8FF"/>
        </w:rPr>
        <w:t>String.format</w:t>
      </w:r>
      <w:proofErr w:type="spellEnd"/>
      <w:r>
        <w:rPr>
          <w:rStyle w:val="Hyperlink"/>
          <w:i/>
          <w:iCs/>
          <w:color w:val="29A8FF"/>
        </w:rPr>
        <w:t>()</w:t>
      </w:r>
      <w:r>
        <w:rPr>
          <w:rStyle w:val="Emphasis"/>
        </w:rPr>
        <w:fldChar w:fldCharType="end"/>
      </w:r>
      <w:r>
        <w:t xml:space="preserve">. If there were a “java </w:t>
      </w:r>
      <w:proofErr w:type="spellStart"/>
      <w:r>
        <w:t>sprintf</w:t>
      </w:r>
      <w:proofErr w:type="spellEnd"/>
      <w:r>
        <w:t>” then this would be it.</w:t>
      </w:r>
    </w:p>
    <w:p w14:paraId="0C9AF08E" w14:textId="0D60438D" w:rsidR="009553FF" w:rsidRDefault="009553FF" w:rsidP="009553F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object w:dxaOrig="2730" w:dyaOrig="1335" w14:anchorId="7FE361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80" type="#_x0000_t75" style="width:136.5pt;height:66.75pt" o:ole="">
            <v:imagedata r:id="rId4" o:title=""/>
          </v:shape>
          <w:control r:id="rId5" w:name="DefaultOcxName" w:shapeid="_x0000_i1280"/>
        </w:object>
      </w:r>
    </w:p>
    <w:p w14:paraId="2F0B21C6" w14:textId="77777777" w:rsidR="009553FF" w:rsidRDefault="009553FF" w:rsidP="009553FF">
      <w:pPr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</w:t>
      </w:r>
    </w:p>
    <w:p w14:paraId="591B6685" w14:textId="77777777" w:rsidR="009553FF" w:rsidRDefault="009553FF" w:rsidP="009553F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ype"/>
          <w:color w:val="008855"/>
        </w:rPr>
        <w:t>String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output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cm-type"/>
          <w:color w:val="008855"/>
        </w:rPr>
        <w:t>String</w:t>
      </w:r>
      <w:r>
        <w:rPr>
          <w:color w:val="000000"/>
        </w:rPr>
        <w:t>.</w:t>
      </w:r>
      <w:r>
        <w:rPr>
          <w:rStyle w:val="cm-variable"/>
          <w:color w:val="000000"/>
        </w:rPr>
        <w:t>format</w:t>
      </w:r>
      <w:proofErr w:type="spellEnd"/>
      <w:r>
        <w:rPr>
          <w:color w:val="000000"/>
        </w:rPr>
        <w:t>(</w:t>
      </w:r>
      <w:r>
        <w:rPr>
          <w:rStyle w:val="cm-string"/>
          <w:color w:val="AA1111"/>
        </w:rPr>
        <w:t>"%s = %d"</w:t>
      </w:r>
      <w:r>
        <w:rPr>
          <w:color w:val="000000"/>
        </w:rPr>
        <w:t xml:space="preserve">, </w:t>
      </w:r>
      <w:r>
        <w:rPr>
          <w:rStyle w:val="cm-string"/>
          <w:color w:val="AA1111"/>
        </w:rPr>
        <w:t>"joe"</w:t>
      </w:r>
      <w:r>
        <w:rPr>
          <w:color w:val="000000"/>
        </w:rPr>
        <w:t xml:space="preserve">, </w:t>
      </w:r>
      <w:r>
        <w:rPr>
          <w:rStyle w:val="cm-number"/>
          <w:color w:val="116644"/>
        </w:rPr>
        <w:t>35</w:t>
      </w:r>
      <w:r>
        <w:rPr>
          <w:color w:val="000000"/>
        </w:rPr>
        <w:t>);</w:t>
      </w:r>
    </w:p>
    <w:p w14:paraId="0B38E1FF" w14:textId="77777777" w:rsidR="009553FF" w:rsidRDefault="009553FF" w:rsidP="009553FF">
      <w:pPr>
        <w:pStyle w:val="NormalWeb"/>
        <w:spacing w:before="75" w:beforeAutospacing="0" w:after="225" w:afterAutospacing="0"/>
      </w:pPr>
    </w:p>
    <w:p w14:paraId="2042B9C6" w14:textId="77777777" w:rsidR="009553FF" w:rsidRDefault="009553FF" w:rsidP="009553FF">
      <w:pPr>
        <w:pStyle w:val="NormalWeb"/>
        <w:spacing w:before="75" w:beforeAutospacing="0" w:after="225" w:afterAutospacing="0"/>
      </w:pPr>
      <w:r>
        <w:t>For formatted console output, you can use </w:t>
      </w:r>
      <w:proofErr w:type="spellStart"/>
      <w:r>
        <w:rPr>
          <w:rStyle w:val="Emphasis"/>
        </w:rPr>
        <w:fldChar w:fldCharType="begin"/>
      </w:r>
      <w:r>
        <w:rPr>
          <w:rStyle w:val="Emphasis"/>
        </w:rPr>
        <w:instrText xml:space="preserve"> HYPERLINK "https://docs.oracle.com/javase/8/docs/api/java/io/PrintStream.html" \l "printf-java.lang.String-java.lang.Object...-" \t "_blank" </w:instrText>
      </w:r>
      <w:r>
        <w:rPr>
          <w:rStyle w:val="Emphasis"/>
        </w:rPr>
        <w:fldChar w:fldCharType="separate"/>
      </w:r>
      <w:r>
        <w:rPr>
          <w:rStyle w:val="Hyperlink"/>
          <w:i/>
          <w:iCs/>
          <w:color w:val="29A8FF"/>
        </w:rPr>
        <w:t>printf</w:t>
      </w:r>
      <w:proofErr w:type="spellEnd"/>
      <w:r>
        <w:rPr>
          <w:rStyle w:val="Hyperlink"/>
          <w:i/>
          <w:iCs/>
          <w:color w:val="29A8FF"/>
        </w:rPr>
        <w:t>()</w:t>
      </w:r>
      <w:r>
        <w:rPr>
          <w:rStyle w:val="Emphasis"/>
        </w:rPr>
        <w:fldChar w:fldCharType="end"/>
      </w:r>
      <w:r>
        <w:t> or the </w:t>
      </w:r>
      <w:hyperlink r:id="rId6" w:anchor="format-java.lang.String-java.lang.Object...-" w:tgtFrame="_blank" w:history="1">
        <w:r>
          <w:rPr>
            <w:rStyle w:val="Hyperlink"/>
            <w:i/>
            <w:iCs/>
            <w:color w:val="29A8FF"/>
          </w:rPr>
          <w:t>format()</w:t>
        </w:r>
      </w:hyperlink>
      <w:r>
        <w:t> method of </w:t>
      </w:r>
      <w:proofErr w:type="spellStart"/>
      <w:r>
        <w:rPr>
          <w:rStyle w:val="Emphasis"/>
        </w:rPr>
        <w:fldChar w:fldCharType="begin"/>
      </w:r>
      <w:r>
        <w:rPr>
          <w:rStyle w:val="Emphasis"/>
        </w:rPr>
        <w:instrText xml:space="preserve"> HYPERLINK "https://docs.oracle.com/javase/8/docs/api/java/lang/System.html" \l "out" \t "_blank" </w:instrText>
      </w:r>
      <w:r>
        <w:rPr>
          <w:rStyle w:val="Emphasis"/>
        </w:rPr>
        <w:fldChar w:fldCharType="separate"/>
      </w:r>
      <w:r>
        <w:rPr>
          <w:rStyle w:val="Hyperlink"/>
          <w:i/>
          <w:iCs/>
          <w:color w:val="29A8FF"/>
        </w:rPr>
        <w:t>System.out</w:t>
      </w:r>
      <w:proofErr w:type="spellEnd"/>
      <w:r>
        <w:rPr>
          <w:rStyle w:val="Emphasis"/>
        </w:rPr>
        <w:fldChar w:fldCharType="end"/>
      </w:r>
      <w:r>
        <w:t> and </w:t>
      </w:r>
      <w:proofErr w:type="spellStart"/>
      <w:r>
        <w:rPr>
          <w:rStyle w:val="Emphasis"/>
        </w:rPr>
        <w:fldChar w:fldCharType="begin"/>
      </w:r>
      <w:r>
        <w:rPr>
          <w:rStyle w:val="Emphasis"/>
        </w:rPr>
        <w:instrText xml:space="preserve"> HYPERLINK "https://docs.oracle.com/javase/8/docs/api/java/lang/System.html" \l "err" \t "_blank" </w:instrText>
      </w:r>
      <w:r>
        <w:rPr>
          <w:rStyle w:val="Emphasis"/>
        </w:rPr>
        <w:fldChar w:fldCharType="separate"/>
      </w:r>
      <w:r>
        <w:rPr>
          <w:rStyle w:val="Hyperlink"/>
          <w:i/>
          <w:iCs/>
          <w:color w:val="29A8FF"/>
        </w:rPr>
        <w:t>System.err</w:t>
      </w:r>
      <w:proofErr w:type="spellEnd"/>
      <w:r>
        <w:rPr>
          <w:rStyle w:val="Emphasis"/>
        </w:rPr>
        <w:fldChar w:fldCharType="end"/>
      </w:r>
      <w:r>
        <w:t> </w:t>
      </w:r>
      <w:proofErr w:type="spellStart"/>
      <w:r>
        <w:t>PrintStreams</w:t>
      </w:r>
      <w:proofErr w:type="spellEnd"/>
      <w:r>
        <w:t>.</w:t>
      </w:r>
    </w:p>
    <w:p w14:paraId="3ADD9501" w14:textId="4E0077F1" w:rsidR="009553FF" w:rsidRDefault="009553FF" w:rsidP="009553F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object w:dxaOrig="2730" w:dyaOrig="1335" w14:anchorId="51119BE2">
          <v:shape id="_x0000_i1279" type="#_x0000_t75" style="width:136.5pt;height:66.75pt" o:ole="">
            <v:imagedata r:id="rId7" o:title=""/>
          </v:shape>
          <w:control r:id="rId8" w:name="DefaultOcxName1" w:shapeid="_x0000_i1279"/>
        </w:object>
      </w:r>
    </w:p>
    <w:p w14:paraId="61AA2A6B" w14:textId="77777777" w:rsidR="009553FF" w:rsidRDefault="009553FF" w:rsidP="009553FF">
      <w:pPr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</w:t>
      </w:r>
    </w:p>
    <w:p w14:paraId="582A29A7" w14:textId="77777777" w:rsidR="009553FF" w:rsidRDefault="009553FF" w:rsidP="009553F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r>
        <w:rPr>
          <w:rStyle w:val="cm-variable"/>
          <w:color w:val="000000"/>
        </w:rPr>
        <w:t>System</w:t>
      </w:r>
      <w:r>
        <w:rPr>
          <w:color w:val="000000"/>
        </w:rPr>
        <w:t>.</w:t>
      </w:r>
      <w:r>
        <w:rPr>
          <w:rStyle w:val="cm-variable"/>
          <w:color w:val="000000"/>
        </w:rPr>
        <w:t>out</w:t>
      </w:r>
      <w:r>
        <w:rPr>
          <w:color w:val="000000"/>
        </w:rPr>
        <w:t>.</w:t>
      </w:r>
      <w:r>
        <w:rPr>
          <w:rStyle w:val="cm-variable"/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rStyle w:val="cm-string"/>
          <w:color w:val="AA1111"/>
        </w:rPr>
        <w:t>"My name is: %</w:t>
      </w:r>
      <w:proofErr w:type="spellStart"/>
      <w:r>
        <w:rPr>
          <w:rStyle w:val="cm-string"/>
          <w:color w:val="AA1111"/>
        </w:rPr>
        <w:t>s%n</w:t>
      </w:r>
      <w:proofErr w:type="spellEnd"/>
      <w:r>
        <w:rPr>
          <w:rStyle w:val="cm-string"/>
          <w:color w:val="AA1111"/>
        </w:rPr>
        <w:t>"</w:t>
      </w:r>
      <w:r>
        <w:rPr>
          <w:color w:val="000000"/>
        </w:rPr>
        <w:t xml:space="preserve">, </w:t>
      </w:r>
      <w:r>
        <w:rPr>
          <w:rStyle w:val="cm-string"/>
          <w:color w:val="AA1111"/>
        </w:rPr>
        <w:t>"joe"</w:t>
      </w:r>
      <w:r>
        <w:rPr>
          <w:color w:val="000000"/>
        </w:rPr>
        <w:t>);</w:t>
      </w:r>
    </w:p>
    <w:p w14:paraId="648CE340" w14:textId="77777777" w:rsidR="009553FF" w:rsidRDefault="009553FF" w:rsidP="009553FF">
      <w:pPr>
        <w:pStyle w:val="NormalWeb"/>
        <w:spacing w:before="75" w:beforeAutospacing="0" w:after="225" w:afterAutospacing="0"/>
      </w:pPr>
    </w:p>
    <w:p w14:paraId="0BF70A8F" w14:textId="77777777" w:rsidR="009553FF" w:rsidRDefault="009553FF" w:rsidP="009553FF">
      <w:pPr>
        <w:pStyle w:val="NormalWeb"/>
        <w:spacing w:before="75" w:beforeAutospacing="0" w:after="225" w:afterAutospacing="0"/>
      </w:pPr>
      <w:r>
        <w:t>Create a </w:t>
      </w:r>
      <w:hyperlink r:id="rId9" w:tgtFrame="_blank" w:history="1">
        <w:r>
          <w:rPr>
            <w:rStyle w:val="Hyperlink"/>
            <w:i/>
            <w:iCs/>
            <w:color w:val="29A8FF"/>
          </w:rPr>
          <w:t>Formatter </w:t>
        </w:r>
      </w:hyperlink>
      <w:r>
        <w:t>and link it to a </w:t>
      </w:r>
      <w:hyperlink r:id="rId10" w:tgtFrame="_blank" w:history="1">
        <w:r>
          <w:rPr>
            <w:rStyle w:val="Hyperlink"/>
            <w:i/>
            <w:iCs/>
            <w:color w:val="29A8FF"/>
          </w:rPr>
          <w:t>StringBuilder</w:t>
        </w:r>
      </w:hyperlink>
      <w:r>
        <w:t>. Output formatted using the </w:t>
      </w:r>
      <w:hyperlink r:id="rId11" w:anchor="format-java.lang.String-java.lang.Object...-" w:tgtFrame="_blank" w:history="1">
        <w:r>
          <w:rPr>
            <w:rStyle w:val="Hyperlink"/>
            <w:i/>
            <w:iCs/>
            <w:color w:val="29A8FF"/>
          </w:rPr>
          <w:t>format()</w:t>
        </w:r>
      </w:hyperlink>
      <w:r>
        <w:t> method will be appended to the </w:t>
      </w:r>
      <w:r>
        <w:rPr>
          <w:rStyle w:val="Emphasis"/>
        </w:rPr>
        <w:t>StringBuilder</w:t>
      </w:r>
      <w:r>
        <w:t>.</w:t>
      </w:r>
    </w:p>
    <w:p w14:paraId="4366D952" w14:textId="77777777" w:rsidR="009553FF" w:rsidRDefault="009553FF" w:rsidP="009553F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ype"/>
          <w:color w:val="008855"/>
        </w:rPr>
        <w:t>StringBuilder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sbuf</w:t>
      </w:r>
      <w:proofErr w:type="spellEnd"/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new</w:t>
      </w:r>
      <w:r>
        <w:rPr>
          <w:color w:val="000000"/>
        </w:rPr>
        <w:t xml:space="preserve"> </w:t>
      </w:r>
      <w:proofErr w:type="gramStart"/>
      <w:r>
        <w:rPr>
          <w:rStyle w:val="cm-type"/>
          <w:color w:val="008855"/>
        </w:rPr>
        <w:t>StringBuilder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5BAC0836" w14:textId="77777777" w:rsidR="009553FF" w:rsidRDefault="009553FF" w:rsidP="009553FF">
      <w:pPr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</w:t>
      </w:r>
    </w:p>
    <w:p w14:paraId="71C3EF42" w14:textId="77777777" w:rsidR="009553FF" w:rsidRDefault="009553FF" w:rsidP="009553F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variable"/>
          <w:color w:val="000000"/>
        </w:rPr>
        <w:t>Formatter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fmt</w:t>
      </w:r>
      <w:proofErr w:type="spellEnd"/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new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Formatter</w:t>
      </w:r>
      <w:r>
        <w:rPr>
          <w:color w:val="000000"/>
        </w:rPr>
        <w:t>(</w:t>
      </w:r>
      <w:proofErr w:type="spellStart"/>
      <w:r>
        <w:rPr>
          <w:rStyle w:val="cm-variable"/>
          <w:color w:val="000000"/>
        </w:rPr>
        <w:t>sbuf</w:t>
      </w:r>
      <w:proofErr w:type="spellEnd"/>
      <w:r>
        <w:rPr>
          <w:color w:val="000000"/>
        </w:rPr>
        <w:t>);</w:t>
      </w:r>
    </w:p>
    <w:p w14:paraId="04BEA98C" w14:textId="77777777" w:rsidR="009553FF" w:rsidRDefault="009553FF" w:rsidP="009553FF">
      <w:pPr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</w:t>
      </w:r>
    </w:p>
    <w:p w14:paraId="217B08FF" w14:textId="77777777" w:rsidR="009553FF" w:rsidRDefault="009553FF" w:rsidP="009553F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rStyle w:val="cm-variable"/>
          <w:color w:val="000000"/>
        </w:rPr>
        <w:t>fmt</w:t>
      </w:r>
      <w:r>
        <w:rPr>
          <w:color w:val="000000"/>
        </w:rPr>
        <w:t>.</w:t>
      </w:r>
      <w:r>
        <w:rPr>
          <w:rStyle w:val="cm-variable"/>
          <w:color w:val="000000"/>
        </w:rPr>
        <w:t>format</w:t>
      </w:r>
      <w:proofErr w:type="spellEnd"/>
      <w:proofErr w:type="gramEnd"/>
      <w:r>
        <w:rPr>
          <w:color w:val="000000"/>
        </w:rPr>
        <w:t>(</w:t>
      </w:r>
      <w:r>
        <w:rPr>
          <w:rStyle w:val="cm-string"/>
          <w:color w:val="AA1111"/>
        </w:rPr>
        <w:t>"PI = %</w:t>
      </w:r>
      <w:proofErr w:type="spellStart"/>
      <w:r>
        <w:rPr>
          <w:rStyle w:val="cm-string"/>
          <w:color w:val="AA1111"/>
        </w:rPr>
        <w:t>f%n</w:t>
      </w:r>
      <w:proofErr w:type="spellEnd"/>
      <w:r>
        <w:rPr>
          <w:rStyle w:val="cm-string"/>
          <w:color w:val="AA1111"/>
        </w:rPr>
        <w:t>"</w:t>
      </w:r>
      <w:r>
        <w:rPr>
          <w:color w:val="000000"/>
        </w:rPr>
        <w:t xml:space="preserve">, </w:t>
      </w:r>
      <w:proofErr w:type="spellStart"/>
      <w:r>
        <w:rPr>
          <w:rStyle w:val="cm-variable"/>
          <w:color w:val="000000"/>
        </w:rPr>
        <w:t>Math</w:t>
      </w:r>
      <w:r>
        <w:rPr>
          <w:color w:val="000000"/>
        </w:rPr>
        <w:t>.</w:t>
      </w:r>
      <w:r>
        <w:rPr>
          <w:rStyle w:val="cm-variable"/>
          <w:color w:val="000000"/>
        </w:rPr>
        <w:t>PI</w:t>
      </w:r>
      <w:proofErr w:type="spellEnd"/>
      <w:r>
        <w:rPr>
          <w:color w:val="000000"/>
        </w:rPr>
        <w:t>);</w:t>
      </w:r>
    </w:p>
    <w:p w14:paraId="0814EDC4" w14:textId="77777777" w:rsidR="009553FF" w:rsidRDefault="009553FF" w:rsidP="009553FF">
      <w:pPr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</w:t>
      </w:r>
    </w:p>
    <w:p w14:paraId="25F2247D" w14:textId="77777777" w:rsidR="009553FF" w:rsidRDefault="009553FF" w:rsidP="009553F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r>
        <w:rPr>
          <w:rStyle w:val="cm-variable"/>
          <w:color w:val="000000"/>
        </w:rPr>
        <w:t>System</w:t>
      </w:r>
      <w:r>
        <w:rPr>
          <w:color w:val="000000"/>
        </w:rPr>
        <w:t>.</w:t>
      </w:r>
      <w:r>
        <w:rPr>
          <w:rStyle w:val="cm-variable"/>
          <w:color w:val="000000"/>
        </w:rPr>
        <w:t>out</w:t>
      </w:r>
      <w:r>
        <w:rPr>
          <w:color w:val="000000"/>
        </w:rPr>
        <w:t>.</w:t>
      </w:r>
      <w:r>
        <w:rPr>
          <w:rStyle w:val="cm-variable"/>
          <w:color w:val="000000"/>
        </w:rPr>
        <w:t>print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rStyle w:val="cm-variable"/>
          <w:color w:val="000000"/>
        </w:rPr>
        <w:t>sbuf</w:t>
      </w:r>
      <w:r>
        <w:rPr>
          <w:color w:val="000000"/>
        </w:rPr>
        <w:t>.</w:t>
      </w:r>
      <w:r>
        <w:rPr>
          <w:rStyle w:val="cm-variable"/>
          <w:color w:val="000000"/>
        </w:rPr>
        <w:t>toString</w:t>
      </w:r>
      <w:proofErr w:type="spellEnd"/>
      <w:proofErr w:type="gramEnd"/>
      <w:r>
        <w:rPr>
          <w:color w:val="000000"/>
        </w:rPr>
        <w:t>());</w:t>
      </w:r>
    </w:p>
    <w:p w14:paraId="556E904C" w14:textId="77777777" w:rsidR="009553FF" w:rsidRDefault="009553FF" w:rsidP="009553FF">
      <w:pPr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5</w:t>
      </w:r>
    </w:p>
    <w:p w14:paraId="0DA298FE" w14:textId="77777777" w:rsidR="009553FF" w:rsidRDefault="009553FF" w:rsidP="009553F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comment"/>
          <w:color w:val="AA5500"/>
        </w:rPr>
        <w:t xml:space="preserve">// you can continue to append data to </w:t>
      </w:r>
      <w:proofErr w:type="spellStart"/>
      <w:r>
        <w:rPr>
          <w:rStyle w:val="cm-comment"/>
          <w:color w:val="AA5500"/>
        </w:rPr>
        <w:t>sbuf</w:t>
      </w:r>
      <w:proofErr w:type="spellEnd"/>
      <w:r>
        <w:rPr>
          <w:rStyle w:val="cm-comment"/>
          <w:color w:val="AA5500"/>
        </w:rPr>
        <w:t xml:space="preserve"> here.</w:t>
      </w:r>
    </w:p>
    <w:p w14:paraId="5DA9B63F" w14:textId="77777777" w:rsidR="009553FF" w:rsidRDefault="009553FF" w:rsidP="009553FF">
      <w:pPr>
        <w:pStyle w:val="Heading2"/>
        <w:spacing w:before="300" w:beforeAutospacing="0" w:after="75" w:afterAutospacing="0"/>
        <w:rPr>
          <w:rFonts w:ascii="Helvetica" w:hAnsi="Helvetica" w:cs="Helvetica"/>
          <w:sz w:val="45"/>
          <w:szCs w:val="45"/>
        </w:rPr>
      </w:pPr>
    </w:p>
    <w:p w14:paraId="44099231" w14:textId="52C16B46" w:rsidR="009553FF" w:rsidRDefault="009553FF" w:rsidP="009553FF">
      <w:pPr>
        <w:pStyle w:val="Heading2"/>
        <w:spacing w:before="300" w:beforeAutospacing="0" w:after="75" w:afterAutospacing="0"/>
        <w:rPr>
          <w:rFonts w:ascii="Helvetica" w:hAnsi="Helvetica" w:cs="Helvetica"/>
          <w:sz w:val="45"/>
          <w:szCs w:val="45"/>
        </w:rPr>
      </w:pPr>
      <w:r>
        <w:rPr>
          <w:rFonts w:ascii="Helvetica" w:hAnsi="Helvetica" w:cs="Helvetica"/>
          <w:sz w:val="45"/>
          <w:szCs w:val="45"/>
        </w:rPr>
        <w:lastRenderedPageBreak/>
        <w:t>Format Specifiers</w:t>
      </w:r>
    </w:p>
    <w:p w14:paraId="2B0C3655" w14:textId="77777777" w:rsidR="009553FF" w:rsidRDefault="009553FF" w:rsidP="009553FF">
      <w:pPr>
        <w:pStyle w:val="NormalWeb"/>
        <w:spacing w:before="75" w:beforeAutospacing="0" w:after="225" w:afterAutospacing="0"/>
      </w:pPr>
      <w:r>
        <w:t>Here is a quick reference to all the conversion specifiers supported:</w:t>
      </w:r>
    </w:p>
    <w:tbl>
      <w:tblPr>
        <w:tblW w:w="102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3587"/>
        <w:gridCol w:w="5095"/>
      </w:tblGrid>
      <w:tr w:rsidR="009553FF" w14:paraId="3EDAE043" w14:textId="77777777" w:rsidTr="009553FF">
        <w:trPr>
          <w:trHeight w:val="466"/>
          <w:tblHeader/>
        </w:trPr>
        <w:tc>
          <w:tcPr>
            <w:tcW w:w="0" w:type="auto"/>
            <w:tcBorders>
              <w:top w:val="single" w:sz="6" w:space="0" w:color="D9DCDD"/>
              <w:left w:val="single" w:sz="6" w:space="0" w:color="D9DCDD"/>
              <w:bottom w:val="single" w:sz="6" w:space="0" w:color="D9DCDD"/>
              <w:right w:val="single" w:sz="6" w:space="0" w:color="D9DC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8D1613" w14:textId="77777777" w:rsidR="009553FF" w:rsidRDefault="009553FF">
            <w:pPr>
              <w:spacing w:before="150" w:after="150"/>
              <w:rPr>
                <w:rFonts w:ascii="Helvetica" w:hAnsi="Helvetica" w:cs="Helvetica"/>
                <w:b/>
                <w:bCs/>
                <w:caps/>
                <w:color w:val="FFFFFF"/>
                <w:spacing w:val="15"/>
                <w:sz w:val="21"/>
                <w:szCs w:val="21"/>
              </w:rPr>
            </w:pPr>
            <w:r w:rsidRPr="009553FF">
              <w:rPr>
                <w:rFonts w:ascii="Helvetica" w:hAnsi="Helvetica" w:cs="Helvetica"/>
                <w:b/>
                <w:bCs/>
                <w:caps/>
                <w:color w:val="FF0000"/>
                <w:spacing w:val="15"/>
                <w:sz w:val="21"/>
                <w:szCs w:val="21"/>
              </w:rPr>
              <w:t>SPECIFIER</w:t>
            </w:r>
          </w:p>
        </w:tc>
        <w:tc>
          <w:tcPr>
            <w:tcW w:w="0" w:type="auto"/>
            <w:tcBorders>
              <w:top w:val="single" w:sz="6" w:space="0" w:color="D9DCDD"/>
              <w:left w:val="single" w:sz="6" w:space="0" w:color="D9DCDD"/>
              <w:bottom w:val="single" w:sz="6" w:space="0" w:color="D9DCDD"/>
              <w:right w:val="single" w:sz="6" w:space="0" w:color="D9DC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949D69" w14:textId="77777777" w:rsidR="009553FF" w:rsidRPr="009553FF" w:rsidRDefault="009553FF">
            <w:pPr>
              <w:spacing w:before="150" w:after="150"/>
              <w:rPr>
                <w:rFonts w:ascii="Helvetica" w:hAnsi="Helvetica" w:cs="Helvetica"/>
                <w:b/>
                <w:bCs/>
                <w:caps/>
                <w:color w:val="FF0000"/>
                <w:spacing w:val="15"/>
                <w:sz w:val="21"/>
                <w:szCs w:val="21"/>
              </w:rPr>
            </w:pPr>
            <w:r w:rsidRPr="009553FF">
              <w:rPr>
                <w:rFonts w:ascii="Helvetica" w:hAnsi="Helvetica" w:cs="Helvetica"/>
                <w:b/>
                <w:bCs/>
                <w:caps/>
                <w:color w:val="FF0000"/>
                <w:spacing w:val="15"/>
                <w:sz w:val="21"/>
                <w:szCs w:val="21"/>
              </w:rPr>
              <w:t>APPLIES TO</w:t>
            </w:r>
          </w:p>
        </w:tc>
        <w:tc>
          <w:tcPr>
            <w:tcW w:w="0" w:type="auto"/>
            <w:tcBorders>
              <w:top w:val="single" w:sz="6" w:space="0" w:color="D9DCDD"/>
              <w:left w:val="single" w:sz="6" w:space="0" w:color="D9DCDD"/>
              <w:bottom w:val="single" w:sz="6" w:space="0" w:color="D9DCDD"/>
              <w:right w:val="single" w:sz="6" w:space="0" w:color="D9DC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679C10" w14:textId="77777777" w:rsidR="009553FF" w:rsidRPr="009553FF" w:rsidRDefault="009553FF">
            <w:pPr>
              <w:spacing w:before="150" w:after="150"/>
              <w:rPr>
                <w:rFonts w:ascii="Helvetica" w:hAnsi="Helvetica" w:cs="Helvetica"/>
                <w:b/>
                <w:bCs/>
                <w:caps/>
                <w:color w:val="FF0000"/>
                <w:spacing w:val="15"/>
                <w:sz w:val="21"/>
                <w:szCs w:val="21"/>
              </w:rPr>
            </w:pPr>
            <w:r w:rsidRPr="009553FF">
              <w:rPr>
                <w:rFonts w:ascii="Helvetica" w:hAnsi="Helvetica" w:cs="Helvetica"/>
                <w:b/>
                <w:bCs/>
                <w:caps/>
                <w:color w:val="FF0000"/>
                <w:spacing w:val="15"/>
                <w:sz w:val="21"/>
                <w:szCs w:val="21"/>
              </w:rPr>
              <w:t>OUTPUT</w:t>
            </w:r>
          </w:p>
        </w:tc>
      </w:tr>
      <w:tr w:rsidR="009553FF" w14:paraId="06C1E2D3" w14:textId="77777777" w:rsidTr="009553FF">
        <w:trPr>
          <w:trHeight w:val="47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DA4AFF" w14:textId="77777777" w:rsidR="009553FF" w:rsidRDefault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%a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7BFE9D" w14:textId="77777777" w:rsidR="009553FF" w:rsidRDefault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floating point (except </w:t>
            </w:r>
            <w:proofErr w:type="spellStart"/>
            <w:r>
              <w:rPr>
                <w:rStyle w:val="Emphasis"/>
                <w:rFonts w:ascii="Georgia" w:hAnsi="Georgia" w:cs="Helvetica"/>
                <w:sz w:val="21"/>
                <w:szCs w:val="21"/>
              </w:rPr>
              <w:fldChar w:fldCharType="begin"/>
            </w:r>
            <w:r>
              <w:rPr>
                <w:rStyle w:val="Emphasis"/>
                <w:rFonts w:ascii="Georgia" w:hAnsi="Georgia" w:cs="Helvetica"/>
                <w:sz w:val="21"/>
                <w:szCs w:val="21"/>
              </w:rPr>
              <w:instrText xml:space="preserve"> HYPERLINK "https://docs.oracle.com/javase/8/docs/api/java/math/BigDecimal.html" \t "_blank" </w:instrText>
            </w:r>
            <w:r>
              <w:rPr>
                <w:rStyle w:val="Emphasis"/>
                <w:rFonts w:ascii="Georgia" w:hAnsi="Georgia" w:cs="Helvetica"/>
                <w:sz w:val="21"/>
                <w:szCs w:val="21"/>
              </w:rPr>
              <w:fldChar w:fldCharType="separate"/>
            </w:r>
            <w:r>
              <w:rPr>
                <w:rStyle w:val="Hyperlink"/>
                <w:rFonts w:ascii="Georgia" w:hAnsi="Georgia" w:cs="Helvetica"/>
                <w:i/>
                <w:iCs/>
                <w:color w:val="29A8FF"/>
                <w:sz w:val="21"/>
                <w:szCs w:val="21"/>
              </w:rPr>
              <w:t>BigDecimal</w:t>
            </w:r>
            <w:proofErr w:type="spellEnd"/>
            <w:r>
              <w:rPr>
                <w:rStyle w:val="Emphasis"/>
                <w:rFonts w:ascii="Georgia" w:hAnsi="Georgia" w:cs="Helvetica"/>
                <w:sz w:val="21"/>
                <w:szCs w:val="21"/>
              </w:rPr>
              <w:fldChar w:fldCharType="end"/>
            </w:r>
            <w:r>
              <w:rPr>
                <w:rFonts w:ascii="Georgia" w:hAnsi="Georgia" w:cs="Helvetica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E3AF1E" w14:textId="77777777" w:rsidR="009553FF" w:rsidRDefault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 xml:space="preserve">Hex output of </w:t>
            </w:r>
            <w:proofErr w:type="gramStart"/>
            <w:r>
              <w:rPr>
                <w:rFonts w:ascii="Georgia" w:hAnsi="Georgia" w:cs="Helvetica"/>
                <w:sz w:val="21"/>
                <w:szCs w:val="21"/>
              </w:rPr>
              <w:t>floating point</w:t>
            </w:r>
            <w:proofErr w:type="gramEnd"/>
            <w:r>
              <w:rPr>
                <w:rFonts w:ascii="Georgia" w:hAnsi="Georgia" w:cs="Helvetica"/>
                <w:sz w:val="21"/>
                <w:szCs w:val="21"/>
              </w:rPr>
              <w:t xml:space="preserve"> number</w:t>
            </w:r>
          </w:p>
        </w:tc>
      </w:tr>
      <w:tr w:rsidR="009553FF" w14:paraId="23DAB217" w14:textId="77777777" w:rsidTr="009553FF">
        <w:trPr>
          <w:trHeight w:val="4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2772B8" w14:textId="77777777" w:rsidR="009553FF" w:rsidRDefault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%b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68F448" w14:textId="77777777" w:rsidR="009553FF" w:rsidRDefault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Any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70362A" w14:textId="77777777" w:rsidR="009553FF" w:rsidRDefault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“true” if non-null, “false” if null</w:t>
            </w:r>
          </w:p>
        </w:tc>
      </w:tr>
      <w:tr w:rsidR="009553FF" w14:paraId="516DAC58" w14:textId="77777777" w:rsidTr="009553FF">
        <w:trPr>
          <w:trHeight w:val="4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EEE51D" w14:textId="77777777" w:rsidR="009553FF" w:rsidRDefault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%c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D84B53" w14:textId="77777777" w:rsidR="009553FF" w:rsidRDefault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character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CE750F" w14:textId="77777777" w:rsidR="009553FF" w:rsidRDefault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Unicode character</w:t>
            </w:r>
          </w:p>
        </w:tc>
      </w:tr>
      <w:tr w:rsidR="009553FF" w14:paraId="4F938AC8" w14:textId="77777777" w:rsidTr="009553FF">
        <w:trPr>
          <w:trHeight w:val="4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799B62" w14:textId="77777777" w:rsidR="009553FF" w:rsidRDefault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%d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4B02A1" w14:textId="77777777" w:rsidR="009553FF" w:rsidRDefault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 xml:space="preserve">integer (incl. byte, short, int, long, </w:t>
            </w:r>
            <w:proofErr w:type="spellStart"/>
            <w:r>
              <w:rPr>
                <w:rFonts w:ascii="Georgia" w:hAnsi="Georgia" w:cs="Helvetica"/>
                <w:sz w:val="21"/>
                <w:szCs w:val="21"/>
              </w:rPr>
              <w:t>bigint</w:t>
            </w:r>
            <w:proofErr w:type="spellEnd"/>
            <w:r>
              <w:rPr>
                <w:rFonts w:ascii="Georgia" w:hAnsi="Georgia" w:cs="Helvetica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B09010" w14:textId="77777777" w:rsidR="009553FF" w:rsidRDefault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Decimal Integer</w:t>
            </w:r>
          </w:p>
        </w:tc>
      </w:tr>
      <w:tr w:rsidR="009553FF" w14:paraId="3822180E" w14:textId="77777777" w:rsidTr="009553FF">
        <w:trPr>
          <w:trHeight w:val="4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3FF3BE" w14:textId="77777777" w:rsidR="009553FF" w:rsidRDefault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%e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76BF1A" w14:textId="77777777" w:rsidR="009553FF" w:rsidRDefault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floating point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8E24AF" w14:textId="77777777" w:rsidR="009553FF" w:rsidRDefault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decimal number in scientific notation</w:t>
            </w:r>
          </w:p>
        </w:tc>
      </w:tr>
      <w:tr w:rsidR="009553FF" w14:paraId="7585AB97" w14:textId="77777777" w:rsidTr="009553FF">
        <w:trPr>
          <w:trHeight w:val="4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0199B2" w14:textId="77777777" w:rsidR="009553FF" w:rsidRDefault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%f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71F584" w14:textId="77777777" w:rsidR="009553FF" w:rsidRDefault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floating point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E4971A" w14:textId="77777777" w:rsidR="009553FF" w:rsidRDefault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decimal number</w:t>
            </w:r>
          </w:p>
        </w:tc>
      </w:tr>
      <w:tr w:rsidR="009553FF" w14:paraId="091C03D5" w14:textId="77777777" w:rsidTr="009553FF">
        <w:trPr>
          <w:trHeight w:val="6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14B678" w14:textId="77777777" w:rsidR="009553FF" w:rsidRDefault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%g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A8E1C0" w14:textId="77777777" w:rsidR="009553FF" w:rsidRDefault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floating point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E95984" w14:textId="77777777" w:rsidR="009553FF" w:rsidRDefault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decimal number, possibly in scientific notation depending on the precision and value.</w:t>
            </w:r>
          </w:p>
        </w:tc>
      </w:tr>
      <w:tr w:rsidR="009553FF" w14:paraId="1BF329D7" w14:textId="77777777" w:rsidTr="009553FF">
        <w:trPr>
          <w:trHeight w:val="4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CBC4FE" w14:textId="77777777" w:rsidR="009553FF" w:rsidRDefault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%h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510A1C" w14:textId="77777777" w:rsidR="009553FF" w:rsidRDefault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any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FD92BC" w14:textId="77777777" w:rsidR="009553FF" w:rsidRDefault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 xml:space="preserve">Hex String of value from </w:t>
            </w:r>
            <w:proofErr w:type="spellStart"/>
            <w:proofErr w:type="gramStart"/>
            <w:r>
              <w:rPr>
                <w:rFonts w:ascii="Georgia" w:hAnsi="Georgia" w:cs="Helvetica"/>
                <w:sz w:val="21"/>
                <w:szCs w:val="21"/>
              </w:rPr>
              <w:t>hashCode</w:t>
            </w:r>
            <w:proofErr w:type="spellEnd"/>
            <w:r>
              <w:rPr>
                <w:rFonts w:ascii="Georgia" w:hAnsi="Georgia" w:cs="Helvetica"/>
                <w:sz w:val="21"/>
                <w:szCs w:val="21"/>
              </w:rPr>
              <w:t>(</w:t>
            </w:r>
            <w:proofErr w:type="gramEnd"/>
            <w:r>
              <w:rPr>
                <w:rFonts w:ascii="Georgia" w:hAnsi="Georgia" w:cs="Helvetica"/>
                <w:sz w:val="21"/>
                <w:szCs w:val="21"/>
              </w:rPr>
              <w:t>) method.</w:t>
            </w:r>
          </w:p>
        </w:tc>
      </w:tr>
      <w:tr w:rsidR="009553FF" w14:paraId="033BC03F" w14:textId="77777777" w:rsidTr="009553FF">
        <w:trPr>
          <w:trHeight w:val="4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98D42D" w14:textId="77777777" w:rsidR="009553FF" w:rsidRDefault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 %n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10AF98" w14:textId="77777777" w:rsidR="009553FF" w:rsidRDefault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2D2D9C" w14:textId="77777777" w:rsidR="009553FF" w:rsidRDefault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Platform-specific line separator.</w:t>
            </w:r>
          </w:p>
        </w:tc>
      </w:tr>
      <w:tr w:rsidR="009553FF" w14:paraId="2EBA293C" w14:textId="77777777" w:rsidTr="009553FF">
        <w:trPr>
          <w:trHeight w:val="4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4AED0E" w14:textId="77777777" w:rsidR="009553FF" w:rsidRDefault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%o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750676" w14:textId="77777777" w:rsidR="009553FF" w:rsidRDefault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 xml:space="preserve">integer (incl. byte, short, int, long, </w:t>
            </w:r>
            <w:proofErr w:type="spellStart"/>
            <w:r>
              <w:rPr>
                <w:rFonts w:ascii="Georgia" w:hAnsi="Georgia" w:cs="Helvetica"/>
                <w:sz w:val="21"/>
                <w:szCs w:val="21"/>
              </w:rPr>
              <w:t>bigint</w:t>
            </w:r>
            <w:proofErr w:type="spellEnd"/>
            <w:r>
              <w:rPr>
                <w:rFonts w:ascii="Georgia" w:hAnsi="Georgia" w:cs="Helvetica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859536" w14:textId="77777777" w:rsidR="009553FF" w:rsidRDefault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Octal number</w:t>
            </w:r>
          </w:p>
        </w:tc>
      </w:tr>
      <w:tr w:rsidR="009553FF" w14:paraId="03CA3365" w14:textId="77777777" w:rsidTr="009553FF">
        <w:trPr>
          <w:trHeight w:val="4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CCBCDD" w14:textId="77777777" w:rsidR="009553FF" w:rsidRDefault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%s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762A7F" w14:textId="77777777" w:rsidR="009553FF" w:rsidRDefault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any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493D87" w14:textId="77777777" w:rsidR="009553FF" w:rsidRDefault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String value</w:t>
            </w:r>
          </w:p>
        </w:tc>
      </w:tr>
      <w:tr w:rsidR="009553FF" w14:paraId="54A3DA6A" w14:textId="77777777" w:rsidTr="009553FF">
        <w:trPr>
          <w:trHeight w:val="6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226AE0" w14:textId="77777777" w:rsidR="009553FF" w:rsidRDefault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%t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6B14A0" w14:textId="77777777" w:rsidR="009553FF" w:rsidRDefault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 xml:space="preserve">Date/Time (incl. long, Calendar, Date and </w:t>
            </w:r>
            <w:proofErr w:type="spellStart"/>
            <w:r>
              <w:rPr>
                <w:rFonts w:ascii="Georgia" w:hAnsi="Georgia" w:cs="Helvetica"/>
                <w:sz w:val="21"/>
                <w:szCs w:val="21"/>
              </w:rPr>
              <w:t>TemporalAccessor</w:t>
            </w:r>
            <w:proofErr w:type="spellEnd"/>
            <w:r>
              <w:rPr>
                <w:rFonts w:ascii="Georgia" w:hAnsi="Georgia" w:cs="Helvetica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0324B4" w14:textId="77777777" w:rsidR="009553FF" w:rsidRDefault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%t is the prefix for Date/Time conversions. More formatting flags are needed after this. See Date/Time conversion below.</w:t>
            </w:r>
          </w:p>
        </w:tc>
      </w:tr>
      <w:tr w:rsidR="009553FF" w14:paraId="4B9CF6C4" w14:textId="77777777" w:rsidTr="009553FF">
        <w:trPr>
          <w:trHeight w:val="4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FF0A39" w14:textId="77777777" w:rsidR="009553FF" w:rsidRDefault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%x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37EDE5" w14:textId="77777777" w:rsidR="009553FF" w:rsidRDefault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 xml:space="preserve">integer (incl. byte, short, int, long, </w:t>
            </w:r>
            <w:proofErr w:type="spellStart"/>
            <w:r>
              <w:rPr>
                <w:rFonts w:ascii="Georgia" w:hAnsi="Georgia" w:cs="Helvetica"/>
                <w:sz w:val="21"/>
                <w:szCs w:val="21"/>
              </w:rPr>
              <w:t>bigint</w:t>
            </w:r>
            <w:proofErr w:type="spellEnd"/>
            <w:r>
              <w:rPr>
                <w:rFonts w:ascii="Georgia" w:hAnsi="Georgia" w:cs="Helvetica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AE4515" w14:textId="77777777" w:rsidR="009553FF" w:rsidRDefault="009553FF">
            <w:pPr>
              <w:pStyle w:val="NormalWeb"/>
              <w:spacing w:before="75" w:beforeAutospacing="0" w:after="225" w:afterAutospacing="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Hex string.</w:t>
            </w:r>
          </w:p>
        </w:tc>
      </w:tr>
    </w:tbl>
    <w:tbl>
      <w:tblPr>
        <w:tblpPr w:leftFromText="180" w:rightFromText="180" w:vertAnchor="text" w:horzAnchor="margin" w:tblpXSpec="center" w:tblpY="-1138"/>
        <w:tblW w:w="102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8683"/>
      </w:tblGrid>
      <w:tr w:rsidR="009553FF" w14:paraId="36CE9164" w14:textId="77777777" w:rsidTr="009553FF">
        <w:trPr>
          <w:trHeight w:val="566"/>
          <w:tblHeader/>
        </w:trPr>
        <w:tc>
          <w:tcPr>
            <w:tcW w:w="750" w:type="pct"/>
            <w:tcBorders>
              <w:top w:val="single" w:sz="6" w:space="0" w:color="D9DCDD"/>
              <w:left w:val="single" w:sz="6" w:space="0" w:color="D9DCDD"/>
              <w:bottom w:val="single" w:sz="6" w:space="0" w:color="D9DCDD"/>
              <w:right w:val="single" w:sz="6" w:space="0" w:color="D9DC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599302" w14:textId="77777777" w:rsidR="009553FF" w:rsidRPr="009553FF" w:rsidRDefault="009553FF" w:rsidP="009553FF">
            <w:pPr>
              <w:spacing w:before="150" w:after="150"/>
              <w:rPr>
                <w:rFonts w:ascii="Helvetica" w:hAnsi="Helvetica" w:cs="Helvetica"/>
                <w:b/>
                <w:bCs/>
                <w:caps/>
                <w:color w:val="FF0000"/>
                <w:spacing w:val="15"/>
                <w:sz w:val="21"/>
                <w:szCs w:val="21"/>
              </w:rPr>
            </w:pPr>
            <w:r w:rsidRPr="009553FF">
              <w:rPr>
                <w:rFonts w:ascii="Helvetica" w:hAnsi="Helvetica" w:cs="Helvetica"/>
                <w:b/>
                <w:bCs/>
                <w:caps/>
                <w:color w:val="FF0000"/>
                <w:spacing w:val="15"/>
                <w:sz w:val="21"/>
                <w:szCs w:val="21"/>
              </w:rPr>
              <w:lastRenderedPageBreak/>
              <w:t> FLAG</w:t>
            </w:r>
          </w:p>
        </w:tc>
        <w:tc>
          <w:tcPr>
            <w:tcW w:w="0" w:type="auto"/>
            <w:tcBorders>
              <w:top w:val="single" w:sz="6" w:space="0" w:color="D9DCDD"/>
              <w:left w:val="single" w:sz="6" w:space="0" w:color="D9DCDD"/>
              <w:bottom w:val="single" w:sz="6" w:space="0" w:color="D9DCDD"/>
              <w:right w:val="single" w:sz="6" w:space="0" w:color="D9DC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696183" w14:textId="77777777" w:rsidR="009553FF" w:rsidRPr="009553FF" w:rsidRDefault="009553FF" w:rsidP="009553FF">
            <w:pPr>
              <w:spacing w:before="150" w:after="150"/>
              <w:rPr>
                <w:rFonts w:ascii="Helvetica" w:hAnsi="Helvetica" w:cs="Helvetica"/>
                <w:b/>
                <w:bCs/>
                <w:caps/>
                <w:color w:val="FF0000"/>
                <w:spacing w:val="15"/>
                <w:sz w:val="21"/>
                <w:szCs w:val="21"/>
              </w:rPr>
            </w:pPr>
            <w:r w:rsidRPr="009553FF">
              <w:rPr>
                <w:rFonts w:ascii="Helvetica" w:hAnsi="Helvetica" w:cs="Helvetica"/>
                <w:b/>
                <w:bCs/>
                <w:caps/>
                <w:color w:val="FF0000"/>
                <w:spacing w:val="15"/>
                <w:sz w:val="21"/>
                <w:szCs w:val="21"/>
              </w:rPr>
              <w:t>NOTES</w:t>
            </w:r>
          </w:p>
        </w:tc>
      </w:tr>
      <w:tr w:rsidR="009553FF" w14:paraId="5CA78C1B" w14:textId="77777777" w:rsidTr="009553FF">
        <w:trPr>
          <w:trHeight w:val="5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AC8903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 %</w:t>
            </w:r>
            <w:proofErr w:type="spellStart"/>
            <w:r>
              <w:rPr>
                <w:rFonts w:ascii="Georgia" w:hAnsi="Georgia" w:cs="Helvetica"/>
                <w:sz w:val="21"/>
                <w:szCs w:val="21"/>
              </w:rPr>
              <w:t>tA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111034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Full name of the day of the week, e.g. “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Sunday</w:t>
            </w:r>
            <w:r>
              <w:rPr>
                <w:rFonts w:ascii="Georgia" w:hAnsi="Georgia" w:cs="Helvetica"/>
                <w:sz w:val="21"/>
                <w:szCs w:val="21"/>
              </w:rPr>
              <w:t>“</w:t>
            </w:r>
            <w:proofErr w:type="gramEnd"/>
            <w:r>
              <w:rPr>
                <w:rFonts w:ascii="Georgia" w:hAnsi="Georgia" w:cs="Helvetica"/>
                <w:sz w:val="21"/>
                <w:szCs w:val="21"/>
              </w:rPr>
              <w:t>, “</w:t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Monday</w:t>
            </w:r>
            <w:r>
              <w:rPr>
                <w:rFonts w:ascii="Georgia" w:hAnsi="Georgia" w:cs="Helvetica"/>
                <w:sz w:val="21"/>
                <w:szCs w:val="21"/>
              </w:rPr>
              <w:t>“</w:t>
            </w:r>
          </w:p>
        </w:tc>
      </w:tr>
      <w:tr w:rsidR="009553FF" w14:paraId="77C75A83" w14:textId="77777777" w:rsidTr="009553FF">
        <w:trPr>
          <w:trHeight w:val="5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B6D342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 %ta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D35095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Abbreviated name of the week day e.g. “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Sun</w:t>
            </w:r>
            <w:r>
              <w:rPr>
                <w:rFonts w:ascii="Georgia" w:hAnsi="Georgia" w:cs="Helvetica"/>
                <w:sz w:val="21"/>
                <w:szCs w:val="21"/>
              </w:rPr>
              <w:t>“</w:t>
            </w:r>
            <w:proofErr w:type="gramEnd"/>
            <w:r>
              <w:rPr>
                <w:rFonts w:ascii="Georgia" w:hAnsi="Georgia" w:cs="Helvetica"/>
                <w:sz w:val="21"/>
                <w:szCs w:val="21"/>
              </w:rPr>
              <w:t>, “</w:t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Mon</w:t>
            </w:r>
            <w:r>
              <w:rPr>
                <w:rFonts w:ascii="Georgia" w:hAnsi="Georgia" w:cs="Helvetica"/>
                <w:sz w:val="21"/>
                <w:szCs w:val="21"/>
              </w:rPr>
              <w:t>“, etc.</w:t>
            </w:r>
          </w:p>
        </w:tc>
      </w:tr>
      <w:tr w:rsidR="009553FF" w14:paraId="71796E91" w14:textId="77777777" w:rsidTr="009553FF">
        <w:trPr>
          <w:trHeight w:val="5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E8537E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 %</w:t>
            </w:r>
            <w:proofErr w:type="spellStart"/>
            <w:r>
              <w:rPr>
                <w:rFonts w:ascii="Georgia" w:hAnsi="Georgia" w:cs="Helvetica"/>
                <w:sz w:val="21"/>
                <w:szCs w:val="21"/>
              </w:rPr>
              <w:t>tB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D7E503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Full name of the month e.g. “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January</w:t>
            </w:r>
            <w:r>
              <w:rPr>
                <w:rFonts w:ascii="Georgia" w:hAnsi="Georgia" w:cs="Helvetica"/>
                <w:sz w:val="21"/>
                <w:szCs w:val="21"/>
              </w:rPr>
              <w:t>“</w:t>
            </w:r>
            <w:proofErr w:type="gramEnd"/>
            <w:r>
              <w:rPr>
                <w:rFonts w:ascii="Georgia" w:hAnsi="Georgia" w:cs="Helvetica"/>
                <w:sz w:val="21"/>
                <w:szCs w:val="21"/>
              </w:rPr>
              <w:t>, “</w:t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February</w:t>
            </w:r>
            <w:r>
              <w:rPr>
                <w:rFonts w:ascii="Georgia" w:hAnsi="Georgia" w:cs="Helvetica"/>
                <w:sz w:val="21"/>
                <w:szCs w:val="21"/>
              </w:rPr>
              <w:t>“, etc.</w:t>
            </w:r>
          </w:p>
        </w:tc>
      </w:tr>
      <w:tr w:rsidR="009553FF" w14:paraId="46FF478D" w14:textId="77777777" w:rsidTr="009553FF">
        <w:trPr>
          <w:trHeight w:val="5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939FA5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 %tb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60573A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Abbreviated month name e.g. “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Jan</w:t>
            </w:r>
            <w:r>
              <w:rPr>
                <w:rFonts w:ascii="Georgia" w:hAnsi="Georgia" w:cs="Helvetica"/>
                <w:sz w:val="21"/>
                <w:szCs w:val="21"/>
              </w:rPr>
              <w:t>“</w:t>
            </w:r>
            <w:proofErr w:type="gramEnd"/>
            <w:r>
              <w:rPr>
                <w:rFonts w:ascii="Georgia" w:hAnsi="Georgia" w:cs="Helvetica"/>
                <w:sz w:val="21"/>
                <w:szCs w:val="21"/>
              </w:rPr>
              <w:t>, “</w:t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Feb</w:t>
            </w:r>
            <w:r>
              <w:rPr>
                <w:rFonts w:ascii="Georgia" w:hAnsi="Georgia" w:cs="Helvetica"/>
                <w:sz w:val="21"/>
                <w:szCs w:val="21"/>
              </w:rPr>
              <w:t>“, etc.</w:t>
            </w:r>
          </w:p>
        </w:tc>
      </w:tr>
      <w:tr w:rsidR="009553FF" w14:paraId="02AAAC32" w14:textId="77777777" w:rsidTr="009553FF">
        <w:trPr>
          <w:trHeight w:val="5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68D340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 %</w:t>
            </w:r>
            <w:proofErr w:type="spellStart"/>
            <w:r>
              <w:rPr>
                <w:rFonts w:ascii="Georgia" w:hAnsi="Georgia" w:cs="Helvetica"/>
                <w:sz w:val="21"/>
                <w:szCs w:val="21"/>
              </w:rPr>
              <w:t>tC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7D0EB9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Century part of year formatted with two digits e.g. “00” through “99”.</w:t>
            </w:r>
          </w:p>
        </w:tc>
      </w:tr>
      <w:tr w:rsidR="009553FF" w14:paraId="26FD285B" w14:textId="77777777" w:rsidTr="009553FF">
        <w:trPr>
          <w:trHeight w:val="5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9CBD99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 %</w:t>
            </w:r>
            <w:proofErr w:type="spellStart"/>
            <w:r>
              <w:rPr>
                <w:rFonts w:ascii="Georgia" w:hAnsi="Georgia" w:cs="Helvetica"/>
                <w:sz w:val="21"/>
                <w:szCs w:val="21"/>
              </w:rPr>
              <w:t>tc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2282B4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Date and time formatted with “</w:t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%ta %tb %td %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tT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 %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tZ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 %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tY</w:t>
            </w:r>
            <w:proofErr w:type="spellEnd"/>
            <w:r>
              <w:rPr>
                <w:rFonts w:ascii="Georgia" w:hAnsi="Georgia" w:cs="Helvetica"/>
                <w:sz w:val="21"/>
                <w:szCs w:val="21"/>
              </w:rPr>
              <w:t>” e.g. “</w:t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Fri Feb 17 07:45:42 PST 2017</w:t>
            </w:r>
            <w:r>
              <w:rPr>
                <w:rFonts w:ascii="Georgia" w:hAnsi="Georgia" w:cs="Helvetica"/>
                <w:sz w:val="21"/>
                <w:szCs w:val="21"/>
              </w:rPr>
              <w:t>“</w:t>
            </w:r>
          </w:p>
        </w:tc>
      </w:tr>
      <w:tr w:rsidR="009553FF" w14:paraId="20FEFF28" w14:textId="77777777" w:rsidTr="009553FF">
        <w:trPr>
          <w:trHeight w:val="5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01F34A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 %</w:t>
            </w:r>
            <w:proofErr w:type="spellStart"/>
            <w:r>
              <w:rPr>
                <w:rFonts w:ascii="Georgia" w:hAnsi="Georgia" w:cs="Helvetica"/>
                <w:sz w:val="21"/>
                <w:szCs w:val="21"/>
              </w:rPr>
              <w:t>tD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DF3B9E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Date formatted as “</w:t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%tm/%td/%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ty</w:t>
            </w:r>
            <w:r>
              <w:rPr>
                <w:rFonts w:ascii="Georgia" w:hAnsi="Georgia" w:cs="Helvetica"/>
                <w:sz w:val="21"/>
                <w:szCs w:val="21"/>
              </w:rPr>
              <w:t>“</w:t>
            </w:r>
            <w:proofErr w:type="gramEnd"/>
          </w:p>
        </w:tc>
      </w:tr>
      <w:tr w:rsidR="009553FF" w14:paraId="0447FAED" w14:textId="77777777" w:rsidTr="009553FF">
        <w:trPr>
          <w:trHeight w:val="5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8F6471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 %td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0D24C2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Day of the month formatted with two digits. e.g. “</w:t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01</w:t>
            </w:r>
            <w:r>
              <w:rPr>
                <w:rFonts w:ascii="Georgia" w:hAnsi="Georgia" w:cs="Helvetica"/>
                <w:sz w:val="21"/>
                <w:szCs w:val="21"/>
              </w:rPr>
              <w:t>” to “</w:t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31</w:t>
            </w:r>
            <w:r>
              <w:rPr>
                <w:rFonts w:ascii="Georgia" w:hAnsi="Georgia" w:cs="Helvetica"/>
                <w:sz w:val="21"/>
                <w:szCs w:val="21"/>
              </w:rPr>
              <w:t>“.</w:t>
            </w:r>
          </w:p>
        </w:tc>
      </w:tr>
      <w:tr w:rsidR="009553FF" w14:paraId="4D20F695" w14:textId="77777777" w:rsidTr="009553FF">
        <w:trPr>
          <w:trHeight w:val="5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71FE68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 %</w:t>
            </w:r>
            <w:proofErr w:type="spellStart"/>
            <w:r>
              <w:rPr>
                <w:rFonts w:ascii="Georgia" w:hAnsi="Georgia" w:cs="Helvetica"/>
                <w:sz w:val="21"/>
                <w:szCs w:val="21"/>
              </w:rPr>
              <w:t>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39D158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Day of the month formatted without a leading 0 e.g. “1” to “31”.</w:t>
            </w:r>
          </w:p>
        </w:tc>
      </w:tr>
      <w:tr w:rsidR="009553FF" w14:paraId="2F5BD509" w14:textId="77777777" w:rsidTr="009553FF">
        <w:trPr>
          <w:trHeight w:val="5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A09543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%</w:t>
            </w:r>
            <w:proofErr w:type="spellStart"/>
            <w:r>
              <w:rPr>
                <w:rFonts w:ascii="Georgia" w:hAnsi="Georgia" w:cs="Helvetica"/>
                <w:sz w:val="21"/>
                <w:szCs w:val="21"/>
              </w:rPr>
              <w:t>tF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8AEABB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ISO 8601 formatted date with “</w:t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%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tY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-%tm-%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td</w:t>
            </w:r>
            <w:r>
              <w:rPr>
                <w:rFonts w:ascii="Georgia" w:hAnsi="Georgia" w:cs="Helvetica"/>
                <w:sz w:val="21"/>
                <w:szCs w:val="21"/>
              </w:rPr>
              <w:t>“</w:t>
            </w:r>
            <w:proofErr w:type="gramEnd"/>
            <w:r>
              <w:rPr>
                <w:rFonts w:ascii="Georgia" w:hAnsi="Georgia" w:cs="Helvetica"/>
                <w:sz w:val="21"/>
                <w:szCs w:val="21"/>
              </w:rPr>
              <w:t>.</w:t>
            </w:r>
          </w:p>
        </w:tc>
      </w:tr>
      <w:tr w:rsidR="009553FF" w14:paraId="38E01213" w14:textId="77777777" w:rsidTr="009553FF">
        <w:trPr>
          <w:trHeight w:val="5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089096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%</w:t>
            </w:r>
            <w:proofErr w:type="spellStart"/>
            <w:r>
              <w:rPr>
                <w:rFonts w:ascii="Georgia" w:hAnsi="Georgia" w:cs="Helvetica"/>
                <w:sz w:val="21"/>
                <w:szCs w:val="21"/>
              </w:rPr>
              <w:t>tH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9FADEB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Hour of the day for the 24-hour clock e.g. “</w:t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00</w:t>
            </w:r>
            <w:r>
              <w:rPr>
                <w:rFonts w:ascii="Georgia" w:hAnsi="Georgia" w:cs="Helvetica"/>
                <w:sz w:val="21"/>
                <w:szCs w:val="21"/>
              </w:rPr>
              <w:t>” to “</w:t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23</w:t>
            </w:r>
            <w:r>
              <w:rPr>
                <w:rFonts w:ascii="Georgia" w:hAnsi="Georgia" w:cs="Helvetica"/>
                <w:sz w:val="21"/>
                <w:szCs w:val="21"/>
              </w:rPr>
              <w:t>“.</w:t>
            </w:r>
          </w:p>
        </w:tc>
      </w:tr>
      <w:tr w:rsidR="009553FF" w14:paraId="3CE6146B" w14:textId="77777777" w:rsidTr="009553FF">
        <w:trPr>
          <w:trHeight w:val="5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222691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%</w:t>
            </w:r>
            <w:proofErr w:type="spellStart"/>
            <w:r>
              <w:rPr>
                <w:rFonts w:ascii="Georgia" w:hAnsi="Georgia" w:cs="Helvetica"/>
                <w:sz w:val="21"/>
                <w:szCs w:val="21"/>
              </w:rPr>
              <w:t>th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2E3CFA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Same as %tb.</w:t>
            </w:r>
          </w:p>
        </w:tc>
      </w:tr>
      <w:tr w:rsidR="009553FF" w14:paraId="6D905C98" w14:textId="77777777" w:rsidTr="009553FF">
        <w:trPr>
          <w:trHeight w:val="5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AA1F4A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%</w:t>
            </w:r>
            <w:proofErr w:type="spellStart"/>
            <w:r>
              <w:rPr>
                <w:rFonts w:ascii="Georgia" w:hAnsi="Georgia" w:cs="Helvetica"/>
                <w:sz w:val="21"/>
                <w:szCs w:val="21"/>
              </w:rPr>
              <w:t>tI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7F5297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Hour of the day for the 12-hour clock e.g. “</w:t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01</w:t>
            </w:r>
            <w:r>
              <w:rPr>
                <w:rFonts w:ascii="Georgia" w:hAnsi="Georgia" w:cs="Helvetica"/>
                <w:sz w:val="21"/>
                <w:szCs w:val="21"/>
              </w:rPr>
              <w:t>” – “</w:t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12</w:t>
            </w:r>
            <w:r>
              <w:rPr>
                <w:rFonts w:ascii="Georgia" w:hAnsi="Georgia" w:cs="Helvetica"/>
                <w:sz w:val="21"/>
                <w:szCs w:val="21"/>
              </w:rPr>
              <w:t>“.</w:t>
            </w:r>
          </w:p>
        </w:tc>
      </w:tr>
      <w:tr w:rsidR="009553FF" w14:paraId="427A73A1" w14:textId="77777777" w:rsidTr="009553FF">
        <w:trPr>
          <w:trHeight w:val="5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3D2914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%</w:t>
            </w:r>
            <w:proofErr w:type="spellStart"/>
            <w:r>
              <w:rPr>
                <w:rFonts w:ascii="Georgia" w:hAnsi="Georgia" w:cs="Helvetica"/>
                <w:sz w:val="21"/>
                <w:szCs w:val="21"/>
              </w:rPr>
              <w:t>tj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5DD9D5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Day of the year formatted with leading 0s e.g. “</w:t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001</w:t>
            </w:r>
            <w:r>
              <w:rPr>
                <w:rFonts w:ascii="Georgia" w:hAnsi="Georgia" w:cs="Helvetica"/>
                <w:sz w:val="21"/>
                <w:szCs w:val="21"/>
              </w:rPr>
              <w:t>” to “</w:t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366</w:t>
            </w:r>
            <w:r>
              <w:rPr>
                <w:rFonts w:ascii="Georgia" w:hAnsi="Georgia" w:cs="Helvetica"/>
                <w:sz w:val="21"/>
                <w:szCs w:val="21"/>
              </w:rPr>
              <w:t>“.</w:t>
            </w:r>
          </w:p>
        </w:tc>
      </w:tr>
      <w:tr w:rsidR="009553FF" w14:paraId="04B0A66C" w14:textId="77777777" w:rsidTr="009553FF">
        <w:trPr>
          <w:trHeight w:val="5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B2CA9E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%</w:t>
            </w:r>
            <w:proofErr w:type="spellStart"/>
            <w:r>
              <w:rPr>
                <w:rFonts w:ascii="Georgia" w:hAnsi="Georgia" w:cs="Helvetica"/>
                <w:sz w:val="21"/>
                <w:szCs w:val="21"/>
              </w:rPr>
              <w:t>tk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13F526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 xml:space="preserve">Hour of the day for the </w:t>
            </w:r>
            <w:proofErr w:type="gramStart"/>
            <w:r>
              <w:rPr>
                <w:rFonts w:ascii="Georgia" w:hAnsi="Georgia" w:cs="Helvetica"/>
                <w:sz w:val="21"/>
                <w:szCs w:val="21"/>
              </w:rPr>
              <w:t>24 hour</w:t>
            </w:r>
            <w:proofErr w:type="gramEnd"/>
            <w:r>
              <w:rPr>
                <w:rFonts w:ascii="Georgia" w:hAnsi="Georgia" w:cs="Helvetica"/>
                <w:sz w:val="21"/>
                <w:szCs w:val="21"/>
              </w:rPr>
              <w:t xml:space="preserve"> clock without a leading 0 e.g. “</w:t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0</w:t>
            </w:r>
            <w:r>
              <w:rPr>
                <w:rFonts w:ascii="Georgia" w:hAnsi="Georgia" w:cs="Helvetica"/>
                <w:sz w:val="21"/>
                <w:szCs w:val="21"/>
              </w:rPr>
              <w:t>” to “</w:t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23</w:t>
            </w:r>
            <w:r>
              <w:rPr>
                <w:rFonts w:ascii="Georgia" w:hAnsi="Georgia" w:cs="Helvetica"/>
                <w:sz w:val="21"/>
                <w:szCs w:val="21"/>
              </w:rPr>
              <w:t>“.</w:t>
            </w:r>
          </w:p>
        </w:tc>
      </w:tr>
      <w:tr w:rsidR="009553FF" w14:paraId="720BA892" w14:textId="77777777" w:rsidTr="009553FF">
        <w:trPr>
          <w:trHeight w:val="5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ED3B21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%</w:t>
            </w:r>
            <w:proofErr w:type="spellStart"/>
            <w:r>
              <w:rPr>
                <w:rFonts w:ascii="Georgia" w:hAnsi="Georgia" w:cs="Helvetica"/>
                <w:sz w:val="21"/>
                <w:szCs w:val="21"/>
              </w:rPr>
              <w:t>tl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0215D0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Hour of the day for the 12-hour click without a leading 0 e.g. “</w:t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1</w:t>
            </w:r>
            <w:r>
              <w:rPr>
                <w:rFonts w:ascii="Georgia" w:hAnsi="Georgia" w:cs="Helvetica"/>
                <w:sz w:val="21"/>
                <w:szCs w:val="21"/>
              </w:rPr>
              <w:t>” to “</w:t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12</w:t>
            </w:r>
            <w:r>
              <w:rPr>
                <w:rFonts w:ascii="Georgia" w:hAnsi="Georgia" w:cs="Helvetica"/>
                <w:sz w:val="21"/>
                <w:szCs w:val="21"/>
              </w:rPr>
              <w:t>“.</w:t>
            </w:r>
          </w:p>
        </w:tc>
      </w:tr>
      <w:tr w:rsidR="009553FF" w14:paraId="04F4E95E" w14:textId="77777777" w:rsidTr="009553FF">
        <w:trPr>
          <w:trHeight w:val="5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4EEB57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%</w:t>
            </w:r>
            <w:proofErr w:type="spellStart"/>
            <w:r>
              <w:rPr>
                <w:rFonts w:ascii="Georgia" w:hAnsi="Georgia" w:cs="Helvetica"/>
                <w:sz w:val="21"/>
                <w:szCs w:val="21"/>
              </w:rPr>
              <w:t>tM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A73DA7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Minute within the hour formatted a leading 0 e.g. “</w:t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00</w:t>
            </w:r>
            <w:r>
              <w:rPr>
                <w:rFonts w:ascii="Georgia" w:hAnsi="Georgia" w:cs="Helvetica"/>
                <w:sz w:val="21"/>
                <w:szCs w:val="21"/>
              </w:rPr>
              <w:t>” to “</w:t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59</w:t>
            </w:r>
            <w:r>
              <w:rPr>
                <w:rFonts w:ascii="Georgia" w:hAnsi="Georgia" w:cs="Helvetica"/>
                <w:sz w:val="21"/>
                <w:szCs w:val="21"/>
              </w:rPr>
              <w:t>“.</w:t>
            </w:r>
          </w:p>
        </w:tc>
      </w:tr>
      <w:tr w:rsidR="009553FF" w14:paraId="45A79427" w14:textId="77777777" w:rsidTr="009553FF">
        <w:trPr>
          <w:trHeight w:val="5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A96961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lastRenderedPageBreak/>
              <w:t>%tm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3C8AD9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Month formatted with a leading 0 e.g. “</w:t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01</w:t>
            </w:r>
            <w:r>
              <w:rPr>
                <w:rFonts w:ascii="Georgia" w:hAnsi="Georgia" w:cs="Helvetica"/>
                <w:sz w:val="21"/>
                <w:szCs w:val="21"/>
              </w:rPr>
              <w:t>” to “</w:t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12</w:t>
            </w:r>
            <w:r>
              <w:rPr>
                <w:rFonts w:ascii="Georgia" w:hAnsi="Georgia" w:cs="Helvetica"/>
                <w:sz w:val="21"/>
                <w:szCs w:val="21"/>
              </w:rPr>
              <w:t>“.</w:t>
            </w:r>
          </w:p>
        </w:tc>
      </w:tr>
      <w:tr w:rsidR="009553FF" w14:paraId="7484FD91" w14:textId="77777777" w:rsidTr="009553FF">
        <w:trPr>
          <w:trHeight w:val="5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EB769B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%</w:t>
            </w:r>
            <w:proofErr w:type="spellStart"/>
            <w:r>
              <w:rPr>
                <w:rFonts w:ascii="Georgia" w:hAnsi="Georgia" w:cs="Helvetica"/>
                <w:sz w:val="21"/>
                <w:szCs w:val="21"/>
              </w:rPr>
              <w:t>tN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31FB5E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Nanosecond formatted with 9 digits and leading 0s e.g. “000000000” to “999999999”.</w:t>
            </w:r>
          </w:p>
        </w:tc>
      </w:tr>
      <w:tr w:rsidR="009553FF" w14:paraId="448FC41C" w14:textId="77777777" w:rsidTr="009553FF">
        <w:trPr>
          <w:trHeight w:val="5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009B43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%</w:t>
            </w:r>
            <w:proofErr w:type="spellStart"/>
            <w:r>
              <w:rPr>
                <w:rFonts w:ascii="Georgia" w:hAnsi="Georgia" w:cs="Helvetica"/>
                <w:sz w:val="21"/>
                <w:szCs w:val="21"/>
              </w:rPr>
              <w:t>tp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512F49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Locale specific “am” or “pm” marker.</w:t>
            </w:r>
          </w:p>
        </w:tc>
      </w:tr>
      <w:tr w:rsidR="009553FF" w14:paraId="7D4ADA10" w14:textId="77777777" w:rsidTr="009553FF">
        <w:trPr>
          <w:trHeight w:val="5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632FAD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%</w:t>
            </w:r>
            <w:proofErr w:type="spellStart"/>
            <w:r>
              <w:rPr>
                <w:rFonts w:ascii="Georgia" w:hAnsi="Georgia" w:cs="Helvetica"/>
                <w:sz w:val="21"/>
                <w:szCs w:val="21"/>
              </w:rPr>
              <w:t>tQ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28E0F5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 xml:space="preserve">Milliseconds since epoch Jan </w:t>
            </w:r>
            <w:proofErr w:type="gramStart"/>
            <w:r>
              <w:rPr>
                <w:rFonts w:ascii="Georgia" w:hAnsi="Georgia" w:cs="Helvetica"/>
                <w:sz w:val="21"/>
                <w:szCs w:val="21"/>
              </w:rPr>
              <w:t>1 ,</w:t>
            </w:r>
            <w:proofErr w:type="gramEnd"/>
            <w:r>
              <w:rPr>
                <w:rFonts w:ascii="Georgia" w:hAnsi="Georgia" w:cs="Helvetica"/>
                <w:sz w:val="21"/>
                <w:szCs w:val="21"/>
              </w:rPr>
              <w:t xml:space="preserve"> 1970 00:00:00 UTC.</w:t>
            </w:r>
          </w:p>
        </w:tc>
      </w:tr>
      <w:tr w:rsidR="009553FF" w14:paraId="0C3B31EC" w14:textId="77777777" w:rsidTr="009553FF">
        <w:trPr>
          <w:trHeight w:val="5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9C8775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%</w:t>
            </w:r>
            <w:proofErr w:type="spellStart"/>
            <w:r>
              <w:rPr>
                <w:rFonts w:ascii="Georgia" w:hAnsi="Georgia" w:cs="Helvetica"/>
                <w:sz w:val="21"/>
                <w:szCs w:val="21"/>
              </w:rPr>
              <w:t>tR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055FDA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Time formatted as 24-hours e.g. “</w:t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%</w:t>
            </w: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tH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:%</w:t>
            </w:r>
            <w:proofErr w:type="spellStart"/>
            <w:proofErr w:type="gram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tM</w:t>
            </w:r>
            <w:proofErr w:type="spellEnd"/>
            <w:r>
              <w:rPr>
                <w:rFonts w:ascii="Georgia" w:hAnsi="Georgia" w:cs="Helvetica"/>
                <w:sz w:val="21"/>
                <w:szCs w:val="21"/>
              </w:rPr>
              <w:t>“.</w:t>
            </w:r>
          </w:p>
        </w:tc>
      </w:tr>
      <w:tr w:rsidR="009553FF" w14:paraId="4D3660E7" w14:textId="77777777" w:rsidTr="009553FF">
        <w:trPr>
          <w:trHeight w:val="5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F6EACC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%tr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9A798F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Time formatted as 12-hours e.g. “</w:t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%</w:t>
            </w: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tI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:%</w:t>
            </w:r>
            <w:proofErr w:type="spellStart"/>
            <w:proofErr w:type="gram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tM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:%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tS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 %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Tp</w:t>
            </w:r>
            <w:proofErr w:type="spellEnd"/>
            <w:r>
              <w:rPr>
                <w:rFonts w:ascii="Georgia" w:hAnsi="Georgia" w:cs="Helvetica"/>
                <w:sz w:val="21"/>
                <w:szCs w:val="21"/>
              </w:rPr>
              <w:t>“.</w:t>
            </w:r>
          </w:p>
        </w:tc>
      </w:tr>
      <w:tr w:rsidR="009553FF" w14:paraId="6E2DA72B" w14:textId="77777777" w:rsidTr="009553FF">
        <w:trPr>
          <w:trHeight w:val="5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3064CC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%</w:t>
            </w:r>
            <w:proofErr w:type="spellStart"/>
            <w:r>
              <w:rPr>
                <w:rFonts w:ascii="Georgia" w:hAnsi="Georgia" w:cs="Helvetica"/>
                <w:sz w:val="21"/>
                <w:szCs w:val="21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97A8A5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Seconds within the minute formatted with 2 digits e.g. “00” to “60”. “60” is required to support leap seconds.</w:t>
            </w:r>
          </w:p>
        </w:tc>
      </w:tr>
      <w:tr w:rsidR="009553FF" w14:paraId="48366F17" w14:textId="77777777" w:rsidTr="009553FF">
        <w:trPr>
          <w:trHeight w:val="5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7305BE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%</w:t>
            </w:r>
            <w:proofErr w:type="spellStart"/>
            <w:r>
              <w:rPr>
                <w:rFonts w:ascii="Georgia" w:hAnsi="Georgia" w:cs="Helvetica"/>
                <w:sz w:val="21"/>
                <w:szCs w:val="21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B0443C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Seconds since the epoch Jan 1, 1970 00:00:00 UTC.</w:t>
            </w:r>
          </w:p>
        </w:tc>
      </w:tr>
      <w:tr w:rsidR="009553FF" w14:paraId="2F1AF088" w14:textId="77777777" w:rsidTr="009553FF">
        <w:trPr>
          <w:trHeight w:val="5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508F28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%</w:t>
            </w:r>
            <w:proofErr w:type="spellStart"/>
            <w:r>
              <w:rPr>
                <w:rFonts w:ascii="Georgia" w:hAnsi="Georgia" w:cs="Helvetica"/>
                <w:sz w:val="21"/>
                <w:szCs w:val="21"/>
              </w:rPr>
              <w:t>tT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90EE84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Time formatted as 24-hours e.g. “</w:t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%</w:t>
            </w: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tH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:%</w:t>
            </w:r>
            <w:proofErr w:type="spellStart"/>
            <w:proofErr w:type="gram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tM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:%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tS</w:t>
            </w:r>
            <w:proofErr w:type="spellEnd"/>
            <w:r>
              <w:rPr>
                <w:rFonts w:ascii="Georgia" w:hAnsi="Georgia" w:cs="Helvetica"/>
                <w:sz w:val="21"/>
                <w:szCs w:val="21"/>
              </w:rPr>
              <w:t>“.</w:t>
            </w:r>
          </w:p>
        </w:tc>
      </w:tr>
      <w:tr w:rsidR="009553FF" w14:paraId="4C682051" w14:textId="77777777" w:rsidTr="009553FF">
        <w:trPr>
          <w:trHeight w:val="5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8A5C2F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%</w:t>
            </w:r>
            <w:proofErr w:type="spellStart"/>
            <w:r>
              <w:rPr>
                <w:rFonts w:ascii="Georgia" w:hAnsi="Georgia" w:cs="Helvetica"/>
                <w:sz w:val="21"/>
                <w:szCs w:val="21"/>
              </w:rPr>
              <w:t>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FF5B8D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Year formatted with 4 digits e.g. “</w:t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0000</w:t>
            </w:r>
            <w:r>
              <w:rPr>
                <w:rFonts w:ascii="Georgia" w:hAnsi="Georgia" w:cs="Helvetica"/>
                <w:sz w:val="21"/>
                <w:szCs w:val="21"/>
              </w:rPr>
              <w:t>” to “</w:t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9999</w:t>
            </w:r>
            <w:r>
              <w:rPr>
                <w:rFonts w:ascii="Georgia" w:hAnsi="Georgia" w:cs="Helvetica"/>
                <w:sz w:val="21"/>
                <w:szCs w:val="21"/>
              </w:rPr>
              <w:t>“.</w:t>
            </w:r>
          </w:p>
        </w:tc>
      </w:tr>
      <w:tr w:rsidR="009553FF" w14:paraId="7ACAFA22" w14:textId="77777777" w:rsidTr="009553FF">
        <w:trPr>
          <w:trHeight w:val="5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AC9313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%ty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931CF6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Year formatted with 2 digits e.g. “</w:t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00</w:t>
            </w:r>
            <w:r>
              <w:rPr>
                <w:rFonts w:ascii="Georgia" w:hAnsi="Georgia" w:cs="Helvetica"/>
                <w:sz w:val="21"/>
                <w:szCs w:val="21"/>
              </w:rPr>
              <w:t>” to “</w:t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99</w:t>
            </w:r>
            <w:r>
              <w:rPr>
                <w:rFonts w:ascii="Georgia" w:hAnsi="Georgia" w:cs="Helvetica"/>
                <w:sz w:val="21"/>
                <w:szCs w:val="21"/>
              </w:rPr>
              <w:t>“.</w:t>
            </w:r>
          </w:p>
        </w:tc>
      </w:tr>
      <w:tr w:rsidR="009553FF" w14:paraId="6F8BF1AE" w14:textId="77777777" w:rsidTr="009553FF">
        <w:trPr>
          <w:trHeight w:val="5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EAD25A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%</w:t>
            </w:r>
            <w:proofErr w:type="spellStart"/>
            <w:r>
              <w:rPr>
                <w:rFonts w:ascii="Georgia" w:hAnsi="Georgia" w:cs="Helvetica"/>
                <w:sz w:val="21"/>
                <w:szCs w:val="21"/>
              </w:rPr>
              <w:t>tZ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94A507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Time zone abbreviation. e.g. “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UTC</w:t>
            </w:r>
            <w:r>
              <w:rPr>
                <w:rFonts w:ascii="Georgia" w:hAnsi="Georgia" w:cs="Helvetica"/>
                <w:sz w:val="21"/>
                <w:szCs w:val="21"/>
              </w:rPr>
              <w:t>“</w:t>
            </w:r>
            <w:proofErr w:type="gramEnd"/>
            <w:r>
              <w:rPr>
                <w:rFonts w:ascii="Georgia" w:hAnsi="Georgia" w:cs="Helvetica"/>
                <w:sz w:val="21"/>
                <w:szCs w:val="21"/>
              </w:rPr>
              <w:t>, “</w:t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PST</w:t>
            </w:r>
            <w:r>
              <w:rPr>
                <w:rFonts w:ascii="Georgia" w:hAnsi="Georgia" w:cs="Helvetica"/>
                <w:sz w:val="21"/>
                <w:szCs w:val="21"/>
              </w:rPr>
              <w:t>“, etc.</w:t>
            </w:r>
          </w:p>
        </w:tc>
      </w:tr>
      <w:tr w:rsidR="009553FF" w14:paraId="621C5F18" w14:textId="77777777" w:rsidTr="009553FF">
        <w:trPr>
          <w:trHeight w:val="14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C38EE1" w14:textId="77777777" w:rsidR="009553FF" w:rsidRDefault="009553FF" w:rsidP="009553FF">
            <w:pPr>
              <w:spacing w:before="150" w:after="15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%</w:t>
            </w:r>
            <w:proofErr w:type="spellStart"/>
            <w:r>
              <w:rPr>
                <w:rFonts w:ascii="Georgia" w:hAnsi="Georgia" w:cs="Helvetica"/>
                <w:sz w:val="21"/>
                <w:szCs w:val="21"/>
              </w:rPr>
              <w:t>tz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4D3284" w14:textId="77777777" w:rsidR="009553FF" w:rsidRDefault="009553FF" w:rsidP="009553FF">
            <w:pPr>
              <w:pStyle w:val="NormalWeb"/>
              <w:spacing w:before="75" w:beforeAutospacing="0" w:after="225" w:afterAutospacing="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Time Zone Offset from GMT e.g. “</w:t>
            </w:r>
          </w:p>
          <w:p w14:paraId="6797D78E" w14:textId="77777777" w:rsidR="009553FF" w:rsidRDefault="009553FF" w:rsidP="009553FF">
            <w:pPr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-0800</w:t>
            </w:r>
          </w:p>
          <w:p w14:paraId="4735481D" w14:textId="77777777" w:rsidR="009553FF" w:rsidRDefault="009553FF" w:rsidP="009553FF">
            <w:pPr>
              <w:pStyle w:val="NormalWeb"/>
              <w:spacing w:before="75" w:beforeAutospacing="0" w:after="225" w:afterAutospacing="0"/>
              <w:rPr>
                <w:rFonts w:ascii="Georgia" w:hAnsi="Georgia" w:cs="Helvetica"/>
                <w:sz w:val="21"/>
                <w:szCs w:val="21"/>
              </w:rPr>
            </w:pPr>
            <w:r>
              <w:rPr>
                <w:rFonts w:ascii="Georgia" w:hAnsi="Georgia" w:cs="Helvetica"/>
                <w:sz w:val="21"/>
                <w:szCs w:val="21"/>
              </w:rPr>
              <w:t>“.</w:t>
            </w:r>
          </w:p>
        </w:tc>
      </w:tr>
    </w:tbl>
    <w:p w14:paraId="5FB3A99F" w14:textId="77777777" w:rsidR="009553FF" w:rsidRDefault="009553FF" w:rsidP="009553FF">
      <w:pPr>
        <w:pStyle w:val="Heading3"/>
        <w:spacing w:before="300" w:beforeAutospacing="0" w:after="75" w:afterAutospacing="0"/>
        <w:rPr>
          <w:rFonts w:ascii="Helvetica" w:hAnsi="Helvetica" w:cs="Helvetica"/>
          <w:sz w:val="38"/>
          <w:szCs w:val="38"/>
        </w:rPr>
      </w:pPr>
      <w:r>
        <w:rPr>
          <w:rFonts w:ascii="Helvetica" w:hAnsi="Helvetica" w:cs="Helvetica"/>
          <w:sz w:val="38"/>
          <w:szCs w:val="38"/>
        </w:rPr>
        <w:t>Date and Time Formatting</w:t>
      </w:r>
    </w:p>
    <w:p w14:paraId="0A7F3299" w14:textId="77777777" w:rsidR="009553FF" w:rsidRDefault="009553FF" w:rsidP="009553FF">
      <w:pPr>
        <w:pStyle w:val="NormalWeb"/>
        <w:spacing w:before="75" w:beforeAutospacing="0" w:after="225" w:afterAutospacing="0"/>
      </w:pPr>
      <w:r>
        <w:t>Note: Using the formatting characters with “%T” instead of “%t” in the table below makes the output uppercase.</w:t>
      </w:r>
    </w:p>
    <w:p w14:paraId="2BCB5995" w14:textId="77777777" w:rsidR="009553FF" w:rsidRDefault="009553FF" w:rsidP="009553FF">
      <w:pPr>
        <w:pStyle w:val="Heading2"/>
        <w:spacing w:before="300" w:beforeAutospacing="0" w:after="75" w:afterAutospacing="0"/>
        <w:rPr>
          <w:rFonts w:ascii="Helvetica" w:hAnsi="Helvetica" w:cs="Helvetica"/>
          <w:sz w:val="45"/>
          <w:szCs w:val="45"/>
        </w:rPr>
      </w:pPr>
      <w:r>
        <w:rPr>
          <w:rFonts w:ascii="Helvetica" w:hAnsi="Helvetica" w:cs="Helvetica"/>
          <w:sz w:val="45"/>
          <w:szCs w:val="45"/>
        </w:rPr>
        <w:t>Argument Index</w:t>
      </w:r>
    </w:p>
    <w:p w14:paraId="33387389" w14:textId="77777777" w:rsidR="009553FF" w:rsidRDefault="009553FF" w:rsidP="009553FF">
      <w:pPr>
        <w:pStyle w:val="NormalWeb"/>
        <w:spacing w:before="75" w:beforeAutospacing="0" w:after="225" w:afterAutospacing="0"/>
      </w:pPr>
      <w:r>
        <w:lastRenderedPageBreak/>
        <w:t>An argument index is specified as a number ending with a “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$</w:t>
      </w:r>
      <w:r>
        <w:t>” after the “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%</w:t>
      </w:r>
      <w:r>
        <w:t>” and selects the specified argument in the argument list.</w:t>
      </w:r>
    </w:p>
    <w:p w14:paraId="17B51069" w14:textId="3EB44AB1" w:rsidR="009553FF" w:rsidRDefault="009553FF" w:rsidP="009553F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object w:dxaOrig="2730" w:dyaOrig="1335" w14:anchorId="33C3722D">
          <v:shape id="_x0000_i1277" type="#_x0000_t75" style="width:136.5pt;height:66.75pt" o:ole="">
            <v:imagedata r:id="rId12" o:title=""/>
          </v:shape>
          <w:control r:id="rId13" w:name="DefaultOcxName3" w:shapeid="_x0000_i1277"/>
        </w:object>
      </w:r>
    </w:p>
    <w:p w14:paraId="1843441E" w14:textId="77777777" w:rsidR="009553FF" w:rsidRDefault="009553FF" w:rsidP="009553FF">
      <w:pPr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</w:t>
      </w:r>
    </w:p>
    <w:p w14:paraId="679900AC" w14:textId="77777777" w:rsidR="009553FF" w:rsidRDefault="009553FF" w:rsidP="009553F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r>
        <w:rPr>
          <w:rStyle w:val="cm-type"/>
          <w:color w:val="008855"/>
        </w:rPr>
        <w:t>String</w:t>
      </w:r>
      <w:r>
        <w:rPr>
          <w:color w:val="000000"/>
        </w:rPr>
        <w:t>.</w:t>
      </w:r>
      <w:r>
        <w:rPr>
          <w:rStyle w:val="cm-variable"/>
          <w:color w:val="000000"/>
        </w:rPr>
        <w:t>format</w:t>
      </w:r>
      <w:proofErr w:type="spellEnd"/>
      <w:r>
        <w:rPr>
          <w:color w:val="000000"/>
        </w:rPr>
        <w:t>(</w:t>
      </w:r>
      <w:r>
        <w:rPr>
          <w:rStyle w:val="cm-string"/>
          <w:color w:val="AA1111"/>
        </w:rPr>
        <w:t>"%2$s"</w:t>
      </w:r>
      <w:r>
        <w:rPr>
          <w:color w:val="000000"/>
        </w:rPr>
        <w:t xml:space="preserve">, </w:t>
      </w:r>
      <w:r>
        <w:rPr>
          <w:rStyle w:val="cm-number"/>
          <w:color w:val="116644"/>
        </w:rPr>
        <w:t>32</w:t>
      </w:r>
      <w:r>
        <w:rPr>
          <w:color w:val="000000"/>
        </w:rPr>
        <w:t xml:space="preserve">, </w:t>
      </w:r>
      <w:r>
        <w:rPr>
          <w:rStyle w:val="cm-string"/>
          <w:color w:val="AA1111"/>
        </w:rPr>
        <w:t>"Hello"</w:t>
      </w:r>
      <w:r>
        <w:rPr>
          <w:color w:val="000000"/>
        </w:rPr>
        <w:t xml:space="preserve">); </w:t>
      </w:r>
      <w:r>
        <w:rPr>
          <w:rStyle w:val="cm-comment"/>
          <w:color w:val="AA5500"/>
        </w:rPr>
        <w:t>// prints: "Hello"</w:t>
      </w:r>
    </w:p>
    <w:p w14:paraId="73BBB527" w14:textId="77777777" w:rsidR="009553FF" w:rsidRDefault="009553FF" w:rsidP="009553FF">
      <w:pPr>
        <w:pStyle w:val="Heading2"/>
        <w:spacing w:before="300" w:beforeAutospacing="0" w:after="75" w:afterAutospacing="0"/>
        <w:rPr>
          <w:rFonts w:ascii="Helvetica" w:hAnsi="Helvetica" w:cs="Helvetica"/>
          <w:sz w:val="45"/>
          <w:szCs w:val="45"/>
        </w:rPr>
      </w:pPr>
      <w:r>
        <w:rPr>
          <w:rFonts w:ascii="Helvetica" w:hAnsi="Helvetica" w:cs="Helvetica"/>
          <w:sz w:val="45"/>
          <w:szCs w:val="45"/>
        </w:rPr>
        <w:t>Formatting an Integer</w:t>
      </w:r>
    </w:p>
    <w:p w14:paraId="03217DE0" w14:textId="77777777" w:rsidR="009553FF" w:rsidRDefault="009553FF" w:rsidP="009553FF">
      <w:pPr>
        <w:pStyle w:val="NormalWeb"/>
        <w:spacing w:before="75" w:beforeAutospacing="0" w:after="225" w:afterAutospacing="0"/>
      </w:pPr>
      <w:r>
        <w:t>With the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%d</w:t>
      </w:r>
      <w:r>
        <w:t xml:space="preserve"> format specifier, you can use an argument of all integral types including byte, short, int, long and </w:t>
      </w:r>
      <w:proofErr w:type="spellStart"/>
      <w:r>
        <w:t>BigInteger</w:t>
      </w:r>
      <w:proofErr w:type="spellEnd"/>
      <w:r>
        <w:t>.</w:t>
      </w:r>
    </w:p>
    <w:p w14:paraId="36E6B2A6" w14:textId="77777777" w:rsidR="009553FF" w:rsidRDefault="009553FF" w:rsidP="009553FF">
      <w:pPr>
        <w:pStyle w:val="NormalWeb"/>
        <w:spacing w:before="75" w:beforeAutospacing="0" w:after="225" w:afterAutospacing="0"/>
      </w:pPr>
      <w:r>
        <w:t>Default formatting:</w:t>
      </w:r>
    </w:p>
    <w:p w14:paraId="4B604D98" w14:textId="0AD80368" w:rsidR="009553FF" w:rsidRDefault="009553FF" w:rsidP="009553F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object w:dxaOrig="2730" w:dyaOrig="1335" w14:anchorId="6BFFEACF">
          <v:shape id="_x0000_i1276" type="#_x0000_t75" style="width:136.5pt;height:66.75pt" o:ole="">
            <v:imagedata r:id="rId14" o:title=""/>
          </v:shape>
          <w:control r:id="rId15" w:name="DefaultOcxName4" w:shapeid="_x0000_i1276"/>
        </w:object>
      </w:r>
    </w:p>
    <w:p w14:paraId="488D8F0B" w14:textId="77777777" w:rsidR="009553FF" w:rsidRDefault="009553FF" w:rsidP="009553FF">
      <w:pPr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</w:t>
      </w:r>
    </w:p>
    <w:p w14:paraId="79B57621" w14:textId="77777777" w:rsidR="009553FF" w:rsidRDefault="009553FF" w:rsidP="009553F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r>
        <w:rPr>
          <w:rStyle w:val="cm-type"/>
          <w:color w:val="008855"/>
        </w:rPr>
        <w:t>String</w:t>
      </w:r>
      <w:r>
        <w:rPr>
          <w:color w:val="000000"/>
        </w:rPr>
        <w:t>.</w:t>
      </w:r>
      <w:r>
        <w:rPr>
          <w:rStyle w:val="cm-variable"/>
          <w:color w:val="000000"/>
        </w:rPr>
        <w:t>format</w:t>
      </w:r>
      <w:proofErr w:type="spellEnd"/>
      <w:r>
        <w:rPr>
          <w:color w:val="000000"/>
        </w:rPr>
        <w:t>(</w:t>
      </w:r>
      <w:r>
        <w:rPr>
          <w:rStyle w:val="cm-string"/>
          <w:color w:val="AA1111"/>
        </w:rPr>
        <w:t>"%d"</w:t>
      </w:r>
      <w:r>
        <w:rPr>
          <w:color w:val="000000"/>
        </w:rPr>
        <w:t xml:space="preserve">, </w:t>
      </w:r>
      <w:r>
        <w:rPr>
          <w:rStyle w:val="cm-number"/>
          <w:color w:val="116644"/>
        </w:rPr>
        <w:t>93</w:t>
      </w:r>
      <w:r>
        <w:rPr>
          <w:color w:val="000000"/>
        </w:rPr>
        <w:t xml:space="preserve">); </w:t>
      </w:r>
      <w:r>
        <w:rPr>
          <w:rStyle w:val="cm-comment"/>
          <w:color w:val="AA5500"/>
        </w:rPr>
        <w:t>// prints 93</w:t>
      </w:r>
    </w:p>
    <w:p w14:paraId="4181C7B9" w14:textId="77777777" w:rsidR="009553FF" w:rsidRDefault="009553FF" w:rsidP="009553FF">
      <w:pPr>
        <w:pStyle w:val="NormalWeb"/>
        <w:spacing w:before="75" w:beforeAutospacing="0" w:after="225" w:afterAutospacing="0"/>
      </w:pPr>
    </w:p>
    <w:p w14:paraId="2AD7E83D" w14:textId="77777777" w:rsidR="009553FF" w:rsidRDefault="009553FF" w:rsidP="009553FF">
      <w:pPr>
        <w:pStyle w:val="NormalWeb"/>
        <w:spacing w:before="75" w:beforeAutospacing="0" w:after="225" w:afterAutospacing="0"/>
      </w:pPr>
      <w:r>
        <w:t>Specifying a width:</w:t>
      </w:r>
    </w:p>
    <w:p w14:paraId="37F53272" w14:textId="23A6D169" w:rsidR="009553FF" w:rsidRDefault="009553FF" w:rsidP="009553F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object w:dxaOrig="2730" w:dyaOrig="1335" w14:anchorId="53DFE575">
          <v:shape id="_x0000_i1275" type="#_x0000_t75" style="width:136.5pt;height:66.75pt" o:ole="">
            <v:imagedata r:id="rId16" o:title=""/>
          </v:shape>
          <w:control r:id="rId17" w:name="DefaultOcxName5" w:shapeid="_x0000_i1275"/>
        </w:object>
      </w:r>
    </w:p>
    <w:p w14:paraId="549D016D" w14:textId="77777777" w:rsidR="009553FF" w:rsidRDefault="009553FF" w:rsidP="009553FF">
      <w:pPr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</w:t>
      </w:r>
    </w:p>
    <w:p w14:paraId="264C8D6A" w14:textId="77777777" w:rsidR="009553FF" w:rsidRDefault="009553FF" w:rsidP="009553F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r>
        <w:rPr>
          <w:rStyle w:val="cm-type"/>
          <w:color w:val="008855"/>
        </w:rPr>
        <w:t>String</w:t>
      </w:r>
      <w:r>
        <w:rPr>
          <w:color w:val="000000"/>
        </w:rPr>
        <w:t>.</w:t>
      </w:r>
      <w:r>
        <w:rPr>
          <w:rStyle w:val="cm-variable"/>
          <w:color w:val="000000"/>
        </w:rPr>
        <w:t>format</w:t>
      </w:r>
      <w:proofErr w:type="spellEnd"/>
      <w:r>
        <w:rPr>
          <w:color w:val="000000"/>
        </w:rPr>
        <w:t>(</w:t>
      </w:r>
      <w:r>
        <w:rPr>
          <w:rStyle w:val="cm-string"/>
          <w:color w:val="AA1111"/>
        </w:rPr>
        <w:t>"|%20d|"</w:t>
      </w:r>
      <w:r>
        <w:rPr>
          <w:color w:val="000000"/>
        </w:rPr>
        <w:t xml:space="preserve">, </w:t>
      </w:r>
      <w:r>
        <w:rPr>
          <w:rStyle w:val="cm-number"/>
          <w:color w:val="116644"/>
        </w:rPr>
        <w:t>93</w:t>
      </w:r>
      <w:r>
        <w:rPr>
          <w:color w:val="000000"/>
        </w:rPr>
        <w:t xml:space="preserve">); </w:t>
      </w:r>
      <w:r>
        <w:rPr>
          <w:rStyle w:val="cm-comment"/>
          <w:color w:val="AA5500"/>
        </w:rPr>
        <w:t xml:space="preserve">// prints: |                  93| </w:t>
      </w:r>
    </w:p>
    <w:p w14:paraId="61D9D4AD" w14:textId="77777777" w:rsidR="009553FF" w:rsidRDefault="009553FF" w:rsidP="009553FF">
      <w:pPr>
        <w:pStyle w:val="NormalWeb"/>
        <w:spacing w:before="75" w:beforeAutospacing="0" w:after="225" w:afterAutospacing="0"/>
      </w:pPr>
    </w:p>
    <w:p w14:paraId="7CC0E163" w14:textId="77777777" w:rsidR="009553FF" w:rsidRDefault="009553FF" w:rsidP="009553FF">
      <w:pPr>
        <w:pStyle w:val="NormalWeb"/>
        <w:spacing w:before="75" w:beforeAutospacing="0" w:after="225" w:afterAutospacing="0"/>
      </w:pPr>
      <w:r>
        <w:t>Left-justifying within the specified width:</w:t>
      </w:r>
    </w:p>
    <w:p w14:paraId="0E938C6D" w14:textId="28AA251F" w:rsidR="009553FF" w:rsidRDefault="009553FF" w:rsidP="009553F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object w:dxaOrig="2730" w:dyaOrig="1335" w14:anchorId="4F72A6D3">
          <v:shape id="_x0000_i1274" type="#_x0000_t75" style="width:136.5pt;height:66.75pt" o:ole="">
            <v:imagedata r:id="rId18" o:title=""/>
          </v:shape>
          <w:control r:id="rId19" w:name="DefaultOcxName6" w:shapeid="_x0000_i1274"/>
        </w:object>
      </w:r>
    </w:p>
    <w:p w14:paraId="4D7EF602" w14:textId="77777777" w:rsidR="009553FF" w:rsidRDefault="009553FF" w:rsidP="009553FF">
      <w:pPr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lastRenderedPageBreak/>
        <w:t>1</w:t>
      </w:r>
    </w:p>
    <w:p w14:paraId="1AB07E59" w14:textId="77777777" w:rsidR="009553FF" w:rsidRDefault="009553FF" w:rsidP="009553F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r>
        <w:rPr>
          <w:rStyle w:val="cm-type"/>
          <w:color w:val="008855"/>
        </w:rPr>
        <w:t>String</w:t>
      </w:r>
      <w:r>
        <w:rPr>
          <w:color w:val="000000"/>
        </w:rPr>
        <w:t>.</w:t>
      </w:r>
      <w:r>
        <w:rPr>
          <w:rStyle w:val="cm-variable"/>
          <w:color w:val="000000"/>
        </w:rPr>
        <w:t>format</w:t>
      </w:r>
      <w:proofErr w:type="spellEnd"/>
      <w:r>
        <w:rPr>
          <w:color w:val="000000"/>
        </w:rPr>
        <w:t>(</w:t>
      </w:r>
      <w:r>
        <w:rPr>
          <w:rStyle w:val="cm-string"/>
          <w:color w:val="AA1111"/>
        </w:rPr>
        <w:t>"|%-20d|"</w:t>
      </w:r>
      <w:r>
        <w:rPr>
          <w:color w:val="000000"/>
        </w:rPr>
        <w:t xml:space="preserve">, </w:t>
      </w:r>
      <w:r>
        <w:rPr>
          <w:rStyle w:val="cm-number"/>
          <w:color w:val="116644"/>
        </w:rPr>
        <w:t>93</w:t>
      </w:r>
      <w:r>
        <w:rPr>
          <w:color w:val="000000"/>
        </w:rPr>
        <w:t xml:space="preserve">); </w:t>
      </w:r>
      <w:r>
        <w:rPr>
          <w:rStyle w:val="cm-comment"/>
          <w:color w:val="AA5500"/>
        </w:rPr>
        <w:t>// prints: |93                  |</w:t>
      </w:r>
    </w:p>
    <w:p w14:paraId="7FEBEB14" w14:textId="77777777" w:rsidR="009553FF" w:rsidRDefault="009553FF" w:rsidP="009553FF">
      <w:pPr>
        <w:pStyle w:val="NormalWeb"/>
        <w:spacing w:before="75" w:beforeAutospacing="0" w:after="225" w:afterAutospacing="0"/>
      </w:pPr>
    </w:p>
    <w:p w14:paraId="18A65ACD" w14:textId="77777777" w:rsidR="009553FF" w:rsidRDefault="009553FF" w:rsidP="009553FF">
      <w:pPr>
        <w:pStyle w:val="NormalWeb"/>
        <w:spacing w:before="75" w:beforeAutospacing="0" w:after="225" w:afterAutospacing="0"/>
      </w:pPr>
      <w:r>
        <w:t>Pad with zeros:</w:t>
      </w:r>
    </w:p>
    <w:p w14:paraId="40F619C1" w14:textId="73A83562" w:rsidR="009553FF" w:rsidRDefault="009553FF" w:rsidP="009553F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object w:dxaOrig="2730" w:dyaOrig="1335" w14:anchorId="7C76C703">
          <v:shape id="_x0000_i1273" type="#_x0000_t75" style="width:136.5pt;height:66.75pt" o:ole="">
            <v:imagedata r:id="rId20" o:title=""/>
          </v:shape>
          <w:control r:id="rId21" w:name="DefaultOcxName7" w:shapeid="_x0000_i1273"/>
        </w:object>
      </w:r>
    </w:p>
    <w:p w14:paraId="3C46CC31" w14:textId="77777777" w:rsidR="009553FF" w:rsidRDefault="009553FF" w:rsidP="009553FF">
      <w:pPr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</w:t>
      </w:r>
    </w:p>
    <w:p w14:paraId="03144DCB" w14:textId="77777777" w:rsidR="009553FF" w:rsidRDefault="009553FF" w:rsidP="009553F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r>
        <w:rPr>
          <w:rStyle w:val="cm-type"/>
          <w:color w:val="008855"/>
        </w:rPr>
        <w:t>String</w:t>
      </w:r>
      <w:r>
        <w:rPr>
          <w:color w:val="000000"/>
        </w:rPr>
        <w:t>.</w:t>
      </w:r>
      <w:r>
        <w:rPr>
          <w:rStyle w:val="cm-variable"/>
          <w:color w:val="000000"/>
        </w:rPr>
        <w:t>format</w:t>
      </w:r>
      <w:proofErr w:type="spellEnd"/>
      <w:r>
        <w:rPr>
          <w:color w:val="000000"/>
        </w:rPr>
        <w:t>(</w:t>
      </w:r>
      <w:r>
        <w:rPr>
          <w:rStyle w:val="cm-string"/>
          <w:color w:val="AA1111"/>
        </w:rPr>
        <w:t>"|%020d|"</w:t>
      </w:r>
      <w:r>
        <w:rPr>
          <w:color w:val="000000"/>
        </w:rPr>
        <w:t xml:space="preserve">, </w:t>
      </w:r>
      <w:r>
        <w:rPr>
          <w:rStyle w:val="cm-number"/>
          <w:color w:val="116644"/>
        </w:rPr>
        <w:t>93</w:t>
      </w:r>
      <w:r>
        <w:rPr>
          <w:color w:val="000000"/>
        </w:rPr>
        <w:t xml:space="preserve">); </w:t>
      </w:r>
      <w:r>
        <w:rPr>
          <w:rStyle w:val="cm-comment"/>
          <w:color w:val="AA5500"/>
        </w:rPr>
        <w:t>// prints: |00000000000000000093|</w:t>
      </w:r>
    </w:p>
    <w:p w14:paraId="3CF91DFE" w14:textId="77777777" w:rsidR="009553FF" w:rsidRDefault="009553FF" w:rsidP="009553FF">
      <w:pPr>
        <w:pStyle w:val="NormalWeb"/>
        <w:spacing w:before="75" w:beforeAutospacing="0" w:after="225" w:afterAutospacing="0"/>
      </w:pPr>
    </w:p>
    <w:p w14:paraId="3C006A6C" w14:textId="77777777" w:rsidR="009553FF" w:rsidRDefault="009553FF" w:rsidP="009553FF">
      <w:pPr>
        <w:pStyle w:val="NormalWeb"/>
        <w:spacing w:before="75" w:beforeAutospacing="0" w:after="225" w:afterAutospacing="0"/>
      </w:pPr>
      <w:r>
        <w:t>Print positive numbers with a “+”:</w:t>
      </w:r>
    </w:p>
    <w:p w14:paraId="76FF9735" w14:textId="77777777" w:rsidR="009553FF" w:rsidRDefault="009553FF" w:rsidP="009553FF">
      <w:pPr>
        <w:pStyle w:val="NormalWeb"/>
        <w:spacing w:before="75" w:beforeAutospacing="0" w:after="225" w:afterAutospacing="0"/>
      </w:pPr>
      <w:r>
        <w:rPr>
          <w:rStyle w:val="Emphasis"/>
        </w:rPr>
        <w:t>(Negative numbers always have the “-” included):</w:t>
      </w:r>
    </w:p>
    <w:p w14:paraId="4658D4A0" w14:textId="282A5A75" w:rsidR="009553FF" w:rsidRDefault="009553FF" w:rsidP="009553F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object w:dxaOrig="2730" w:dyaOrig="1335" w14:anchorId="73BDC08A">
          <v:shape id="_x0000_i1272" type="#_x0000_t75" style="width:136.5pt;height:66.75pt" o:ole="">
            <v:imagedata r:id="rId22" o:title=""/>
          </v:shape>
          <w:control r:id="rId23" w:name="DefaultOcxName8" w:shapeid="_x0000_i1272"/>
        </w:object>
      </w:r>
    </w:p>
    <w:p w14:paraId="58E1C814" w14:textId="77777777" w:rsidR="009553FF" w:rsidRDefault="009553FF" w:rsidP="009553FF">
      <w:pPr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</w:t>
      </w:r>
    </w:p>
    <w:p w14:paraId="68C58BD1" w14:textId="77777777" w:rsidR="009553FF" w:rsidRDefault="009553FF" w:rsidP="009553F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r>
        <w:rPr>
          <w:rStyle w:val="cm-type"/>
          <w:color w:val="008855"/>
        </w:rPr>
        <w:t>String</w:t>
      </w:r>
      <w:r>
        <w:rPr>
          <w:color w:val="000000"/>
        </w:rPr>
        <w:t>.</w:t>
      </w:r>
      <w:r>
        <w:rPr>
          <w:rStyle w:val="cm-variable"/>
          <w:color w:val="000000"/>
        </w:rPr>
        <w:t>format</w:t>
      </w:r>
      <w:proofErr w:type="spellEnd"/>
      <w:r>
        <w:rPr>
          <w:color w:val="000000"/>
        </w:rPr>
        <w:t>(</w:t>
      </w:r>
      <w:r>
        <w:rPr>
          <w:rStyle w:val="cm-string"/>
          <w:color w:val="AA1111"/>
        </w:rPr>
        <w:t>"|%+20d|', 93); // prints: |                 +93|</w:t>
      </w:r>
    </w:p>
    <w:p w14:paraId="7D91C7FC" w14:textId="77777777" w:rsidR="009553FF" w:rsidRDefault="009553FF" w:rsidP="009553FF">
      <w:pPr>
        <w:pStyle w:val="NormalWeb"/>
        <w:spacing w:before="75" w:beforeAutospacing="0" w:after="225" w:afterAutospacing="0"/>
      </w:pPr>
    </w:p>
    <w:p w14:paraId="5CB20070" w14:textId="77777777" w:rsidR="009553FF" w:rsidRDefault="009553FF" w:rsidP="009553FF">
      <w:pPr>
        <w:pStyle w:val="NormalWeb"/>
        <w:spacing w:before="75" w:beforeAutospacing="0" w:after="225" w:afterAutospacing="0"/>
      </w:pPr>
      <w:r>
        <w:t>A space before positive numbers.</w:t>
      </w:r>
    </w:p>
    <w:p w14:paraId="33C7A620" w14:textId="77777777" w:rsidR="009553FF" w:rsidRDefault="009553FF" w:rsidP="009553FF">
      <w:pPr>
        <w:pStyle w:val="NormalWeb"/>
        <w:spacing w:before="75" w:beforeAutospacing="0" w:after="225" w:afterAutospacing="0"/>
      </w:pPr>
      <w:r>
        <w:t>A “-” is included for negative numbers as per normal.</w:t>
      </w:r>
    </w:p>
    <w:p w14:paraId="0D3CE083" w14:textId="352EEE49" w:rsidR="009553FF" w:rsidRDefault="009553FF" w:rsidP="009553F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object w:dxaOrig="2730" w:dyaOrig="1335" w14:anchorId="5190511D">
          <v:shape id="_x0000_i1271" type="#_x0000_t75" style="width:136.5pt;height:66.75pt" o:ole="">
            <v:imagedata r:id="rId24" o:title=""/>
          </v:shape>
          <w:control r:id="rId25" w:name="DefaultOcxName9" w:shapeid="_x0000_i1271"/>
        </w:object>
      </w:r>
    </w:p>
    <w:p w14:paraId="737DAE9E" w14:textId="77777777" w:rsidR="009553FF" w:rsidRDefault="009553FF" w:rsidP="009553FF">
      <w:pPr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</w:t>
      </w:r>
    </w:p>
    <w:p w14:paraId="37A0E9F8" w14:textId="77777777" w:rsidR="009553FF" w:rsidRDefault="009553FF" w:rsidP="009553F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r>
        <w:rPr>
          <w:rStyle w:val="cm-type"/>
          <w:color w:val="008855"/>
        </w:rPr>
        <w:t>String</w:t>
      </w:r>
      <w:r>
        <w:rPr>
          <w:color w:val="000000"/>
        </w:rPr>
        <w:t>.</w:t>
      </w:r>
      <w:r>
        <w:rPr>
          <w:rStyle w:val="cm-variable"/>
          <w:color w:val="000000"/>
        </w:rPr>
        <w:t>format</w:t>
      </w:r>
      <w:proofErr w:type="spellEnd"/>
      <w:r>
        <w:rPr>
          <w:color w:val="000000"/>
        </w:rPr>
        <w:t>(</w:t>
      </w:r>
      <w:r>
        <w:rPr>
          <w:rStyle w:val="cm-string"/>
          <w:color w:val="AA1111"/>
        </w:rPr>
        <w:t>"|% d|"</w:t>
      </w:r>
      <w:r>
        <w:rPr>
          <w:color w:val="000000"/>
        </w:rPr>
        <w:t xml:space="preserve">, </w:t>
      </w:r>
      <w:r>
        <w:rPr>
          <w:rStyle w:val="cm-number"/>
          <w:color w:val="116644"/>
        </w:rPr>
        <w:t>93</w:t>
      </w:r>
      <w:r>
        <w:rPr>
          <w:color w:val="000000"/>
        </w:rPr>
        <w:t xml:space="preserve">); </w:t>
      </w:r>
      <w:r>
        <w:rPr>
          <w:rStyle w:val="cm-comment"/>
          <w:color w:val="AA5500"/>
        </w:rPr>
        <w:t xml:space="preserve">// prints: | 93| </w:t>
      </w:r>
      <w:proofErr w:type="spellStart"/>
      <w:r>
        <w:rPr>
          <w:rStyle w:val="cm-comment"/>
          <w:color w:val="AA5500"/>
        </w:rPr>
        <w:t>String.format</w:t>
      </w:r>
      <w:proofErr w:type="spellEnd"/>
      <w:r>
        <w:rPr>
          <w:rStyle w:val="cm-comment"/>
          <w:color w:val="AA5500"/>
        </w:rPr>
        <w:t>("|% d|", -36); // prints: |-36|</w:t>
      </w:r>
    </w:p>
    <w:p w14:paraId="333CB1A0" w14:textId="77777777" w:rsidR="009553FF" w:rsidRDefault="009553FF" w:rsidP="009553FF">
      <w:pPr>
        <w:pStyle w:val="NormalWeb"/>
        <w:spacing w:before="75" w:beforeAutospacing="0" w:after="225" w:afterAutospacing="0"/>
      </w:pPr>
    </w:p>
    <w:p w14:paraId="3A771B7F" w14:textId="77777777" w:rsidR="009553FF" w:rsidRDefault="009553FF" w:rsidP="009553FF">
      <w:pPr>
        <w:pStyle w:val="NormalWeb"/>
        <w:spacing w:before="75" w:beforeAutospacing="0" w:after="225" w:afterAutospacing="0"/>
      </w:pPr>
      <w:r>
        <w:t>Use locale-specific thousands separator:</w:t>
      </w:r>
    </w:p>
    <w:p w14:paraId="06669ED9" w14:textId="77777777" w:rsidR="009553FF" w:rsidRDefault="009553FF" w:rsidP="009553FF">
      <w:pPr>
        <w:pStyle w:val="NormalWeb"/>
        <w:spacing w:before="75" w:beforeAutospacing="0" w:after="225" w:afterAutospacing="0"/>
      </w:pPr>
      <w:r>
        <w:t>For the US locale, it is “,”:</w:t>
      </w:r>
    </w:p>
    <w:p w14:paraId="29E897CA" w14:textId="3BA6ABBA" w:rsidR="009553FF" w:rsidRDefault="009553FF" w:rsidP="009553F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object w:dxaOrig="2730" w:dyaOrig="1335" w14:anchorId="28849D6E">
          <v:shape id="_x0000_i1270" type="#_x0000_t75" style="width:136.5pt;height:66.75pt" o:ole="">
            <v:imagedata r:id="rId26" o:title=""/>
          </v:shape>
          <w:control r:id="rId27" w:name="DefaultOcxName10" w:shapeid="_x0000_i1270"/>
        </w:object>
      </w:r>
    </w:p>
    <w:p w14:paraId="5B13F99F" w14:textId="77777777" w:rsidR="009553FF" w:rsidRDefault="009553FF" w:rsidP="009553FF">
      <w:pPr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</w:t>
      </w:r>
    </w:p>
    <w:p w14:paraId="285C2F6A" w14:textId="77777777" w:rsidR="009553FF" w:rsidRDefault="009553FF" w:rsidP="009553F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r>
        <w:rPr>
          <w:rStyle w:val="cm-type"/>
          <w:color w:val="008855"/>
        </w:rPr>
        <w:t>String</w:t>
      </w:r>
      <w:r>
        <w:rPr>
          <w:color w:val="000000"/>
        </w:rPr>
        <w:t>.</w:t>
      </w:r>
      <w:r>
        <w:rPr>
          <w:rStyle w:val="cm-variable"/>
          <w:color w:val="000000"/>
        </w:rPr>
        <w:t>format</w:t>
      </w:r>
      <w:proofErr w:type="spellEnd"/>
      <w:r>
        <w:rPr>
          <w:color w:val="000000"/>
        </w:rPr>
        <w:t>(</w:t>
      </w:r>
      <w:r>
        <w:rPr>
          <w:rStyle w:val="cm-string"/>
          <w:color w:val="AA1111"/>
        </w:rPr>
        <w:t>"|</w:t>
      </w:r>
      <w:proofErr w:type="gramStart"/>
      <w:r>
        <w:rPr>
          <w:rStyle w:val="cm-string"/>
          <w:color w:val="AA1111"/>
        </w:rPr>
        <w:t>%,d</w:t>
      </w:r>
      <w:proofErr w:type="gramEnd"/>
      <w:r>
        <w:rPr>
          <w:rStyle w:val="cm-string"/>
          <w:color w:val="AA1111"/>
        </w:rPr>
        <w:t>|"</w:t>
      </w:r>
      <w:r>
        <w:rPr>
          <w:color w:val="000000"/>
        </w:rPr>
        <w:t xml:space="preserve">, </w:t>
      </w:r>
      <w:r>
        <w:rPr>
          <w:rStyle w:val="cm-number"/>
          <w:color w:val="116644"/>
        </w:rPr>
        <w:t>10000000</w:t>
      </w:r>
      <w:r>
        <w:rPr>
          <w:color w:val="000000"/>
        </w:rPr>
        <w:t xml:space="preserve">); </w:t>
      </w:r>
      <w:r>
        <w:rPr>
          <w:rStyle w:val="cm-comment"/>
          <w:color w:val="AA5500"/>
        </w:rPr>
        <w:t>// prints: |10,000,000|</w:t>
      </w:r>
    </w:p>
    <w:p w14:paraId="7393C980" w14:textId="77777777" w:rsidR="009553FF" w:rsidRDefault="009553FF" w:rsidP="009553FF">
      <w:pPr>
        <w:pStyle w:val="NormalWeb"/>
        <w:spacing w:before="75" w:beforeAutospacing="0" w:after="225" w:afterAutospacing="0"/>
      </w:pPr>
    </w:p>
    <w:p w14:paraId="07A62518" w14:textId="77777777" w:rsidR="009553FF" w:rsidRDefault="009553FF" w:rsidP="009553FF">
      <w:pPr>
        <w:pStyle w:val="NormalWeb"/>
        <w:spacing w:before="75" w:beforeAutospacing="0" w:after="225" w:afterAutospacing="0"/>
      </w:pPr>
      <w:r>
        <w:t>Enclose negative numbers within parentheses (“()”) and skip the "-":</w:t>
      </w:r>
    </w:p>
    <w:p w14:paraId="0BE9CB49" w14:textId="4448787C" w:rsidR="009553FF" w:rsidRDefault="009553FF" w:rsidP="009553F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object w:dxaOrig="2730" w:dyaOrig="1335" w14:anchorId="02983AEA">
          <v:shape id="_x0000_i1269" type="#_x0000_t75" style="width:136.5pt;height:66.75pt" o:ole="">
            <v:imagedata r:id="rId18" o:title=""/>
          </v:shape>
          <w:control r:id="rId28" w:name="DefaultOcxName11" w:shapeid="_x0000_i1269"/>
        </w:object>
      </w:r>
    </w:p>
    <w:p w14:paraId="23286086" w14:textId="77777777" w:rsidR="009553FF" w:rsidRDefault="009553FF" w:rsidP="009553FF">
      <w:pPr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</w:t>
      </w:r>
    </w:p>
    <w:p w14:paraId="5F0BC693" w14:textId="77777777" w:rsidR="009553FF" w:rsidRDefault="009553FF" w:rsidP="009553F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r>
        <w:rPr>
          <w:rStyle w:val="cm-type"/>
          <w:color w:val="008855"/>
        </w:rPr>
        <w:t>String</w:t>
      </w:r>
      <w:r>
        <w:rPr>
          <w:color w:val="000000"/>
        </w:rPr>
        <w:t>.</w:t>
      </w:r>
      <w:r>
        <w:rPr>
          <w:rStyle w:val="cm-variable"/>
          <w:color w:val="000000"/>
        </w:rPr>
        <w:t>format</w:t>
      </w:r>
      <w:proofErr w:type="spellEnd"/>
      <w:r>
        <w:rPr>
          <w:color w:val="000000"/>
        </w:rPr>
        <w:t>(</w:t>
      </w:r>
      <w:r>
        <w:rPr>
          <w:rStyle w:val="cm-string"/>
          <w:color w:val="AA1111"/>
        </w:rPr>
        <w:t>"|</w:t>
      </w:r>
      <w:proofErr w:type="gramStart"/>
      <w:r>
        <w:rPr>
          <w:rStyle w:val="cm-string"/>
          <w:color w:val="AA1111"/>
        </w:rPr>
        <w:t>%(</w:t>
      </w:r>
      <w:proofErr w:type="gramEnd"/>
      <w:r>
        <w:rPr>
          <w:rStyle w:val="cm-string"/>
          <w:color w:val="AA1111"/>
        </w:rPr>
        <w:t>d|"</w:t>
      </w:r>
      <w:r>
        <w:rPr>
          <w:color w:val="000000"/>
        </w:rPr>
        <w:t xml:space="preserve">, </w:t>
      </w:r>
      <w:r>
        <w:rPr>
          <w:rStyle w:val="cm-operator"/>
          <w:color w:val="000000"/>
        </w:rPr>
        <w:t>-</w:t>
      </w:r>
      <w:r>
        <w:rPr>
          <w:rStyle w:val="cm-number"/>
          <w:color w:val="116644"/>
        </w:rPr>
        <w:t>36</w:t>
      </w:r>
      <w:r>
        <w:rPr>
          <w:color w:val="000000"/>
        </w:rPr>
        <w:t xml:space="preserve">); </w:t>
      </w:r>
      <w:r>
        <w:rPr>
          <w:rStyle w:val="cm-comment"/>
          <w:color w:val="AA5500"/>
        </w:rPr>
        <w:t>// prints: |(36)|</w:t>
      </w:r>
    </w:p>
    <w:p w14:paraId="61CDE3B2" w14:textId="77777777" w:rsidR="009553FF" w:rsidRDefault="009553FF" w:rsidP="009553FF">
      <w:pPr>
        <w:pStyle w:val="NormalWeb"/>
        <w:spacing w:before="75" w:beforeAutospacing="0" w:after="225" w:afterAutospacing="0"/>
      </w:pPr>
    </w:p>
    <w:p w14:paraId="32A50BE4" w14:textId="77777777" w:rsidR="009553FF" w:rsidRDefault="009553FF" w:rsidP="009553FF">
      <w:pPr>
        <w:pStyle w:val="NormalWeb"/>
        <w:spacing w:before="75" w:beforeAutospacing="0" w:after="225" w:afterAutospacing="0"/>
      </w:pPr>
      <w:r>
        <w:t>Octal output:</w:t>
      </w:r>
    </w:p>
    <w:p w14:paraId="00C5F6B5" w14:textId="0786A9F1" w:rsidR="009553FF" w:rsidRDefault="009553FF" w:rsidP="009553F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object w:dxaOrig="2730" w:dyaOrig="1335" w14:anchorId="2518CE18">
          <v:shape id="_x0000_i1268" type="#_x0000_t75" style="width:136.5pt;height:66.75pt" o:ole="">
            <v:imagedata r:id="rId29" o:title=""/>
          </v:shape>
          <w:control r:id="rId30" w:name="DefaultOcxName12" w:shapeid="_x0000_i1268"/>
        </w:object>
      </w:r>
    </w:p>
    <w:p w14:paraId="45963F2B" w14:textId="77777777" w:rsidR="009553FF" w:rsidRDefault="009553FF" w:rsidP="009553FF">
      <w:pPr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</w:t>
      </w:r>
    </w:p>
    <w:p w14:paraId="30021E0E" w14:textId="77777777" w:rsidR="009553FF" w:rsidRDefault="009553FF" w:rsidP="009553F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r>
        <w:rPr>
          <w:rStyle w:val="cm-type"/>
          <w:color w:val="008855"/>
        </w:rPr>
        <w:t>String</w:t>
      </w:r>
      <w:r>
        <w:rPr>
          <w:color w:val="000000"/>
        </w:rPr>
        <w:t>.</w:t>
      </w:r>
      <w:r>
        <w:rPr>
          <w:rStyle w:val="cm-variable"/>
          <w:color w:val="000000"/>
        </w:rPr>
        <w:t>format</w:t>
      </w:r>
      <w:proofErr w:type="spellEnd"/>
      <w:r>
        <w:rPr>
          <w:color w:val="000000"/>
        </w:rPr>
        <w:t>(</w:t>
      </w:r>
      <w:r>
        <w:rPr>
          <w:rStyle w:val="cm-string"/>
          <w:color w:val="AA1111"/>
        </w:rPr>
        <w:t>"|%o|"</w:t>
      </w:r>
      <w:r>
        <w:rPr>
          <w:color w:val="000000"/>
        </w:rPr>
        <w:t xml:space="preserve">), </w:t>
      </w:r>
      <w:r>
        <w:rPr>
          <w:rStyle w:val="cm-number"/>
          <w:color w:val="116644"/>
        </w:rPr>
        <w:t>93</w:t>
      </w:r>
      <w:r>
        <w:rPr>
          <w:color w:val="000000"/>
        </w:rPr>
        <w:t xml:space="preserve">); </w:t>
      </w:r>
      <w:r>
        <w:rPr>
          <w:rStyle w:val="cm-comment"/>
          <w:color w:val="AA5500"/>
        </w:rPr>
        <w:t>// prints: 135</w:t>
      </w:r>
    </w:p>
    <w:p w14:paraId="5C47BE53" w14:textId="77777777" w:rsidR="009553FF" w:rsidRDefault="009553FF" w:rsidP="009553FF">
      <w:pPr>
        <w:pStyle w:val="NormalWeb"/>
        <w:spacing w:before="75" w:beforeAutospacing="0" w:after="225" w:afterAutospacing="0"/>
      </w:pPr>
    </w:p>
    <w:p w14:paraId="475D5BAE" w14:textId="77777777" w:rsidR="009553FF" w:rsidRDefault="009553FF" w:rsidP="009553FF">
      <w:pPr>
        <w:pStyle w:val="NormalWeb"/>
        <w:spacing w:before="75" w:beforeAutospacing="0" w:after="225" w:afterAutospacing="0"/>
      </w:pPr>
      <w:r>
        <w:t>Hex output:</w:t>
      </w:r>
    </w:p>
    <w:p w14:paraId="639300C5" w14:textId="550439AE" w:rsidR="009553FF" w:rsidRDefault="009553FF" w:rsidP="009553F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object w:dxaOrig="2730" w:dyaOrig="1335" w14:anchorId="43A73335">
          <v:shape id="_x0000_i1267" type="#_x0000_t75" style="width:136.5pt;height:66.75pt" o:ole="">
            <v:imagedata r:id="rId31" o:title=""/>
          </v:shape>
          <w:control r:id="rId32" w:name="DefaultOcxName13" w:shapeid="_x0000_i1267"/>
        </w:object>
      </w:r>
    </w:p>
    <w:p w14:paraId="19916840" w14:textId="77777777" w:rsidR="009553FF" w:rsidRDefault="009553FF" w:rsidP="009553FF">
      <w:pPr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</w:t>
      </w:r>
    </w:p>
    <w:p w14:paraId="7A591B30" w14:textId="77777777" w:rsidR="009553FF" w:rsidRDefault="009553FF" w:rsidP="009553F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r>
        <w:rPr>
          <w:rStyle w:val="cm-type"/>
          <w:color w:val="008855"/>
        </w:rPr>
        <w:t>String</w:t>
      </w:r>
      <w:r>
        <w:rPr>
          <w:color w:val="000000"/>
        </w:rPr>
        <w:t>.</w:t>
      </w:r>
      <w:r>
        <w:rPr>
          <w:rStyle w:val="cm-variable"/>
          <w:color w:val="000000"/>
        </w:rPr>
        <w:t>format</w:t>
      </w:r>
      <w:proofErr w:type="spellEnd"/>
      <w:r>
        <w:rPr>
          <w:color w:val="000000"/>
        </w:rPr>
        <w:t>(</w:t>
      </w:r>
      <w:r>
        <w:rPr>
          <w:rStyle w:val="cm-string"/>
          <w:color w:val="AA1111"/>
        </w:rPr>
        <w:t>"|%x|"</w:t>
      </w:r>
      <w:r>
        <w:rPr>
          <w:color w:val="000000"/>
        </w:rPr>
        <w:t xml:space="preserve">, </w:t>
      </w:r>
      <w:r>
        <w:rPr>
          <w:rStyle w:val="cm-number"/>
          <w:color w:val="116644"/>
        </w:rPr>
        <w:t>93</w:t>
      </w:r>
      <w:r>
        <w:rPr>
          <w:color w:val="000000"/>
        </w:rPr>
        <w:t xml:space="preserve">); </w:t>
      </w:r>
      <w:r>
        <w:rPr>
          <w:rStyle w:val="cm-comment"/>
          <w:color w:val="AA5500"/>
        </w:rPr>
        <w:t>// prints: 5d</w:t>
      </w:r>
    </w:p>
    <w:p w14:paraId="47750CA1" w14:textId="77777777" w:rsidR="009553FF" w:rsidRDefault="009553FF" w:rsidP="009553FF">
      <w:pPr>
        <w:pStyle w:val="NormalWeb"/>
        <w:spacing w:before="75" w:beforeAutospacing="0" w:after="225" w:afterAutospacing="0"/>
      </w:pPr>
    </w:p>
    <w:p w14:paraId="707250A1" w14:textId="77777777" w:rsidR="009553FF" w:rsidRDefault="009553FF" w:rsidP="009553FF">
      <w:pPr>
        <w:pStyle w:val="NormalWeb"/>
        <w:spacing w:before="75" w:beforeAutospacing="0" w:after="225" w:afterAutospacing="0"/>
      </w:pPr>
      <w:r>
        <w:t>Alternate representation for octal and hex output:</w:t>
      </w:r>
    </w:p>
    <w:p w14:paraId="6C8C3004" w14:textId="77777777" w:rsidR="009553FF" w:rsidRDefault="009553FF" w:rsidP="009553FF">
      <w:pPr>
        <w:pStyle w:val="NormalWeb"/>
        <w:spacing w:before="75" w:beforeAutospacing="0" w:after="225" w:afterAutospacing="0"/>
      </w:pPr>
      <w:r>
        <w:lastRenderedPageBreak/>
        <w:t>Prints octal numbers with a leading “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0</w:t>
      </w:r>
      <w:r>
        <w:t>” and hex numbers with leading “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0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x</w:t>
      </w:r>
      <w:r>
        <w:t>“</w:t>
      </w:r>
      <w:proofErr w:type="gramEnd"/>
      <w:r>
        <w:t>.</w:t>
      </w:r>
    </w:p>
    <w:p w14:paraId="591AE949" w14:textId="4D069B3C" w:rsidR="009553FF" w:rsidRDefault="009553FF" w:rsidP="009553F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object w:dxaOrig="2730" w:dyaOrig="1335" w14:anchorId="0064437C">
          <v:shape id="_x0000_i1266" type="#_x0000_t75" style="width:136.5pt;height:66.75pt" o:ole="">
            <v:imagedata r:id="rId33" o:title=""/>
          </v:shape>
          <w:control r:id="rId34" w:name="DefaultOcxName14" w:shapeid="_x0000_i1266"/>
        </w:object>
      </w:r>
    </w:p>
    <w:p w14:paraId="78747BA5" w14:textId="77777777" w:rsidR="009553FF" w:rsidRDefault="009553FF" w:rsidP="009553FF">
      <w:pPr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</w:t>
      </w:r>
    </w:p>
    <w:p w14:paraId="27B858E3" w14:textId="77777777" w:rsidR="009553FF" w:rsidRDefault="009553FF" w:rsidP="009553F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r>
        <w:rPr>
          <w:rStyle w:val="cm-type"/>
          <w:color w:val="008855"/>
        </w:rPr>
        <w:t>String</w:t>
      </w:r>
      <w:r>
        <w:rPr>
          <w:color w:val="000000"/>
        </w:rPr>
        <w:t>.</w:t>
      </w:r>
      <w:r>
        <w:rPr>
          <w:rStyle w:val="cm-variable"/>
          <w:color w:val="000000"/>
        </w:rPr>
        <w:t>format</w:t>
      </w:r>
      <w:proofErr w:type="spellEnd"/>
      <w:r>
        <w:rPr>
          <w:color w:val="000000"/>
        </w:rPr>
        <w:t>(</w:t>
      </w:r>
      <w:r>
        <w:rPr>
          <w:rStyle w:val="cm-string"/>
          <w:color w:val="AA1111"/>
        </w:rPr>
        <w:t>"|%#o|"</w:t>
      </w:r>
      <w:r>
        <w:rPr>
          <w:color w:val="000000"/>
        </w:rPr>
        <w:t xml:space="preserve">, </w:t>
      </w:r>
      <w:r>
        <w:rPr>
          <w:rStyle w:val="cm-number"/>
          <w:color w:val="116644"/>
        </w:rPr>
        <w:t>93</w:t>
      </w:r>
      <w:r>
        <w:rPr>
          <w:color w:val="000000"/>
        </w:rPr>
        <w:t>);</w:t>
      </w:r>
    </w:p>
    <w:p w14:paraId="6636BE53" w14:textId="77777777" w:rsidR="009553FF" w:rsidRDefault="009553FF" w:rsidP="009553FF">
      <w:pPr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2</w:t>
      </w:r>
    </w:p>
    <w:p w14:paraId="5D306964" w14:textId="77777777" w:rsidR="009553FF" w:rsidRDefault="009553FF" w:rsidP="009553F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comment"/>
          <w:color w:val="AA5500"/>
        </w:rPr>
        <w:t>// prints: 0135</w:t>
      </w:r>
    </w:p>
    <w:p w14:paraId="2548091B" w14:textId="77777777" w:rsidR="009553FF" w:rsidRDefault="009553FF" w:rsidP="009553FF">
      <w:pPr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3</w:t>
      </w:r>
    </w:p>
    <w:p w14:paraId="57921A3D" w14:textId="77777777" w:rsidR="009553FF" w:rsidRDefault="009553FF" w:rsidP="009553F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Fonts w:ascii="Cambria Math" w:hAnsi="Cambria Math" w:cs="Cambria Math"/>
          <w:color w:val="000000"/>
        </w:rPr>
        <w:t>​</w:t>
      </w:r>
    </w:p>
    <w:p w14:paraId="1B05704D" w14:textId="77777777" w:rsidR="009553FF" w:rsidRDefault="009553FF" w:rsidP="009553FF">
      <w:pPr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4</w:t>
      </w:r>
    </w:p>
    <w:p w14:paraId="3AB20128" w14:textId="77777777" w:rsidR="009553FF" w:rsidRDefault="009553FF" w:rsidP="009553F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r>
        <w:rPr>
          <w:rStyle w:val="cm-type"/>
          <w:color w:val="008855"/>
        </w:rPr>
        <w:t>String</w:t>
      </w:r>
      <w:r>
        <w:rPr>
          <w:color w:val="000000"/>
        </w:rPr>
        <w:t>.</w:t>
      </w:r>
      <w:r>
        <w:rPr>
          <w:rStyle w:val="cm-variable"/>
          <w:color w:val="000000"/>
        </w:rPr>
        <w:t>format</w:t>
      </w:r>
      <w:proofErr w:type="spellEnd"/>
      <w:r>
        <w:rPr>
          <w:color w:val="000000"/>
        </w:rPr>
        <w:t>(</w:t>
      </w:r>
      <w:r>
        <w:rPr>
          <w:rStyle w:val="cm-string"/>
          <w:color w:val="AA1111"/>
        </w:rPr>
        <w:t>"|%#x|"</w:t>
      </w:r>
      <w:r>
        <w:rPr>
          <w:color w:val="000000"/>
        </w:rPr>
        <w:t xml:space="preserve">, </w:t>
      </w:r>
      <w:r>
        <w:rPr>
          <w:rStyle w:val="cm-number"/>
          <w:color w:val="116644"/>
        </w:rPr>
        <w:t>93</w:t>
      </w:r>
      <w:r>
        <w:rPr>
          <w:color w:val="000000"/>
        </w:rPr>
        <w:t>);</w:t>
      </w:r>
    </w:p>
    <w:p w14:paraId="59E3246F" w14:textId="77777777" w:rsidR="009553FF" w:rsidRDefault="009553FF" w:rsidP="009553FF">
      <w:pPr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5</w:t>
      </w:r>
    </w:p>
    <w:p w14:paraId="79F9AC68" w14:textId="77777777" w:rsidR="009553FF" w:rsidRDefault="009553FF" w:rsidP="009553F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comment"/>
          <w:color w:val="AA5500"/>
        </w:rPr>
        <w:t>// prints: 0x5d</w:t>
      </w:r>
    </w:p>
    <w:p w14:paraId="7A581C2C" w14:textId="77777777" w:rsidR="009553FF" w:rsidRDefault="009553FF" w:rsidP="009553FF">
      <w:pPr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6</w:t>
      </w:r>
    </w:p>
    <w:p w14:paraId="213DB0B5" w14:textId="77777777" w:rsidR="009553FF" w:rsidRDefault="009553FF" w:rsidP="009553F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Fonts w:ascii="Cambria Math" w:hAnsi="Cambria Math" w:cs="Cambria Math"/>
          <w:color w:val="000000"/>
        </w:rPr>
        <w:t>​</w:t>
      </w:r>
    </w:p>
    <w:p w14:paraId="56B0D8CF" w14:textId="77777777" w:rsidR="009553FF" w:rsidRDefault="009553FF" w:rsidP="009553FF">
      <w:pPr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7</w:t>
      </w:r>
    </w:p>
    <w:p w14:paraId="597A5ADC" w14:textId="77777777" w:rsidR="009553FF" w:rsidRDefault="009553FF" w:rsidP="009553F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r>
        <w:rPr>
          <w:rStyle w:val="cm-type"/>
          <w:color w:val="008855"/>
        </w:rPr>
        <w:t>String</w:t>
      </w:r>
      <w:r>
        <w:rPr>
          <w:color w:val="000000"/>
        </w:rPr>
        <w:t>.</w:t>
      </w:r>
      <w:r>
        <w:rPr>
          <w:rStyle w:val="cm-variable"/>
          <w:color w:val="000000"/>
        </w:rPr>
        <w:t>format</w:t>
      </w:r>
      <w:proofErr w:type="spellEnd"/>
      <w:r>
        <w:rPr>
          <w:color w:val="000000"/>
        </w:rPr>
        <w:t>(</w:t>
      </w:r>
      <w:r>
        <w:rPr>
          <w:rStyle w:val="cm-string"/>
          <w:color w:val="AA1111"/>
        </w:rPr>
        <w:t>"|%#X|"</w:t>
      </w:r>
      <w:r>
        <w:rPr>
          <w:color w:val="000000"/>
        </w:rPr>
        <w:t xml:space="preserve">, </w:t>
      </w:r>
      <w:r>
        <w:rPr>
          <w:rStyle w:val="cm-number"/>
          <w:color w:val="116644"/>
        </w:rPr>
        <w:t>93</w:t>
      </w:r>
      <w:r>
        <w:rPr>
          <w:color w:val="000000"/>
        </w:rPr>
        <w:t>);</w:t>
      </w:r>
    </w:p>
    <w:p w14:paraId="45FC85B6" w14:textId="77777777" w:rsidR="009553FF" w:rsidRDefault="009553FF" w:rsidP="009553FF">
      <w:pPr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8</w:t>
      </w:r>
    </w:p>
    <w:p w14:paraId="03A25E27" w14:textId="77777777" w:rsidR="009553FF" w:rsidRDefault="009553FF" w:rsidP="009553F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comment"/>
          <w:color w:val="AA5500"/>
        </w:rPr>
        <w:t>// prints: 0X5D</w:t>
      </w:r>
    </w:p>
    <w:p w14:paraId="0702B924" w14:textId="77777777" w:rsidR="009553FF" w:rsidRDefault="009553FF" w:rsidP="009553FF">
      <w:pPr>
        <w:pStyle w:val="NormalWeb"/>
        <w:spacing w:before="75" w:beforeAutospacing="0" w:after="225" w:afterAutospacing="0"/>
      </w:pPr>
    </w:p>
    <w:p w14:paraId="0E854BAF" w14:textId="77777777" w:rsidR="009553FF" w:rsidRDefault="009553FF" w:rsidP="009553FF">
      <w:pPr>
        <w:pStyle w:val="Heading2"/>
        <w:spacing w:before="300" w:beforeAutospacing="0" w:after="75" w:afterAutospacing="0"/>
        <w:rPr>
          <w:rFonts w:ascii="Helvetica" w:hAnsi="Helvetica" w:cs="Helvetica"/>
          <w:sz w:val="45"/>
          <w:szCs w:val="45"/>
        </w:rPr>
      </w:pPr>
      <w:r>
        <w:rPr>
          <w:rFonts w:ascii="Helvetica" w:hAnsi="Helvetica" w:cs="Helvetica"/>
          <w:sz w:val="45"/>
          <w:szCs w:val="45"/>
        </w:rPr>
        <w:t>String and Character Conversion</w:t>
      </w:r>
    </w:p>
    <w:p w14:paraId="2AB5357E" w14:textId="77777777" w:rsidR="009553FF" w:rsidRDefault="009553FF" w:rsidP="009553FF">
      <w:pPr>
        <w:pStyle w:val="NormalWeb"/>
        <w:spacing w:before="75" w:beforeAutospacing="0" w:after="225" w:afterAutospacing="0"/>
      </w:pPr>
      <w:r>
        <w:t>Default formatting:</w:t>
      </w:r>
    </w:p>
    <w:p w14:paraId="04D1F01A" w14:textId="77777777" w:rsidR="009553FF" w:rsidRDefault="009553FF" w:rsidP="009553FF">
      <w:pPr>
        <w:pStyle w:val="NormalWeb"/>
        <w:spacing w:before="75" w:beforeAutospacing="0" w:after="225" w:afterAutospacing="0"/>
      </w:pPr>
      <w:r>
        <w:t>Prints the whole string.</w:t>
      </w:r>
    </w:p>
    <w:p w14:paraId="04F4DA4F" w14:textId="2BE0AC9C" w:rsidR="009553FF" w:rsidRDefault="009553FF" w:rsidP="009553F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object w:dxaOrig="2730" w:dyaOrig="1335" w14:anchorId="217DAD9C">
          <v:shape id="_x0000_i1265" type="#_x0000_t75" style="width:136.5pt;height:66.75pt" o:ole="">
            <v:imagedata r:id="rId35" o:title=""/>
          </v:shape>
          <w:control r:id="rId36" w:name="DefaultOcxName15" w:shapeid="_x0000_i1265"/>
        </w:object>
      </w:r>
    </w:p>
    <w:p w14:paraId="4067B967" w14:textId="77777777" w:rsidR="009553FF" w:rsidRDefault="009553FF" w:rsidP="009553FF">
      <w:pPr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</w:t>
      </w:r>
    </w:p>
    <w:p w14:paraId="664080CD" w14:textId="77777777" w:rsidR="009553FF" w:rsidRDefault="009553FF" w:rsidP="009553F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r>
        <w:rPr>
          <w:rStyle w:val="cm-type"/>
          <w:color w:val="008855"/>
        </w:rPr>
        <w:t>String</w:t>
      </w:r>
      <w:r>
        <w:rPr>
          <w:color w:val="000000"/>
        </w:rPr>
        <w:t>.</w:t>
      </w:r>
      <w:r>
        <w:rPr>
          <w:rStyle w:val="cm-variable"/>
          <w:color w:val="000000"/>
        </w:rPr>
        <w:t>format</w:t>
      </w:r>
      <w:proofErr w:type="spellEnd"/>
      <w:r>
        <w:rPr>
          <w:color w:val="000000"/>
        </w:rPr>
        <w:t>(</w:t>
      </w:r>
      <w:r>
        <w:rPr>
          <w:rStyle w:val="cm-string"/>
          <w:color w:val="AA1111"/>
        </w:rPr>
        <w:t>"|%s|"</w:t>
      </w:r>
      <w:r>
        <w:rPr>
          <w:color w:val="000000"/>
        </w:rPr>
        <w:t xml:space="preserve">, </w:t>
      </w:r>
      <w:r>
        <w:rPr>
          <w:rStyle w:val="cm-string"/>
          <w:color w:val="AA1111"/>
        </w:rPr>
        <w:t>"Hello World"</w:t>
      </w:r>
      <w:r>
        <w:rPr>
          <w:color w:val="000000"/>
        </w:rPr>
        <w:t xml:space="preserve">); </w:t>
      </w:r>
      <w:r>
        <w:rPr>
          <w:rStyle w:val="cm-comment"/>
          <w:color w:val="AA5500"/>
        </w:rPr>
        <w:t>// prints: "Hello World"</w:t>
      </w:r>
    </w:p>
    <w:p w14:paraId="539A3740" w14:textId="77777777" w:rsidR="009553FF" w:rsidRDefault="009553FF" w:rsidP="009553FF">
      <w:pPr>
        <w:pStyle w:val="NormalWeb"/>
        <w:spacing w:before="75" w:beforeAutospacing="0" w:after="225" w:afterAutospacing="0"/>
      </w:pPr>
    </w:p>
    <w:p w14:paraId="5E4678FA" w14:textId="77777777" w:rsidR="009553FF" w:rsidRDefault="009553FF" w:rsidP="009553FF">
      <w:pPr>
        <w:pStyle w:val="NormalWeb"/>
        <w:spacing w:before="75" w:beforeAutospacing="0" w:after="225" w:afterAutospacing="0"/>
      </w:pPr>
      <w:r>
        <w:t>Specify Field Length</w:t>
      </w:r>
    </w:p>
    <w:p w14:paraId="509BE9C8" w14:textId="5905A86C" w:rsidR="009553FF" w:rsidRDefault="009553FF" w:rsidP="009553F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object w:dxaOrig="2730" w:dyaOrig="1335" w14:anchorId="6D7A110A">
          <v:shape id="_x0000_i1264" type="#_x0000_t75" style="width:136.5pt;height:66.75pt" o:ole="">
            <v:imagedata r:id="rId37" o:title=""/>
          </v:shape>
          <w:control r:id="rId38" w:name="DefaultOcxName16" w:shapeid="_x0000_i1264"/>
        </w:object>
      </w:r>
    </w:p>
    <w:p w14:paraId="08648B21" w14:textId="77777777" w:rsidR="009553FF" w:rsidRDefault="009553FF" w:rsidP="009553FF">
      <w:pPr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</w:t>
      </w:r>
    </w:p>
    <w:p w14:paraId="143A32EE" w14:textId="77777777" w:rsidR="009553FF" w:rsidRDefault="009553FF" w:rsidP="009553F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r>
        <w:rPr>
          <w:rStyle w:val="cm-type"/>
          <w:color w:val="008855"/>
        </w:rPr>
        <w:t>String</w:t>
      </w:r>
      <w:r>
        <w:rPr>
          <w:color w:val="000000"/>
        </w:rPr>
        <w:t>.</w:t>
      </w:r>
      <w:r>
        <w:rPr>
          <w:rStyle w:val="cm-variable"/>
          <w:color w:val="000000"/>
        </w:rPr>
        <w:t>format</w:t>
      </w:r>
      <w:proofErr w:type="spellEnd"/>
      <w:r>
        <w:rPr>
          <w:color w:val="000000"/>
        </w:rPr>
        <w:t>(</w:t>
      </w:r>
      <w:r>
        <w:rPr>
          <w:rStyle w:val="cm-string"/>
          <w:color w:val="AA1111"/>
        </w:rPr>
        <w:t>"|%30s|"</w:t>
      </w:r>
      <w:r>
        <w:rPr>
          <w:color w:val="000000"/>
        </w:rPr>
        <w:t xml:space="preserve">, </w:t>
      </w:r>
      <w:r>
        <w:rPr>
          <w:rStyle w:val="cm-string"/>
          <w:color w:val="AA1111"/>
        </w:rPr>
        <w:t>"Hello World"</w:t>
      </w:r>
      <w:r>
        <w:rPr>
          <w:color w:val="000000"/>
        </w:rPr>
        <w:t xml:space="preserve">); </w:t>
      </w:r>
      <w:r>
        <w:rPr>
          <w:rStyle w:val="cm-comment"/>
          <w:color w:val="AA5500"/>
        </w:rPr>
        <w:t>// prints: | Hello World|</w:t>
      </w:r>
    </w:p>
    <w:p w14:paraId="17C081F2" w14:textId="77777777" w:rsidR="009553FF" w:rsidRDefault="009553FF" w:rsidP="009553FF">
      <w:pPr>
        <w:pStyle w:val="NormalWeb"/>
        <w:spacing w:before="75" w:beforeAutospacing="0" w:after="225" w:afterAutospacing="0"/>
      </w:pPr>
    </w:p>
    <w:p w14:paraId="4F45DE34" w14:textId="77777777" w:rsidR="009553FF" w:rsidRDefault="009553FF" w:rsidP="009553FF">
      <w:pPr>
        <w:pStyle w:val="NormalWeb"/>
        <w:spacing w:before="75" w:beforeAutospacing="0" w:after="225" w:afterAutospacing="0"/>
      </w:pPr>
      <w:r>
        <w:t>Left Justify Text</w:t>
      </w:r>
    </w:p>
    <w:p w14:paraId="466A610F" w14:textId="7BC5F529" w:rsidR="009553FF" w:rsidRDefault="009553FF" w:rsidP="009553F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object w:dxaOrig="2730" w:dyaOrig="1335" w14:anchorId="7EEC8CEA">
          <v:shape id="_x0000_i1263" type="#_x0000_t75" style="width:136.5pt;height:66.75pt" o:ole="">
            <v:imagedata r:id="rId39" o:title=""/>
          </v:shape>
          <w:control r:id="rId40" w:name="DefaultOcxName17" w:shapeid="_x0000_i1263"/>
        </w:object>
      </w:r>
    </w:p>
    <w:p w14:paraId="7A1A5310" w14:textId="77777777" w:rsidR="009553FF" w:rsidRDefault="009553FF" w:rsidP="009553FF">
      <w:pPr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</w:t>
      </w:r>
    </w:p>
    <w:p w14:paraId="5EF18C1D" w14:textId="77777777" w:rsidR="009553FF" w:rsidRDefault="009553FF" w:rsidP="009553F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r>
        <w:rPr>
          <w:rStyle w:val="cm-type"/>
          <w:color w:val="008855"/>
        </w:rPr>
        <w:t>String</w:t>
      </w:r>
      <w:r>
        <w:rPr>
          <w:color w:val="000000"/>
        </w:rPr>
        <w:t>.</w:t>
      </w:r>
      <w:r>
        <w:rPr>
          <w:rStyle w:val="cm-variable"/>
          <w:color w:val="000000"/>
        </w:rPr>
        <w:t>format</w:t>
      </w:r>
      <w:proofErr w:type="spellEnd"/>
      <w:r>
        <w:rPr>
          <w:color w:val="000000"/>
        </w:rPr>
        <w:t>(</w:t>
      </w:r>
      <w:r>
        <w:rPr>
          <w:rStyle w:val="cm-string"/>
          <w:color w:val="AA1111"/>
        </w:rPr>
        <w:t>"|%-30s|"</w:t>
      </w:r>
      <w:r>
        <w:rPr>
          <w:color w:val="000000"/>
        </w:rPr>
        <w:t xml:space="preserve">, </w:t>
      </w:r>
      <w:r>
        <w:rPr>
          <w:rStyle w:val="cm-string"/>
          <w:color w:val="AA1111"/>
        </w:rPr>
        <w:t>"Hello World"</w:t>
      </w:r>
      <w:r>
        <w:rPr>
          <w:color w:val="000000"/>
        </w:rPr>
        <w:t xml:space="preserve">); </w:t>
      </w:r>
      <w:r>
        <w:rPr>
          <w:rStyle w:val="cm-comment"/>
          <w:color w:val="AA5500"/>
        </w:rPr>
        <w:t>// prints: |Hello World |</w:t>
      </w:r>
    </w:p>
    <w:p w14:paraId="739925C0" w14:textId="77777777" w:rsidR="009553FF" w:rsidRDefault="009553FF" w:rsidP="009553FF">
      <w:pPr>
        <w:pStyle w:val="NormalWeb"/>
        <w:spacing w:before="75" w:beforeAutospacing="0" w:after="225" w:afterAutospacing="0"/>
      </w:pPr>
    </w:p>
    <w:p w14:paraId="554A2232" w14:textId="77777777" w:rsidR="009553FF" w:rsidRDefault="009553FF" w:rsidP="009553FF">
      <w:pPr>
        <w:pStyle w:val="NormalWeb"/>
        <w:spacing w:before="75" w:beforeAutospacing="0" w:after="225" w:afterAutospacing="0"/>
      </w:pPr>
      <w:r>
        <w:t>Specify Maximum Number of Characters</w:t>
      </w:r>
    </w:p>
    <w:p w14:paraId="180EC44A" w14:textId="14DCEE3F" w:rsidR="009553FF" w:rsidRDefault="009553FF" w:rsidP="009553F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object w:dxaOrig="2730" w:dyaOrig="1335" w14:anchorId="53E6D695">
          <v:shape id="_x0000_i1262" type="#_x0000_t75" style="width:136.5pt;height:66.75pt" o:ole="">
            <v:imagedata r:id="rId41" o:title=""/>
          </v:shape>
          <w:control r:id="rId42" w:name="DefaultOcxName18" w:shapeid="_x0000_i1262"/>
        </w:object>
      </w:r>
    </w:p>
    <w:p w14:paraId="098D027C" w14:textId="77777777" w:rsidR="009553FF" w:rsidRDefault="009553FF" w:rsidP="009553FF">
      <w:pPr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</w:t>
      </w:r>
    </w:p>
    <w:p w14:paraId="01A4F9FC" w14:textId="77777777" w:rsidR="009553FF" w:rsidRDefault="009553FF" w:rsidP="009553F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r>
        <w:rPr>
          <w:rStyle w:val="cm-type"/>
          <w:color w:val="008855"/>
        </w:rPr>
        <w:t>String</w:t>
      </w:r>
      <w:r>
        <w:rPr>
          <w:color w:val="000000"/>
        </w:rPr>
        <w:t>.</w:t>
      </w:r>
      <w:r>
        <w:rPr>
          <w:rStyle w:val="cm-variable"/>
          <w:color w:val="000000"/>
        </w:rPr>
        <w:t>format</w:t>
      </w:r>
      <w:proofErr w:type="spellEnd"/>
      <w:r>
        <w:rPr>
          <w:color w:val="000000"/>
        </w:rPr>
        <w:t>(</w:t>
      </w:r>
      <w:r>
        <w:rPr>
          <w:rStyle w:val="cm-string"/>
          <w:color w:val="AA1111"/>
        </w:rPr>
        <w:t>"|%.5s|"</w:t>
      </w:r>
      <w:r>
        <w:rPr>
          <w:color w:val="000000"/>
        </w:rPr>
        <w:t xml:space="preserve">, </w:t>
      </w:r>
      <w:r>
        <w:rPr>
          <w:rStyle w:val="cm-string"/>
          <w:color w:val="AA1111"/>
        </w:rPr>
        <w:t>"Hello World"</w:t>
      </w:r>
      <w:r>
        <w:rPr>
          <w:color w:val="000000"/>
        </w:rPr>
        <w:t xml:space="preserve">); </w:t>
      </w:r>
      <w:r>
        <w:rPr>
          <w:rStyle w:val="cm-comment"/>
          <w:color w:val="AA5500"/>
        </w:rPr>
        <w:t>// prints: |Hello|</w:t>
      </w:r>
    </w:p>
    <w:p w14:paraId="3116EF19" w14:textId="77777777" w:rsidR="009553FF" w:rsidRDefault="009553FF" w:rsidP="009553FF">
      <w:pPr>
        <w:pStyle w:val="NormalWeb"/>
        <w:spacing w:before="75" w:beforeAutospacing="0" w:after="225" w:afterAutospacing="0"/>
      </w:pPr>
    </w:p>
    <w:p w14:paraId="57DF4E8D" w14:textId="77777777" w:rsidR="009553FF" w:rsidRDefault="009553FF" w:rsidP="009553FF">
      <w:pPr>
        <w:pStyle w:val="NormalWeb"/>
        <w:spacing w:before="75" w:beforeAutospacing="0" w:after="225" w:afterAutospacing="0"/>
      </w:pPr>
      <w:r>
        <w:t>Field Width and Maximum Number of Characters</w:t>
      </w:r>
    </w:p>
    <w:p w14:paraId="2CD54C9B" w14:textId="1D86FC6E" w:rsidR="009553FF" w:rsidRDefault="009553FF" w:rsidP="009553F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object w:dxaOrig="2730" w:dyaOrig="1335" w14:anchorId="59C2E96B">
          <v:shape id="_x0000_i1281" type="#_x0000_t75" style="width:136.5pt;height:66.75pt" o:ole="">
            <v:imagedata r:id="rId43" o:title=""/>
          </v:shape>
          <w:control r:id="rId44" w:name="DefaultOcxName19" w:shapeid="_x0000_i1281"/>
        </w:object>
      </w:r>
    </w:p>
    <w:p w14:paraId="0DE89C25" w14:textId="77777777" w:rsidR="009553FF" w:rsidRDefault="009553FF" w:rsidP="009553FF">
      <w:pPr>
        <w:jc w:val="right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1</w:t>
      </w:r>
    </w:p>
    <w:p w14:paraId="2FBAF602" w14:textId="77777777" w:rsidR="009553FF" w:rsidRDefault="009553FF" w:rsidP="009553FF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r>
        <w:rPr>
          <w:rStyle w:val="cm-type"/>
          <w:color w:val="008855"/>
        </w:rPr>
        <w:t>String</w:t>
      </w:r>
      <w:r>
        <w:rPr>
          <w:color w:val="000000"/>
        </w:rPr>
        <w:t>.</w:t>
      </w:r>
      <w:r>
        <w:rPr>
          <w:rStyle w:val="cm-variable"/>
          <w:color w:val="000000"/>
        </w:rPr>
        <w:t>format</w:t>
      </w:r>
      <w:proofErr w:type="spellEnd"/>
      <w:r>
        <w:rPr>
          <w:color w:val="000000"/>
        </w:rPr>
        <w:t>(</w:t>
      </w:r>
      <w:r>
        <w:rPr>
          <w:rStyle w:val="cm-string"/>
          <w:color w:val="AA1111"/>
        </w:rPr>
        <w:t>"|%30.5s|"</w:t>
      </w:r>
      <w:r>
        <w:rPr>
          <w:color w:val="000000"/>
        </w:rPr>
        <w:t xml:space="preserve">, </w:t>
      </w:r>
      <w:r>
        <w:rPr>
          <w:rStyle w:val="cm-string"/>
          <w:color w:val="AA1111"/>
        </w:rPr>
        <w:t>"Hello World"</w:t>
      </w:r>
      <w:r>
        <w:rPr>
          <w:color w:val="000000"/>
        </w:rPr>
        <w:t xml:space="preserve">); </w:t>
      </w:r>
      <w:r>
        <w:rPr>
          <w:rStyle w:val="cm-operator"/>
          <w:color w:val="000000"/>
        </w:rPr>
        <w:t>|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Hello</w:t>
      </w:r>
      <w:r>
        <w:rPr>
          <w:rStyle w:val="cm-operator"/>
          <w:color w:val="000000"/>
        </w:rPr>
        <w:t>|</w:t>
      </w:r>
    </w:p>
    <w:p w14:paraId="58DC9923" w14:textId="77777777" w:rsidR="00506138" w:rsidRPr="009553FF" w:rsidRDefault="00506138" w:rsidP="009553FF"/>
    <w:sectPr w:rsidR="00506138" w:rsidRPr="00955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FF"/>
    <w:rsid w:val="003646F9"/>
    <w:rsid w:val="00506138"/>
    <w:rsid w:val="0095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CA9CD02"/>
  <w15:chartTrackingRefBased/>
  <w15:docId w15:val="{03A32FAD-A55D-484A-935A-0EA6838C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53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553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3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3F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553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53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55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553F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3FF"/>
    <w:rPr>
      <w:rFonts w:ascii="Courier New" w:eastAsia="Times New Roman" w:hAnsi="Courier New" w:cs="Courier New"/>
      <w:sz w:val="20"/>
      <w:szCs w:val="20"/>
    </w:rPr>
  </w:style>
  <w:style w:type="character" w:customStyle="1" w:styleId="cm-type">
    <w:name w:val="cm-type"/>
    <w:basedOn w:val="DefaultParagraphFont"/>
    <w:rsid w:val="009553FF"/>
  </w:style>
  <w:style w:type="character" w:customStyle="1" w:styleId="cm-variable">
    <w:name w:val="cm-variable"/>
    <w:basedOn w:val="DefaultParagraphFont"/>
    <w:rsid w:val="009553FF"/>
  </w:style>
  <w:style w:type="character" w:customStyle="1" w:styleId="cm-operator">
    <w:name w:val="cm-operator"/>
    <w:basedOn w:val="DefaultParagraphFont"/>
    <w:rsid w:val="009553FF"/>
  </w:style>
  <w:style w:type="character" w:customStyle="1" w:styleId="cm-string">
    <w:name w:val="cm-string"/>
    <w:basedOn w:val="DefaultParagraphFont"/>
    <w:rsid w:val="009553FF"/>
  </w:style>
  <w:style w:type="character" w:customStyle="1" w:styleId="cm-number">
    <w:name w:val="cm-number"/>
    <w:basedOn w:val="DefaultParagraphFont"/>
    <w:rsid w:val="009553FF"/>
  </w:style>
  <w:style w:type="character" w:customStyle="1" w:styleId="cm-keyword">
    <w:name w:val="cm-keyword"/>
    <w:basedOn w:val="DefaultParagraphFont"/>
    <w:rsid w:val="009553FF"/>
  </w:style>
  <w:style w:type="character" w:customStyle="1" w:styleId="cm-comment">
    <w:name w:val="cm-comment"/>
    <w:basedOn w:val="DefaultParagraphFont"/>
    <w:rsid w:val="009553FF"/>
  </w:style>
  <w:style w:type="character" w:styleId="HTMLCode">
    <w:name w:val="HTML Code"/>
    <w:basedOn w:val="DefaultParagraphFont"/>
    <w:uiPriority w:val="99"/>
    <w:semiHidden/>
    <w:unhideWhenUsed/>
    <w:rsid w:val="009553F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5062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22725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9738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9612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2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73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40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00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7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35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9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5806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93601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2859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8674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55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58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35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86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4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233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0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5464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9009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1643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01617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8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70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7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52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38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84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9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1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29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16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56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8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1950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82925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047934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5045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5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52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76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501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31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1231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64982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43527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0295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1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94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1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71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18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4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5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4464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94052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5861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3809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8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5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3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51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94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67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6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2866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4311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14958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75211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30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64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14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9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13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56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5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3145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91679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541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5884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1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1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85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19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17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69063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28535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17552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71767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1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13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76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21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61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1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7001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54648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0406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11264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02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15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1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52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30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145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6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0189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630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3498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84185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46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7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45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38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6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7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3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2793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98712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3384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78842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9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59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21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8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78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4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0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7434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85688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1880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530849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8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9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27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01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98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72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5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310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79876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9670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63737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1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0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5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53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34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79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2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3045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866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9145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6330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74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2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23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36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692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01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847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751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062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43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06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4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41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59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327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79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849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11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834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65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6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5654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21380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8100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7789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22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25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2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79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27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9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7427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93712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83354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58055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7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8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61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52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52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230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9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61005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8264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37544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667368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7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67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05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1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92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4898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9688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11695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84952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0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34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17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41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04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52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8688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960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1971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6270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4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3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7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09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4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674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2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221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7708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05827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54713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1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95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45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71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93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8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7424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252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4248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7756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44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5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5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9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33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08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6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0043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7325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3408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1876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1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24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07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7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66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04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95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353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07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16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66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5696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472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2684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92923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155428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957988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8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8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59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40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877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977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1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7936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87831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96729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87822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10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7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24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49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453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9490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43701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4210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6395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5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13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97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9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78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5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9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5302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55257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51168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90932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2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2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87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68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89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58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2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8244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212240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5178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80196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86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53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18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50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30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48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6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5550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50231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83540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86217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2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1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10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81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73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597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1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70244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95192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654962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3823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1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39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36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086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14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44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1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2979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2478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34719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2453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1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02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32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53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31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0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6267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41524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2688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26045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5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53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59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76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26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887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3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0412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20362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446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1565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1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5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46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9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1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26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2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3543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63074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0502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46254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1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2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6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5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33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071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7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9063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4981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027512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869862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3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8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86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1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34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52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53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66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98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066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01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4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523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93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321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96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950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6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28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390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3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69224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09624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645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6548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63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13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21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54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04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9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7223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45136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43849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7112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52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46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35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11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71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0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2623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9232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1154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87292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17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03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46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86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50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9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9784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11983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05578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3793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62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88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17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21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3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1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4406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7703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1686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71601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1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54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22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05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57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46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3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6893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11182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52968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14764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40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8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5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98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89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8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21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11394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416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861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10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35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32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99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6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43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1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40692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4435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0829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7552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73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54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99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92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57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42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109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51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45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103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242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247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58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6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7935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09609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62504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43360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3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38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7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61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46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33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4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5267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205352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29604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23067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56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79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26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784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72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69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4532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64292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9692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6595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6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8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85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0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656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01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8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7214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95271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50882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6817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6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1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43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37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77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71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2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8162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29193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07629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64282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0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39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26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20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6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6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9938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5355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1054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11994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37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22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69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17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63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381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2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493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39889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60644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46047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1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02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11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15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20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98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1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5997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84732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1951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9470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89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16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42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01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66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599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03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8133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1506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6121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1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20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8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09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14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96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4078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377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2212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1078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36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84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2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1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027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6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6012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93319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85695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6490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9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85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8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36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43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22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8408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63232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8820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3754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07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03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33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75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458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689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452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429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65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15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41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01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55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741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57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86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70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83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52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4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8279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38372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76632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02552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32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1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13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7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6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3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5527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210364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919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63829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14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15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8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9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29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1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150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89631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19208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8446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1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78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3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17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732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38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5121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99156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3998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3706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37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1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67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30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17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694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2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6899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54919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1872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737436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82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4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68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64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35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17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control" Target="activeX/activeX7.xml"/><Relationship Id="rId34" Type="http://schemas.openxmlformats.org/officeDocument/2006/relationships/control" Target="activeX/activeX14.xml"/><Relationship Id="rId42" Type="http://schemas.openxmlformats.org/officeDocument/2006/relationships/control" Target="activeX/activeX18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" Type="http://schemas.openxmlformats.org/officeDocument/2006/relationships/styles" Target="styles.xml"/><Relationship Id="rId6" Type="http://schemas.openxmlformats.org/officeDocument/2006/relationships/hyperlink" Target="https://docs.oracle.com/javase/8/docs/api/java/io/PrintStream.html" TargetMode="External"/><Relationship Id="rId11" Type="http://schemas.openxmlformats.org/officeDocument/2006/relationships/hyperlink" Target="https://docs.oracle.com/javase/8/docs/api/java/util/Formatter.html" TargetMode="External"/><Relationship Id="rId24" Type="http://schemas.openxmlformats.org/officeDocument/2006/relationships/image" Target="media/image9.wmf"/><Relationship Id="rId32" Type="http://schemas.openxmlformats.org/officeDocument/2006/relationships/control" Target="activeX/activeX13.xml"/><Relationship Id="rId37" Type="http://schemas.openxmlformats.org/officeDocument/2006/relationships/image" Target="media/image15.wmf"/><Relationship Id="rId40" Type="http://schemas.openxmlformats.org/officeDocument/2006/relationships/control" Target="activeX/activeX17.xml"/><Relationship Id="rId45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control" Target="activeX/activeX11.xml"/><Relationship Id="rId36" Type="http://schemas.openxmlformats.org/officeDocument/2006/relationships/control" Target="activeX/activeX15.xml"/><Relationship Id="rId10" Type="http://schemas.openxmlformats.org/officeDocument/2006/relationships/hyperlink" Target="https://docs.oracle.com/javase/8/docs/api/java/lang/StringBuilder.html" TargetMode="External"/><Relationship Id="rId19" Type="http://schemas.openxmlformats.org/officeDocument/2006/relationships/control" Target="activeX/activeX6.xml"/><Relationship Id="rId31" Type="http://schemas.openxmlformats.org/officeDocument/2006/relationships/image" Target="media/image12.wmf"/><Relationship Id="rId44" Type="http://schemas.openxmlformats.org/officeDocument/2006/relationships/control" Target="activeX/activeX19.xml"/><Relationship Id="rId4" Type="http://schemas.openxmlformats.org/officeDocument/2006/relationships/image" Target="media/image1.wmf"/><Relationship Id="rId9" Type="http://schemas.openxmlformats.org/officeDocument/2006/relationships/hyperlink" Target="https://docs.oracle.com/javase/8/docs/api/java/util/Formatter.html" TargetMode="Externa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control" Target="activeX/activeX12.xml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8" Type="http://schemas.openxmlformats.org/officeDocument/2006/relationships/control" Target="activeX/activeX2.xml"/><Relationship Id="rId3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image" Target="media/image13.wmf"/><Relationship Id="rId38" Type="http://schemas.openxmlformats.org/officeDocument/2006/relationships/control" Target="activeX/activeX16.xml"/><Relationship Id="rId46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image" Target="media/image17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Baqeel</dc:creator>
  <cp:keywords/>
  <dc:description/>
  <cp:lastModifiedBy>Baqeel</cp:lastModifiedBy>
  <cp:revision>1</cp:revision>
  <cp:lastPrinted>2020-10-08T10:01:00Z</cp:lastPrinted>
  <dcterms:created xsi:type="dcterms:W3CDTF">2020-10-08T09:54:00Z</dcterms:created>
  <dcterms:modified xsi:type="dcterms:W3CDTF">2020-10-08T10:10:00Z</dcterms:modified>
</cp:coreProperties>
</file>