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2F43C" w14:textId="77777777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b/>
          <w:bCs/>
          <w:color w:val="000000"/>
          <w:sz w:val="72"/>
          <w:szCs w:val="72"/>
          <w:lang w:eastAsia="uk-UA"/>
        </w:rPr>
        <w:t>Звіт</w:t>
      </w:r>
    </w:p>
    <w:p w14:paraId="22A068FB" w14:textId="7DB65EC6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>до предмету «</w:t>
      </w:r>
      <w:r w:rsidR="00F9541C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>Бази даних та інформаційні системи</w:t>
      </w:r>
      <w:r w:rsidRPr="0001406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>»</w:t>
      </w:r>
    </w:p>
    <w:p w14:paraId="7EE82E16" w14:textId="77777777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Студента Київського Національного Університету ім. Тараса Шевченко</w:t>
      </w:r>
    </w:p>
    <w:p w14:paraId="2C3CF815" w14:textId="77777777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Пруніча Сергія Миколайовича</w:t>
      </w:r>
    </w:p>
    <w:p w14:paraId="3A05FB4C" w14:textId="77777777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Факультет інформаційних технологій</w:t>
      </w:r>
    </w:p>
    <w:p w14:paraId="128658E5" w14:textId="77777777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Група МІТ-31</w:t>
      </w:r>
    </w:p>
    <w:p w14:paraId="470D0B34" w14:textId="77777777" w:rsidR="001E2EDA" w:rsidRPr="0001406F" w:rsidRDefault="001E2EDA" w:rsidP="001E2E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A73A4B4" w14:textId="77777777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22B81906" wp14:editId="0BA4BE3E">
            <wp:extent cx="3703320" cy="3703320"/>
            <wp:effectExtent l="0" t="0" r="0" b="0"/>
            <wp:docPr id="1" name="Рисунок 1" descr="Голов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оловн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6CED" w14:textId="77777777" w:rsidR="001E2EDA" w:rsidRDefault="001E2EDA" w:rsidP="001E2EDA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23998A47" w14:textId="77777777" w:rsidR="001E2EDA" w:rsidRDefault="001E2EDA" w:rsidP="001E2EDA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545A98E3" w14:textId="77777777" w:rsidR="001E2EDA" w:rsidRDefault="001E2EDA" w:rsidP="001E2EDA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32A8272A" w14:textId="77777777" w:rsidR="001E2EDA" w:rsidRDefault="001E2EDA" w:rsidP="001E2EDA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77F342E8" w14:textId="77777777" w:rsidR="001E2EDA" w:rsidRDefault="001E2EDA" w:rsidP="001E2EDA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4A5AB784" w14:textId="77777777" w:rsidR="001E2EDA" w:rsidRDefault="001E2EDA" w:rsidP="001E2EDA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153F18E6" w14:textId="56FB99BE" w:rsidR="001E2EDA" w:rsidRPr="00286144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Лабораторна</w:t>
      </w:r>
      <w:r w:rsidRPr="0001406F"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 xml:space="preserve"> робота №</w:t>
      </w: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3</w:t>
      </w:r>
    </w:p>
    <w:p w14:paraId="37C743F0" w14:textId="1D5A5B5B" w:rsidR="00640A80" w:rsidRDefault="001E2EDA" w:rsidP="001E2EDA">
      <w:pPr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Перша частина</w:t>
      </w:r>
    </w:p>
    <w:p w14:paraId="37A75A8F" w14:textId="7E030147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Процедури:</w:t>
      </w:r>
    </w:p>
    <w:p w14:paraId="545506EA" w14:textId="1146ED96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1E2EDA"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04C8D0AD" wp14:editId="2FAED48F">
            <wp:extent cx="6120765" cy="5676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68334E6D" wp14:editId="202427FD">
            <wp:extent cx="6120765" cy="62210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noProof/>
        </w:rPr>
        <w:drawing>
          <wp:inline distT="0" distB="0" distL="0" distR="0" wp14:anchorId="28FBBF35" wp14:editId="4842C8A7">
            <wp:extent cx="6120765" cy="2576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58B4" w14:textId="77777777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</w:p>
    <w:p w14:paraId="446FC258" w14:textId="77777777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</w:p>
    <w:p w14:paraId="2E6F8169" w14:textId="0E7F756D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lastRenderedPageBreak/>
        <w:t>Функції:</w:t>
      </w:r>
    </w:p>
    <w:p w14:paraId="4AC886B4" w14:textId="4CAA4DE6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1E2EDA"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drawing>
          <wp:inline distT="0" distB="0" distL="0" distR="0" wp14:anchorId="2E731690" wp14:editId="14439523">
            <wp:extent cx="6120765" cy="583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drawing>
          <wp:inline distT="0" distB="0" distL="0" distR="0" wp14:anchorId="7A5BCD07" wp14:editId="7DD9268A">
            <wp:extent cx="6120765" cy="27647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D39C" w14:textId="77777777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</w:p>
    <w:p w14:paraId="49B0A464" w14:textId="267AFA04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lastRenderedPageBreak/>
        <w:t>Тригери:</w:t>
      </w:r>
    </w:p>
    <w:p w14:paraId="56D6261F" w14:textId="66EA8B40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1E2EDA"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29442CAF" wp14:editId="6BAE38FB">
            <wp:extent cx="6120765" cy="46151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43456508" wp14:editId="5841BF78">
            <wp:extent cx="5430008" cy="52013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noProof/>
        </w:rPr>
        <w:lastRenderedPageBreak/>
        <w:drawing>
          <wp:inline distT="0" distB="0" distL="0" distR="0" wp14:anchorId="0515C1E0" wp14:editId="2EBB6A52">
            <wp:extent cx="5029902" cy="55443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DBC4" w14:textId="77777777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</w:p>
    <w:p w14:paraId="670335BB" w14:textId="30ECF85F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Транзакції:</w:t>
      </w:r>
    </w:p>
    <w:p w14:paraId="0E012C42" w14:textId="1505B8B1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1E2EDA"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78B0950" wp14:editId="2465D28B">
            <wp:extent cx="6120765" cy="3848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ECFC" w14:textId="77777777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</w:p>
    <w:p w14:paraId="77874DBB" w14:textId="44FC71AA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Індексація:</w:t>
      </w:r>
    </w:p>
    <w:p w14:paraId="23A152BD" w14:textId="22285A2F" w:rsidR="001E2EDA" w:rsidRP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1E2EDA">
        <w:rPr>
          <w:rFonts w:ascii="Calibri" w:eastAsia="Times New Roman" w:hAnsi="Calibri" w:cs="Calibri"/>
          <w:noProof/>
          <w:color w:val="000000"/>
          <w:sz w:val="28"/>
          <w:szCs w:val="28"/>
          <w:lang w:eastAsia="uk-UA"/>
        </w:rPr>
        <w:drawing>
          <wp:inline distT="0" distB="0" distL="0" distR="0" wp14:anchorId="01188C21" wp14:editId="25C4734E">
            <wp:extent cx="5772956" cy="23053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F935" w14:textId="216A74BA" w:rsidR="001E2EDA" w:rsidRDefault="001E2EDA" w:rsidP="001E2EDA">
      <w:pPr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Друга частина(</w:t>
      </w:r>
      <w:proofErr w:type="spellStart"/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постман</w:t>
      </w:r>
      <w:proofErr w:type="spellEnd"/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)</w:t>
      </w:r>
    </w:p>
    <w:p w14:paraId="0C0CD6E5" w14:textId="7E61821B" w:rsidR="001E2EDA" w:rsidRDefault="001E2EDA" w:rsidP="001E2EDA">
      <w:pPr>
        <w:rPr>
          <w:noProof/>
        </w:rPr>
      </w:pPr>
      <w:r w:rsidRPr="001E2EDA">
        <w:rPr>
          <w:noProof/>
          <w:sz w:val="28"/>
          <w:szCs w:val="28"/>
        </w:rPr>
        <w:lastRenderedPageBreak/>
        <w:drawing>
          <wp:inline distT="0" distB="0" distL="0" distR="0" wp14:anchorId="36F9865F" wp14:editId="0563DFAA">
            <wp:extent cx="6120765" cy="35610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noProof/>
          <w:sz w:val="28"/>
          <w:szCs w:val="28"/>
        </w:rPr>
        <w:drawing>
          <wp:inline distT="0" distB="0" distL="0" distR="0" wp14:anchorId="7498C023" wp14:editId="0FB1A365">
            <wp:extent cx="6120765" cy="33540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noProof/>
        </w:rPr>
        <w:lastRenderedPageBreak/>
        <w:drawing>
          <wp:inline distT="0" distB="0" distL="0" distR="0" wp14:anchorId="48C2F596" wp14:editId="1380C34D">
            <wp:extent cx="6120765" cy="33229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noProof/>
        </w:rPr>
        <w:drawing>
          <wp:inline distT="0" distB="0" distL="0" distR="0" wp14:anchorId="7A8CA4EA" wp14:editId="02547D8F">
            <wp:extent cx="6120765" cy="5213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37A0" w14:textId="40DABD71" w:rsidR="001E2EDA" w:rsidRDefault="001E2EDA" w:rsidP="001E2EDA">
      <w:pPr>
        <w:rPr>
          <w:noProof/>
        </w:rPr>
      </w:pPr>
    </w:p>
    <w:p w14:paraId="22A2623B" w14:textId="1C9DFCBD" w:rsidR="001E2EDA" w:rsidRDefault="001E2EDA" w:rsidP="001E2EDA">
      <w:pPr>
        <w:rPr>
          <w:sz w:val="28"/>
          <w:szCs w:val="28"/>
        </w:rPr>
      </w:pPr>
      <w:r w:rsidRPr="001E2EDA">
        <w:rPr>
          <w:noProof/>
          <w:sz w:val="28"/>
          <w:szCs w:val="28"/>
        </w:rPr>
        <w:drawing>
          <wp:inline distT="0" distB="0" distL="0" distR="0" wp14:anchorId="5DD3CE92" wp14:editId="2B13407E">
            <wp:extent cx="6120765" cy="36899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A5C4" w14:textId="17CC5B64" w:rsidR="001E2EDA" w:rsidRDefault="001E2EDA" w:rsidP="001E2EDA">
      <w:pPr>
        <w:rPr>
          <w:sz w:val="28"/>
          <w:szCs w:val="28"/>
        </w:rPr>
      </w:pPr>
      <w:r w:rsidRPr="001E2EDA">
        <w:rPr>
          <w:noProof/>
          <w:sz w:val="28"/>
          <w:szCs w:val="28"/>
        </w:rPr>
        <w:lastRenderedPageBreak/>
        <w:drawing>
          <wp:inline distT="0" distB="0" distL="0" distR="0" wp14:anchorId="14537FE6" wp14:editId="7A0B1FB5">
            <wp:extent cx="6120765" cy="2207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CFE4" w14:textId="141514B7" w:rsidR="001E2EDA" w:rsidRDefault="001E2EDA" w:rsidP="001E2EDA">
      <w:pPr>
        <w:rPr>
          <w:noProof/>
        </w:rPr>
      </w:pPr>
      <w:r w:rsidRPr="001E2EDA">
        <w:rPr>
          <w:noProof/>
          <w:sz w:val="28"/>
          <w:szCs w:val="28"/>
        </w:rPr>
        <w:drawing>
          <wp:inline distT="0" distB="0" distL="0" distR="0" wp14:anchorId="63B417E0" wp14:editId="7EB6ACA9">
            <wp:extent cx="6120765" cy="22021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noProof/>
          <w:sz w:val="28"/>
          <w:szCs w:val="28"/>
        </w:rPr>
        <w:drawing>
          <wp:inline distT="0" distB="0" distL="0" distR="0" wp14:anchorId="4FE96469" wp14:editId="69B306B4">
            <wp:extent cx="6120765" cy="21266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647C" w14:textId="729DDD55" w:rsidR="001E2EDA" w:rsidRDefault="001E2EDA" w:rsidP="001E2EDA">
      <w:pPr>
        <w:rPr>
          <w:noProof/>
        </w:rPr>
      </w:pPr>
      <w:r w:rsidRPr="001E2EDA">
        <w:rPr>
          <w:noProof/>
          <w:sz w:val="28"/>
          <w:szCs w:val="28"/>
        </w:rPr>
        <w:lastRenderedPageBreak/>
        <w:drawing>
          <wp:inline distT="0" distB="0" distL="0" distR="0" wp14:anchorId="121FE3DF" wp14:editId="023BF0A2">
            <wp:extent cx="6120765" cy="2195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noProof/>
          <w:sz w:val="28"/>
          <w:szCs w:val="28"/>
        </w:rPr>
        <w:drawing>
          <wp:inline distT="0" distB="0" distL="0" distR="0" wp14:anchorId="63D50719" wp14:editId="33377F6C">
            <wp:extent cx="6120765" cy="224726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noProof/>
        </w:rPr>
        <w:drawing>
          <wp:inline distT="0" distB="0" distL="0" distR="0" wp14:anchorId="0805F8AB" wp14:editId="1222C155">
            <wp:extent cx="6120765" cy="216471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EEDB" w14:textId="2F180D78" w:rsidR="0008217D" w:rsidRDefault="0008217D" w:rsidP="001E2EDA">
      <w:pPr>
        <w:rPr>
          <w:noProof/>
        </w:rPr>
      </w:pPr>
    </w:p>
    <w:p w14:paraId="48C97A21" w14:textId="745F0D0A" w:rsidR="0008217D" w:rsidRDefault="0008217D" w:rsidP="001E2EDA">
      <w:pPr>
        <w:rPr>
          <w:noProof/>
        </w:rPr>
      </w:pPr>
    </w:p>
    <w:p w14:paraId="7D843CA7" w14:textId="4620061A" w:rsidR="0008217D" w:rsidRPr="00514DF2" w:rsidRDefault="0008217D" w:rsidP="001E2EDA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Висновок: </w:t>
      </w:r>
      <w:r w:rsidR="00514DF2">
        <w:rPr>
          <w:noProof/>
          <w:sz w:val="28"/>
          <w:szCs w:val="28"/>
        </w:rPr>
        <w:t xml:space="preserve">в процесі виконання лабораторної роботи було створено 4 процедури, 2 функції, 1 тригер, 2 транзакції, а також створено </w:t>
      </w:r>
      <w:r w:rsidR="00514DF2">
        <w:rPr>
          <w:noProof/>
          <w:sz w:val="28"/>
          <w:szCs w:val="28"/>
          <w:lang w:val="en-US"/>
        </w:rPr>
        <w:t>REST</w:t>
      </w:r>
      <w:r w:rsidR="00514DF2" w:rsidRPr="00514DF2">
        <w:rPr>
          <w:noProof/>
          <w:sz w:val="28"/>
          <w:szCs w:val="28"/>
          <w:lang w:val="ru-RU"/>
        </w:rPr>
        <w:t xml:space="preserve"> </w:t>
      </w:r>
      <w:r w:rsidR="00514DF2">
        <w:rPr>
          <w:noProof/>
          <w:sz w:val="28"/>
          <w:szCs w:val="28"/>
          <w:lang w:val="ru-RU"/>
        </w:rPr>
        <w:t>серв</w:t>
      </w:r>
      <w:r w:rsidR="00514DF2">
        <w:rPr>
          <w:noProof/>
          <w:sz w:val="28"/>
          <w:szCs w:val="28"/>
        </w:rPr>
        <w:t>іс для взаємодії з базою даних.</w:t>
      </w:r>
    </w:p>
    <w:sectPr w:rsidR="0008217D" w:rsidRPr="00514DF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C39"/>
    <w:rsid w:val="0008217D"/>
    <w:rsid w:val="001E2EDA"/>
    <w:rsid w:val="00514DF2"/>
    <w:rsid w:val="00640A80"/>
    <w:rsid w:val="00851C39"/>
    <w:rsid w:val="00F9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89F06"/>
  <w15:chartTrackingRefBased/>
  <w15:docId w15:val="{DC06938B-8AFC-442E-94C1-6F2587E53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E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757E8-BA6F-4730-B780-358158368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342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Пруніч</dc:creator>
  <cp:keywords/>
  <dc:description/>
  <cp:lastModifiedBy>Сергій Пруніч</cp:lastModifiedBy>
  <cp:revision>4</cp:revision>
  <dcterms:created xsi:type="dcterms:W3CDTF">2024-05-11T23:16:00Z</dcterms:created>
  <dcterms:modified xsi:type="dcterms:W3CDTF">2024-05-19T19:42:00Z</dcterms:modified>
</cp:coreProperties>
</file>