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313" w:rsidRPr="00197C6E" w:rsidRDefault="00BF5070" w:rsidP="00FD35C8">
      <w:pPr>
        <w:jc w:val="center"/>
        <w:rPr>
          <w:rFonts w:asciiTheme="majorHAnsi" w:hAnsiTheme="majorHAnsi"/>
          <w:b/>
          <w:sz w:val="36"/>
        </w:rPr>
      </w:pPr>
      <w:r w:rsidRPr="00197C6E">
        <w:rPr>
          <w:rFonts w:asciiTheme="majorHAnsi" w:hAnsiTheme="majorHAnsi"/>
          <w:b/>
          <w:sz w:val="36"/>
        </w:rPr>
        <w:t>Net centric computing</w:t>
      </w:r>
    </w:p>
    <w:p w:rsidR="00FD35C8" w:rsidRPr="00197C6E" w:rsidRDefault="00FD35C8" w:rsidP="00FD35C8">
      <w:pPr>
        <w:jc w:val="center"/>
        <w:rPr>
          <w:rFonts w:asciiTheme="majorHAnsi" w:hAnsiTheme="majorHAnsi" w:cs="Arial"/>
          <w:b/>
          <w:sz w:val="28"/>
          <w:szCs w:val="28"/>
        </w:rPr>
      </w:pPr>
      <w:r w:rsidRPr="00197C6E">
        <w:rPr>
          <w:rFonts w:asciiTheme="majorHAnsi" w:hAnsiTheme="majorHAnsi" w:cs="Arial"/>
          <w:b/>
          <w:sz w:val="28"/>
          <w:szCs w:val="28"/>
        </w:rPr>
        <w:t>CPT411</w:t>
      </w:r>
    </w:p>
    <w:p w:rsidR="00FD35C8" w:rsidRPr="00197C6E" w:rsidRDefault="00FD35C8" w:rsidP="00FD35C8">
      <w:pPr>
        <w:jc w:val="center"/>
        <w:rPr>
          <w:rFonts w:asciiTheme="majorHAnsi" w:hAnsiTheme="majorHAnsi"/>
          <w:sz w:val="36"/>
        </w:rPr>
      </w:pPr>
    </w:p>
    <w:p w:rsidR="00FD3313" w:rsidRPr="00197C6E" w:rsidRDefault="00FD3313" w:rsidP="00FD35C8">
      <w:pPr>
        <w:jc w:val="center"/>
        <w:rPr>
          <w:rFonts w:asciiTheme="majorHAnsi" w:hAnsiTheme="majorHAnsi" w:cs="Arial"/>
          <w:sz w:val="28"/>
        </w:rPr>
      </w:pPr>
    </w:p>
    <w:p w:rsidR="00FD3313" w:rsidRPr="00197C6E" w:rsidRDefault="00197C6E" w:rsidP="00FD35C8">
      <w:pPr>
        <w:jc w:val="center"/>
        <w:rPr>
          <w:rFonts w:asciiTheme="majorHAnsi" w:hAnsiTheme="majorHAnsi" w:cs="Arial"/>
          <w:b/>
          <w:sz w:val="28"/>
        </w:rPr>
      </w:pPr>
      <w:r w:rsidRPr="00197C6E">
        <w:rPr>
          <w:rFonts w:asciiTheme="majorHAnsi" w:hAnsiTheme="majorHAnsi" w:cs="Arial"/>
          <w:b/>
          <w:sz w:val="28"/>
        </w:rPr>
        <w:t>ASSIGNMENT</w:t>
      </w:r>
    </w:p>
    <w:p w:rsidR="00FD3313" w:rsidRPr="00197C6E" w:rsidRDefault="00FD3313" w:rsidP="00FD35C8">
      <w:pPr>
        <w:jc w:val="center"/>
        <w:rPr>
          <w:rFonts w:asciiTheme="majorHAnsi" w:hAnsiTheme="majorHAnsi" w:cs="Arial"/>
          <w:sz w:val="28"/>
        </w:rPr>
      </w:pPr>
    </w:p>
    <w:p w:rsidR="00FD3313" w:rsidRPr="00197C6E" w:rsidRDefault="00FD3313" w:rsidP="00FD35C8">
      <w:pPr>
        <w:jc w:val="center"/>
        <w:rPr>
          <w:rFonts w:asciiTheme="majorHAnsi" w:hAnsiTheme="majorHAnsi" w:cs="Arial"/>
          <w:sz w:val="28"/>
        </w:rPr>
      </w:pPr>
    </w:p>
    <w:p w:rsidR="00FD3313" w:rsidRPr="00197C6E" w:rsidRDefault="00197C6E" w:rsidP="00FD35C8">
      <w:pPr>
        <w:jc w:val="center"/>
        <w:rPr>
          <w:rFonts w:asciiTheme="majorHAnsi" w:hAnsiTheme="majorHAnsi" w:cs="Arial"/>
          <w:b/>
          <w:sz w:val="28"/>
        </w:rPr>
      </w:pPr>
      <w:r w:rsidRPr="00197C6E">
        <w:rPr>
          <w:rFonts w:asciiTheme="majorHAnsi" w:hAnsiTheme="majorHAnsi" w:cs="Arial"/>
          <w:b/>
          <w:sz w:val="28"/>
        </w:rPr>
        <w:t>BY</w:t>
      </w:r>
      <w:r>
        <w:rPr>
          <w:rFonts w:asciiTheme="majorHAnsi" w:hAnsiTheme="majorHAnsi" w:cs="Arial"/>
          <w:b/>
          <w:sz w:val="28"/>
        </w:rPr>
        <w:t>:</w:t>
      </w:r>
    </w:p>
    <w:p w:rsidR="00FD3313" w:rsidRPr="00197C6E" w:rsidRDefault="00FD3313" w:rsidP="00FD35C8">
      <w:pPr>
        <w:jc w:val="center"/>
        <w:rPr>
          <w:rFonts w:asciiTheme="majorHAnsi" w:hAnsiTheme="majorHAnsi" w:cs="Arial"/>
          <w:sz w:val="28"/>
        </w:rPr>
      </w:pPr>
    </w:p>
    <w:p w:rsidR="00FD3313" w:rsidRPr="00197C6E" w:rsidRDefault="00FD3313" w:rsidP="00FD35C8">
      <w:pPr>
        <w:jc w:val="center"/>
        <w:rPr>
          <w:rFonts w:asciiTheme="majorHAnsi" w:hAnsiTheme="majorHAnsi" w:cs="Arial"/>
          <w:sz w:val="28"/>
        </w:rPr>
      </w:pPr>
    </w:p>
    <w:p w:rsidR="00FD3313" w:rsidRPr="00197C6E" w:rsidRDefault="00197C6E" w:rsidP="00FD35C8">
      <w:pPr>
        <w:jc w:val="center"/>
        <w:rPr>
          <w:rFonts w:asciiTheme="majorHAnsi" w:hAnsiTheme="majorHAnsi" w:cs="Arial"/>
          <w:b/>
          <w:sz w:val="36"/>
        </w:rPr>
      </w:pPr>
      <w:r w:rsidRPr="00197C6E">
        <w:rPr>
          <w:rFonts w:asciiTheme="majorHAnsi" w:hAnsiTheme="majorHAnsi" w:cs="Arial"/>
          <w:b/>
          <w:sz w:val="36"/>
        </w:rPr>
        <w:t>AGBO GABRIEL ENDURANCE</w:t>
      </w:r>
    </w:p>
    <w:p w:rsidR="00FD3313" w:rsidRPr="00197C6E" w:rsidRDefault="00197C6E" w:rsidP="00FD35C8">
      <w:pPr>
        <w:jc w:val="center"/>
        <w:rPr>
          <w:rFonts w:asciiTheme="majorHAnsi" w:hAnsiTheme="majorHAnsi" w:cs="Arial"/>
          <w:b/>
          <w:sz w:val="32"/>
        </w:rPr>
      </w:pPr>
      <w:r w:rsidRPr="00197C6E">
        <w:rPr>
          <w:rFonts w:asciiTheme="majorHAnsi" w:hAnsiTheme="majorHAnsi" w:cs="Arial"/>
          <w:b/>
          <w:sz w:val="32"/>
        </w:rPr>
        <w:t>FEDERAL UNIVERSITY OF TECHNOLOGY, MINNA.</w:t>
      </w:r>
    </w:p>
    <w:p w:rsidR="00FD3313" w:rsidRPr="00197C6E" w:rsidRDefault="00197C6E" w:rsidP="00FD35C8">
      <w:pPr>
        <w:jc w:val="center"/>
        <w:rPr>
          <w:rFonts w:asciiTheme="majorHAnsi" w:hAnsiTheme="majorHAnsi" w:cs="Arial"/>
          <w:b/>
          <w:sz w:val="28"/>
          <w:szCs w:val="28"/>
        </w:rPr>
      </w:pPr>
      <w:r w:rsidRPr="00197C6E">
        <w:rPr>
          <w:rFonts w:asciiTheme="majorHAnsi" w:hAnsiTheme="majorHAnsi" w:cs="Arial"/>
          <w:b/>
          <w:sz w:val="28"/>
          <w:szCs w:val="28"/>
        </w:rPr>
        <w:t>SCHOOL OF INFORMATION AND COMMUNICATION TECHNOLOGY</w:t>
      </w:r>
    </w:p>
    <w:p w:rsidR="00FD3313" w:rsidRPr="00197C6E" w:rsidRDefault="00FD3313" w:rsidP="00FD35C8">
      <w:pPr>
        <w:jc w:val="center"/>
        <w:rPr>
          <w:rFonts w:asciiTheme="majorHAnsi" w:hAnsiTheme="majorHAnsi" w:cs="Arial"/>
          <w:b/>
          <w:sz w:val="28"/>
          <w:szCs w:val="28"/>
        </w:rPr>
      </w:pPr>
    </w:p>
    <w:p w:rsidR="00FD3313" w:rsidRPr="00197C6E" w:rsidRDefault="00197C6E" w:rsidP="00FD35C8">
      <w:pPr>
        <w:jc w:val="center"/>
        <w:rPr>
          <w:rFonts w:asciiTheme="majorHAnsi" w:hAnsiTheme="majorHAnsi" w:cs="Arial"/>
          <w:b/>
          <w:sz w:val="28"/>
          <w:szCs w:val="28"/>
        </w:rPr>
      </w:pPr>
      <w:r w:rsidRPr="00197C6E">
        <w:rPr>
          <w:rFonts w:asciiTheme="majorHAnsi" w:hAnsiTheme="majorHAnsi" w:cs="Arial"/>
          <w:b/>
          <w:sz w:val="28"/>
          <w:szCs w:val="28"/>
        </w:rPr>
        <w:t>COMPUTER SCIENCE DEPARTMENT</w:t>
      </w:r>
    </w:p>
    <w:p w:rsidR="00FD3313" w:rsidRPr="00197C6E" w:rsidRDefault="00FD3313" w:rsidP="00FD35C8">
      <w:pPr>
        <w:jc w:val="center"/>
        <w:rPr>
          <w:rFonts w:asciiTheme="majorHAnsi" w:hAnsiTheme="majorHAnsi" w:cs="Arial"/>
          <w:sz w:val="28"/>
          <w:szCs w:val="28"/>
        </w:rPr>
      </w:pPr>
    </w:p>
    <w:p w:rsidR="00FD3313" w:rsidRPr="00197C6E" w:rsidRDefault="00FD35C8" w:rsidP="00FD35C8">
      <w:pPr>
        <w:jc w:val="center"/>
        <w:rPr>
          <w:rFonts w:asciiTheme="majorHAnsi" w:hAnsiTheme="majorHAnsi" w:cs="Arial"/>
          <w:b/>
          <w:sz w:val="36"/>
          <w:szCs w:val="28"/>
        </w:rPr>
      </w:pPr>
      <w:r w:rsidRPr="00197C6E">
        <w:rPr>
          <w:rFonts w:asciiTheme="majorHAnsi" w:hAnsiTheme="majorHAnsi" w:cs="Arial"/>
          <w:b/>
          <w:sz w:val="36"/>
          <w:szCs w:val="28"/>
        </w:rPr>
        <w:t>2015/2/57725CT</w:t>
      </w:r>
    </w:p>
    <w:p w:rsidR="00FD3313" w:rsidRPr="00197C6E" w:rsidRDefault="00FD3313" w:rsidP="00FD35C8">
      <w:pPr>
        <w:jc w:val="center"/>
        <w:rPr>
          <w:rFonts w:asciiTheme="majorHAnsi" w:hAnsiTheme="majorHAnsi" w:cs="Arial"/>
          <w:sz w:val="28"/>
          <w:szCs w:val="28"/>
        </w:rPr>
      </w:pPr>
    </w:p>
    <w:p w:rsidR="00FD3313" w:rsidRPr="00197C6E" w:rsidRDefault="00FD3313" w:rsidP="00FD35C8">
      <w:pPr>
        <w:jc w:val="center"/>
        <w:rPr>
          <w:rFonts w:asciiTheme="majorHAnsi" w:hAnsiTheme="majorHAnsi" w:cs="Arial"/>
          <w:sz w:val="28"/>
          <w:szCs w:val="28"/>
        </w:rPr>
      </w:pPr>
    </w:p>
    <w:p w:rsidR="00FD3313" w:rsidRPr="00197C6E" w:rsidRDefault="00BF5070" w:rsidP="00FD35C8">
      <w:pPr>
        <w:jc w:val="center"/>
        <w:rPr>
          <w:rFonts w:asciiTheme="majorHAnsi" w:hAnsiTheme="majorHAnsi" w:cs="Arial"/>
          <w:sz w:val="24"/>
          <w:szCs w:val="24"/>
        </w:rPr>
      </w:pPr>
      <w:r w:rsidRPr="00197C6E">
        <w:rPr>
          <w:rFonts w:asciiTheme="majorHAnsi" w:hAnsiTheme="majorHAnsi" w:cs="Arial"/>
          <w:b/>
          <w:sz w:val="28"/>
          <w:szCs w:val="28"/>
        </w:rPr>
        <w:t>Question</w:t>
      </w:r>
      <w:r w:rsidR="00FD3313" w:rsidRPr="00197C6E">
        <w:rPr>
          <w:rFonts w:asciiTheme="majorHAnsi" w:hAnsiTheme="majorHAnsi" w:cs="Arial"/>
          <w:b/>
          <w:sz w:val="28"/>
          <w:szCs w:val="28"/>
        </w:rPr>
        <w:t xml:space="preserve">: </w:t>
      </w:r>
      <w:r w:rsidRPr="00197C6E">
        <w:rPr>
          <w:rFonts w:asciiTheme="majorHAnsi" w:hAnsiTheme="majorHAnsi" w:cs="Arial"/>
          <w:b/>
          <w:sz w:val="28"/>
          <w:szCs w:val="28"/>
        </w:rPr>
        <w:t xml:space="preserve"> </w:t>
      </w:r>
      <w:r w:rsidR="00197C6E">
        <w:rPr>
          <w:rFonts w:asciiTheme="majorHAnsi" w:hAnsiTheme="majorHAnsi" w:cs="Arial"/>
          <w:b/>
          <w:sz w:val="24"/>
          <w:szCs w:val="24"/>
        </w:rPr>
        <w:t>A</w:t>
      </w:r>
      <w:bookmarkStart w:id="0" w:name="_GoBack"/>
      <w:bookmarkEnd w:id="0"/>
      <w:r w:rsidRPr="00197C6E">
        <w:rPr>
          <w:rFonts w:asciiTheme="majorHAnsi" w:hAnsiTheme="majorHAnsi" w:cs="Arial"/>
          <w:b/>
          <w:sz w:val="24"/>
          <w:szCs w:val="24"/>
        </w:rPr>
        <w:t xml:space="preserve"> list of all http </w:t>
      </w:r>
      <w:r w:rsidR="00197C6E">
        <w:rPr>
          <w:rFonts w:asciiTheme="majorHAnsi" w:hAnsiTheme="majorHAnsi" w:cs="Arial"/>
          <w:b/>
          <w:sz w:val="24"/>
          <w:szCs w:val="24"/>
        </w:rPr>
        <w:t xml:space="preserve">request </w:t>
      </w:r>
      <w:r w:rsidRPr="00197C6E">
        <w:rPr>
          <w:rFonts w:asciiTheme="majorHAnsi" w:hAnsiTheme="majorHAnsi" w:cs="Arial"/>
          <w:b/>
          <w:sz w:val="24"/>
          <w:szCs w:val="24"/>
        </w:rPr>
        <w:t>header line</w:t>
      </w:r>
      <w:r w:rsidR="00197C6E">
        <w:rPr>
          <w:rFonts w:asciiTheme="majorHAnsi" w:hAnsiTheme="majorHAnsi" w:cs="Arial"/>
          <w:b/>
          <w:sz w:val="24"/>
          <w:szCs w:val="24"/>
        </w:rPr>
        <w:t>s</w:t>
      </w:r>
    </w:p>
    <w:p w:rsidR="00FD3313" w:rsidRPr="00197C6E" w:rsidRDefault="00FD3313" w:rsidP="00FD35C8">
      <w:pPr>
        <w:jc w:val="center"/>
        <w:rPr>
          <w:rFonts w:asciiTheme="majorHAnsi" w:hAnsiTheme="majorHAnsi" w:cs="Arial"/>
          <w:sz w:val="28"/>
          <w:szCs w:val="28"/>
        </w:rPr>
      </w:pPr>
    </w:p>
    <w:p w:rsidR="00FD3313" w:rsidRPr="00197C6E" w:rsidRDefault="00FD3313" w:rsidP="00FD35C8">
      <w:pPr>
        <w:jc w:val="center"/>
        <w:rPr>
          <w:rFonts w:asciiTheme="majorHAnsi" w:hAnsiTheme="majorHAnsi" w:cs="Arial"/>
          <w:sz w:val="24"/>
          <w:szCs w:val="24"/>
        </w:rPr>
      </w:pPr>
    </w:p>
    <w:p w:rsidR="00FD3313" w:rsidRPr="00197C6E" w:rsidRDefault="00FD3313" w:rsidP="00FD35C8">
      <w:pPr>
        <w:jc w:val="center"/>
        <w:rPr>
          <w:rFonts w:asciiTheme="majorHAnsi" w:hAnsiTheme="majorHAnsi" w:cs="Arial"/>
          <w:sz w:val="24"/>
          <w:szCs w:val="24"/>
        </w:rPr>
      </w:pPr>
    </w:p>
    <w:p w:rsidR="00FD3313" w:rsidRPr="00197C6E" w:rsidRDefault="00FD3313" w:rsidP="00FD35C8">
      <w:pPr>
        <w:jc w:val="center"/>
        <w:rPr>
          <w:rFonts w:asciiTheme="majorHAnsi" w:hAnsiTheme="majorHAnsi" w:cs="Arial"/>
          <w:sz w:val="24"/>
          <w:szCs w:val="24"/>
        </w:rPr>
      </w:pPr>
    </w:p>
    <w:p w:rsidR="00FD3313" w:rsidRPr="00197C6E" w:rsidRDefault="00FD3313" w:rsidP="00FD35C8">
      <w:pPr>
        <w:jc w:val="center"/>
        <w:rPr>
          <w:rFonts w:asciiTheme="majorHAnsi" w:hAnsiTheme="majorHAnsi" w:cs="Arial"/>
        </w:rPr>
      </w:pPr>
    </w:p>
    <w:p w:rsidR="00BF5070" w:rsidRPr="00197C6E" w:rsidRDefault="00BF5070" w:rsidP="00FD35C8">
      <w:pPr>
        <w:spacing w:before="100" w:beforeAutospacing="1" w:after="100" w:afterAutospacing="1" w:line="240" w:lineRule="auto"/>
        <w:jc w:val="center"/>
        <w:outlineLvl w:val="0"/>
        <w:rPr>
          <w:rFonts w:asciiTheme="majorHAnsi" w:eastAsia="Times New Roman" w:hAnsiTheme="majorHAnsi" w:cs="Times New Roman"/>
          <w:b/>
          <w:bCs/>
          <w:kern w:val="36"/>
          <w:lang w:eastAsia="en-GB"/>
        </w:rPr>
      </w:pPr>
      <w:r w:rsidRPr="00197C6E">
        <w:rPr>
          <w:rFonts w:asciiTheme="majorHAnsi" w:eastAsia="Times New Roman" w:hAnsiTheme="majorHAnsi" w:cs="Times New Roman"/>
          <w:b/>
          <w:bCs/>
          <w:kern w:val="36"/>
          <w:lang w:eastAsia="en-GB"/>
        </w:rPr>
        <w:t>List of HTTP header fields</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b/>
          <w:bCs/>
          <w:lang w:eastAsia="en-GB"/>
        </w:rPr>
        <w:t>HTTP header fields</w:t>
      </w:r>
      <w:r w:rsidRPr="00197C6E">
        <w:rPr>
          <w:rFonts w:asciiTheme="majorHAnsi" w:eastAsia="Times New Roman" w:hAnsiTheme="majorHAnsi" w:cs="Times New Roman"/>
          <w:lang w:eastAsia="en-GB"/>
        </w:rPr>
        <w:t xml:space="preserve"> are components of the header section of </w:t>
      </w:r>
      <w:hyperlink r:id="rId7" w:tooltip="HTTP request" w:history="1">
        <w:r w:rsidRPr="00197C6E">
          <w:rPr>
            <w:rFonts w:asciiTheme="majorHAnsi" w:eastAsia="Times New Roman" w:hAnsiTheme="majorHAnsi" w:cs="Times New Roman"/>
            <w:u w:val="single"/>
            <w:lang w:eastAsia="en-GB"/>
          </w:rPr>
          <w:t>request</w:t>
        </w:r>
      </w:hyperlink>
      <w:r w:rsidRPr="00197C6E">
        <w:rPr>
          <w:rFonts w:asciiTheme="majorHAnsi" w:eastAsia="Times New Roman" w:hAnsiTheme="majorHAnsi" w:cs="Times New Roman"/>
          <w:lang w:eastAsia="en-GB"/>
        </w:rPr>
        <w:t xml:space="preserve"> and response messages in the </w:t>
      </w:r>
      <w:hyperlink r:id="rId8" w:tooltip="Hypertext Transfer Protocol" w:history="1">
        <w:r w:rsidRPr="00197C6E">
          <w:rPr>
            <w:rFonts w:asciiTheme="majorHAnsi" w:eastAsia="Times New Roman" w:hAnsiTheme="majorHAnsi" w:cs="Times New Roman"/>
            <w:u w:val="single"/>
            <w:lang w:eastAsia="en-GB"/>
          </w:rPr>
          <w:t>Hypertext Transfer Protocol</w:t>
        </w:r>
      </w:hyperlink>
      <w:r w:rsidRPr="00197C6E">
        <w:rPr>
          <w:rFonts w:asciiTheme="majorHAnsi" w:eastAsia="Times New Roman" w:hAnsiTheme="majorHAnsi" w:cs="Times New Roman"/>
          <w:lang w:eastAsia="en-GB"/>
        </w:rPr>
        <w:t xml:space="preserve"> (HTTP). They define the operating parameters of an HTTP transaction.</w:t>
      </w:r>
    </w:p>
    <w:p w:rsidR="00BF5070" w:rsidRPr="00197C6E" w:rsidRDefault="00BF5070" w:rsidP="00FD35C8">
      <w:pPr>
        <w:spacing w:before="100" w:beforeAutospacing="1" w:after="100" w:afterAutospacing="1" w:line="240" w:lineRule="auto"/>
        <w:jc w:val="center"/>
        <w:outlineLvl w:val="1"/>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General format</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The header fields are transmitted after the request or response line, which is the first line of a message. Header fields are colon-separated name-value pairs in clear-text </w:t>
      </w:r>
      <w:hyperlink r:id="rId9" w:tooltip="String (computer science)" w:history="1">
        <w:r w:rsidRPr="00197C6E">
          <w:rPr>
            <w:rFonts w:asciiTheme="majorHAnsi" w:eastAsia="Times New Roman" w:hAnsiTheme="majorHAnsi" w:cs="Times New Roman"/>
            <w:u w:val="single"/>
            <w:lang w:eastAsia="en-GB"/>
          </w:rPr>
          <w:t>string</w:t>
        </w:r>
      </w:hyperlink>
      <w:r w:rsidRPr="00197C6E">
        <w:rPr>
          <w:rFonts w:asciiTheme="majorHAnsi" w:eastAsia="Times New Roman" w:hAnsiTheme="majorHAnsi" w:cs="Times New Roman"/>
          <w:lang w:eastAsia="en-GB"/>
        </w:rPr>
        <w:t xml:space="preserve"> format, terminated by a </w:t>
      </w:r>
      <w:hyperlink r:id="rId10" w:tooltip="Carriage return" w:history="1">
        <w:r w:rsidRPr="00197C6E">
          <w:rPr>
            <w:rFonts w:asciiTheme="majorHAnsi" w:eastAsia="Times New Roman" w:hAnsiTheme="majorHAnsi" w:cs="Times New Roman"/>
            <w:u w:val="single"/>
            <w:lang w:eastAsia="en-GB"/>
          </w:rPr>
          <w:t>carriage return</w:t>
        </w:r>
      </w:hyperlink>
      <w:r w:rsidRPr="00197C6E">
        <w:rPr>
          <w:rFonts w:asciiTheme="majorHAnsi" w:eastAsia="Times New Roman" w:hAnsiTheme="majorHAnsi" w:cs="Times New Roman"/>
          <w:lang w:eastAsia="en-GB"/>
        </w:rPr>
        <w:t xml:space="preserve"> (CR) and </w:t>
      </w:r>
      <w:hyperlink r:id="rId11" w:tooltip="Line feed" w:history="1">
        <w:r w:rsidRPr="00197C6E">
          <w:rPr>
            <w:rFonts w:asciiTheme="majorHAnsi" w:eastAsia="Times New Roman" w:hAnsiTheme="majorHAnsi" w:cs="Times New Roman"/>
            <w:u w:val="single"/>
            <w:lang w:eastAsia="en-GB"/>
          </w:rPr>
          <w:t>line feed</w:t>
        </w:r>
      </w:hyperlink>
      <w:r w:rsidRPr="00197C6E">
        <w:rPr>
          <w:rFonts w:asciiTheme="majorHAnsi" w:eastAsia="Times New Roman" w:hAnsiTheme="majorHAnsi" w:cs="Times New Roman"/>
          <w:lang w:eastAsia="en-GB"/>
        </w:rPr>
        <w:t xml:space="preserve"> (LF) character sequence. The end of the header section is indicated by an empty field(line), resulting in the transmission of two consecutive CR-LF pairs. In the past, long lines could be folded into multiple lines; continuation lines are indicated by the presence of a space (SP) or horizontal tab (HT) as the first character on the next line. This folding is now deprecated.</w:t>
      </w:r>
      <w:hyperlink r:id="rId12" w:anchor="cite_note-1" w:history="1">
        <w:r w:rsidRPr="00197C6E">
          <w:rPr>
            <w:rFonts w:asciiTheme="majorHAnsi" w:eastAsia="Times New Roman" w:hAnsiTheme="majorHAnsi" w:cs="Times New Roman"/>
            <w:u w:val="single"/>
            <w:vertAlign w:val="superscript"/>
            <w:lang w:eastAsia="en-GB"/>
          </w:rPr>
          <w:t>[1]</w:t>
        </w:r>
      </w:hyperlink>
    </w:p>
    <w:p w:rsidR="00BF5070" w:rsidRPr="00197C6E" w:rsidRDefault="00BF5070" w:rsidP="00FD35C8">
      <w:pPr>
        <w:spacing w:before="100" w:beforeAutospacing="1" w:after="100" w:afterAutospacing="1" w:line="240" w:lineRule="auto"/>
        <w:jc w:val="center"/>
        <w:outlineLvl w:val="1"/>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Field names</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A core set of fields is standardized by the </w:t>
      </w:r>
      <w:hyperlink r:id="rId13" w:tooltip="Internet Engineering Task Force" w:history="1">
        <w:r w:rsidRPr="00197C6E">
          <w:rPr>
            <w:rFonts w:asciiTheme="majorHAnsi" w:eastAsia="Times New Roman" w:hAnsiTheme="majorHAnsi" w:cs="Times New Roman"/>
            <w:u w:val="single"/>
            <w:lang w:eastAsia="en-GB"/>
          </w:rPr>
          <w:t>Internet Engineering Task Force</w:t>
        </w:r>
      </w:hyperlink>
      <w:r w:rsidRPr="00197C6E">
        <w:rPr>
          <w:rFonts w:asciiTheme="majorHAnsi" w:eastAsia="Times New Roman" w:hAnsiTheme="majorHAnsi" w:cs="Times New Roman"/>
          <w:lang w:eastAsia="en-GB"/>
        </w:rPr>
        <w:t xml:space="preserve"> (IETF) in RFCs 7230, 7231, 7232, 7233, 7234, and 7235. The </w:t>
      </w:r>
      <w:hyperlink r:id="rId14" w:anchor="perm-headers" w:history="1">
        <w:r w:rsidRPr="00197C6E">
          <w:rPr>
            <w:rFonts w:asciiTheme="majorHAnsi" w:eastAsia="Times New Roman" w:hAnsiTheme="majorHAnsi" w:cs="Times New Roman"/>
            <w:u w:val="single"/>
            <w:lang w:eastAsia="en-GB"/>
          </w:rPr>
          <w:t>permanent registry of header fields</w:t>
        </w:r>
      </w:hyperlink>
      <w:r w:rsidRPr="00197C6E">
        <w:rPr>
          <w:rFonts w:asciiTheme="majorHAnsi" w:eastAsia="Times New Roman" w:hAnsiTheme="majorHAnsi" w:cs="Times New Roman"/>
          <w:lang w:eastAsia="en-GB"/>
        </w:rPr>
        <w:t xml:space="preserve"> and </w:t>
      </w:r>
      <w:hyperlink r:id="rId15" w:anchor="prov-headers" w:history="1">
        <w:r w:rsidRPr="00197C6E">
          <w:rPr>
            <w:rFonts w:asciiTheme="majorHAnsi" w:eastAsia="Times New Roman" w:hAnsiTheme="majorHAnsi" w:cs="Times New Roman"/>
            <w:u w:val="single"/>
            <w:lang w:eastAsia="en-GB"/>
          </w:rPr>
          <w:t>repository of provisional registrations</w:t>
        </w:r>
      </w:hyperlink>
      <w:r w:rsidRPr="00197C6E">
        <w:rPr>
          <w:rFonts w:asciiTheme="majorHAnsi" w:eastAsia="Times New Roman" w:hAnsiTheme="majorHAnsi" w:cs="Times New Roman"/>
          <w:lang w:eastAsia="en-GB"/>
        </w:rPr>
        <w:t xml:space="preserve"> are maintained by the </w:t>
      </w:r>
      <w:hyperlink r:id="rId16" w:tooltip="Internet Assigned Numbers Authority" w:history="1">
        <w:r w:rsidRPr="00197C6E">
          <w:rPr>
            <w:rFonts w:asciiTheme="majorHAnsi" w:eastAsia="Times New Roman" w:hAnsiTheme="majorHAnsi" w:cs="Times New Roman"/>
            <w:u w:val="single"/>
            <w:lang w:eastAsia="en-GB"/>
          </w:rPr>
          <w:t>IANA</w:t>
        </w:r>
      </w:hyperlink>
      <w:r w:rsidRPr="00197C6E">
        <w:rPr>
          <w:rFonts w:asciiTheme="majorHAnsi" w:eastAsia="Times New Roman" w:hAnsiTheme="majorHAnsi" w:cs="Times New Roman"/>
          <w:lang w:eastAsia="en-GB"/>
        </w:rPr>
        <w:t>. Additional field names and permissible values may be defined by each application.</w:t>
      </w:r>
    </w:p>
    <w:p w:rsidR="00BF5070" w:rsidRPr="00197C6E" w:rsidRDefault="000430D3" w:rsidP="00FD35C8">
      <w:pPr>
        <w:spacing w:before="100" w:beforeAutospacing="1" w:after="100" w:afterAutospacing="1" w:line="240" w:lineRule="auto"/>
        <w:jc w:val="center"/>
        <w:rPr>
          <w:rFonts w:asciiTheme="majorHAnsi" w:eastAsia="Times New Roman" w:hAnsiTheme="majorHAnsi" w:cs="Times New Roman"/>
          <w:lang w:eastAsia="en-GB"/>
        </w:rPr>
      </w:pPr>
      <w:hyperlink r:id="rId17" w:tooltip="HTTP/2" w:history="1">
        <w:r w:rsidR="00BF5070" w:rsidRPr="00197C6E">
          <w:rPr>
            <w:rFonts w:asciiTheme="majorHAnsi" w:eastAsia="Times New Roman" w:hAnsiTheme="majorHAnsi" w:cs="Times New Roman"/>
            <w:u w:val="single"/>
            <w:lang w:eastAsia="en-GB"/>
          </w:rPr>
          <w:t>HTTP/2</w:t>
        </w:r>
      </w:hyperlink>
      <w:r w:rsidR="00BF5070" w:rsidRPr="00197C6E">
        <w:rPr>
          <w:rFonts w:asciiTheme="majorHAnsi" w:eastAsia="Times New Roman" w:hAnsiTheme="majorHAnsi" w:cs="Times New Roman"/>
          <w:lang w:eastAsia="en-GB"/>
        </w:rPr>
        <w:t xml:space="preserve"> makes some restrictions on specific header fields (see below).</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Non-standard header fields were conventionally marked by prefixing the field name with </w:t>
      </w:r>
      <w:r w:rsidRPr="00197C6E">
        <w:rPr>
          <w:rFonts w:asciiTheme="majorHAnsi" w:eastAsia="Times New Roman" w:hAnsiTheme="majorHAnsi" w:cs="Courier New"/>
          <w:lang w:eastAsia="en-GB"/>
        </w:rPr>
        <w:t>X-</w:t>
      </w:r>
      <w:r w:rsidRPr="00197C6E">
        <w:rPr>
          <w:rFonts w:asciiTheme="majorHAnsi" w:eastAsia="Times New Roman" w:hAnsiTheme="majorHAnsi" w:cs="Times New Roman"/>
          <w:lang w:eastAsia="en-GB"/>
        </w:rPr>
        <w:t xml:space="preserve"> but this convention was deprecated in June 2012 because of the inconveniences it caused when non-standard fields became standard.</w:t>
      </w:r>
      <w:hyperlink r:id="rId18" w:anchor="cite_note-2" w:history="1">
        <w:r w:rsidRPr="00197C6E">
          <w:rPr>
            <w:rFonts w:asciiTheme="majorHAnsi" w:eastAsia="Times New Roman" w:hAnsiTheme="majorHAnsi" w:cs="Times New Roman"/>
            <w:u w:val="single"/>
            <w:vertAlign w:val="superscript"/>
            <w:lang w:eastAsia="en-GB"/>
          </w:rPr>
          <w:t>[2]</w:t>
        </w:r>
      </w:hyperlink>
      <w:r w:rsidRPr="00197C6E">
        <w:rPr>
          <w:rFonts w:asciiTheme="majorHAnsi" w:eastAsia="Times New Roman" w:hAnsiTheme="majorHAnsi" w:cs="Times New Roman"/>
          <w:lang w:eastAsia="en-GB"/>
        </w:rPr>
        <w:t xml:space="preserve"> An earlier restriction on use of </w:t>
      </w:r>
      <w:r w:rsidRPr="00197C6E">
        <w:rPr>
          <w:rFonts w:asciiTheme="majorHAnsi" w:eastAsia="Times New Roman" w:hAnsiTheme="majorHAnsi" w:cs="Courier New"/>
          <w:lang w:eastAsia="en-GB"/>
        </w:rPr>
        <w:t>Downgraded-</w:t>
      </w:r>
      <w:r w:rsidRPr="00197C6E">
        <w:rPr>
          <w:rFonts w:asciiTheme="majorHAnsi" w:eastAsia="Times New Roman" w:hAnsiTheme="majorHAnsi" w:cs="Times New Roman"/>
          <w:lang w:eastAsia="en-GB"/>
        </w:rPr>
        <w:t xml:space="preserve"> was lifted in March 2013.</w:t>
      </w:r>
      <w:hyperlink r:id="rId19" w:anchor="cite_note-3" w:history="1">
        <w:r w:rsidRPr="00197C6E">
          <w:rPr>
            <w:rFonts w:asciiTheme="majorHAnsi" w:eastAsia="Times New Roman" w:hAnsiTheme="majorHAnsi" w:cs="Times New Roman"/>
            <w:u w:val="single"/>
            <w:vertAlign w:val="superscript"/>
            <w:lang w:eastAsia="en-GB"/>
          </w:rPr>
          <w:t>[3]</w:t>
        </w:r>
      </w:hyperlink>
    </w:p>
    <w:p w:rsidR="00BF5070" w:rsidRPr="00197C6E" w:rsidRDefault="00BF5070" w:rsidP="00FD35C8">
      <w:pPr>
        <w:spacing w:before="100" w:beforeAutospacing="1" w:after="100" w:afterAutospacing="1" w:line="240" w:lineRule="auto"/>
        <w:jc w:val="center"/>
        <w:outlineLvl w:val="1"/>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Field values</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 few fields can contain comments (i.e. in User-Agent, Server, Via fields), which can be ignored by software.</w:t>
      </w:r>
      <w:hyperlink r:id="rId20" w:anchor="cite_note-4" w:history="1">
        <w:r w:rsidRPr="00197C6E">
          <w:rPr>
            <w:rFonts w:asciiTheme="majorHAnsi" w:eastAsia="Times New Roman" w:hAnsiTheme="majorHAnsi" w:cs="Times New Roman"/>
            <w:u w:val="single"/>
            <w:vertAlign w:val="superscript"/>
            <w:lang w:eastAsia="en-GB"/>
          </w:rPr>
          <w:t>[4]</w:t>
        </w:r>
      </w:hyperlink>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Many field values may contain a quality (</w:t>
      </w:r>
      <w:r w:rsidRPr="00197C6E">
        <w:rPr>
          <w:rFonts w:asciiTheme="majorHAnsi" w:eastAsia="Times New Roman" w:hAnsiTheme="majorHAnsi" w:cs="Times New Roman"/>
          <w:i/>
          <w:iCs/>
          <w:lang w:eastAsia="en-GB"/>
        </w:rPr>
        <w:t>q</w:t>
      </w:r>
      <w:r w:rsidRPr="00197C6E">
        <w:rPr>
          <w:rFonts w:asciiTheme="majorHAnsi" w:eastAsia="Times New Roman" w:hAnsiTheme="majorHAnsi" w:cs="Times New Roman"/>
          <w:lang w:eastAsia="en-GB"/>
        </w:rPr>
        <w:t xml:space="preserve">) key-value pair, specifying a weight to use in </w:t>
      </w:r>
      <w:hyperlink r:id="rId21" w:tooltip="Content negotiation" w:history="1">
        <w:r w:rsidRPr="00197C6E">
          <w:rPr>
            <w:rFonts w:asciiTheme="majorHAnsi" w:eastAsia="Times New Roman" w:hAnsiTheme="majorHAnsi" w:cs="Times New Roman"/>
            <w:u w:val="single"/>
            <w:lang w:eastAsia="en-GB"/>
          </w:rPr>
          <w:t>content negotiation</w:t>
        </w:r>
      </w:hyperlink>
      <w:r w:rsidRPr="00197C6E">
        <w:rPr>
          <w:rFonts w:asciiTheme="majorHAnsi" w:eastAsia="Times New Roman" w:hAnsiTheme="majorHAnsi" w:cs="Times New Roman"/>
          <w:lang w:eastAsia="en-GB"/>
        </w:rPr>
        <w:t>.</w:t>
      </w:r>
      <w:hyperlink r:id="rId22" w:anchor="cite_note-5" w:history="1">
        <w:r w:rsidRPr="00197C6E">
          <w:rPr>
            <w:rFonts w:asciiTheme="majorHAnsi" w:eastAsia="Times New Roman" w:hAnsiTheme="majorHAnsi" w:cs="Times New Roman"/>
            <w:u w:val="single"/>
            <w:vertAlign w:val="superscript"/>
            <w:lang w:eastAsia="en-GB"/>
          </w:rPr>
          <w:t>[5]</w:t>
        </w:r>
      </w:hyperlink>
    </w:p>
    <w:p w:rsidR="00BF5070" w:rsidRPr="00197C6E" w:rsidRDefault="00BF5070" w:rsidP="00FD35C8">
      <w:pPr>
        <w:spacing w:before="100" w:beforeAutospacing="1" w:after="100" w:afterAutospacing="1" w:line="240" w:lineRule="auto"/>
        <w:jc w:val="center"/>
        <w:outlineLvl w:val="1"/>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Size limits</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The standard imposes no limits to the size of each header field name or value, or to the number of fields. However, most servers, clients, and proxy software impose some limits for practical and security reasons. For example, the Apache 2.3 server by default limits the size of each field to 8,190 bytes, and there can be at most 100 header fields in a single request.</w:t>
      </w:r>
      <w:hyperlink r:id="rId23" w:anchor="cite_note-6" w:history="1">
        <w:r w:rsidRPr="00197C6E">
          <w:rPr>
            <w:rFonts w:asciiTheme="majorHAnsi" w:eastAsia="Times New Roman" w:hAnsiTheme="majorHAnsi" w:cs="Times New Roman"/>
            <w:u w:val="single"/>
            <w:vertAlign w:val="superscript"/>
            <w:lang w:eastAsia="en-GB"/>
          </w:rPr>
          <w:t>[6]</w:t>
        </w:r>
      </w:hyperlink>
    </w:p>
    <w:p w:rsidR="00BF5070" w:rsidRPr="00197C6E" w:rsidRDefault="00BF5070" w:rsidP="00FD35C8">
      <w:pPr>
        <w:spacing w:before="100" w:beforeAutospacing="1" w:after="100" w:afterAutospacing="1" w:line="240" w:lineRule="auto"/>
        <w:jc w:val="center"/>
        <w:outlineLvl w:val="1"/>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Request fields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4"/>
        <w:gridCol w:w="1697"/>
        <w:gridCol w:w="4189"/>
        <w:gridCol w:w="1176"/>
      </w:tblGrid>
      <w:tr w:rsidR="00197C6E" w:rsidRPr="00197C6E" w:rsidTr="00BF5070">
        <w:trPr>
          <w:tblHeade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Header field name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Description</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Example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Status</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Accept</w:t>
            </w:r>
          </w:p>
        </w:tc>
        <w:tc>
          <w:tcPr>
            <w:tcW w:w="0" w:type="auto"/>
            <w:vAlign w:val="center"/>
            <w:hideMark/>
          </w:tcPr>
          <w:p w:rsidR="00BF5070" w:rsidRPr="00197C6E" w:rsidRDefault="000430D3" w:rsidP="00FD35C8">
            <w:pPr>
              <w:spacing w:after="0" w:line="240" w:lineRule="auto"/>
              <w:jc w:val="center"/>
              <w:rPr>
                <w:rFonts w:asciiTheme="majorHAnsi" w:eastAsia="Times New Roman" w:hAnsiTheme="majorHAnsi" w:cs="Times New Roman"/>
                <w:lang w:eastAsia="en-GB"/>
              </w:rPr>
            </w:pPr>
            <w:hyperlink r:id="rId24" w:tooltip="Media type" w:history="1">
              <w:r w:rsidR="00BF5070" w:rsidRPr="00197C6E">
                <w:rPr>
                  <w:rFonts w:asciiTheme="majorHAnsi" w:eastAsia="Times New Roman" w:hAnsiTheme="majorHAnsi" w:cs="Times New Roman"/>
                  <w:u w:val="single"/>
                  <w:lang w:eastAsia="en-GB"/>
                </w:rPr>
                <w:t>Media type(s)</w:t>
              </w:r>
            </w:hyperlink>
            <w:r w:rsidR="00BF5070" w:rsidRPr="00197C6E">
              <w:rPr>
                <w:rFonts w:asciiTheme="majorHAnsi" w:eastAsia="Times New Roman" w:hAnsiTheme="majorHAnsi" w:cs="Times New Roman"/>
                <w:lang w:eastAsia="en-GB"/>
              </w:rPr>
              <w:t xml:space="preserve"> that is(/are) </w:t>
            </w:r>
            <w:r w:rsidR="00BF5070" w:rsidRPr="00197C6E">
              <w:rPr>
                <w:rFonts w:asciiTheme="majorHAnsi" w:eastAsia="Times New Roman" w:hAnsiTheme="majorHAnsi" w:cs="Times New Roman"/>
                <w:lang w:eastAsia="en-GB"/>
              </w:rPr>
              <w:lastRenderedPageBreak/>
              <w:t xml:space="preserve">acceptable for the response. See </w:t>
            </w:r>
            <w:hyperlink r:id="rId25" w:tooltip="Content negotiation" w:history="1">
              <w:r w:rsidR="00BF5070" w:rsidRPr="00197C6E">
                <w:rPr>
                  <w:rFonts w:asciiTheme="majorHAnsi" w:eastAsia="Times New Roman" w:hAnsiTheme="majorHAnsi" w:cs="Times New Roman"/>
                  <w:u w:val="single"/>
                  <w:lang w:eastAsia="en-GB"/>
                </w:rPr>
                <w:t>Content negotiation</w:t>
              </w:r>
            </w:hyperlink>
            <w:r w:rsidR="00BF5070" w:rsidRPr="00197C6E">
              <w:rPr>
                <w:rFonts w:asciiTheme="majorHAnsi" w:eastAsia="Times New Roman" w:hAnsiTheme="majorHAnsi" w:cs="Times New Roman"/>
                <w:lang w:eastAsia="en-GB"/>
              </w:rPr>
              <w: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lastRenderedPageBreak/>
              <w:t>Accept: text/plain</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Accept-Charset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Character sets that are acceptable.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Accept-Charset: utf-8</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Accept-Encoding</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List of acceptable encodings. See </w:t>
            </w:r>
            <w:hyperlink r:id="rId26" w:tooltip="HTTP compression" w:history="1">
              <w:r w:rsidRPr="00197C6E">
                <w:rPr>
                  <w:rFonts w:asciiTheme="majorHAnsi" w:eastAsia="Times New Roman" w:hAnsiTheme="majorHAnsi" w:cs="Times New Roman"/>
                  <w:u w:val="single"/>
                  <w:lang w:eastAsia="en-GB"/>
                </w:rPr>
                <w:t>HTTP compression</w:t>
              </w:r>
            </w:hyperlink>
            <w:r w:rsidRPr="00197C6E">
              <w:rPr>
                <w:rFonts w:asciiTheme="majorHAnsi" w:eastAsia="Times New Roman" w:hAnsiTheme="majorHAnsi" w:cs="Times New Roman"/>
                <w:lang w:eastAsia="en-GB"/>
              </w:rPr>
              <w: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Accept-Encoding: gzip, deflate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Accept-Language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List of acceptable human languages for response. See </w:t>
            </w:r>
            <w:hyperlink r:id="rId27" w:tooltip="Content negotiation" w:history="1">
              <w:r w:rsidRPr="00197C6E">
                <w:rPr>
                  <w:rFonts w:asciiTheme="majorHAnsi" w:eastAsia="Times New Roman" w:hAnsiTheme="majorHAnsi" w:cs="Times New Roman"/>
                  <w:u w:val="single"/>
                  <w:lang w:eastAsia="en-GB"/>
                </w:rPr>
                <w:t>Content negotiation</w:t>
              </w:r>
            </w:hyperlink>
            <w:r w:rsidRPr="00197C6E">
              <w:rPr>
                <w:rFonts w:asciiTheme="majorHAnsi" w:eastAsia="Times New Roman" w:hAnsiTheme="majorHAnsi" w:cs="Times New Roman"/>
                <w:lang w:eastAsia="en-GB"/>
              </w:rPr>
              <w: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Accept-Language: en-US</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rHeight w:val="631"/>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Accept-Datetime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Acceptable version in time.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Courier New"/>
                <w:lang w:eastAsia="en-GB"/>
              </w:rPr>
            </w:pPr>
            <w:r w:rsidRPr="00197C6E">
              <w:rPr>
                <w:rFonts w:asciiTheme="majorHAnsi" w:eastAsia="Times New Roman" w:hAnsiTheme="majorHAnsi" w:cs="Courier New"/>
                <w:lang w:eastAsia="en-GB"/>
              </w:rPr>
              <w:t>Accept-Datetime: Thu, 31 May 2007 20:35:00 GMT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Provisional</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Access-Control-Request-Method,</w:t>
            </w:r>
            <w:r w:rsidRPr="00197C6E">
              <w:rPr>
                <w:rFonts w:asciiTheme="majorHAnsi" w:eastAsia="Times New Roman" w:hAnsiTheme="majorHAnsi" w:cs="Times New Roman"/>
                <w:lang w:eastAsia="en-GB"/>
              </w:rPr>
              <w:br/>
              <w:t>Access-Control-Request-Headers</w:t>
            </w:r>
            <w:hyperlink r:id="rId28" w:anchor="cite_note-CORS-7" w:history="1">
              <w:r w:rsidRPr="00197C6E">
                <w:rPr>
                  <w:rFonts w:asciiTheme="majorHAnsi" w:eastAsia="Times New Roman" w:hAnsiTheme="majorHAnsi" w:cs="Times New Roman"/>
                  <w:u w:val="single"/>
                  <w:vertAlign w:val="superscript"/>
                  <w:lang w:eastAsia="en-GB"/>
                </w:rPr>
                <w:t>[7]</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Initiates a request for </w:t>
            </w:r>
            <w:hyperlink r:id="rId29" w:tooltip="Cross-origin resource sharing" w:history="1">
              <w:r w:rsidRPr="00197C6E">
                <w:rPr>
                  <w:rFonts w:asciiTheme="majorHAnsi" w:eastAsia="Times New Roman" w:hAnsiTheme="majorHAnsi" w:cs="Times New Roman"/>
                  <w:u w:val="single"/>
                  <w:lang w:eastAsia="en-GB"/>
                </w:rPr>
                <w:t>cross-origin resource sharing</w:t>
              </w:r>
            </w:hyperlink>
            <w:r w:rsidRPr="00197C6E">
              <w:rPr>
                <w:rFonts w:asciiTheme="majorHAnsi" w:eastAsia="Times New Roman" w:hAnsiTheme="majorHAnsi" w:cs="Times New Roman"/>
                <w:lang w:eastAsia="en-GB"/>
              </w:rPr>
              <w:t xml:space="preserve"> with </w:t>
            </w:r>
            <w:hyperlink r:id="rId30" w:anchor="origin-request-header" w:history="1">
              <w:r w:rsidRPr="00197C6E">
                <w:rPr>
                  <w:rFonts w:asciiTheme="majorHAnsi" w:eastAsia="Times New Roman" w:hAnsiTheme="majorHAnsi" w:cs="Times New Roman"/>
                  <w:u w:val="single"/>
                  <w:lang w:eastAsia="en-GB"/>
                </w:rPr>
                <w:t>Origin</w:t>
              </w:r>
            </w:hyperlink>
            <w:r w:rsidRPr="00197C6E">
              <w:rPr>
                <w:rFonts w:asciiTheme="majorHAnsi" w:eastAsia="Times New Roman" w:hAnsiTheme="majorHAnsi" w:cs="Times New Roman"/>
                <w:lang w:eastAsia="en-GB"/>
              </w:rPr>
              <w:t xml:space="preserve"> (below).</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Access-Control-Request-Method: GET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 standard</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Authorization</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Authentication credentials for </w:t>
            </w:r>
            <w:hyperlink r:id="rId31" w:tooltip="Basic access authentication" w:history="1">
              <w:r w:rsidRPr="00197C6E">
                <w:rPr>
                  <w:rFonts w:asciiTheme="majorHAnsi" w:eastAsia="Times New Roman" w:hAnsiTheme="majorHAnsi" w:cs="Times New Roman"/>
                  <w:u w:val="single"/>
                  <w:lang w:eastAsia="en-GB"/>
                </w:rPr>
                <w:t>HTTP authentication</w:t>
              </w:r>
            </w:hyperlink>
            <w:r w:rsidRPr="00197C6E">
              <w:rPr>
                <w:rFonts w:asciiTheme="majorHAnsi" w:eastAsia="Times New Roman" w:hAnsiTheme="majorHAnsi" w:cs="Times New Roman"/>
                <w:lang w:eastAsia="en-GB"/>
              </w:rPr>
              <w: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Authorization: Basic QWxhZGRpbjpvcGVuIHNlc2FtZQ==</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0430D3" w:rsidP="00FD35C8">
            <w:pPr>
              <w:spacing w:after="0" w:line="240" w:lineRule="auto"/>
              <w:jc w:val="center"/>
              <w:rPr>
                <w:rFonts w:asciiTheme="majorHAnsi" w:eastAsia="Times New Roman" w:hAnsiTheme="majorHAnsi" w:cs="Times New Roman"/>
                <w:lang w:eastAsia="en-GB"/>
              </w:rPr>
            </w:pPr>
            <w:hyperlink r:id="rId32" w:tooltip="Cache-Control" w:history="1">
              <w:r w:rsidR="00BF5070" w:rsidRPr="00197C6E">
                <w:rPr>
                  <w:rFonts w:asciiTheme="majorHAnsi" w:eastAsia="Times New Roman" w:hAnsiTheme="majorHAnsi" w:cs="Times New Roman"/>
                  <w:u w:val="single"/>
                  <w:lang w:eastAsia="en-GB"/>
                </w:rPr>
                <w:t>Cache-Control</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Used to specify directives that </w:t>
            </w:r>
            <w:r w:rsidRPr="00197C6E">
              <w:rPr>
                <w:rFonts w:asciiTheme="majorHAnsi" w:eastAsia="Times New Roman" w:hAnsiTheme="majorHAnsi" w:cs="Times New Roman"/>
                <w:i/>
                <w:iCs/>
                <w:lang w:eastAsia="en-GB"/>
              </w:rPr>
              <w:t>must</w:t>
            </w:r>
            <w:r w:rsidRPr="00197C6E">
              <w:rPr>
                <w:rFonts w:asciiTheme="majorHAnsi" w:eastAsia="Times New Roman" w:hAnsiTheme="majorHAnsi" w:cs="Times New Roman"/>
                <w:lang w:eastAsia="en-GB"/>
              </w:rPr>
              <w:t xml:space="preserve"> be obeyed by all caching mechanisms along the request-response chain.</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Cache-Control: no-cache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Connection</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Control options for the current connection and list of hop-by-hop request fields.</w:t>
            </w:r>
            <w:hyperlink r:id="rId33" w:anchor="cite_note-rfc7230_connection-8" w:history="1">
              <w:r w:rsidRPr="00197C6E">
                <w:rPr>
                  <w:rFonts w:asciiTheme="majorHAnsi" w:eastAsia="Times New Roman" w:hAnsiTheme="majorHAnsi" w:cs="Times New Roman"/>
                  <w:u w:val="single"/>
                  <w:vertAlign w:val="superscript"/>
                  <w:lang w:eastAsia="en-GB"/>
                </w:rPr>
                <w:t>[8]</w:t>
              </w:r>
            </w:hyperlink>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Must not be used with HTTP/2.</w:t>
            </w:r>
            <w:hyperlink r:id="rId34" w:anchor="cite_note-rfc7540_connection-9" w:history="1">
              <w:r w:rsidRPr="00197C6E">
                <w:rPr>
                  <w:rFonts w:asciiTheme="majorHAnsi" w:eastAsia="Times New Roman" w:hAnsiTheme="majorHAnsi" w:cs="Times New Roman"/>
                  <w:u w:val="single"/>
                  <w:vertAlign w:val="superscript"/>
                  <w:lang w:eastAsia="en-GB"/>
                </w:rPr>
                <w:t>[9]</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Connection: keep-alive</w:t>
            </w:r>
          </w:p>
          <w:p w:rsidR="00BF5070" w:rsidRPr="00197C6E" w:rsidRDefault="000430D3" w:rsidP="00FD35C8">
            <w:pPr>
              <w:spacing w:before="100" w:beforeAutospacing="1" w:after="100" w:afterAutospacing="1" w:line="240" w:lineRule="auto"/>
              <w:jc w:val="center"/>
              <w:rPr>
                <w:rFonts w:asciiTheme="majorHAnsi" w:eastAsia="Times New Roman" w:hAnsiTheme="majorHAnsi" w:cs="Times New Roman"/>
                <w:lang w:eastAsia="en-GB"/>
              </w:rPr>
            </w:pPr>
            <w:hyperlink r:id="rId35" w:tooltip="HTTP/1.1 Upgrade header" w:history="1">
              <w:r w:rsidR="00BF5070" w:rsidRPr="00197C6E">
                <w:rPr>
                  <w:rFonts w:asciiTheme="majorHAnsi" w:eastAsia="Times New Roman" w:hAnsiTheme="majorHAnsi" w:cs="Courier New"/>
                  <w:u w:val="single"/>
                  <w:lang w:eastAsia="en-GB"/>
                </w:rPr>
                <w:t>Connection: Upgrade</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Cookie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An </w:t>
            </w:r>
            <w:hyperlink r:id="rId36" w:tooltip="HTTP cookie" w:history="1">
              <w:r w:rsidRPr="00197C6E">
                <w:rPr>
                  <w:rFonts w:asciiTheme="majorHAnsi" w:eastAsia="Times New Roman" w:hAnsiTheme="majorHAnsi" w:cs="Times New Roman"/>
                  <w:u w:val="single"/>
                  <w:lang w:eastAsia="en-GB"/>
                </w:rPr>
                <w:t>HTTP cookie</w:t>
              </w:r>
            </w:hyperlink>
            <w:r w:rsidRPr="00197C6E">
              <w:rPr>
                <w:rFonts w:asciiTheme="majorHAnsi" w:eastAsia="Times New Roman" w:hAnsiTheme="majorHAnsi" w:cs="Times New Roman"/>
                <w:lang w:eastAsia="en-GB"/>
              </w:rPr>
              <w:t xml:space="preserve"> previously sent by the server </w:t>
            </w:r>
            <w:r w:rsidRPr="00197C6E">
              <w:rPr>
                <w:rFonts w:asciiTheme="majorHAnsi" w:eastAsia="Times New Roman" w:hAnsiTheme="majorHAnsi" w:cs="Times New Roman"/>
                <w:lang w:eastAsia="en-GB"/>
              </w:rPr>
              <w:lastRenderedPageBreak/>
              <w:t xml:space="preserve">with </w:t>
            </w:r>
            <w:hyperlink r:id="rId37" w:anchor="innerlink_set-cookie" w:history="1">
              <w:r w:rsidRPr="00197C6E">
                <w:rPr>
                  <w:rFonts w:asciiTheme="majorHAnsi" w:eastAsia="Times New Roman" w:hAnsiTheme="majorHAnsi" w:cs="Courier New"/>
                  <w:u w:val="single"/>
                  <w:lang w:eastAsia="en-GB"/>
                </w:rPr>
                <w:t>Set-Cookie</w:t>
              </w:r>
            </w:hyperlink>
            <w:r w:rsidRPr="00197C6E">
              <w:rPr>
                <w:rFonts w:asciiTheme="majorHAnsi" w:eastAsia="Times New Roman" w:hAnsiTheme="majorHAnsi" w:cs="Times New Roman"/>
                <w:lang w:eastAsia="en-GB"/>
              </w:rPr>
              <w:t xml:space="preserve"> (below).</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lastRenderedPageBreak/>
              <w:t>Cookie: $Version=1; Skin=new;</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 standard</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Content-Length</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The length of the request body in </w:t>
            </w:r>
            <w:hyperlink r:id="rId38" w:tooltip="Octet (computing)" w:history="1">
              <w:r w:rsidRPr="00197C6E">
                <w:rPr>
                  <w:rFonts w:asciiTheme="majorHAnsi" w:eastAsia="Times New Roman" w:hAnsiTheme="majorHAnsi" w:cs="Times New Roman"/>
                  <w:u w:val="single"/>
                  <w:lang w:eastAsia="en-GB"/>
                </w:rPr>
                <w:t>octets</w:t>
              </w:r>
            </w:hyperlink>
            <w:r w:rsidRPr="00197C6E">
              <w:rPr>
                <w:rFonts w:asciiTheme="majorHAnsi" w:eastAsia="Times New Roman" w:hAnsiTheme="majorHAnsi" w:cs="Times New Roman"/>
                <w:lang w:eastAsia="en-GB"/>
              </w:rPr>
              <w:t xml:space="preserve"> (8-bit bytes).</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Content-Length: 348</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Content-MD5</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A </w:t>
            </w:r>
            <w:hyperlink r:id="rId39" w:tooltip="Base64" w:history="1">
              <w:r w:rsidRPr="00197C6E">
                <w:rPr>
                  <w:rFonts w:asciiTheme="majorHAnsi" w:eastAsia="Times New Roman" w:hAnsiTheme="majorHAnsi" w:cs="Times New Roman"/>
                  <w:u w:val="single"/>
                  <w:lang w:eastAsia="en-GB"/>
                </w:rPr>
                <w:t>Base64</w:t>
              </w:r>
            </w:hyperlink>
            <w:r w:rsidRPr="00197C6E">
              <w:rPr>
                <w:rFonts w:asciiTheme="majorHAnsi" w:eastAsia="Times New Roman" w:hAnsiTheme="majorHAnsi" w:cs="Times New Roman"/>
                <w:lang w:eastAsia="en-GB"/>
              </w:rPr>
              <w:t xml:space="preserve">-encoded binary </w:t>
            </w:r>
            <w:hyperlink r:id="rId40" w:tooltip="MD5" w:history="1">
              <w:r w:rsidRPr="00197C6E">
                <w:rPr>
                  <w:rFonts w:asciiTheme="majorHAnsi" w:eastAsia="Times New Roman" w:hAnsiTheme="majorHAnsi" w:cs="Times New Roman"/>
                  <w:u w:val="single"/>
                  <w:lang w:eastAsia="en-GB"/>
                </w:rPr>
                <w:t>MD5</w:t>
              </w:r>
            </w:hyperlink>
            <w:r w:rsidRPr="00197C6E">
              <w:rPr>
                <w:rFonts w:asciiTheme="majorHAnsi" w:eastAsia="Times New Roman" w:hAnsiTheme="majorHAnsi" w:cs="Times New Roman"/>
                <w:lang w:eastAsia="en-GB"/>
              </w:rPr>
              <w:t xml:space="preserve"> sum of the content of the request body.</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Content-MD5: Q2hlY2sgSW50ZWdyaXR5IQ==</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Obsolete</w:t>
            </w:r>
            <w:hyperlink r:id="rId41" w:anchor="cite_note-tools.ietf.org-10" w:history="1">
              <w:r w:rsidRPr="00197C6E">
                <w:rPr>
                  <w:rFonts w:asciiTheme="majorHAnsi" w:eastAsia="Times New Roman" w:hAnsiTheme="majorHAnsi" w:cs="Times New Roman"/>
                  <w:u w:val="single"/>
                  <w:vertAlign w:val="superscript"/>
                  <w:lang w:eastAsia="en-GB"/>
                </w:rPr>
                <w:t>[10]</w:t>
              </w:r>
            </w:hyperlink>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Content-Type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The </w:t>
            </w:r>
            <w:hyperlink r:id="rId42" w:tooltip="Media type" w:history="1">
              <w:r w:rsidRPr="00197C6E">
                <w:rPr>
                  <w:rFonts w:asciiTheme="majorHAnsi" w:eastAsia="Times New Roman" w:hAnsiTheme="majorHAnsi" w:cs="Times New Roman"/>
                  <w:u w:val="single"/>
                  <w:lang w:eastAsia="en-GB"/>
                </w:rPr>
                <w:t>Media type</w:t>
              </w:r>
            </w:hyperlink>
            <w:r w:rsidRPr="00197C6E">
              <w:rPr>
                <w:rFonts w:asciiTheme="majorHAnsi" w:eastAsia="Times New Roman" w:hAnsiTheme="majorHAnsi" w:cs="Times New Roman"/>
                <w:lang w:eastAsia="en-GB"/>
              </w:rPr>
              <w:t xml:space="preserve"> of the body of the request (used with POST and PUT requests).</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Content-Type: application/x-www-form-urlencoded</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Date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The date and time that the message was originated (in "HTTP-date" format as defined by </w:t>
            </w:r>
            <w:hyperlink r:id="rId43" w:anchor="section-7.1.1.1" w:history="1">
              <w:r w:rsidRPr="00197C6E">
                <w:rPr>
                  <w:rFonts w:asciiTheme="majorHAnsi" w:eastAsia="Times New Roman" w:hAnsiTheme="majorHAnsi" w:cs="Times New Roman"/>
                  <w:u w:val="single"/>
                  <w:lang w:eastAsia="en-GB"/>
                </w:rPr>
                <w:t>RFC 7231 Date/Time Formats</w:t>
              </w:r>
            </w:hyperlink>
            <w:r w:rsidRPr="00197C6E">
              <w:rPr>
                <w:rFonts w:asciiTheme="majorHAnsi" w:eastAsia="Times New Roman" w:hAnsiTheme="majorHAnsi" w:cs="Times New Roman"/>
                <w:lang w:eastAsia="en-GB"/>
              </w:rPr>
              <w: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Date: Tue, 15 Nov 1994 08:12:31 GMT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Expect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Indicates that particular server behaviours are required by the client.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Expect: 100-continue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Forwarded</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Disclose original information of a client connecting to a web server through an HTTP proxy.</w:t>
            </w:r>
            <w:hyperlink r:id="rId44" w:anchor="cite_note-11" w:history="1">
              <w:r w:rsidRPr="00197C6E">
                <w:rPr>
                  <w:rFonts w:asciiTheme="majorHAnsi" w:eastAsia="Times New Roman" w:hAnsiTheme="majorHAnsi" w:cs="Times New Roman"/>
                  <w:u w:val="single"/>
                  <w:vertAlign w:val="superscript"/>
                  <w:lang w:eastAsia="en-GB"/>
                </w:rPr>
                <w:t>[11]</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Forwarded: for=192.0.2.60;proto=http;by=203.0.113.43</w:t>
            </w:r>
            <w:r w:rsidRPr="00197C6E">
              <w:rPr>
                <w:rFonts w:asciiTheme="majorHAnsi" w:eastAsia="Times New Roman" w:hAnsiTheme="majorHAnsi" w:cs="Times New Roman"/>
                <w:lang w:eastAsia="en-GB"/>
              </w:rPr>
              <w:t xml:space="preserve"> </w:t>
            </w:r>
            <w:r w:rsidRPr="00197C6E">
              <w:rPr>
                <w:rFonts w:asciiTheme="majorHAnsi" w:eastAsia="Times New Roman" w:hAnsiTheme="majorHAnsi" w:cs="Courier New"/>
                <w:lang w:eastAsia="en-GB"/>
              </w:rPr>
              <w:t>Forwarded: for=192.0.2.43, for=198.51.100.17</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From</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The email address of the user making the request.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 xml:space="preserve">From: </w:t>
            </w:r>
            <w:hyperlink r:id="rId45" w:history="1">
              <w:r w:rsidRPr="00197C6E">
                <w:rPr>
                  <w:rStyle w:val="Hyperlink"/>
                  <w:rFonts w:asciiTheme="majorHAnsi" w:eastAsia="Times New Roman" w:hAnsiTheme="majorHAnsi" w:cs="Courier New"/>
                  <w:color w:val="auto"/>
                  <w:lang w:eastAsia="en-GB"/>
                </w:rPr>
                <w:t>user@example.com</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Host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The domain name of the server (for </w:t>
            </w:r>
            <w:r w:rsidRPr="00197C6E">
              <w:rPr>
                <w:rFonts w:asciiTheme="majorHAnsi" w:eastAsia="Times New Roman" w:hAnsiTheme="majorHAnsi" w:cs="Times New Roman"/>
                <w:u w:val="single"/>
                <w:lang w:eastAsia="en-GB"/>
              </w:rPr>
              <w:t>virtual hosting</w:t>
            </w:r>
            <w:r w:rsidRPr="00197C6E">
              <w:rPr>
                <w:rFonts w:asciiTheme="majorHAnsi" w:eastAsia="Times New Roman" w:hAnsiTheme="majorHAnsi" w:cs="Times New Roman"/>
                <w:lang w:eastAsia="en-GB"/>
              </w:rPr>
              <w:t xml:space="preserve">), and the </w:t>
            </w:r>
            <w:hyperlink r:id="rId46" w:tooltip="List of TCP and UDP port numbers" w:history="1">
              <w:r w:rsidRPr="00197C6E">
                <w:rPr>
                  <w:rFonts w:asciiTheme="majorHAnsi" w:eastAsia="Times New Roman" w:hAnsiTheme="majorHAnsi" w:cs="Times New Roman"/>
                  <w:u w:val="single"/>
                  <w:lang w:eastAsia="en-GB"/>
                </w:rPr>
                <w:t>TCP port</w:t>
              </w:r>
            </w:hyperlink>
            <w:r w:rsidRPr="00197C6E">
              <w:rPr>
                <w:rFonts w:asciiTheme="majorHAnsi" w:eastAsia="Times New Roman" w:hAnsiTheme="majorHAnsi" w:cs="Times New Roman"/>
                <w:lang w:eastAsia="en-GB"/>
              </w:rPr>
              <w:t xml:space="preserve"> number on which the server is listening. The </w:t>
            </w:r>
            <w:hyperlink r:id="rId47" w:tooltip="Port (computer networking)" w:history="1">
              <w:r w:rsidRPr="00197C6E">
                <w:rPr>
                  <w:rFonts w:asciiTheme="majorHAnsi" w:eastAsia="Times New Roman" w:hAnsiTheme="majorHAnsi" w:cs="Times New Roman"/>
                  <w:u w:val="single"/>
                  <w:lang w:eastAsia="en-GB"/>
                </w:rPr>
                <w:t>port</w:t>
              </w:r>
            </w:hyperlink>
            <w:r w:rsidRPr="00197C6E">
              <w:rPr>
                <w:rFonts w:asciiTheme="majorHAnsi" w:eastAsia="Times New Roman" w:hAnsiTheme="majorHAnsi" w:cs="Times New Roman"/>
                <w:lang w:eastAsia="en-GB"/>
              </w:rPr>
              <w:t xml:space="preserve"> number may be omitted </w:t>
            </w:r>
            <w:r w:rsidRPr="00197C6E">
              <w:rPr>
                <w:rFonts w:asciiTheme="majorHAnsi" w:eastAsia="Times New Roman" w:hAnsiTheme="majorHAnsi" w:cs="Times New Roman"/>
                <w:lang w:eastAsia="en-GB"/>
              </w:rPr>
              <w:lastRenderedPageBreak/>
              <w:t>if the port is the standard port for the service requested.</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Mandatory since HTTP/1.1.</w:t>
            </w:r>
            <w:hyperlink r:id="rId48" w:anchor="cite_note-12" w:history="1">
              <w:r w:rsidRPr="00197C6E">
                <w:rPr>
                  <w:rFonts w:asciiTheme="majorHAnsi" w:eastAsia="Times New Roman" w:hAnsiTheme="majorHAnsi" w:cs="Times New Roman"/>
                  <w:u w:val="single"/>
                  <w:vertAlign w:val="superscript"/>
                  <w:lang w:eastAsia="en-GB"/>
                </w:rPr>
                <w:t>[12]</w:t>
              </w:r>
            </w:hyperlink>
            <w:r w:rsidRPr="00197C6E">
              <w:rPr>
                <w:rFonts w:asciiTheme="majorHAnsi" w:eastAsia="Times New Roman" w:hAnsiTheme="majorHAnsi" w:cs="Times New Roman"/>
                <w:lang w:eastAsia="en-GB"/>
              </w:rPr>
              <w:t xml:space="preserve"> If the request is generated directly in HTTP/2, it should not be used.</w:t>
            </w:r>
            <w:hyperlink r:id="rId49" w:anchor="cite_note-rfc7540_Request_Pseudo_Header_Fields-13" w:history="1">
              <w:r w:rsidRPr="00197C6E">
                <w:rPr>
                  <w:rFonts w:asciiTheme="majorHAnsi" w:eastAsia="Times New Roman" w:hAnsiTheme="majorHAnsi" w:cs="Times New Roman"/>
                  <w:u w:val="single"/>
                  <w:vertAlign w:val="superscript"/>
                  <w:lang w:eastAsia="en-GB"/>
                </w:rPr>
                <w:t>[13]</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lastRenderedPageBreak/>
              <w:t>Host: en.wikipedia.org:8080</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Host: en.wikipedia.org</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If-Match</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Only perform the action if the client supplied entity matches the same entity on the server. This is mainly for methods like PUT to only update a resource if it has not been modified since the user last updated it.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If-Match: "737060cd8c284d8af7ad3082f209582d"</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If-Modified-Since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Allows a </w:t>
            </w:r>
            <w:r w:rsidRPr="00197C6E">
              <w:rPr>
                <w:rFonts w:asciiTheme="majorHAnsi" w:eastAsia="Times New Roman" w:hAnsiTheme="majorHAnsi" w:cs="Times New Roman"/>
                <w:i/>
                <w:iCs/>
                <w:lang w:eastAsia="en-GB"/>
              </w:rPr>
              <w:t>304 Not Modified</w:t>
            </w:r>
            <w:r w:rsidRPr="00197C6E">
              <w:rPr>
                <w:rFonts w:asciiTheme="majorHAnsi" w:eastAsia="Times New Roman" w:hAnsiTheme="majorHAnsi" w:cs="Times New Roman"/>
                <w:lang w:eastAsia="en-GB"/>
              </w:rPr>
              <w:t xml:space="preserve"> to be returned if content is unchanged.</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If-Modified-Since: Sat, 29 Oct 1994 19:43:31 GMT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If-None-Match</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Allows a </w:t>
            </w:r>
            <w:r w:rsidRPr="00197C6E">
              <w:rPr>
                <w:rFonts w:asciiTheme="majorHAnsi" w:eastAsia="Times New Roman" w:hAnsiTheme="majorHAnsi" w:cs="Times New Roman"/>
                <w:i/>
                <w:iCs/>
                <w:lang w:eastAsia="en-GB"/>
              </w:rPr>
              <w:t>304 Not Modified</w:t>
            </w:r>
            <w:r w:rsidRPr="00197C6E">
              <w:rPr>
                <w:rFonts w:asciiTheme="majorHAnsi" w:eastAsia="Times New Roman" w:hAnsiTheme="majorHAnsi" w:cs="Times New Roman"/>
                <w:lang w:eastAsia="en-GB"/>
              </w:rPr>
              <w:t xml:space="preserve"> to be returned if content is unchanged, see </w:t>
            </w:r>
            <w:hyperlink r:id="rId50" w:tooltip="HTTP ETag" w:history="1">
              <w:r w:rsidRPr="00197C6E">
                <w:rPr>
                  <w:rFonts w:asciiTheme="majorHAnsi" w:eastAsia="Times New Roman" w:hAnsiTheme="majorHAnsi" w:cs="Times New Roman"/>
                  <w:u w:val="single"/>
                  <w:lang w:eastAsia="en-GB"/>
                </w:rPr>
                <w:t>HTTP ETag</w:t>
              </w:r>
            </w:hyperlink>
            <w:r w:rsidRPr="00197C6E">
              <w:rPr>
                <w:rFonts w:asciiTheme="majorHAnsi" w:eastAsia="Times New Roman" w:hAnsiTheme="majorHAnsi" w:cs="Times New Roman"/>
                <w:lang w:eastAsia="en-GB"/>
              </w:rPr>
              <w: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If-None-Match: "737060cd8c284d8af7ad3082f209582d"</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If-Range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If the entity is unchanged, send me the part(s) that I am missing; otherwise, send me the entire new entity.</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If-Range: "737060cd8c284d8af7ad3082f209582d"</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noWrap/>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If-Unmodified-Since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Only send the response if the entity has not been modified </w:t>
            </w:r>
            <w:r w:rsidRPr="00197C6E">
              <w:rPr>
                <w:rFonts w:asciiTheme="majorHAnsi" w:eastAsia="Times New Roman" w:hAnsiTheme="majorHAnsi" w:cs="Times New Roman"/>
                <w:lang w:eastAsia="en-GB"/>
              </w:rPr>
              <w:lastRenderedPageBreak/>
              <w:t>since a specific time.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lastRenderedPageBreak/>
              <w:t>If-Unmodified-Since: Sat, 29 Oct 1994 19:43:31 GMT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Max-Forwards</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Limit the number of times the message can be forwarded through proxies or gateways.</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Max-Forwards: 10</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Origin</w:t>
            </w:r>
            <w:hyperlink r:id="rId51" w:anchor="cite_note-CORS-7" w:history="1">
              <w:r w:rsidRPr="00197C6E">
                <w:rPr>
                  <w:rFonts w:asciiTheme="majorHAnsi" w:eastAsia="Times New Roman" w:hAnsiTheme="majorHAnsi" w:cs="Times New Roman"/>
                  <w:u w:val="single"/>
                  <w:vertAlign w:val="superscript"/>
                  <w:lang w:eastAsia="en-GB"/>
                </w:rPr>
                <w:t>[7]</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Initiates a request for </w:t>
            </w:r>
            <w:hyperlink r:id="rId52" w:tooltip="Cross-origin resource sharing" w:history="1">
              <w:r w:rsidRPr="00197C6E">
                <w:rPr>
                  <w:rFonts w:asciiTheme="majorHAnsi" w:eastAsia="Times New Roman" w:hAnsiTheme="majorHAnsi" w:cs="Times New Roman"/>
                  <w:u w:val="single"/>
                  <w:lang w:eastAsia="en-GB"/>
                </w:rPr>
                <w:t>cross-origin resource sharing</w:t>
              </w:r>
            </w:hyperlink>
            <w:r w:rsidRPr="00197C6E">
              <w:rPr>
                <w:rFonts w:asciiTheme="majorHAnsi" w:eastAsia="Times New Roman" w:hAnsiTheme="majorHAnsi" w:cs="Times New Roman"/>
                <w:lang w:eastAsia="en-GB"/>
              </w:rPr>
              <w:t xml:space="preserve"> (asks server for </w:t>
            </w:r>
            <w:hyperlink r:id="rId53" w:anchor="access-control-response-headers" w:history="1">
              <w:r w:rsidRPr="00197C6E">
                <w:rPr>
                  <w:rFonts w:asciiTheme="majorHAnsi" w:eastAsia="Times New Roman" w:hAnsiTheme="majorHAnsi" w:cs="Times New Roman"/>
                  <w:u w:val="single"/>
                  <w:lang w:eastAsia="en-GB"/>
                </w:rPr>
                <w:t>Access-Control-*</w:t>
              </w:r>
            </w:hyperlink>
            <w:r w:rsidRPr="00197C6E">
              <w:rPr>
                <w:rFonts w:asciiTheme="majorHAnsi" w:eastAsia="Times New Roman" w:hAnsiTheme="majorHAnsi" w:cs="Times New Roman"/>
                <w:lang w:eastAsia="en-GB"/>
              </w:rPr>
              <w:t xml:space="preserve"> response fields).</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 xml:space="preserve">Origin: </w:t>
            </w:r>
            <w:hyperlink r:id="rId54" w:history="1">
              <w:r w:rsidRPr="00197C6E">
                <w:rPr>
                  <w:rStyle w:val="Hyperlink"/>
                  <w:rFonts w:asciiTheme="majorHAnsi" w:eastAsia="Times New Roman" w:hAnsiTheme="majorHAnsi" w:cs="Courier New"/>
                  <w:color w:val="auto"/>
                  <w:lang w:eastAsia="en-GB"/>
                </w:rPr>
                <w:t>http://www.example-social-network.com</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 standard</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Pragma</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Implementation-specific fields that may have various effects anywhere along the request-response chain.</w:t>
            </w:r>
          </w:p>
        </w:tc>
        <w:tc>
          <w:tcPr>
            <w:tcW w:w="0" w:type="auto"/>
            <w:vAlign w:val="center"/>
            <w:hideMark/>
          </w:tcPr>
          <w:p w:rsidR="00BF5070" w:rsidRPr="00197C6E" w:rsidRDefault="000430D3" w:rsidP="00FD35C8">
            <w:pPr>
              <w:spacing w:after="0" w:line="240" w:lineRule="auto"/>
              <w:jc w:val="center"/>
              <w:rPr>
                <w:rFonts w:asciiTheme="majorHAnsi" w:eastAsia="Times New Roman" w:hAnsiTheme="majorHAnsi" w:cs="Times New Roman"/>
                <w:lang w:eastAsia="en-GB"/>
              </w:rPr>
            </w:pPr>
            <w:hyperlink r:id="rId55" w:anchor="Avoiding_caching" w:history="1">
              <w:r w:rsidR="00BF5070" w:rsidRPr="00197C6E">
                <w:rPr>
                  <w:rFonts w:asciiTheme="majorHAnsi" w:eastAsia="Times New Roman" w:hAnsiTheme="majorHAnsi" w:cs="Courier New"/>
                  <w:u w:val="single"/>
                  <w:lang w:eastAsia="en-GB"/>
                </w:rPr>
                <w:t>Pragma: no-cache</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Proxy-Authorization</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Authorization credentials for connecting to a proxy.</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Proxy-Authorization: Basic QWxhZGRpbjpvcGVuIHNlc2FtZQ==</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Range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Request only part of an entity. Bytes are numbered from 0. See </w:t>
            </w:r>
            <w:hyperlink r:id="rId56" w:tooltip="Byte serving" w:history="1">
              <w:r w:rsidRPr="00197C6E">
                <w:rPr>
                  <w:rFonts w:asciiTheme="majorHAnsi" w:eastAsia="Times New Roman" w:hAnsiTheme="majorHAnsi" w:cs="Times New Roman"/>
                  <w:u w:val="single"/>
                  <w:lang w:eastAsia="en-GB"/>
                </w:rPr>
                <w:t>Byte serving</w:t>
              </w:r>
            </w:hyperlink>
            <w:r w:rsidRPr="00197C6E">
              <w:rPr>
                <w:rFonts w:asciiTheme="majorHAnsi" w:eastAsia="Times New Roman" w:hAnsiTheme="majorHAnsi" w:cs="Times New Roman"/>
                <w:lang w:eastAsia="en-GB"/>
              </w:rPr>
              <w: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Range: bytes=500-999</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0430D3" w:rsidP="00FD35C8">
            <w:pPr>
              <w:spacing w:after="0" w:line="240" w:lineRule="auto"/>
              <w:jc w:val="center"/>
              <w:rPr>
                <w:rFonts w:asciiTheme="majorHAnsi" w:eastAsia="Times New Roman" w:hAnsiTheme="majorHAnsi" w:cs="Times New Roman"/>
                <w:lang w:eastAsia="en-GB"/>
              </w:rPr>
            </w:pPr>
            <w:hyperlink r:id="rId57" w:tooltip="HTTP referer" w:history="1">
              <w:r w:rsidR="00BF5070" w:rsidRPr="00197C6E">
                <w:rPr>
                  <w:rFonts w:asciiTheme="majorHAnsi" w:eastAsia="Times New Roman" w:hAnsiTheme="majorHAnsi" w:cs="Times New Roman"/>
                  <w:u w:val="single"/>
                  <w:lang w:eastAsia="en-GB"/>
                </w:rPr>
                <w:t>Referer</w:t>
              </w:r>
            </w:hyperlink>
            <w:r w:rsidR="00BF5070" w:rsidRPr="00197C6E">
              <w:rPr>
                <w:rFonts w:asciiTheme="majorHAnsi" w:eastAsia="Times New Roman" w:hAnsiTheme="majorHAnsi" w:cs="Times New Roman"/>
                <w:lang w:eastAsia="en-GB"/>
              </w:rPr>
              <w:t xml:space="preserve"> [</w:t>
            </w:r>
            <w:hyperlink r:id="rId58" w:tooltip="Sic" w:history="1">
              <w:r w:rsidR="00BF5070" w:rsidRPr="00197C6E">
                <w:rPr>
                  <w:rFonts w:asciiTheme="majorHAnsi" w:eastAsia="Times New Roman" w:hAnsiTheme="majorHAnsi" w:cs="Times New Roman"/>
                  <w:i/>
                  <w:iCs/>
                  <w:u w:val="single"/>
                  <w:lang w:eastAsia="en-GB"/>
                </w:rPr>
                <w:t>sic</w:t>
              </w:r>
            </w:hyperlink>
            <w:r w:rsidR="00BF5070" w:rsidRPr="00197C6E">
              <w:rPr>
                <w:rFonts w:asciiTheme="majorHAnsi" w:eastAsia="Times New Roman" w:hAnsiTheme="majorHAnsi" w:cs="Times New Roman"/>
                <w:lang w:eastAsia="en-GB"/>
              </w:rPr>
              <w: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This is the address of the previous web page from which a link to the currently requested page was followed. (The word “referrer” has been misspelled in the RFC as well as in most implementations to the point that it has become standard usage and is considered </w:t>
            </w:r>
            <w:r w:rsidRPr="00197C6E">
              <w:rPr>
                <w:rFonts w:asciiTheme="majorHAnsi" w:eastAsia="Times New Roman" w:hAnsiTheme="majorHAnsi" w:cs="Times New Roman"/>
                <w:lang w:eastAsia="en-GB"/>
              </w:rPr>
              <w:lastRenderedPageBreak/>
              <w:t>correct terminology)</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lastRenderedPageBreak/>
              <w:t>Referer: http://en.wikipedia.org/wiki/Main_Page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TE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The transfer encodings the user agent is willing to accept: the same values as for the response header field Transfer-Encoding can be used, plus the "trailers" value (related to the "</w:t>
            </w:r>
            <w:hyperlink r:id="rId59" w:tooltip="Chunked transfer encoding" w:history="1">
              <w:r w:rsidRPr="00197C6E">
                <w:rPr>
                  <w:rFonts w:asciiTheme="majorHAnsi" w:eastAsia="Times New Roman" w:hAnsiTheme="majorHAnsi" w:cs="Times New Roman"/>
                  <w:u w:val="single"/>
                  <w:lang w:eastAsia="en-GB"/>
                </w:rPr>
                <w:t>chunked</w:t>
              </w:r>
            </w:hyperlink>
            <w:r w:rsidRPr="00197C6E">
              <w:rPr>
                <w:rFonts w:asciiTheme="majorHAnsi" w:eastAsia="Times New Roman" w:hAnsiTheme="majorHAnsi" w:cs="Times New Roman"/>
                <w:lang w:eastAsia="en-GB"/>
              </w:rPr>
              <w:t>" transfer method) to notify the server it expects to receive additional fields in the trailer after the last, zero-sized, chunk.</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Only </w:t>
            </w:r>
            <w:r w:rsidRPr="00197C6E">
              <w:rPr>
                <w:rFonts w:asciiTheme="majorHAnsi" w:eastAsia="Times New Roman" w:hAnsiTheme="majorHAnsi" w:cs="Courier New"/>
                <w:lang w:eastAsia="en-GB"/>
              </w:rPr>
              <w:t>trailers</w:t>
            </w:r>
            <w:r w:rsidRPr="00197C6E">
              <w:rPr>
                <w:rFonts w:asciiTheme="majorHAnsi" w:eastAsia="Times New Roman" w:hAnsiTheme="majorHAnsi" w:cs="Times New Roman"/>
                <w:lang w:eastAsia="en-GB"/>
              </w:rPr>
              <w:t xml:space="preserve"> is supported in HTTP/2.</w:t>
            </w:r>
            <w:hyperlink r:id="rId60" w:anchor="cite_note-rfc7540_connection-9" w:history="1">
              <w:r w:rsidRPr="00197C6E">
                <w:rPr>
                  <w:rFonts w:asciiTheme="majorHAnsi" w:eastAsia="Times New Roman" w:hAnsiTheme="majorHAnsi" w:cs="Times New Roman"/>
                  <w:u w:val="single"/>
                  <w:vertAlign w:val="superscript"/>
                  <w:lang w:eastAsia="en-GB"/>
                </w:rPr>
                <w:t>[9]</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 xml:space="preserve">TE: trailers, </w:t>
            </w:r>
            <w:hyperlink r:id="rId61" w:tooltip="Deflate" w:history="1">
              <w:r w:rsidRPr="00197C6E">
                <w:rPr>
                  <w:rFonts w:asciiTheme="majorHAnsi" w:eastAsia="Times New Roman" w:hAnsiTheme="majorHAnsi" w:cs="Courier New"/>
                  <w:u w:val="single"/>
                  <w:lang w:eastAsia="en-GB"/>
                </w:rPr>
                <w:t>deflate</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User-Agent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The </w:t>
            </w:r>
            <w:hyperlink r:id="rId62" w:tooltip="User agent string" w:history="1">
              <w:r w:rsidRPr="00197C6E">
                <w:rPr>
                  <w:rFonts w:asciiTheme="majorHAnsi" w:eastAsia="Times New Roman" w:hAnsiTheme="majorHAnsi" w:cs="Times New Roman"/>
                  <w:u w:val="single"/>
                  <w:lang w:eastAsia="en-GB"/>
                </w:rPr>
                <w:t>user agent string</w:t>
              </w:r>
            </w:hyperlink>
            <w:r w:rsidRPr="00197C6E">
              <w:rPr>
                <w:rFonts w:asciiTheme="majorHAnsi" w:eastAsia="Times New Roman" w:hAnsiTheme="majorHAnsi" w:cs="Times New Roman"/>
                <w:lang w:eastAsia="en-GB"/>
              </w:rPr>
              <w:t xml:space="preserve"> of the user agent.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User-Agent: Mozilla/5.0 (X11; Linux x86_64; rv:12.0) Gecko/20100101 Firefox/12.0</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0430D3" w:rsidP="00FD35C8">
            <w:pPr>
              <w:spacing w:after="0" w:line="240" w:lineRule="auto"/>
              <w:jc w:val="center"/>
              <w:rPr>
                <w:rFonts w:asciiTheme="majorHAnsi" w:eastAsia="Times New Roman" w:hAnsiTheme="majorHAnsi" w:cs="Times New Roman"/>
                <w:lang w:eastAsia="en-GB"/>
              </w:rPr>
            </w:pPr>
            <w:hyperlink r:id="rId63" w:tooltip="Upgrade header" w:history="1">
              <w:r w:rsidR="00BF5070" w:rsidRPr="00197C6E">
                <w:rPr>
                  <w:rFonts w:asciiTheme="majorHAnsi" w:eastAsia="Times New Roman" w:hAnsiTheme="majorHAnsi" w:cs="Times New Roman"/>
                  <w:u w:val="single"/>
                  <w:lang w:eastAsia="en-GB"/>
                </w:rPr>
                <w:t>Upgrade</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Ask the server to upgrade to another protocol.</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Must not be used to upgrade to HTTP/2.</w:t>
            </w:r>
            <w:hyperlink r:id="rId64" w:anchor="cite_note-rfc7540_connection-9" w:history="1">
              <w:r w:rsidRPr="00197C6E">
                <w:rPr>
                  <w:rFonts w:asciiTheme="majorHAnsi" w:eastAsia="Times New Roman" w:hAnsiTheme="majorHAnsi" w:cs="Times New Roman"/>
                  <w:u w:val="single"/>
                  <w:vertAlign w:val="superscript"/>
                  <w:lang w:eastAsia="en-GB"/>
                </w:rPr>
                <w:t>[9]</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Upgrade: HTTPS/1.3, IRC/6.9, RTA/x11, websocket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Via</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Informs the server of proxies through which the request was sent.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Via: 1.0 fred, 1.1 example.com (Apache/1.1)</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Warning</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 general warning about possible problems with the entity body.</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Warning: 199 Miscellaneous warning</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Permanent</w:t>
            </w:r>
          </w:p>
        </w:tc>
      </w:tr>
    </w:tbl>
    <w:p w:rsidR="00BF5070" w:rsidRPr="00197C6E" w:rsidRDefault="00BF5070" w:rsidP="00FD35C8">
      <w:pPr>
        <w:spacing w:before="100" w:beforeAutospacing="1" w:after="100" w:afterAutospacing="1" w:line="240" w:lineRule="auto"/>
        <w:jc w:val="center"/>
        <w:outlineLvl w:val="2"/>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Common non-standard request fields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82"/>
        <w:gridCol w:w="2595"/>
        <w:gridCol w:w="4449"/>
      </w:tblGrid>
      <w:tr w:rsidR="00197C6E" w:rsidRPr="00197C6E" w:rsidTr="00BF5070">
        <w:trPr>
          <w:tblHeade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lastRenderedPageBreak/>
              <w:t>Field name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Description</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b/>
                <w:bCs/>
                <w:lang w:eastAsia="en-GB"/>
              </w:rPr>
            </w:pPr>
            <w:r w:rsidRPr="00197C6E">
              <w:rPr>
                <w:rFonts w:asciiTheme="majorHAnsi" w:eastAsia="Times New Roman" w:hAnsiTheme="majorHAnsi" w:cs="Times New Roman"/>
                <w:b/>
                <w:bCs/>
                <w:lang w:eastAsia="en-GB"/>
              </w:rPr>
              <w:t>Example</w:t>
            </w:r>
          </w:p>
        </w:tc>
      </w:tr>
      <w:tr w:rsidR="00197C6E" w:rsidRPr="00197C6E" w:rsidTr="00BF5070">
        <w:trPr>
          <w:tblCellSpacing w:w="15" w:type="dxa"/>
        </w:trPr>
        <w:tc>
          <w:tcPr>
            <w:tcW w:w="0" w:type="auto"/>
            <w:noWrap/>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X-Requested-With</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Mainly used to identify </w:t>
            </w:r>
            <w:hyperlink r:id="rId65" w:tooltip="Ajax (programming)" w:history="1">
              <w:r w:rsidRPr="00197C6E">
                <w:rPr>
                  <w:rFonts w:asciiTheme="majorHAnsi" w:eastAsia="Times New Roman" w:hAnsiTheme="majorHAnsi" w:cs="Times New Roman"/>
                  <w:u w:val="single"/>
                  <w:lang w:eastAsia="en-GB"/>
                </w:rPr>
                <w:t>Ajax</w:t>
              </w:r>
            </w:hyperlink>
            <w:r w:rsidRPr="00197C6E">
              <w:rPr>
                <w:rFonts w:asciiTheme="majorHAnsi" w:eastAsia="Times New Roman" w:hAnsiTheme="majorHAnsi" w:cs="Times New Roman"/>
                <w:lang w:eastAsia="en-GB"/>
              </w:rPr>
              <w:t xml:space="preserve"> requests. Most </w:t>
            </w:r>
            <w:hyperlink r:id="rId66" w:tooltip="JavaScript framework" w:history="1">
              <w:r w:rsidRPr="00197C6E">
                <w:rPr>
                  <w:rFonts w:asciiTheme="majorHAnsi" w:eastAsia="Times New Roman" w:hAnsiTheme="majorHAnsi" w:cs="Times New Roman"/>
                  <w:u w:val="single"/>
                  <w:lang w:eastAsia="en-GB"/>
                </w:rPr>
                <w:t>JavaScript frameworks</w:t>
              </w:r>
            </w:hyperlink>
            <w:r w:rsidRPr="00197C6E">
              <w:rPr>
                <w:rFonts w:asciiTheme="majorHAnsi" w:eastAsia="Times New Roman" w:hAnsiTheme="majorHAnsi" w:cs="Times New Roman"/>
                <w:lang w:eastAsia="en-GB"/>
              </w:rPr>
              <w:t xml:space="preserve"> send this field with value of </w:t>
            </w:r>
            <w:r w:rsidRPr="00197C6E">
              <w:rPr>
                <w:rFonts w:asciiTheme="majorHAnsi" w:eastAsia="Times New Roman" w:hAnsiTheme="majorHAnsi" w:cs="Courier New"/>
                <w:lang w:eastAsia="en-GB"/>
              </w:rPr>
              <w:t>XMLHttpRequest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X-Requested-With: XMLHttpRequest</w:t>
            </w:r>
          </w:p>
        </w:tc>
      </w:tr>
      <w:tr w:rsidR="00197C6E" w:rsidRPr="00197C6E" w:rsidTr="00BF5070">
        <w:trPr>
          <w:tblCellSpacing w:w="15" w:type="dxa"/>
        </w:trPr>
        <w:tc>
          <w:tcPr>
            <w:tcW w:w="0" w:type="auto"/>
            <w:vAlign w:val="center"/>
            <w:hideMark/>
          </w:tcPr>
          <w:p w:rsidR="00BF5070" w:rsidRPr="00197C6E" w:rsidRDefault="000430D3" w:rsidP="00FD35C8">
            <w:pPr>
              <w:spacing w:after="0" w:line="240" w:lineRule="auto"/>
              <w:jc w:val="center"/>
              <w:rPr>
                <w:rFonts w:asciiTheme="majorHAnsi" w:eastAsia="Times New Roman" w:hAnsiTheme="majorHAnsi" w:cs="Times New Roman"/>
                <w:lang w:eastAsia="en-GB"/>
              </w:rPr>
            </w:pPr>
            <w:hyperlink r:id="rId67" w:tooltip="Do Not Track" w:history="1">
              <w:r w:rsidR="00BF5070" w:rsidRPr="00197C6E">
                <w:rPr>
                  <w:rFonts w:asciiTheme="majorHAnsi" w:eastAsia="Times New Roman" w:hAnsiTheme="majorHAnsi" w:cs="Times New Roman"/>
                  <w:u w:val="single"/>
                  <w:lang w:eastAsia="en-GB"/>
                </w:rPr>
                <w:t>DNT</w:t>
              </w:r>
            </w:hyperlink>
            <w:hyperlink r:id="rId68" w:anchor="cite_note-14" w:history="1">
              <w:r w:rsidR="00BF5070" w:rsidRPr="00197C6E">
                <w:rPr>
                  <w:rFonts w:asciiTheme="majorHAnsi" w:eastAsia="Times New Roman" w:hAnsiTheme="majorHAnsi" w:cs="Times New Roman"/>
                  <w:u w:val="single"/>
                  <w:vertAlign w:val="superscript"/>
                  <w:lang w:eastAsia="en-GB"/>
                </w:rPr>
                <w:t>[14]</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Requests a web application to disable their tracking of a user. This is Mozilla's version of the X-Do-Not-Track header field (since </w:t>
            </w:r>
            <w:hyperlink r:id="rId69" w:tooltip="Mozilla Firefox 4" w:history="1">
              <w:r w:rsidRPr="00197C6E">
                <w:rPr>
                  <w:rFonts w:asciiTheme="majorHAnsi" w:eastAsia="Times New Roman" w:hAnsiTheme="majorHAnsi" w:cs="Times New Roman"/>
                  <w:u w:val="single"/>
                  <w:lang w:eastAsia="en-GB"/>
                </w:rPr>
                <w:t>Firefox 4.0</w:t>
              </w:r>
            </w:hyperlink>
            <w:r w:rsidRPr="00197C6E">
              <w:rPr>
                <w:rFonts w:asciiTheme="majorHAnsi" w:eastAsia="Times New Roman" w:hAnsiTheme="majorHAnsi" w:cs="Times New Roman"/>
                <w:lang w:eastAsia="en-GB"/>
              </w:rPr>
              <w:t xml:space="preserve"> Beta 11). </w:t>
            </w:r>
            <w:hyperlink r:id="rId70" w:tooltip="Safari (web browser)" w:history="1">
              <w:r w:rsidRPr="00197C6E">
                <w:rPr>
                  <w:rFonts w:asciiTheme="majorHAnsi" w:eastAsia="Times New Roman" w:hAnsiTheme="majorHAnsi" w:cs="Times New Roman"/>
                  <w:u w:val="single"/>
                  <w:lang w:eastAsia="en-GB"/>
                </w:rPr>
                <w:t>Safari</w:t>
              </w:r>
            </w:hyperlink>
            <w:r w:rsidRPr="00197C6E">
              <w:rPr>
                <w:rFonts w:asciiTheme="majorHAnsi" w:eastAsia="Times New Roman" w:hAnsiTheme="majorHAnsi" w:cs="Times New Roman"/>
                <w:lang w:eastAsia="en-GB"/>
              </w:rPr>
              <w:t xml:space="preserve"> and </w:t>
            </w:r>
            <w:hyperlink r:id="rId71" w:tooltip="Internet Explorer 9" w:history="1">
              <w:r w:rsidRPr="00197C6E">
                <w:rPr>
                  <w:rFonts w:asciiTheme="majorHAnsi" w:eastAsia="Times New Roman" w:hAnsiTheme="majorHAnsi" w:cs="Times New Roman"/>
                  <w:u w:val="single"/>
                  <w:lang w:eastAsia="en-GB"/>
                </w:rPr>
                <w:t>IE9</w:t>
              </w:r>
            </w:hyperlink>
            <w:r w:rsidRPr="00197C6E">
              <w:rPr>
                <w:rFonts w:asciiTheme="majorHAnsi" w:eastAsia="Times New Roman" w:hAnsiTheme="majorHAnsi" w:cs="Times New Roman"/>
                <w:lang w:eastAsia="en-GB"/>
              </w:rPr>
              <w:t xml:space="preserve"> also have support for this field.</w:t>
            </w:r>
            <w:hyperlink r:id="rId72" w:anchor="cite_note-15" w:history="1">
              <w:r w:rsidRPr="00197C6E">
                <w:rPr>
                  <w:rFonts w:asciiTheme="majorHAnsi" w:eastAsia="Times New Roman" w:hAnsiTheme="majorHAnsi" w:cs="Times New Roman"/>
                  <w:u w:val="single"/>
                  <w:vertAlign w:val="superscript"/>
                  <w:lang w:eastAsia="en-GB"/>
                </w:rPr>
                <w:t>[15]</w:t>
              </w:r>
            </w:hyperlink>
            <w:r w:rsidRPr="00197C6E">
              <w:rPr>
                <w:rFonts w:asciiTheme="majorHAnsi" w:eastAsia="Times New Roman" w:hAnsiTheme="majorHAnsi" w:cs="Times New Roman"/>
                <w:lang w:eastAsia="en-GB"/>
              </w:rPr>
              <w:t xml:space="preserve"> On March 7, 2011, a draft proposal was submitted to IETF.</w:t>
            </w:r>
            <w:hyperlink r:id="rId73" w:anchor="cite_note-16" w:history="1">
              <w:r w:rsidRPr="00197C6E">
                <w:rPr>
                  <w:rFonts w:asciiTheme="majorHAnsi" w:eastAsia="Times New Roman" w:hAnsiTheme="majorHAnsi" w:cs="Times New Roman"/>
                  <w:u w:val="single"/>
                  <w:vertAlign w:val="superscript"/>
                  <w:lang w:eastAsia="en-GB"/>
                </w:rPr>
                <w:t>[16]</w:t>
              </w:r>
            </w:hyperlink>
            <w:r w:rsidRPr="00197C6E">
              <w:rPr>
                <w:rFonts w:asciiTheme="majorHAnsi" w:eastAsia="Times New Roman" w:hAnsiTheme="majorHAnsi" w:cs="Times New Roman"/>
                <w:lang w:eastAsia="en-GB"/>
              </w:rPr>
              <w:t xml:space="preserve"> The </w:t>
            </w:r>
            <w:hyperlink r:id="rId74" w:tooltip="World Wide Web Consortium" w:history="1">
              <w:r w:rsidRPr="00197C6E">
                <w:rPr>
                  <w:rFonts w:asciiTheme="majorHAnsi" w:eastAsia="Times New Roman" w:hAnsiTheme="majorHAnsi" w:cs="Times New Roman"/>
                  <w:u w:val="single"/>
                  <w:lang w:eastAsia="en-GB"/>
                </w:rPr>
                <w:t>W3C</w:t>
              </w:r>
            </w:hyperlink>
            <w:r w:rsidRPr="00197C6E">
              <w:rPr>
                <w:rFonts w:asciiTheme="majorHAnsi" w:eastAsia="Times New Roman" w:hAnsiTheme="majorHAnsi" w:cs="Times New Roman"/>
                <w:lang w:eastAsia="en-GB"/>
              </w:rPr>
              <w:t xml:space="preserve"> Tracking Protection Working Group is producing a specification.</w:t>
            </w:r>
            <w:hyperlink r:id="rId75" w:anchor="cite_note-17" w:history="1">
              <w:r w:rsidRPr="00197C6E">
                <w:rPr>
                  <w:rFonts w:asciiTheme="majorHAnsi" w:eastAsia="Times New Roman" w:hAnsiTheme="majorHAnsi" w:cs="Times New Roman"/>
                  <w:u w:val="single"/>
                  <w:vertAlign w:val="superscript"/>
                  <w:lang w:eastAsia="en-GB"/>
                </w:rPr>
                <w:t>[17]</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DNT: 1 (Do Not Track Enabled)</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DNT: 0 (Do Not Track Disabled)</w:t>
            </w:r>
          </w:p>
        </w:tc>
      </w:tr>
      <w:tr w:rsidR="00197C6E" w:rsidRPr="00197C6E" w:rsidTr="00BF5070">
        <w:trPr>
          <w:tblCellSpacing w:w="15" w:type="dxa"/>
        </w:trPr>
        <w:tc>
          <w:tcPr>
            <w:tcW w:w="0" w:type="auto"/>
            <w:noWrap/>
            <w:vAlign w:val="center"/>
            <w:hideMark/>
          </w:tcPr>
          <w:p w:rsidR="00BF5070" w:rsidRPr="00197C6E" w:rsidRDefault="000430D3" w:rsidP="00FD35C8">
            <w:pPr>
              <w:spacing w:after="0" w:line="240" w:lineRule="auto"/>
              <w:jc w:val="center"/>
              <w:rPr>
                <w:rFonts w:asciiTheme="majorHAnsi" w:eastAsia="Times New Roman" w:hAnsiTheme="majorHAnsi" w:cs="Times New Roman"/>
                <w:lang w:eastAsia="en-GB"/>
              </w:rPr>
            </w:pPr>
            <w:hyperlink r:id="rId76" w:tooltip="X-Forwarded-For" w:history="1">
              <w:r w:rsidR="00BF5070" w:rsidRPr="00197C6E">
                <w:rPr>
                  <w:rFonts w:asciiTheme="majorHAnsi" w:eastAsia="Times New Roman" w:hAnsiTheme="majorHAnsi" w:cs="Times New Roman"/>
                  <w:u w:val="single"/>
                  <w:lang w:eastAsia="en-GB"/>
                </w:rPr>
                <w:t>X-Forwarded-For</w:t>
              </w:r>
            </w:hyperlink>
            <w:hyperlink r:id="rId77" w:anchor="cite_note-18" w:history="1">
              <w:r w:rsidR="00BF5070" w:rsidRPr="00197C6E">
                <w:rPr>
                  <w:rFonts w:asciiTheme="majorHAnsi" w:eastAsia="Times New Roman" w:hAnsiTheme="majorHAnsi" w:cs="Times New Roman"/>
                  <w:u w:val="single"/>
                  <w:vertAlign w:val="superscript"/>
                  <w:lang w:eastAsia="en-GB"/>
                </w:rPr>
                <w:t>[18]</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A </w:t>
            </w:r>
            <w:hyperlink r:id="rId78" w:tooltip="De facto standard" w:history="1">
              <w:r w:rsidRPr="00197C6E">
                <w:rPr>
                  <w:rFonts w:asciiTheme="majorHAnsi" w:eastAsia="Times New Roman" w:hAnsiTheme="majorHAnsi" w:cs="Times New Roman"/>
                  <w:i/>
                  <w:iCs/>
                  <w:u w:val="single"/>
                  <w:lang w:eastAsia="en-GB"/>
                </w:rPr>
                <w:t>de facto</w:t>
              </w:r>
              <w:r w:rsidRPr="00197C6E">
                <w:rPr>
                  <w:rFonts w:asciiTheme="majorHAnsi" w:eastAsia="Times New Roman" w:hAnsiTheme="majorHAnsi" w:cs="Times New Roman"/>
                  <w:u w:val="single"/>
                  <w:lang w:eastAsia="en-GB"/>
                </w:rPr>
                <w:t xml:space="preserve"> standard</w:t>
              </w:r>
            </w:hyperlink>
            <w:r w:rsidRPr="00197C6E">
              <w:rPr>
                <w:rFonts w:asciiTheme="majorHAnsi" w:eastAsia="Times New Roman" w:hAnsiTheme="majorHAnsi" w:cs="Times New Roman"/>
                <w:lang w:eastAsia="en-GB"/>
              </w:rPr>
              <w:t xml:space="preserve"> for identifying the originating IP address of a client connecting to a web server through an HTTP proxy or load balancer. Superseded by </w:t>
            </w:r>
            <w:r w:rsidRPr="00197C6E">
              <w:rPr>
                <w:rFonts w:asciiTheme="majorHAnsi" w:eastAsia="Times New Roman" w:hAnsiTheme="majorHAnsi" w:cs="Times New Roman"/>
                <w:i/>
                <w:iCs/>
                <w:lang w:eastAsia="en-GB"/>
              </w:rPr>
              <w:t>Forwarded</w:t>
            </w:r>
            <w:r w:rsidRPr="00197C6E">
              <w:rPr>
                <w:rFonts w:asciiTheme="majorHAnsi" w:eastAsia="Times New Roman" w:hAnsiTheme="majorHAnsi" w:cs="Times New Roman"/>
                <w:lang w:eastAsia="en-GB"/>
              </w:rPr>
              <w:t xml:space="preserve"> header.</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X-Forwarded-For: client1, proxy1, proxy2</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X-Forwarded-For: 129.78.138.66, 129.78.64.103</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X-Forwarded-Host</w:t>
            </w:r>
            <w:hyperlink r:id="rId79" w:anchor="cite_note-19" w:history="1">
              <w:r w:rsidRPr="00197C6E">
                <w:rPr>
                  <w:rFonts w:asciiTheme="majorHAnsi" w:eastAsia="Times New Roman" w:hAnsiTheme="majorHAnsi" w:cs="Times New Roman"/>
                  <w:u w:val="single"/>
                  <w:vertAlign w:val="superscript"/>
                  <w:lang w:eastAsia="en-GB"/>
                </w:rPr>
                <w:t>[19]</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A </w:t>
            </w:r>
            <w:hyperlink r:id="rId80" w:tooltip="De facto standard" w:history="1">
              <w:r w:rsidRPr="00197C6E">
                <w:rPr>
                  <w:rFonts w:asciiTheme="majorHAnsi" w:eastAsia="Times New Roman" w:hAnsiTheme="majorHAnsi" w:cs="Times New Roman"/>
                  <w:i/>
                  <w:iCs/>
                  <w:u w:val="single"/>
                  <w:lang w:eastAsia="en-GB"/>
                </w:rPr>
                <w:t>de facto</w:t>
              </w:r>
              <w:r w:rsidRPr="00197C6E">
                <w:rPr>
                  <w:rFonts w:asciiTheme="majorHAnsi" w:eastAsia="Times New Roman" w:hAnsiTheme="majorHAnsi" w:cs="Times New Roman"/>
                  <w:u w:val="single"/>
                  <w:lang w:eastAsia="en-GB"/>
                </w:rPr>
                <w:t xml:space="preserve"> standard</w:t>
              </w:r>
            </w:hyperlink>
            <w:r w:rsidRPr="00197C6E">
              <w:rPr>
                <w:rFonts w:asciiTheme="majorHAnsi" w:eastAsia="Times New Roman" w:hAnsiTheme="majorHAnsi" w:cs="Times New Roman"/>
                <w:lang w:eastAsia="en-GB"/>
              </w:rPr>
              <w:t xml:space="preserve"> for identifying the original host requested by the client in the </w:t>
            </w:r>
            <w:r w:rsidRPr="00197C6E">
              <w:rPr>
                <w:rFonts w:asciiTheme="majorHAnsi" w:eastAsia="Times New Roman" w:hAnsiTheme="majorHAnsi" w:cs="Courier New"/>
                <w:lang w:eastAsia="en-GB"/>
              </w:rPr>
              <w:t>Host</w:t>
            </w:r>
            <w:r w:rsidRPr="00197C6E">
              <w:rPr>
                <w:rFonts w:asciiTheme="majorHAnsi" w:eastAsia="Times New Roman" w:hAnsiTheme="majorHAnsi" w:cs="Times New Roman"/>
                <w:lang w:eastAsia="en-GB"/>
              </w:rPr>
              <w:t xml:space="preserve"> HTTP request header, since the host name and/or port of the reverse proxy (load balancer) may differ from the origin server handling the request. Superseded by </w:t>
            </w:r>
            <w:r w:rsidRPr="00197C6E">
              <w:rPr>
                <w:rFonts w:asciiTheme="majorHAnsi" w:eastAsia="Times New Roman" w:hAnsiTheme="majorHAnsi" w:cs="Times New Roman"/>
                <w:i/>
                <w:iCs/>
                <w:lang w:eastAsia="en-GB"/>
              </w:rPr>
              <w:t>Forwarded</w:t>
            </w:r>
            <w:r w:rsidRPr="00197C6E">
              <w:rPr>
                <w:rFonts w:asciiTheme="majorHAnsi" w:eastAsia="Times New Roman" w:hAnsiTheme="majorHAnsi" w:cs="Times New Roman"/>
                <w:lang w:eastAsia="en-GB"/>
              </w:rPr>
              <w:t xml:space="preserve"> header.</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X-Forwarded-Host: en.wikipedia.org:8080</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X-Forwarded-Host: en.wikipedia.org</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X-Forwarded-Proto</w:t>
            </w:r>
            <w:hyperlink r:id="rId81" w:anchor="cite_note-20" w:history="1">
              <w:r w:rsidRPr="00197C6E">
                <w:rPr>
                  <w:rFonts w:asciiTheme="majorHAnsi" w:eastAsia="Times New Roman" w:hAnsiTheme="majorHAnsi" w:cs="Times New Roman"/>
                  <w:u w:val="single"/>
                  <w:vertAlign w:val="superscript"/>
                  <w:lang w:eastAsia="en-GB"/>
                </w:rPr>
                <w:t>[20]</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A </w:t>
            </w:r>
            <w:hyperlink r:id="rId82" w:tooltip="De facto standard" w:history="1">
              <w:r w:rsidRPr="00197C6E">
                <w:rPr>
                  <w:rFonts w:asciiTheme="majorHAnsi" w:eastAsia="Times New Roman" w:hAnsiTheme="majorHAnsi" w:cs="Times New Roman"/>
                  <w:i/>
                  <w:iCs/>
                  <w:u w:val="single"/>
                  <w:lang w:eastAsia="en-GB"/>
                </w:rPr>
                <w:t>de facto</w:t>
              </w:r>
              <w:r w:rsidRPr="00197C6E">
                <w:rPr>
                  <w:rFonts w:asciiTheme="majorHAnsi" w:eastAsia="Times New Roman" w:hAnsiTheme="majorHAnsi" w:cs="Times New Roman"/>
                  <w:u w:val="single"/>
                  <w:lang w:eastAsia="en-GB"/>
                </w:rPr>
                <w:t xml:space="preserve"> standard</w:t>
              </w:r>
            </w:hyperlink>
            <w:r w:rsidRPr="00197C6E">
              <w:rPr>
                <w:rFonts w:asciiTheme="majorHAnsi" w:eastAsia="Times New Roman" w:hAnsiTheme="majorHAnsi" w:cs="Times New Roman"/>
                <w:lang w:eastAsia="en-GB"/>
              </w:rPr>
              <w:t xml:space="preserve"> for identifying the originating protocol of an HTTP request, since a reverse proxy (or a load balancer) may communicate with a web server using HTTP even if the request to the reverse proxy is HTTPS. An alternative form of the header (X-ProxyUser-Ip) is used by Google clients talking to Google servers. </w:t>
            </w:r>
            <w:r w:rsidRPr="00197C6E">
              <w:rPr>
                <w:rFonts w:asciiTheme="majorHAnsi" w:eastAsia="Times New Roman" w:hAnsiTheme="majorHAnsi" w:cs="Times New Roman"/>
                <w:lang w:eastAsia="en-GB"/>
              </w:rPr>
              <w:lastRenderedPageBreak/>
              <w:t xml:space="preserve">Superseded by </w:t>
            </w:r>
            <w:r w:rsidRPr="00197C6E">
              <w:rPr>
                <w:rFonts w:asciiTheme="majorHAnsi" w:eastAsia="Times New Roman" w:hAnsiTheme="majorHAnsi" w:cs="Times New Roman"/>
                <w:i/>
                <w:iCs/>
                <w:lang w:eastAsia="en-GB"/>
              </w:rPr>
              <w:t>Forwarded</w:t>
            </w:r>
            <w:r w:rsidRPr="00197C6E">
              <w:rPr>
                <w:rFonts w:asciiTheme="majorHAnsi" w:eastAsia="Times New Roman" w:hAnsiTheme="majorHAnsi" w:cs="Times New Roman"/>
                <w:lang w:eastAsia="en-GB"/>
              </w:rPr>
              <w:t xml:space="preserve"> header.</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lastRenderedPageBreak/>
              <w:t>X-Forwarded-Proto: https</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Front-End-Https</w:t>
            </w:r>
            <w:hyperlink r:id="rId83" w:anchor="cite_note-21" w:history="1">
              <w:r w:rsidRPr="00197C6E">
                <w:rPr>
                  <w:rFonts w:asciiTheme="majorHAnsi" w:eastAsia="Times New Roman" w:hAnsiTheme="majorHAnsi" w:cs="Times New Roman"/>
                  <w:u w:val="single"/>
                  <w:vertAlign w:val="superscript"/>
                  <w:lang w:eastAsia="en-GB"/>
                </w:rPr>
                <w:t>[21]</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Non-standard header field used by Microsoft applications and load-balancers</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Front-End-Https: on</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X-Http-Method-Override</w:t>
            </w:r>
            <w:hyperlink r:id="rId84" w:anchor="cite_note-22" w:history="1">
              <w:r w:rsidRPr="00197C6E">
                <w:rPr>
                  <w:rFonts w:asciiTheme="majorHAnsi" w:eastAsia="Times New Roman" w:hAnsiTheme="majorHAnsi" w:cs="Times New Roman"/>
                  <w:u w:val="single"/>
                  <w:vertAlign w:val="superscript"/>
                  <w:lang w:eastAsia="en-GB"/>
                </w:rPr>
                <w:t>[22]</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Requests a web application to override the method specified in the request (typically POST) with the method given in the header field (typically PUT or DELETE). This can be used when a user agent or firewall prevents PUT or DELETE methods from being sent directly (note that this is either a bug in the software component, which ought to be fixed, or an intentional configuration, in which case bypassing it may be the wrong thing to do).</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X-HTTP-Method-Override: DELETE</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X-ATT-DeviceId</w:t>
            </w:r>
            <w:hyperlink r:id="rId85" w:anchor="cite_note-23" w:history="1">
              <w:r w:rsidRPr="00197C6E">
                <w:rPr>
                  <w:rFonts w:asciiTheme="majorHAnsi" w:eastAsia="Times New Roman" w:hAnsiTheme="majorHAnsi" w:cs="Times New Roman"/>
                  <w:u w:val="single"/>
                  <w:vertAlign w:val="superscript"/>
                  <w:lang w:eastAsia="en-GB"/>
                </w:rPr>
                <w:t>[23]</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Allows easier parsing of the MakeModel/Firmware that is usually found in the User-Agent String of AT&amp;T Devices</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X-Att-Deviceid: GT-P7320/P7320XXLPG</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X-Wap-Profile</w:t>
            </w:r>
            <w:hyperlink r:id="rId86" w:anchor="cite_note-24" w:history="1">
              <w:r w:rsidRPr="00197C6E">
                <w:rPr>
                  <w:rFonts w:asciiTheme="majorHAnsi" w:eastAsia="Times New Roman" w:hAnsiTheme="majorHAnsi" w:cs="Times New Roman"/>
                  <w:u w:val="single"/>
                  <w:vertAlign w:val="superscript"/>
                  <w:lang w:eastAsia="en-GB"/>
                </w:rPr>
                <w:t>[24]</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Links to an XML file on the Internet with a full description and details about the device currently connecting. In the example to the right is an XML file for an AT&amp;T Samsung Galaxy S2.</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 xml:space="preserve">x-wap-profile: </w:t>
            </w:r>
            <w:hyperlink r:id="rId87" w:history="1">
              <w:r w:rsidRPr="00197C6E">
                <w:rPr>
                  <w:rFonts w:asciiTheme="majorHAnsi" w:eastAsia="Times New Roman" w:hAnsiTheme="majorHAnsi" w:cs="Courier New"/>
                  <w:u w:val="single"/>
                  <w:lang w:eastAsia="en-GB"/>
                </w:rPr>
                <w:t>http://wap.samsungmobile.com/uaprof/SGH-I777.xml</w:t>
              </w:r>
            </w:hyperlink>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Proxy-Connection</w:t>
            </w:r>
            <w:hyperlink r:id="rId88" w:anchor="cite_note-25" w:history="1">
              <w:r w:rsidRPr="00197C6E">
                <w:rPr>
                  <w:rFonts w:asciiTheme="majorHAnsi" w:eastAsia="Times New Roman" w:hAnsiTheme="majorHAnsi" w:cs="Times New Roman"/>
                  <w:u w:val="single"/>
                  <w:vertAlign w:val="superscript"/>
                  <w:lang w:eastAsia="en-GB"/>
                </w:rPr>
                <w:t>[25]</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Implemented as a misunderstanding of the HTTP specifications. Common because of mistakes in implementations of early HTTP versions. Has exactly the same functionality as standard Connection field.</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Must not be used with HTTP/2.</w:t>
            </w:r>
            <w:hyperlink r:id="rId89" w:anchor="cite_note-rfc7540_connection-9" w:history="1">
              <w:r w:rsidRPr="00197C6E">
                <w:rPr>
                  <w:rFonts w:asciiTheme="majorHAnsi" w:eastAsia="Times New Roman" w:hAnsiTheme="majorHAnsi" w:cs="Times New Roman"/>
                  <w:u w:val="single"/>
                  <w:vertAlign w:val="superscript"/>
                  <w:lang w:eastAsia="en-GB"/>
                </w:rPr>
                <w:t>[9]</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Proxy-Connection: keep-alive</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lastRenderedPageBreak/>
              <w:t>X-UIDH</w:t>
            </w:r>
            <w:hyperlink r:id="rId90" w:anchor="cite_note-26" w:history="1">
              <w:r w:rsidRPr="00197C6E">
                <w:rPr>
                  <w:rFonts w:asciiTheme="majorHAnsi" w:eastAsia="Times New Roman" w:hAnsiTheme="majorHAnsi" w:cs="Times New Roman"/>
                  <w:u w:val="single"/>
                  <w:vertAlign w:val="superscript"/>
                  <w:lang w:eastAsia="en-GB"/>
                </w:rPr>
                <w:t>[26]</w:t>
              </w:r>
            </w:hyperlink>
            <w:hyperlink r:id="rId91" w:anchor="cite_note-27" w:history="1">
              <w:r w:rsidRPr="00197C6E">
                <w:rPr>
                  <w:rFonts w:asciiTheme="majorHAnsi" w:eastAsia="Times New Roman" w:hAnsiTheme="majorHAnsi" w:cs="Times New Roman"/>
                  <w:u w:val="single"/>
                  <w:vertAlign w:val="superscript"/>
                  <w:lang w:eastAsia="en-GB"/>
                </w:rPr>
                <w:t>[27]</w:t>
              </w:r>
            </w:hyperlink>
            <w:hyperlink r:id="rId92" w:anchor="cite_note-28" w:history="1">
              <w:r w:rsidRPr="00197C6E">
                <w:rPr>
                  <w:rFonts w:asciiTheme="majorHAnsi" w:eastAsia="Times New Roman" w:hAnsiTheme="majorHAnsi" w:cs="Times New Roman"/>
                  <w:u w:val="single"/>
                  <w:vertAlign w:val="superscript"/>
                  <w:lang w:eastAsia="en-GB"/>
                </w:rPr>
                <w:t>[28]</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Server-side </w:t>
            </w:r>
            <w:hyperlink r:id="rId93" w:tooltip="Deep packet inspection" w:history="1">
              <w:r w:rsidRPr="00197C6E">
                <w:rPr>
                  <w:rFonts w:asciiTheme="majorHAnsi" w:eastAsia="Times New Roman" w:hAnsiTheme="majorHAnsi" w:cs="Times New Roman"/>
                  <w:u w:val="single"/>
                  <w:lang w:eastAsia="en-GB"/>
                </w:rPr>
                <w:t>deep packet insertion</w:t>
              </w:r>
            </w:hyperlink>
            <w:r w:rsidRPr="00197C6E">
              <w:rPr>
                <w:rFonts w:asciiTheme="majorHAnsi" w:eastAsia="Times New Roman" w:hAnsiTheme="majorHAnsi" w:cs="Times New Roman"/>
                <w:lang w:eastAsia="en-GB"/>
              </w:rPr>
              <w:t xml:space="preserve"> of a unique ID identifying customers of </w:t>
            </w:r>
            <w:hyperlink r:id="rId94" w:tooltip="Verizon Wireless" w:history="1">
              <w:r w:rsidRPr="00197C6E">
                <w:rPr>
                  <w:rFonts w:asciiTheme="majorHAnsi" w:eastAsia="Times New Roman" w:hAnsiTheme="majorHAnsi" w:cs="Times New Roman"/>
                  <w:u w:val="single"/>
                  <w:lang w:eastAsia="en-GB"/>
                </w:rPr>
                <w:t>Verizon Wireless</w:t>
              </w:r>
            </w:hyperlink>
            <w:r w:rsidRPr="00197C6E">
              <w:rPr>
                <w:rFonts w:asciiTheme="majorHAnsi" w:eastAsia="Times New Roman" w:hAnsiTheme="majorHAnsi" w:cs="Times New Roman"/>
                <w:lang w:eastAsia="en-GB"/>
              </w:rPr>
              <w:t>; also known as "perma-cookie" or "supercookie"</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X-UIDH: ...</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X-Csrf-Token</w:t>
            </w:r>
            <w:hyperlink r:id="rId95" w:anchor="cite_note-29" w:history="1">
              <w:r w:rsidRPr="00197C6E">
                <w:rPr>
                  <w:rFonts w:asciiTheme="majorHAnsi" w:eastAsia="Times New Roman" w:hAnsiTheme="majorHAnsi" w:cs="Times New Roman"/>
                  <w:u w:val="single"/>
                  <w:vertAlign w:val="superscript"/>
                  <w:lang w:eastAsia="en-GB"/>
                </w:rPr>
                <w:t>[29]</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 xml:space="preserve">Used to prevent </w:t>
            </w:r>
            <w:hyperlink r:id="rId96" w:tooltip="Cross-site request forgery" w:history="1">
              <w:r w:rsidRPr="00197C6E">
                <w:rPr>
                  <w:rFonts w:asciiTheme="majorHAnsi" w:eastAsia="Times New Roman" w:hAnsiTheme="majorHAnsi" w:cs="Times New Roman"/>
                  <w:u w:val="single"/>
                  <w:lang w:eastAsia="en-GB"/>
                </w:rPr>
                <w:t>cross-site request forgery</w:t>
              </w:r>
            </w:hyperlink>
            <w:r w:rsidRPr="00197C6E">
              <w:rPr>
                <w:rFonts w:asciiTheme="majorHAnsi" w:eastAsia="Times New Roman" w:hAnsiTheme="majorHAnsi" w:cs="Times New Roman"/>
                <w:lang w:eastAsia="en-GB"/>
              </w:rPr>
              <w:t xml:space="preserve">. Alternative header names are: </w:t>
            </w:r>
            <w:r w:rsidRPr="00197C6E">
              <w:rPr>
                <w:rFonts w:asciiTheme="majorHAnsi" w:eastAsia="Times New Roman" w:hAnsiTheme="majorHAnsi" w:cs="Courier New"/>
                <w:lang w:eastAsia="en-GB"/>
              </w:rPr>
              <w:t>X-CSRFToken</w:t>
            </w:r>
            <w:hyperlink r:id="rId97" w:anchor="cite_note-30" w:history="1">
              <w:r w:rsidRPr="00197C6E">
                <w:rPr>
                  <w:rFonts w:asciiTheme="majorHAnsi" w:eastAsia="Times New Roman" w:hAnsiTheme="majorHAnsi" w:cs="Times New Roman"/>
                  <w:u w:val="single"/>
                  <w:vertAlign w:val="superscript"/>
                  <w:lang w:eastAsia="en-GB"/>
                </w:rPr>
                <w:t>[30]</w:t>
              </w:r>
            </w:hyperlink>
            <w:r w:rsidRPr="00197C6E">
              <w:rPr>
                <w:rFonts w:asciiTheme="majorHAnsi" w:eastAsia="Times New Roman" w:hAnsiTheme="majorHAnsi" w:cs="Times New Roman"/>
                <w:lang w:eastAsia="en-GB"/>
              </w:rPr>
              <w:t xml:space="preserve"> and </w:t>
            </w:r>
            <w:r w:rsidRPr="00197C6E">
              <w:rPr>
                <w:rFonts w:asciiTheme="majorHAnsi" w:eastAsia="Times New Roman" w:hAnsiTheme="majorHAnsi" w:cs="Courier New"/>
                <w:lang w:eastAsia="en-GB"/>
              </w:rPr>
              <w:t>X-XSRF-TOKEN</w:t>
            </w:r>
            <w:hyperlink r:id="rId98" w:anchor="cite_note-31" w:history="1">
              <w:r w:rsidRPr="00197C6E">
                <w:rPr>
                  <w:rFonts w:asciiTheme="majorHAnsi" w:eastAsia="Times New Roman" w:hAnsiTheme="majorHAnsi" w:cs="Times New Roman"/>
                  <w:u w:val="single"/>
                  <w:vertAlign w:val="superscript"/>
                  <w:lang w:eastAsia="en-GB"/>
                </w:rPr>
                <w:t>[31]</w:t>
              </w:r>
            </w:hyperlink>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X-Csrf-Token: i8XNjC4b8KVok4uw5RftR38Wgp2BFwql</w:t>
            </w:r>
          </w:p>
        </w:tc>
      </w:tr>
      <w:tr w:rsidR="00197C6E" w:rsidRPr="00197C6E" w:rsidTr="00BF5070">
        <w:trPr>
          <w:tblCellSpacing w:w="15" w:type="dxa"/>
        </w:trPr>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X-Request-ID</w:t>
            </w:r>
            <w:hyperlink r:id="rId99" w:anchor="cite_note-stackoverflow1-32" w:history="1">
              <w:r w:rsidRPr="00197C6E">
                <w:rPr>
                  <w:rFonts w:asciiTheme="majorHAnsi" w:eastAsia="Times New Roman" w:hAnsiTheme="majorHAnsi" w:cs="Times New Roman"/>
                  <w:u w:val="single"/>
                  <w:vertAlign w:val="superscript"/>
                  <w:lang w:eastAsia="en-GB"/>
                </w:rPr>
                <w:t>[32]</w:t>
              </w:r>
            </w:hyperlink>
            <w:hyperlink r:id="rId100" w:anchor="cite_note-33" w:history="1">
              <w:r w:rsidRPr="00197C6E">
                <w:rPr>
                  <w:rFonts w:asciiTheme="majorHAnsi" w:eastAsia="Times New Roman" w:hAnsiTheme="majorHAnsi" w:cs="Times New Roman"/>
                  <w:u w:val="single"/>
                  <w:vertAlign w:val="superscript"/>
                  <w:lang w:eastAsia="en-GB"/>
                </w:rPr>
                <w:t>[33]</w:t>
              </w:r>
            </w:hyperlink>
            <w:r w:rsidRPr="00197C6E">
              <w:rPr>
                <w:rFonts w:asciiTheme="majorHAnsi" w:eastAsia="Times New Roman" w:hAnsiTheme="majorHAnsi" w:cs="Times New Roman"/>
                <w:lang w:eastAsia="en-GB"/>
              </w:rPr>
              <w:t>,</w:t>
            </w:r>
          </w:p>
          <w:p w:rsidR="00BF5070" w:rsidRPr="00197C6E" w:rsidRDefault="00BF5070" w:rsidP="00FD35C8">
            <w:pPr>
              <w:spacing w:before="100" w:beforeAutospacing="1" w:after="100" w:afterAutospacing="1"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X-Correlation-ID</w:t>
            </w:r>
            <w:r w:rsidRPr="00197C6E">
              <w:rPr>
                <w:rFonts w:asciiTheme="majorHAnsi" w:eastAsia="Times New Roman" w:hAnsiTheme="majorHAnsi" w:cs="Times New Roman"/>
                <w:vertAlign w:val="superscript"/>
                <w:lang w:eastAsia="en-GB"/>
              </w:rPr>
              <w:t>[</w:t>
            </w:r>
            <w:hyperlink r:id="rId101" w:tooltip="Wikipedia:Citation needed" w:history="1">
              <w:r w:rsidRPr="00197C6E">
                <w:rPr>
                  <w:rFonts w:asciiTheme="majorHAnsi" w:eastAsia="Times New Roman" w:hAnsiTheme="majorHAnsi" w:cs="Times New Roman"/>
                  <w:i/>
                  <w:iCs/>
                  <w:u w:val="single"/>
                  <w:vertAlign w:val="superscript"/>
                  <w:lang w:eastAsia="en-GB"/>
                </w:rPr>
                <w:t>citation needed</w:t>
              </w:r>
            </w:hyperlink>
            <w:r w:rsidRPr="00197C6E">
              <w:rPr>
                <w:rFonts w:asciiTheme="majorHAnsi" w:eastAsia="Times New Roman" w:hAnsiTheme="majorHAnsi" w:cs="Times New Roman"/>
                <w:vertAlign w:val="superscript"/>
                <w:lang w:eastAsia="en-GB"/>
              </w:rPr>
              <w:t>]</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Times New Roman"/>
                <w:lang w:eastAsia="en-GB"/>
              </w:rPr>
              <w:t>Correlates HTTP requests between a client and server.</w:t>
            </w:r>
          </w:p>
        </w:tc>
        <w:tc>
          <w:tcPr>
            <w:tcW w:w="0" w:type="auto"/>
            <w:vAlign w:val="center"/>
            <w:hideMark/>
          </w:tcPr>
          <w:p w:rsidR="00BF5070" w:rsidRPr="00197C6E" w:rsidRDefault="00BF5070" w:rsidP="00FD35C8">
            <w:pPr>
              <w:spacing w:after="0" w:line="240" w:lineRule="auto"/>
              <w:jc w:val="center"/>
              <w:rPr>
                <w:rFonts w:asciiTheme="majorHAnsi" w:eastAsia="Times New Roman" w:hAnsiTheme="majorHAnsi" w:cs="Times New Roman"/>
                <w:lang w:eastAsia="en-GB"/>
              </w:rPr>
            </w:pPr>
            <w:r w:rsidRPr="00197C6E">
              <w:rPr>
                <w:rFonts w:asciiTheme="majorHAnsi" w:eastAsia="Times New Roman" w:hAnsiTheme="majorHAnsi" w:cs="Courier New"/>
                <w:lang w:eastAsia="en-GB"/>
              </w:rPr>
              <w:t>X-Request-ID: f058ebd6-02f7-4d3f-942e-904344e8cde5</w:t>
            </w:r>
          </w:p>
        </w:tc>
      </w:tr>
    </w:tbl>
    <w:p w:rsidR="00E77256" w:rsidRPr="00197C6E" w:rsidRDefault="00E77256" w:rsidP="00FD35C8">
      <w:pPr>
        <w:spacing w:before="100" w:beforeAutospacing="1" w:after="100" w:afterAutospacing="1" w:line="240" w:lineRule="auto"/>
        <w:jc w:val="center"/>
        <w:outlineLvl w:val="1"/>
        <w:rPr>
          <w:rFonts w:asciiTheme="majorHAnsi" w:hAnsiTheme="majorHAnsi" w:cs="Arial"/>
        </w:rPr>
      </w:pPr>
    </w:p>
    <w:sectPr w:rsidR="00E77256" w:rsidRPr="00197C6E" w:rsidSect="00FE552C">
      <w:headerReference w:type="default" r:id="rId102"/>
      <w:footerReference w:type="default" r:id="rId10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30D3" w:rsidRDefault="000430D3" w:rsidP="004E3A6B">
      <w:pPr>
        <w:spacing w:after="0" w:line="240" w:lineRule="auto"/>
      </w:pPr>
      <w:r>
        <w:separator/>
      </w:r>
    </w:p>
  </w:endnote>
  <w:endnote w:type="continuationSeparator" w:id="0">
    <w:p w:rsidR="000430D3" w:rsidRDefault="000430D3" w:rsidP="004E3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52957"/>
      <w:docPartObj>
        <w:docPartGallery w:val="Page Numbers (Bottom of Page)"/>
        <w:docPartUnique/>
      </w:docPartObj>
    </w:sdtPr>
    <w:sdtEndPr>
      <w:rPr>
        <w:color w:val="7F7F7F" w:themeColor="background1" w:themeShade="7F"/>
        <w:spacing w:val="60"/>
      </w:rPr>
    </w:sdtEndPr>
    <w:sdtContent>
      <w:p w:rsidR="00BF5070" w:rsidRDefault="00250033">
        <w:pPr>
          <w:pStyle w:val="Footer"/>
          <w:pBdr>
            <w:top w:val="single" w:sz="4" w:space="1" w:color="D9D9D9" w:themeColor="background1" w:themeShade="D9"/>
          </w:pBdr>
          <w:rPr>
            <w:b/>
          </w:rPr>
        </w:pPr>
        <w:r>
          <w:fldChar w:fldCharType="begin"/>
        </w:r>
        <w:r>
          <w:instrText xml:space="preserve"> PAGE   \* MERGEFORMAT </w:instrText>
        </w:r>
        <w:r>
          <w:fldChar w:fldCharType="separate"/>
        </w:r>
        <w:r w:rsidR="00197C6E" w:rsidRPr="00197C6E">
          <w:rPr>
            <w:b/>
            <w:noProof/>
          </w:rPr>
          <w:t>2</w:t>
        </w:r>
        <w:r>
          <w:rPr>
            <w:b/>
            <w:noProof/>
          </w:rPr>
          <w:fldChar w:fldCharType="end"/>
        </w:r>
        <w:r w:rsidR="00BF5070">
          <w:rPr>
            <w:b/>
          </w:rPr>
          <w:t xml:space="preserve"> </w:t>
        </w:r>
      </w:p>
    </w:sdtContent>
  </w:sdt>
  <w:p w:rsidR="00BF5070" w:rsidRDefault="00BF50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30D3" w:rsidRDefault="000430D3" w:rsidP="004E3A6B">
      <w:pPr>
        <w:spacing w:after="0" w:line="240" w:lineRule="auto"/>
      </w:pPr>
      <w:r>
        <w:separator/>
      </w:r>
    </w:p>
  </w:footnote>
  <w:footnote w:type="continuationSeparator" w:id="0">
    <w:p w:rsidR="000430D3" w:rsidRDefault="000430D3" w:rsidP="004E3A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070" w:rsidRDefault="00BF5070">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F3E1C"/>
    <w:multiLevelType w:val="multilevel"/>
    <w:tmpl w:val="0C767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37F34"/>
    <w:multiLevelType w:val="multilevel"/>
    <w:tmpl w:val="9BEA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3720E"/>
    <w:multiLevelType w:val="multilevel"/>
    <w:tmpl w:val="7AC8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3D6715"/>
    <w:multiLevelType w:val="multilevel"/>
    <w:tmpl w:val="DB4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65909"/>
    <w:multiLevelType w:val="multilevel"/>
    <w:tmpl w:val="F8AA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2A2EEF"/>
    <w:multiLevelType w:val="multilevel"/>
    <w:tmpl w:val="A3383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33E6A"/>
    <w:multiLevelType w:val="multilevel"/>
    <w:tmpl w:val="38E8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5F5CAC"/>
    <w:multiLevelType w:val="multilevel"/>
    <w:tmpl w:val="EBD4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6D6BFF"/>
    <w:multiLevelType w:val="multilevel"/>
    <w:tmpl w:val="DCE6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87CAE"/>
    <w:multiLevelType w:val="multilevel"/>
    <w:tmpl w:val="C7B036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7162CB"/>
    <w:multiLevelType w:val="multilevel"/>
    <w:tmpl w:val="AB6A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3E7185"/>
    <w:multiLevelType w:val="multilevel"/>
    <w:tmpl w:val="AA78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47444"/>
    <w:multiLevelType w:val="multilevel"/>
    <w:tmpl w:val="26CA9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704B0"/>
    <w:multiLevelType w:val="multilevel"/>
    <w:tmpl w:val="11BE1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9D52AB"/>
    <w:multiLevelType w:val="multilevel"/>
    <w:tmpl w:val="7DEA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F4BA6"/>
    <w:multiLevelType w:val="multilevel"/>
    <w:tmpl w:val="BBC8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1B2574"/>
    <w:multiLevelType w:val="multilevel"/>
    <w:tmpl w:val="0456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6C4F04"/>
    <w:multiLevelType w:val="multilevel"/>
    <w:tmpl w:val="1C34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F53E0"/>
    <w:multiLevelType w:val="multilevel"/>
    <w:tmpl w:val="14BE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7530C1"/>
    <w:multiLevelType w:val="multilevel"/>
    <w:tmpl w:val="20081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8C7EC4"/>
    <w:multiLevelType w:val="multilevel"/>
    <w:tmpl w:val="DA08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7F46A0"/>
    <w:multiLevelType w:val="multilevel"/>
    <w:tmpl w:val="3CA2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653B97"/>
    <w:multiLevelType w:val="multilevel"/>
    <w:tmpl w:val="B0C87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D4EE1"/>
    <w:multiLevelType w:val="multilevel"/>
    <w:tmpl w:val="917E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696A20"/>
    <w:multiLevelType w:val="multilevel"/>
    <w:tmpl w:val="2726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3"/>
  </w:num>
  <w:num w:numId="3">
    <w:abstractNumId w:val="5"/>
  </w:num>
  <w:num w:numId="4">
    <w:abstractNumId w:val="10"/>
  </w:num>
  <w:num w:numId="5">
    <w:abstractNumId w:val="0"/>
  </w:num>
  <w:num w:numId="6">
    <w:abstractNumId w:val="22"/>
  </w:num>
  <w:num w:numId="7">
    <w:abstractNumId w:val="8"/>
  </w:num>
  <w:num w:numId="8">
    <w:abstractNumId w:val="3"/>
  </w:num>
  <w:num w:numId="9">
    <w:abstractNumId w:val="15"/>
  </w:num>
  <w:num w:numId="10">
    <w:abstractNumId w:val="18"/>
  </w:num>
  <w:num w:numId="11">
    <w:abstractNumId w:val="21"/>
  </w:num>
  <w:num w:numId="12">
    <w:abstractNumId w:val="9"/>
    <w:lvlOverride w:ilvl="0"/>
    <w:lvlOverride w:ilvl="1">
      <w:startOverride w:val="58"/>
    </w:lvlOverride>
  </w:num>
  <w:num w:numId="13">
    <w:abstractNumId w:val="6"/>
  </w:num>
  <w:num w:numId="14">
    <w:abstractNumId w:val="17"/>
  </w:num>
  <w:num w:numId="15">
    <w:abstractNumId w:val="13"/>
  </w:num>
  <w:num w:numId="16">
    <w:abstractNumId w:val="14"/>
  </w:num>
  <w:num w:numId="17">
    <w:abstractNumId w:val="16"/>
  </w:num>
  <w:num w:numId="18">
    <w:abstractNumId w:val="24"/>
  </w:num>
  <w:num w:numId="19">
    <w:abstractNumId w:val="12"/>
  </w:num>
  <w:num w:numId="20">
    <w:abstractNumId w:val="7"/>
  </w:num>
  <w:num w:numId="21">
    <w:abstractNumId w:val="19"/>
  </w:num>
  <w:num w:numId="22">
    <w:abstractNumId w:val="4"/>
  </w:num>
  <w:num w:numId="23">
    <w:abstractNumId w:val="20"/>
  </w:num>
  <w:num w:numId="24">
    <w:abstractNumId w:val="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13"/>
    <w:rsid w:val="000430D3"/>
    <w:rsid w:val="00197C6E"/>
    <w:rsid w:val="002128EE"/>
    <w:rsid w:val="00250033"/>
    <w:rsid w:val="00274F92"/>
    <w:rsid w:val="004B08D8"/>
    <w:rsid w:val="004E3A6B"/>
    <w:rsid w:val="0064614D"/>
    <w:rsid w:val="0079764C"/>
    <w:rsid w:val="007A3AC0"/>
    <w:rsid w:val="009B0623"/>
    <w:rsid w:val="00AA04E6"/>
    <w:rsid w:val="00B74C52"/>
    <w:rsid w:val="00B76E10"/>
    <w:rsid w:val="00B94F80"/>
    <w:rsid w:val="00BF5070"/>
    <w:rsid w:val="00DE461E"/>
    <w:rsid w:val="00E72365"/>
    <w:rsid w:val="00E77256"/>
    <w:rsid w:val="00EE31B4"/>
    <w:rsid w:val="00FD3313"/>
    <w:rsid w:val="00FD35C8"/>
    <w:rsid w:val="00FE55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775F9"/>
  <w15:docId w15:val="{3A01A04F-6965-4736-A328-7999E094E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F92"/>
  </w:style>
  <w:style w:type="paragraph" w:styleId="Heading1">
    <w:name w:val="heading 1"/>
    <w:basedOn w:val="Normal"/>
    <w:link w:val="Heading1Char"/>
    <w:uiPriority w:val="9"/>
    <w:qFormat/>
    <w:rsid w:val="00BF50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F507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F507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507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F507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F5070"/>
    <w:rPr>
      <w:rFonts w:ascii="Times New Roman" w:eastAsia="Times New Roman" w:hAnsi="Times New Roman" w:cs="Times New Roman"/>
      <w:b/>
      <w:bCs/>
      <w:sz w:val="27"/>
      <w:szCs w:val="27"/>
      <w:lang w:eastAsia="en-GB"/>
    </w:rPr>
  </w:style>
  <w:style w:type="paragraph" w:styleId="Header">
    <w:name w:val="header"/>
    <w:basedOn w:val="Normal"/>
    <w:link w:val="HeaderChar"/>
    <w:uiPriority w:val="99"/>
    <w:semiHidden/>
    <w:unhideWhenUsed/>
    <w:rsid w:val="004E3A6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E3A6B"/>
  </w:style>
  <w:style w:type="paragraph" w:styleId="Footer">
    <w:name w:val="footer"/>
    <w:basedOn w:val="Normal"/>
    <w:link w:val="FooterChar"/>
    <w:uiPriority w:val="99"/>
    <w:unhideWhenUsed/>
    <w:rsid w:val="004E3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A6B"/>
  </w:style>
  <w:style w:type="character" w:styleId="Hyperlink">
    <w:name w:val="Hyperlink"/>
    <w:basedOn w:val="DefaultParagraphFont"/>
    <w:uiPriority w:val="99"/>
    <w:unhideWhenUsed/>
    <w:rsid w:val="00BF5070"/>
    <w:rPr>
      <w:color w:val="0000FF"/>
      <w:u w:val="single"/>
    </w:rPr>
  </w:style>
  <w:style w:type="paragraph" w:styleId="NormalWeb">
    <w:name w:val="Normal (Web)"/>
    <w:basedOn w:val="Normal"/>
    <w:uiPriority w:val="99"/>
    <w:unhideWhenUsed/>
    <w:rsid w:val="00BF507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ocnumber">
    <w:name w:val="tocnumber"/>
    <w:basedOn w:val="DefaultParagraphFont"/>
    <w:rsid w:val="00BF5070"/>
  </w:style>
  <w:style w:type="character" w:customStyle="1" w:styleId="toctext">
    <w:name w:val="toctext"/>
    <w:basedOn w:val="DefaultParagraphFont"/>
    <w:rsid w:val="00BF5070"/>
  </w:style>
  <w:style w:type="character" w:customStyle="1" w:styleId="mw-headline">
    <w:name w:val="mw-headline"/>
    <w:basedOn w:val="DefaultParagraphFont"/>
    <w:rsid w:val="00BF5070"/>
  </w:style>
  <w:style w:type="character" w:customStyle="1" w:styleId="nowrap">
    <w:name w:val="nowrap"/>
    <w:basedOn w:val="DefaultParagraphFont"/>
    <w:rsid w:val="00BF5070"/>
  </w:style>
  <w:style w:type="paragraph" w:styleId="HTMLPreformatted">
    <w:name w:val="HTML Preformatted"/>
    <w:basedOn w:val="Normal"/>
    <w:link w:val="HTMLPreformattedChar"/>
    <w:uiPriority w:val="99"/>
    <w:unhideWhenUsed/>
    <w:rsid w:val="00BF50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BF5070"/>
    <w:rPr>
      <w:rFonts w:ascii="Courier New" w:eastAsia="Times New Roman" w:hAnsi="Courier New" w:cs="Courier New"/>
      <w:sz w:val="20"/>
      <w:szCs w:val="20"/>
      <w:lang w:eastAsia="en-GB"/>
    </w:rPr>
  </w:style>
  <w:style w:type="character" w:customStyle="1" w:styleId="reference-text">
    <w:name w:val="reference-text"/>
    <w:basedOn w:val="DefaultParagraphFont"/>
    <w:rsid w:val="00BF5070"/>
  </w:style>
  <w:style w:type="character" w:customStyle="1" w:styleId="reference-accessdate">
    <w:name w:val="reference-accessdate"/>
    <w:basedOn w:val="DefaultParagraphFont"/>
    <w:rsid w:val="00BF5070"/>
  </w:style>
  <w:style w:type="character" w:customStyle="1" w:styleId="z3988">
    <w:name w:val="z3988"/>
    <w:basedOn w:val="DefaultParagraphFont"/>
    <w:rsid w:val="00BF5070"/>
  </w:style>
  <w:style w:type="character" w:customStyle="1" w:styleId="z-TopofFormChar">
    <w:name w:val="z-Top of Form Char"/>
    <w:basedOn w:val="DefaultParagraphFont"/>
    <w:link w:val="z-TopofForm"/>
    <w:uiPriority w:val="99"/>
    <w:semiHidden/>
    <w:rsid w:val="00BF5070"/>
    <w:rPr>
      <w:rFonts w:ascii="Arial" w:eastAsia="Times New Roman" w:hAnsi="Arial" w:cs="Arial"/>
      <w:vanish/>
      <w:sz w:val="16"/>
      <w:szCs w:val="16"/>
      <w:lang w:eastAsia="en-GB"/>
    </w:rPr>
  </w:style>
  <w:style w:type="paragraph" w:styleId="z-TopofForm">
    <w:name w:val="HTML Top of Form"/>
    <w:basedOn w:val="Normal"/>
    <w:next w:val="Normal"/>
    <w:link w:val="z-TopofFormChar"/>
    <w:hidden/>
    <w:uiPriority w:val="99"/>
    <w:semiHidden/>
    <w:unhideWhenUsed/>
    <w:rsid w:val="00BF5070"/>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BF5070"/>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BF5070"/>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uls-settings-trigger">
    <w:name w:val="uls-settings-trigger"/>
    <w:basedOn w:val="DefaultParagraphFont"/>
    <w:rsid w:val="00BF5070"/>
  </w:style>
  <w:style w:type="character" w:customStyle="1" w:styleId="wb-langlinks-edit">
    <w:name w:val="wb-langlinks-edit"/>
    <w:basedOn w:val="DefaultParagraphFont"/>
    <w:rsid w:val="00BF5070"/>
  </w:style>
  <w:style w:type="character" w:customStyle="1" w:styleId="BalloonTextChar">
    <w:name w:val="Balloon Text Char"/>
    <w:basedOn w:val="DefaultParagraphFont"/>
    <w:link w:val="BalloonText"/>
    <w:uiPriority w:val="99"/>
    <w:semiHidden/>
    <w:rsid w:val="00BF5070"/>
    <w:rPr>
      <w:rFonts w:ascii="Tahoma" w:hAnsi="Tahoma" w:cs="Tahoma"/>
      <w:sz w:val="16"/>
      <w:szCs w:val="16"/>
    </w:rPr>
  </w:style>
  <w:style w:type="paragraph" w:styleId="BalloonText">
    <w:name w:val="Balloon Text"/>
    <w:basedOn w:val="Normal"/>
    <w:link w:val="BalloonTextChar"/>
    <w:uiPriority w:val="99"/>
    <w:semiHidden/>
    <w:unhideWhenUsed/>
    <w:rsid w:val="00BF5070"/>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HTTP_compression" TargetMode="External"/><Relationship Id="rId21" Type="http://schemas.openxmlformats.org/officeDocument/2006/relationships/hyperlink" Target="https://en.wikipedia.org/wiki/Content_negotiation" TargetMode="External"/><Relationship Id="rId42" Type="http://schemas.openxmlformats.org/officeDocument/2006/relationships/hyperlink" Target="https://en.wikipedia.org/wiki/Media_type" TargetMode="External"/><Relationship Id="rId47" Type="http://schemas.openxmlformats.org/officeDocument/2006/relationships/hyperlink" Target="https://en.wikipedia.org/wiki/Port_%28computer_networking%29" TargetMode="External"/><Relationship Id="rId63" Type="http://schemas.openxmlformats.org/officeDocument/2006/relationships/hyperlink" Target="https://en.wikipedia.org/wiki/Upgrade_header" TargetMode="External"/><Relationship Id="rId68" Type="http://schemas.openxmlformats.org/officeDocument/2006/relationships/hyperlink" Target="https://en.wikipedia.org/wiki/List_of_HTTP_header_fields" TargetMode="External"/><Relationship Id="rId84" Type="http://schemas.openxmlformats.org/officeDocument/2006/relationships/hyperlink" Target="https://en.wikipedia.org/wiki/List_of_HTTP_header_fields" TargetMode="External"/><Relationship Id="rId89" Type="http://schemas.openxmlformats.org/officeDocument/2006/relationships/hyperlink" Target="https://en.wikipedia.org/wiki/List_of_HTTP_header_fields" TargetMode="External"/><Relationship Id="rId7" Type="http://schemas.openxmlformats.org/officeDocument/2006/relationships/hyperlink" Target="https://en.wikipedia.org/wiki/HTTP_request" TargetMode="External"/><Relationship Id="rId71" Type="http://schemas.openxmlformats.org/officeDocument/2006/relationships/hyperlink" Target="https://en.wikipedia.org/wiki/Internet_Explorer_9" TargetMode="External"/><Relationship Id="rId92" Type="http://schemas.openxmlformats.org/officeDocument/2006/relationships/hyperlink" Target="https://en.wikipedia.org/wiki/List_of_HTTP_header_fields" TargetMode="External"/><Relationship Id="rId2" Type="http://schemas.openxmlformats.org/officeDocument/2006/relationships/styles" Target="styles.xml"/><Relationship Id="rId16" Type="http://schemas.openxmlformats.org/officeDocument/2006/relationships/hyperlink" Target="https://en.wikipedia.org/wiki/Internet_Assigned_Numbers_Authority" TargetMode="External"/><Relationship Id="rId29" Type="http://schemas.openxmlformats.org/officeDocument/2006/relationships/hyperlink" Target="https://en.wikipedia.org/wiki/Cross-origin_resource_sharing" TargetMode="External"/><Relationship Id="rId11" Type="http://schemas.openxmlformats.org/officeDocument/2006/relationships/hyperlink" Target="https://en.wikipedia.org/wiki/Line_feed" TargetMode="External"/><Relationship Id="rId24" Type="http://schemas.openxmlformats.org/officeDocument/2006/relationships/hyperlink" Target="https://en.wikipedia.org/wiki/Media_type" TargetMode="External"/><Relationship Id="rId32" Type="http://schemas.openxmlformats.org/officeDocument/2006/relationships/hyperlink" Target="https://en.wikipedia.org/wiki/Cache-Control" TargetMode="External"/><Relationship Id="rId37" Type="http://schemas.openxmlformats.org/officeDocument/2006/relationships/hyperlink" Target="https://en.wikipedia.org/wiki/List_of_HTTP_header_fields" TargetMode="External"/><Relationship Id="rId40" Type="http://schemas.openxmlformats.org/officeDocument/2006/relationships/hyperlink" Target="https://en.wikipedia.org/wiki/MD5" TargetMode="External"/><Relationship Id="rId45" Type="http://schemas.openxmlformats.org/officeDocument/2006/relationships/hyperlink" Target="mailto:user@example.com" TargetMode="External"/><Relationship Id="rId53" Type="http://schemas.openxmlformats.org/officeDocument/2006/relationships/hyperlink" Target="https://en.wikipedia.org/wiki/List_of_HTTP_header_fields" TargetMode="External"/><Relationship Id="rId58" Type="http://schemas.openxmlformats.org/officeDocument/2006/relationships/hyperlink" Target="https://en.wikipedia.org/wiki/Sic" TargetMode="External"/><Relationship Id="rId66" Type="http://schemas.openxmlformats.org/officeDocument/2006/relationships/hyperlink" Target="https://en.wikipedia.org/wiki/JavaScript_framework" TargetMode="External"/><Relationship Id="rId74" Type="http://schemas.openxmlformats.org/officeDocument/2006/relationships/hyperlink" Target="https://en.wikipedia.org/wiki/World_Wide_Web_Consortium" TargetMode="External"/><Relationship Id="rId79" Type="http://schemas.openxmlformats.org/officeDocument/2006/relationships/hyperlink" Target="https://en.wikipedia.org/wiki/List_of_HTTP_header_fields" TargetMode="External"/><Relationship Id="rId87" Type="http://schemas.openxmlformats.org/officeDocument/2006/relationships/hyperlink" Target="http://wap.samsungmobile.com/uaprof/SGH-I777.xml" TargetMode="External"/><Relationship Id="rId102"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en.wikipedia.org/wiki/Deflate" TargetMode="External"/><Relationship Id="rId82" Type="http://schemas.openxmlformats.org/officeDocument/2006/relationships/hyperlink" Target="https://en.wikipedia.org/wiki/De_facto_standard" TargetMode="External"/><Relationship Id="rId90" Type="http://schemas.openxmlformats.org/officeDocument/2006/relationships/hyperlink" Target="https://en.wikipedia.org/wiki/List_of_HTTP_header_fields" TargetMode="External"/><Relationship Id="rId95" Type="http://schemas.openxmlformats.org/officeDocument/2006/relationships/hyperlink" Target="https://en.wikipedia.org/wiki/List_of_HTTP_header_fields" TargetMode="External"/><Relationship Id="rId19" Type="http://schemas.openxmlformats.org/officeDocument/2006/relationships/hyperlink" Target="https://en.wikipedia.org/wiki/List_of_HTTP_header_fields" TargetMode="External"/><Relationship Id="rId14" Type="http://schemas.openxmlformats.org/officeDocument/2006/relationships/hyperlink" Target="http://www.iana.org/assignments/message-headers/message-headers.xml" TargetMode="External"/><Relationship Id="rId22" Type="http://schemas.openxmlformats.org/officeDocument/2006/relationships/hyperlink" Target="https://en.wikipedia.org/wiki/List_of_HTTP_header_fields" TargetMode="External"/><Relationship Id="rId27" Type="http://schemas.openxmlformats.org/officeDocument/2006/relationships/hyperlink" Target="https://en.wikipedia.org/wiki/Content_negotiation" TargetMode="External"/><Relationship Id="rId30" Type="http://schemas.openxmlformats.org/officeDocument/2006/relationships/hyperlink" Target="https://en.wikipedia.org/wiki/List_of_HTTP_header_fields" TargetMode="External"/><Relationship Id="rId35" Type="http://schemas.openxmlformats.org/officeDocument/2006/relationships/hyperlink" Target="https://en.wikipedia.org/wiki/HTTP/1.1_Upgrade_header" TargetMode="External"/><Relationship Id="rId43" Type="http://schemas.openxmlformats.org/officeDocument/2006/relationships/hyperlink" Target="http://tools.ietf.org/html/rfc7231" TargetMode="External"/><Relationship Id="rId48" Type="http://schemas.openxmlformats.org/officeDocument/2006/relationships/hyperlink" Target="https://en.wikipedia.org/wiki/List_of_HTTP_header_fields" TargetMode="External"/><Relationship Id="rId56" Type="http://schemas.openxmlformats.org/officeDocument/2006/relationships/hyperlink" Target="https://en.wikipedia.org/wiki/Byte_serving" TargetMode="External"/><Relationship Id="rId64" Type="http://schemas.openxmlformats.org/officeDocument/2006/relationships/hyperlink" Target="https://en.wikipedia.org/wiki/List_of_HTTP_header_fields" TargetMode="External"/><Relationship Id="rId69" Type="http://schemas.openxmlformats.org/officeDocument/2006/relationships/hyperlink" Target="https://en.wikipedia.org/wiki/Mozilla_Firefox_4" TargetMode="External"/><Relationship Id="rId77" Type="http://schemas.openxmlformats.org/officeDocument/2006/relationships/hyperlink" Target="https://en.wikipedia.org/wiki/List_of_HTTP_header_fields" TargetMode="External"/><Relationship Id="rId100" Type="http://schemas.openxmlformats.org/officeDocument/2006/relationships/hyperlink" Target="https://en.wikipedia.org/wiki/List_of_HTTP_header_fields" TargetMode="External"/><Relationship Id="rId105" Type="http://schemas.openxmlformats.org/officeDocument/2006/relationships/theme" Target="theme/theme1.xml"/><Relationship Id="rId8" Type="http://schemas.openxmlformats.org/officeDocument/2006/relationships/hyperlink" Target="https://en.wikipedia.org/wiki/Hypertext_Transfer_Protocol" TargetMode="External"/><Relationship Id="rId51" Type="http://schemas.openxmlformats.org/officeDocument/2006/relationships/hyperlink" Target="https://en.wikipedia.org/wiki/List_of_HTTP_header_fields" TargetMode="External"/><Relationship Id="rId72" Type="http://schemas.openxmlformats.org/officeDocument/2006/relationships/hyperlink" Target="https://en.wikipedia.org/wiki/List_of_HTTP_header_fields" TargetMode="External"/><Relationship Id="rId80" Type="http://schemas.openxmlformats.org/officeDocument/2006/relationships/hyperlink" Target="https://en.wikipedia.org/wiki/De_facto_standard" TargetMode="External"/><Relationship Id="rId85" Type="http://schemas.openxmlformats.org/officeDocument/2006/relationships/hyperlink" Target="https://en.wikipedia.org/wiki/List_of_HTTP_header_fields" TargetMode="External"/><Relationship Id="rId93" Type="http://schemas.openxmlformats.org/officeDocument/2006/relationships/hyperlink" Target="https://en.wikipedia.org/wiki/Deep_packet_inspection" TargetMode="External"/><Relationship Id="rId98" Type="http://schemas.openxmlformats.org/officeDocument/2006/relationships/hyperlink" Target="https://en.wikipedia.org/wiki/List_of_HTTP_header_fields" TargetMode="External"/><Relationship Id="rId3" Type="http://schemas.openxmlformats.org/officeDocument/2006/relationships/settings" Target="settings.xml"/><Relationship Id="rId12" Type="http://schemas.openxmlformats.org/officeDocument/2006/relationships/hyperlink" Target="https://en.wikipedia.org/wiki/List_of_HTTP_header_fields" TargetMode="External"/><Relationship Id="rId17" Type="http://schemas.openxmlformats.org/officeDocument/2006/relationships/hyperlink" Target="https://en.wikipedia.org/wiki/HTTP/2" TargetMode="External"/><Relationship Id="rId25" Type="http://schemas.openxmlformats.org/officeDocument/2006/relationships/hyperlink" Target="https://en.wikipedia.org/wiki/Content_negotiation" TargetMode="External"/><Relationship Id="rId33" Type="http://schemas.openxmlformats.org/officeDocument/2006/relationships/hyperlink" Target="https://en.wikipedia.org/wiki/List_of_HTTP_header_fields" TargetMode="External"/><Relationship Id="rId38" Type="http://schemas.openxmlformats.org/officeDocument/2006/relationships/hyperlink" Target="https://en.wikipedia.org/wiki/Octet_%28computing%29" TargetMode="External"/><Relationship Id="rId46" Type="http://schemas.openxmlformats.org/officeDocument/2006/relationships/hyperlink" Target="https://en.wikipedia.org/wiki/List_of_TCP_and_UDP_port_numbers" TargetMode="External"/><Relationship Id="rId59" Type="http://schemas.openxmlformats.org/officeDocument/2006/relationships/hyperlink" Target="https://en.wikipedia.org/wiki/Chunked_transfer_encoding" TargetMode="External"/><Relationship Id="rId67" Type="http://schemas.openxmlformats.org/officeDocument/2006/relationships/hyperlink" Target="https://en.wikipedia.org/wiki/Do_Not_Track" TargetMode="External"/><Relationship Id="rId103" Type="http://schemas.openxmlformats.org/officeDocument/2006/relationships/footer" Target="footer1.xml"/><Relationship Id="rId20" Type="http://schemas.openxmlformats.org/officeDocument/2006/relationships/hyperlink" Target="https://en.wikipedia.org/wiki/List_of_HTTP_header_fields" TargetMode="External"/><Relationship Id="rId41" Type="http://schemas.openxmlformats.org/officeDocument/2006/relationships/hyperlink" Target="https://en.wikipedia.org/wiki/List_of_HTTP_header_fields" TargetMode="External"/><Relationship Id="rId54" Type="http://schemas.openxmlformats.org/officeDocument/2006/relationships/hyperlink" Target="http://www.example-social-network.com" TargetMode="External"/><Relationship Id="rId62" Type="http://schemas.openxmlformats.org/officeDocument/2006/relationships/hyperlink" Target="https://en.wikipedia.org/wiki/User_agent_string" TargetMode="External"/><Relationship Id="rId70" Type="http://schemas.openxmlformats.org/officeDocument/2006/relationships/hyperlink" Target="https://en.wikipedia.org/wiki/Safari_%28web_browser%29" TargetMode="External"/><Relationship Id="rId75" Type="http://schemas.openxmlformats.org/officeDocument/2006/relationships/hyperlink" Target="https://en.wikipedia.org/wiki/List_of_HTTP_header_fields" TargetMode="External"/><Relationship Id="rId83" Type="http://schemas.openxmlformats.org/officeDocument/2006/relationships/hyperlink" Target="https://en.wikipedia.org/wiki/List_of_HTTP_header_fields" TargetMode="External"/><Relationship Id="rId88" Type="http://schemas.openxmlformats.org/officeDocument/2006/relationships/hyperlink" Target="https://en.wikipedia.org/wiki/List_of_HTTP_header_fields" TargetMode="External"/><Relationship Id="rId91" Type="http://schemas.openxmlformats.org/officeDocument/2006/relationships/hyperlink" Target="https://en.wikipedia.org/wiki/List_of_HTTP_header_fields" TargetMode="External"/><Relationship Id="rId96" Type="http://schemas.openxmlformats.org/officeDocument/2006/relationships/hyperlink" Target="https://en.wikipedia.org/wiki/Cross-site_request_forger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iana.org/assignments/message-headers/message-headers.xml" TargetMode="External"/><Relationship Id="rId23" Type="http://schemas.openxmlformats.org/officeDocument/2006/relationships/hyperlink" Target="https://en.wikipedia.org/wiki/List_of_HTTP_header_fields" TargetMode="External"/><Relationship Id="rId28" Type="http://schemas.openxmlformats.org/officeDocument/2006/relationships/hyperlink" Target="https://en.wikipedia.org/wiki/List_of_HTTP_header_fields" TargetMode="External"/><Relationship Id="rId36" Type="http://schemas.openxmlformats.org/officeDocument/2006/relationships/hyperlink" Target="https://en.wikipedia.org/wiki/HTTP_cookie" TargetMode="External"/><Relationship Id="rId49" Type="http://schemas.openxmlformats.org/officeDocument/2006/relationships/hyperlink" Target="https://en.wikipedia.org/wiki/List_of_HTTP_header_fields" TargetMode="External"/><Relationship Id="rId57" Type="http://schemas.openxmlformats.org/officeDocument/2006/relationships/hyperlink" Target="https://en.wikipedia.org/wiki/HTTP_referer" TargetMode="External"/><Relationship Id="rId10" Type="http://schemas.openxmlformats.org/officeDocument/2006/relationships/hyperlink" Target="https://en.wikipedia.org/wiki/Carriage_return" TargetMode="External"/><Relationship Id="rId31" Type="http://schemas.openxmlformats.org/officeDocument/2006/relationships/hyperlink" Target="https://en.wikipedia.org/wiki/Basic_access_authentication" TargetMode="External"/><Relationship Id="rId44" Type="http://schemas.openxmlformats.org/officeDocument/2006/relationships/hyperlink" Target="https://en.wikipedia.org/wiki/List_of_HTTP_header_fields" TargetMode="External"/><Relationship Id="rId52" Type="http://schemas.openxmlformats.org/officeDocument/2006/relationships/hyperlink" Target="https://en.wikipedia.org/wiki/Cross-origin_resource_sharing" TargetMode="External"/><Relationship Id="rId60" Type="http://schemas.openxmlformats.org/officeDocument/2006/relationships/hyperlink" Target="https://en.wikipedia.org/wiki/List_of_HTTP_header_fields" TargetMode="External"/><Relationship Id="rId65" Type="http://schemas.openxmlformats.org/officeDocument/2006/relationships/hyperlink" Target="https://en.wikipedia.org/wiki/Ajax_%28programming%29" TargetMode="External"/><Relationship Id="rId73" Type="http://schemas.openxmlformats.org/officeDocument/2006/relationships/hyperlink" Target="https://en.wikipedia.org/wiki/List_of_HTTP_header_fields" TargetMode="External"/><Relationship Id="rId78" Type="http://schemas.openxmlformats.org/officeDocument/2006/relationships/hyperlink" Target="https://en.wikipedia.org/wiki/De_facto_standard" TargetMode="External"/><Relationship Id="rId81" Type="http://schemas.openxmlformats.org/officeDocument/2006/relationships/hyperlink" Target="https://en.wikipedia.org/wiki/List_of_HTTP_header_fields" TargetMode="External"/><Relationship Id="rId86" Type="http://schemas.openxmlformats.org/officeDocument/2006/relationships/hyperlink" Target="https://en.wikipedia.org/wiki/List_of_HTTP_header_fields" TargetMode="External"/><Relationship Id="rId94" Type="http://schemas.openxmlformats.org/officeDocument/2006/relationships/hyperlink" Target="https://en.wikipedia.org/wiki/Verizon_Wireless" TargetMode="External"/><Relationship Id="rId99" Type="http://schemas.openxmlformats.org/officeDocument/2006/relationships/hyperlink" Target="https://en.wikipedia.org/wiki/List_of_HTTP_header_fields" TargetMode="External"/><Relationship Id="rId101" Type="http://schemas.openxmlformats.org/officeDocument/2006/relationships/hyperlink" Target="https://en.wikipedia.org/wiki/Wikipedia:Citation_needed" TargetMode="External"/><Relationship Id="rId4" Type="http://schemas.openxmlformats.org/officeDocument/2006/relationships/webSettings" Target="webSettings.xml"/><Relationship Id="rId9" Type="http://schemas.openxmlformats.org/officeDocument/2006/relationships/hyperlink" Target="https://en.wikipedia.org/wiki/String_%28computer_science%29" TargetMode="External"/><Relationship Id="rId13" Type="http://schemas.openxmlformats.org/officeDocument/2006/relationships/hyperlink" Target="https://en.wikipedia.org/wiki/Internet_Engineering_Task_Force" TargetMode="External"/><Relationship Id="rId18" Type="http://schemas.openxmlformats.org/officeDocument/2006/relationships/hyperlink" Target="https://en.wikipedia.org/wiki/List_of_HTTP_header_fields" TargetMode="External"/><Relationship Id="rId39" Type="http://schemas.openxmlformats.org/officeDocument/2006/relationships/hyperlink" Target="https://en.wikipedia.org/wiki/Base64" TargetMode="External"/><Relationship Id="rId34" Type="http://schemas.openxmlformats.org/officeDocument/2006/relationships/hyperlink" Target="https://en.wikipedia.org/wiki/List_of_HTTP_header_fields" TargetMode="External"/><Relationship Id="rId50" Type="http://schemas.openxmlformats.org/officeDocument/2006/relationships/hyperlink" Target="https://en.wikipedia.org/wiki/HTTP_ETag" TargetMode="External"/><Relationship Id="rId55" Type="http://schemas.openxmlformats.org/officeDocument/2006/relationships/hyperlink" Target="https://en.wikipedia.org/wiki/List_of_HTTP_header_fields" TargetMode="External"/><Relationship Id="rId76" Type="http://schemas.openxmlformats.org/officeDocument/2006/relationships/hyperlink" Target="https://en.wikipedia.org/wiki/X-Forwarded-For" TargetMode="External"/><Relationship Id="rId97" Type="http://schemas.openxmlformats.org/officeDocument/2006/relationships/hyperlink" Target="https://en.wikipedia.org/wiki/List_of_HTTP_header_fields"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3025</Words>
  <Characters>17245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Nwa</dc:creator>
  <cp:lastModifiedBy>Agbo Gabriel</cp:lastModifiedBy>
  <cp:revision>4</cp:revision>
  <dcterms:created xsi:type="dcterms:W3CDTF">2018-02-20T08:00:00Z</dcterms:created>
  <dcterms:modified xsi:type="dcterms:W3CDTF">2018-02-20T08:18:00Z</dcterms:modified>
</cp:coreProperties>
</file>