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6117721"/>
        <w:docPartObj>
          <w:docPartGallery w:val="Cover Pages"/>
          <w:docPartUnique/>
        </w:docPartObj>
      </w:sdtPr>
      <w:sdtEndPr>
        <w:rPr>
          <w:rFonts w:ascii="Arial" w:eastAsiaTheme="majorEastAsia" w:hAnsi="Arial" w:cs="Arial"/>
          <w:spacing w:val="-10"/>
          <w:kern w:val="28"/>
          <w:sz w:val="56"/>
          <w:szCs w:val="56"/>
        </w:rPr>
      </w:sdtEndPr>
      <w:sdtContent>
        <w:p w14:paraId="36337058" w14:textId="77777777" w:rsidR="0021552F" w:rsidRDefault="0021552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1552F" w14:paraId="671E81FC" w14:textId="77777777" w:rsidTr="00683D68">
            <w:tc>
              <w:tcPr>
                <w:tcW w:w="7246" w:type="dxa"/>
              </w:tcPr>
              <w:sdt>
                <w:sdtPr>
                  <w:rPr>
                    <w:rFonts w:asciiTheme="majorHAnsi" w:eastAsiaTheme="majorEastAsia" w:hAnsiTheme="majorHAnsi" w:cstheme="majorBidi"/>
                    <w:color w:val="4472C4" w:themeColor="accent1"/>
                    <w:sz w:val="88"/>
                    <w:szCs w:val="88"/>
                  </w:rPr>
                  <w:alias w:val="Titre"/>
                  <w:id w:val="13406919"/>
                  <w:placeholder>
                    <w:docPart w:val="91DCAE49B16248F58FFA1E37F3A2E673"/>
                  </w:placeholder>
                  <w:dataBinding w:prefixMappings="xmlns:ns0='http://schemas.openxmlformats.org/package/2006/metadata/core-properties' xmlns:ns1='http://purl.org/dc/elements/1.1/'" w:xpath="/ns0:coreProperties[1]/ns1:title[1]" w:storeItemID="{6C3C8BC8-F283-45AE-878A-BAB7291924A1}"/>
                  <w:text/>
                </w:sdtPr>
                <w:sdtEndPr/>
                <w:sdtContent>
                  <w:p w14:paraId="6E69ACFE" w14:textId="77777777" w:rsidR="0021552F" w:rsidRDefault="0021552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Projet Concept Objet</w:t>
                    </w:r>
                  </w:p>
                </w:sdtContent>
              </w:sdt>
            </w:tc>
          </w:tr>
          <w:tr w:rsidR="0021552F" w14:paraId="3D0DE1D7" w14:textId="77777777" w:rsidTr="00683D68">
            <w:sdt>
              <w:sdtPr>
                <w:rPr>
                  <w:color w:val="2F5496" w:themeColor="accent1" w:themeShade="BF"/>
                  <w:sz w:val="24"/>
                  <w:szCs w:val="24"/>
                </w:rPr>
                <w:alias w:val="Sous-titre"/>
                <w:id w:val="13406923"/>
                <w:placeholder>
                  <w:docPart w:val="DD210C20F9FB4FBA9B07BB0FD93B614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186D882D" w14:textId="77777777" w:rsidR="0021552F" w:rsidRDefault="00683D68">
                    <w:pPr>
                      <w:pStyle w:val="Sansinterligne"/>
                      <w:rPr>
                        <w:color w:val="2F5496" w:themeColor="accent1" w:themeShade="BF"/>
                        <w:sz w:val="24"/>
                      </w:rPr>
                    </w:pPr>
                    <w:r>
                      <w:rPr>
                        <w:color w:val="2F5496" w:themeColor="accent1" w:themeShade="BF"/>
                        <w:sz w:val="24"/>
                        <w:szCs w:val="24"/>
                      </w:rPr>
                      <w:t>La communauté de l’anneau</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1552F" w14:paraId="36586F7D" w14:textId="77777777" w:rsidTr="0021552F">
            <w:tc>
              <w:tcPr>
                <w:tcW w:w="6998" w:type="dxa"/>
                <w:tcMar>
                  <w:top w:w="216" w:type="dxa"/>
                  <w:left w:w="115" w:type="dxa"/>
                  <w:bottom w:w="216" w:type="dxa"/>
                  <w:right w:w="115" w:type="dxa"/>
                </w:tcMar>
              </w:tcPr>
              <w:p w14:paraId="589DD77C"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Jules Guiot</w:t>
                </w:r>
              </w:p>
              <w:p w14:paraId="3A609CD8" w14:textId="77777777" w:rsidR="0021552F" w:rsidRDefault="0021552F" w:rsidP="0021552F">
                <w:pPr>
                  <w:pStyle w:val="Sansinterligne"/>
                  <w:rPr>
                    <w:rFonts w:eastAsiaTheme="minorHAnsi"/>
                    <w:color w:val="4472C4" w:themeColor="accent1"/>
                    <w:sz w:val="28"/>
                    <w:szCs w:val="28"/>
                    <w:lang w:eastAsia="en-US"/>
                  </w:rPr>
                </w:pPr>
                <w:r>
                  <w:rPr>
                    <w:noProof/>
                  </w:rPr>
                  <w:drawing>
                    <wp:anchor distT="0" distB="0" distL="114300" distR="114300" simplePos="0" relativeHeight="251658240" behindDoc="0" locked="0" layoutInCell="1" allowOverlap="1" wp14:anchorId="21CFD2B8" wp14:editId="3CD3AFF1">
                      <wp:simplePos x="0" y="0"/>
                      <wp:positionH relativeFrom="column">
                        <wp:posOffset>2686685</wp:posOffset>
                      </wp:positionH>
                      <wp:positionV relativeFrom="paragraph">
                        <wp:posOffset>86995</wp:posOffset>
                      </wp:positionV>
                      <wp:extent cx="2342515" cy="1120264"/>
                      <wp:effectExtent l="0" t="0" r="635" b="381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9">
                                <a:extLst>
                                  <a:ext uri="{28A0092B-C50C-407E-A947-70E740481C1C}">
                                    <a14:useLocalDpi xmlns:a14="http://schemas.microsoft.com/office/drawing/2010/main" val="0"/>
                                  </a:ext>
                                </a:extLst>
                              </a:blip>
                              <a:stretch>
                                <a:fillRect/>
                              </a:stretch>
                            </pic:blipFill>
                            <pic:spPr>
                              <a:xfrm>
                                <a:off x="0" y="0"/>
                                <a:ext cx="2342515" cy="1120264"/>
                              </a:xfrm>
                              <a:prstGeom prst="rect">
                                <a:avLst/>
                              </a:prstGeom>
                            </pic:spPr>
                          </pic:pic>
                        </a:graphicData>
                      </a:graphic>
                      <wp14:sizeRelH relativeFrom="margin">
                        <wp14:pctWidth>0</wp14:pctWidth>
                      </wp14:sizeRelH>
                      <wp14:sizeRelV relativeFrom="margin">
                        <wp14:pctHeight>0</wp14:pctHeight>
                      </wp14:sizeRelV>
                    </wp:anchor>
                  </w:drawing>
                </w:r>
                <w:r w:rsidRPr="0021552F">
                  <w:rPr>
                    <w:rFonts w:eastAsiaTheme="minorHAnsi"/>
                    <w:color w:val="4472C4" w:themeColor="accent1"/>
                    <w:sz w:val="28"/>
                    <w:szCs w:val="28"/>
                    <w:lang w:eastAsia="en-US"/>
                  </w:rPr>
                  <w:t>Benjamin Legrand</w:t>
                </w:r>
              </w:p>
              <w:p w14:paraId="276DDA6B"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Zoé Moulart</w:t>
                </w:r>
              </w:p>
              <w:p w14:paraId="3C610D71" w14:textId="77777777" w:rsidR="0021552F" w:rsidRDefault="0021552F" w:rsidP="0021552F">
                <w:pPr>
                  <w:pStyle w:val="Sansinterligne"/>
                  <w:rPr>
                    <w:rFonts w:eastAsiaTheme="minorHAnsi"/>
                    <w:color w:val="4472C4" w:themeColor="accent1"/>
                    <w:sz w:val="28"/>
                    <w:szCs w:val="28"/>
                    <w:lang w:eastAsia="en-US"/>
                  </w:rPr>
                </w:pPr>
                <w:r w:rsidRPr="0021552F">
                  <w:rPr>
                    <w:rFonts w:eastAsiaTheme="minorHAnsi"/>
                    <w:color w:val="4472C4" w:themeColor="accent1"/>
                    <w:sz w:val="28"/>
                    <w:szCs w:val="28"/>
                    <w:lang w:eastAsia="en-US"/>
                  </w:rPr>
                  <w:t>C</w:t>
                </w:r>
                <w:r>
                  <w:rPr>
                    <w:rFonts w:eastAsiaTheme="minorHAnsi"/>
                    <w:color w:val="4472C4" w:themeColor="accent1"/>
                    <w:sz w:val="28"/>
                    <w:szCs w:val="28"/>
                    <w:lang w:eastAsia="en-US"/>
                  </w:rPr>
                  <w:t>l</w:t>
                </w:r>
                <w:r w:rsidRPr="0021552F">
                  <w:rPr>
                    <w:rFonts w:eastAsiaTheme="minorHAnsi"/>
                    <w:color w:val="4472C4" w:themeColor="accent1"/>
                    <w:sz w:val="28"/>
                    <w:szCs w:val="28"/>
                    <w:lang w:eastAsia="en-US"/>
                  </w:rPr>
                  <w:t>ément Villalba</w:t>
                </w:r>
              </w:p>
              <w:p w14:paraId="724D8855" w14:textId="77777777" w:rsidR="0021552F" w:rsidRDefault="0021552F" w:rsidP="0021552F">
                <w:pPr>
                  <w:pStyle w:val="Sansinterligne"/>
                  <w:rPr>
                    <w:color w:val="4472C4" w:themeColor="accent1"/>
                    <w:sz w:val="28"/>
                    <w:szCs w:val="28"/>
                  </w:rPr>
                </w:pPr>
              </w:p>
              <w:sdt>
                <w:sdtPr>
                  <w:rPr>
                    <w:color w:val="4472C4" w:themeColor="accent1"/>
                    <w:sz w:val="28"/>
                    <w:szCs w:val="28"/>
                  </w:rPr>
                  <w:alias w:val="Date"/>
                  <w:tag w:val="Date "/>
                  <w:id w:val="13406932"/>
                  <w:placeholder>
                    <w:docPart w:val="13AE486178934991A18586D0A058D824"/>
                  </w:placeholder>
                  <w:dataBinding w:prefixMappings="xmlns:ns0='http://schemas.microsoft.com/office/2006/coverPageProps'" w:xpath="/ns0:CoverPageProperties[1]/ns0:PublishDate[1]" w:storeItemID="{55AF091B-3C7A-41E3-B477-F2FDAA23CFDA}"/>
                  <w:date w:fullDate="2019-10-24T00:00:00Z">
                    <w:dateFormat w:val="dd/MM/yyyy"/>
                    <w:lid w:val="fr-FR"/>
                    <w:storeMappedDataAs w:val="dateTime"/>
                    <w:calendar w:val="gregorian"/>
                  </w:date>
                </w:sdtPr>
                <w:sdtEndPr/>
                <w:sdtContent>
                  <w:p w14:paraId="23740E61" w14:textId="10291DBE" w:rsidR="0021552F" w:rsidRPr="0021552F" w:rsidRDefault="001A2985">
                    <w:pPr>
                      <w:pStyle w:val="Sansinterligne"/>
                      <w:rPr>
                        <w:color w:val="4472C4" w:themeColor="accent1"/>
                        <w:sz w:val="28"/>
                        <w:szCs w:val="28"/>
                      </w:rPr>
                    </w:pPr>
                    <w:r>
                      <w:rPr>
                        <w:color w:val="4472C4" w:themeColor="accent1"/>
                        <w:sz w:val="28"/>
                        <w:szCs w:val="28"/>
                      </w:rPr>
                      <w:t>24/10/2019</w:t>
                    </w:r>
                  </w:p>
                </w:sdtContent>
              </w:sdt>
            </w:tc>
          </w:tr>
        </w:tbl>
        <w:p w14:paraId="79B9D67D" w14:textId="77777777" w:rsidR="0021552F" w:rsidRDefault="00FA34A9" w:rsidP="00683D68">
          <w:pPr>
            <w:rPr>
              <w:rFonts w:ascii="Arial" w:eastAsiaTheme="majorEastAsia" w:hAnsi="Arial" w:cs="Arial"/>
              <w:spacing w:val="-10"/>
              <w:kern w:val="28"/>
              <w:sz w:val="56"/>
              <w:szCs w:val="56"/>
            </w:rPr>
          </w:pPr>
        </w:p>
      </w:sdtContent>
    </w:sdt>
    <w:p w14:paraId="69666F92" w14:textId="77777777" w:rsidR="00683D68" w:rsidRDefault="00683D68" w:rsidP="00683D68">
      <w:pPr>
        <w:rPr>
          <w:rFonts w:ascii="Arial" w:eastAsiaTheme="majorEastAsia" w:hAnsi="Arial" w:cs="Arial"/>
          <w:spacing w:val="-10"/>
          <w:kern w:val="28"/>
          <w:sz w:val="56"/>
          <w:szCs w:val="56"/>
        </w:rPr>
      </w:pPr>
    </w:p>
    <w:p w14:paraId="19D31F1D" w14:textId="77777777" w:rsidR="00683D68" w:rsidRDefault="00683D68" w:rsidP="00683D68">
      <w:pPr>
        <w:rPr>
          <w:rFonts w:ascii="Arial" w:eastAsiaTheme="majorEastAsia" w:hAnsi="Arial" w:cs="Arial"/>
          <w:spacing w:val="-10"/>
          <w:kern w:val="28"/>
          <w:sz w:val="56"/>
          <w:szCs w:val="56"/>
        </w:rPr>
      </w:pPr>
    </w:p>
    <w:p w14:paraId="535D64AA" w14:textId="77777777" w:rsidR="00683D68" w:rsidRDefault="00683D68" w:rsidP="00683D68">
      <w:pPr>
        <w:rPr>
          <w:rFonts w:ascii="Arial" w:eastAsiaTheme="majorEastAsia" w:hAnsi="Arial" w:cs="Arial"/>
          <w:spacing w:val="-10"/>
          <w:kern w:val="28"/>
          <w:sz w:val="56"/>
          <w:szCs w:val="56"/>
        </w:rPr>
      </w:pPr>
    </w:p>
    <w:p w14:paraId="40EBB263" w14:textId="77777777" w:rsidR="00683D68" w:rsidRDefault="00683D68" w:rsidP="00683D68">
      <w:pPr>
        <w:rPr>
          <w:rFonts w:ascii="Arial" w:eastAsiaTheme="majorEastAsia" w:hAnsi="Arial" w:cs="Arial"/>
          <w:spacing w:val="-10"/>
          <w:kern w:val="28"/>
          <w:sz w:val="56"/>
          <w:szCs w:val="56"/>
        </w:rPr>
      </w:pPr>
    </w:p>
    <w:p w14:paraId="2D2757A2" w14:textId="77777777" w:rsidR="00683D68" w:rsidRDefault="00683D68" w:rsidP="00683D68">
      <w:pPr>
        <w:rPr>
          <w:rFonts w:ascii="Arial" w:eastAsiaTheme="majorEastAsia" w:hAnsi="Arial" w:cs="Arial"/>
          <w:spacing w:val="-10"/>
          <w:kern w:val="28"/>
          <w:sz w:val="56"/>
          <w:szCs w:val="56"/>
        </w:rPr>
      </w:pPr>
    </w:p>
    <w:p w14:paraId="5959A942" w14:textId="77777777" w:rsidR="00683D68" w:rsidRDefault="00683D68" w:rsidP="00683D68">
      <w:pPr>
        <w:rPr>
          <w:rFonts w:ascii="Arial" w:eastAsiaTheme="majorEastAsia" w:hAnsi="Arial" w:cs="Arial"/>
          <w:spacing w:val="-10"/>
          <w:kern w:val="28"/>
          <w:sz w:val="56"/>
          <w:szCs w:val="56"/>
        </w:rPr>
      </w:pPr>
    </w:p>
    <w:p w14:paraId="5FBF26C9" w14:textId="77777777" w:rsidR="00683D68" w:rsidRDefault="00683D68" w:rsidP="00683D68">
      <w:pPr>
        <w:rPr>
          <w:rFonts w:ascii="Arial" w:eastAsiaTheme="majorEastAsia" w:hAnsi="Arial" w:cs="Arial"/>
          <w:spacing w:val="-10"/>
          <w:kern w:val="28"/>
          <w:sz w:val="56"/>
          <w:szCs w:val="56"/>
        </w:rPr>
      </w:pPr>
    </w:p>
    <w:p w14:paraId="433FD6BE" w14:textId="77777777" w:rsidR="00683D68" w:rsidRDefault="00683D68" w:rsidP="00683D68">
      <w:pPr>
        <w:rPr>
          <w:rFonts w:ascii="Arial" w:eastAsiaTheme="majorEastAsia" w:hAnsi="Arial" w:cs="Arial"/>
          <w:spacing w:val="-10"/>
          <w:kern w:val="28"/>
          <w:sz w:val="56"/>
          <w:szCs w:val="56"/>
        </w:rPr>
      </w:pPr>
    </w:p>
    <w:p w14:paraId="031E1C2E" w14:textId="77777777" w:rsidR="00683D68" w:rsidRDefault="00683D68" w:rsidP="00683D68">
      <w:pPr>
        <w:rPr>
          <w:rFonts w:ascii="Arial" w:eastAsiaTheme="majorEastAsia" w:hAnsi="Arial" w:cs="Arial"/>
          <w:spacing w:val="-10"/>
          <w:kern w:val="28"/>
          <w:sz w:val="56"/>
          <w:szCs w:val="56"/>
        </w:rPr>
      </w:pPr>
    </w:p>
    <w:p w14:paraId="352BCC6E" w14:textId="77777777" w:rsidR="00683D68" w:rsidRDefault="00683D68" w:rsidP="00683D68">
      <w:pPr>
        <w:rPr>
          <w:rFonts w:ascii="Arial" w:eastAsiaTheme="majorEastAsia" w:hAnsi="Arial" w:cs="Arial"/>
          <w:spacing w:val="-10"/>
          <w:kern w:val="28"/>
          <w:sz w:val="56"/>
          <w:szCs w:val="56"/>
        </w:rPr>
      </w:pPr>
    </w:p>
    <w:p w14:paraId="6C4E68E2" w14:textId="77777777" w:rsidR="00683D68" w:rsidRDefault="00683D68" w:rsidP="00683D68">
      <w:pPr>
        <w:rPr>
          <w:rFonts w:ascii="Arial" w:eastAsiaTheme="majorEastAsia" w:hAnsi="Arial" w:cs="Arial"/>
          <w:spacing w:val="-10"/>
          <w:kern w:val="28"/>
          <w:sz w:val="56"/>
          <w:szCs w:val="56"/>
        </w:rPr>
      </w:pPr>
    </w:p>
    <w:p w14:paraId="171A9D8A" w14:textId="77777777" w:rsidR="00683D68" w:rsidRDefault="00683D68" w:rsidP="00683D68">
      <w:pPr>
        <w:rPr>
          <w:rFonts w:ascii="Arial" w:eastAsiaTheme="majorEastAsia" w:hAnsi="Arial" w:cs="Arial"/>
          <w:spacing w:val="-10"/>
          <w:kern w:val="28"/>
          <w:sz w:val="56"/>
          <w:szCs w:val="56"/>
        </w:rPr>
      </w:pPr>
    </w:p>
    <w:p w14:paraId="731A7F49" w14:textId="77777777" w:rsidR="00683D68" w:rsidRDefault="00683D68" w:rsidP="00683D68">
      <w:pPr>
        <w:rPr>
          <w:rFonts w:ascii="Arial" w:eastAsiaTheme="majorEastAsia" w:hAnsi="Arial" w:cs="Arial"/>
          <w:spacing w:val="-10"/>
          <w:kern w:val="28"/>
          <w:sz w:val="56"/>
          <w:szCs w:val="56"/>
        </w:rPr>
      </w:pPr>
    </w:p>
    <w:p w14:paraId="5A9210A6" w14:textId="77777777" w:rsidR="00683D68" w:rsidRDefault="00683D68" w:rsidP="00683D68">
      <w:pPr>
        <w:rPr>
          <w:rFonts w:ascii="Arial" w:eastAsiaTheme="majorEastAsia" w:hAnsi="Arial" w:cs="Arial"/>
          <w:spacing w:val="-10"/>
          <w:kern w:val="28"/>
          <w:sz w:val="56"/>
          <w:szCs w:val="56"/>
        </w:rPr>
      </w:pPr>
    </w:p>
    <w:p w14:paraId="30959755" w14:textId="77777777" w:rsidR="00683D68" w:rsidRDefault="00683D68" w:rsidP="00683D68">
      <w:pPr>
        <w:rPr>
          <w:rFonts w:ascii="Arial" w:eastAsiaTheme="majorEastAsia" w:hAnsi="Arial" w:cs="Arial"/>
          <w:spacing w:val="-10"/>
          <w:kern w:val="28"/>
          <w:sz w:val="56"/>
          <w:szCs w:val="56"/>
        </w:rPr>
      </w:pPr>
    </w:p>
    <w:sdt>
      <w:sdtPr>
        <w:rPr>
          <w:rFonts w:asciiTheme="minorHAnsi" w:eastAsiaTheme="minorHAnsi" w:hAnsiTheme="minorHAnsi" w:cstheme="minorBidi"/>
          <w:color w:val="auto"/>
          <w:sz w:val="22"/>
          <w:szCs w:val="22"/>
          <w:lang w:eastAsia="en-US"/>
        </w:rPr>
        <w:id w:val="-1083682145"/>
        <w:docPartObj>
          <w:docPartGallery w:val="Table of Contents"/>
          <w:docPartUnique/>
        </w:docPartObj>
      </w:sdtPr>
      <w:sdtEndPr>
        <w:rPr>
          <w:b/>
          <w:bCs/>
        </w:rPr>
      </w:sdtEndPr>
      <w:sdtContent>
        <w:p w14:paraId="75DB6859" w14:textId="77777777" w:rsidR="00683D68" w:rsidRDefault="00683D68">
          <w:pPr>
            <w:pStyle w:val="En-ttedetabledesmatires"/>
          </w:pPr>
          <w:r>
            <w:t>Table des matières</w:t>
          </w:r>
        </w:p>
        <w:p w14:paraId="4032ED21" w14:textId="31DFDD76" w:rsidR="00BD402E" w:rsidRDefault="00683D6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23941452" w:history="1">
            <w:r w:rsidR="00BD402E" w:rsidRPr="00923C64">
              <w:rPr>
                <w:rStyle w:val="Lienhypertexte"/>
                <w:noProof/>
              </w:rPr>
              <w:t>Description du projet</w:t>
            </w:r>
            <w:r w:rsidR="00BD402E">
              <w:rPr>
                <w:noProof/>
                <w:webHidden/>
              </w:rPr>
              <w:tab/>
            </w:r>
            <w:r w:rsidR="00BD402E">
              <w:rPr>
                <w:noProof/>
                <w:webHidden/>
              </w:rPr>
              <w:fldChar w:fldCharType="begin"/>
            </w:r>
            <w:r w:rsidR="00BD402E">
              <w:rPr>
                <w:noProof/>
                <w:webHidden/>
              </w:rPr>
              <w:instrText xml:space="preserve"> PAGEREF _Toc23941452 \h </w:instrText>
            </w:r>
            <w:r w:rsidR="00BD402E">
              <w:rPr>
                <w:noProof/>
                <w:webHidden/>
              </w:rPr>
            </w:r>
            <w:r w:rsidR="00BD402E">
              <w:rPr>
                <w:noProof/>
                <w:webHidden/>
              </w:rPr>
              <w:fldChar w:fldCharType="separate"/>
            </w:r>
            <w:r w:rsidR="00BD402E">
              <w:rPr>
                <w:noProof/>
                <w:webHidden/>
              </w:rPr>
              <w:t>2</w:t>
            </w:r>
            <w:r w:rsidR="00BD402E">
              <w:rPr>
                <w:noProof/>
                <w:webHidden/>
              </w:rPr>
              <w:fldChar w:fldCharType="end"/>
            </w:r>
          </w:hyperlink>
        </w:p>
        <w:p w14:paraId="7CBFF383" w14:textId="402AA6CD" w:rsidR="00BD402E" w:rsidRDefault="00BD402E">
          <w:pPr>
            <w:pStyle w:val="TM2"/>
            <w:tabs>
              <w:tab w:val="right" w:leader="dot" w:pos="9062"/>
            </w:tabs>
            <w:rPr>
              <w:rFonts w:eastAsiaTheme="minorEastAsia"/>
              <w:noProof/>
              <w:lang w:eastAsia="fr-FR"/>
            </w:rPr>
          </w:pPr>
          <w:hyperlink w:anchor="_Toc23941453" w:history="1">
            <w:r w:rsidRPr="00923C64">
              <w:rPr>
                <w:rStyle w:val="Lienhypertexte"/>
                <w:noProof/>
              </w:rPr>
              <w:t>Nos choix</w:t>
            </w:r>
            <w:r>
              <w:rPr>
                <w:noProof/>
                <w:webHidden/>
              </w:rPr>
              <w:tab/>
            </w:r>
            <w:r>
              <w:rPr>
                <w:noProof/>
                <w:webHidden/>
              </w:rPr>
              <w:fldChar w:fldCharType="begin"/>
            </w:r>
            <w:r>
              <w:rPr>
                <w:noProof/>
                <w:webHidden/>
              </w:rPr>
              <w:instrText xml:space="preserve"> PAGEREF _Toc23941453 \h </w:instrText>
            </w:r>
            <w:r>
              <w:rPr>
                <w:noProof/>
                <w:webHidden/>
              </w:rPr>
            </w:r>
            <w:r>
              <w:rPr>
                <w:noProof/>
                <w:webHidden/>
              </w:rPr>
              <w:fldChar w:fldCharType="separate"/>
            </w:r>
            <w:r>
              <w:rPr>
                <w:noProof/>
                <w:webHidden/>
              </w:rPr>
              <w:t>2</w:t>
            </w:r>
            <w:r>
              <w:rPr>
                <w:noProof/>
                <w:webHidden/>
              </w:rPr>
              <w:fldChar w:fldCharType="end"/>
            </w:r>
          </w:hyperlink>
        </w:p>
        <w:p w14:paraId="6AEDD156" w14:textId="0CCE938E" w:rsidR="00BD402E" w:rsidRDefault="00BD402E">
          <w:pPr>
            <w:pStyle w:val="TM3"/>
            <w:tabs>
              <w:tab w:val="right" w:leader="dot" w:pos="9062"/>
            </w:tabs>
            <w:rPr>
              <w:rFonts w:eastAsiaTheme="minorEastAsia"/>
              <w:noProof/>
              <w:lang w:eastAsia="fr-FR"/>
            </w:rPr>
          </w:pPr>
          <w:hyperlink w:anchor="_Toc23941454" w:history="1">
            <w:r w:rsidRPr="00923C64">
              <w:rPr>
                <w:rStyle w:val="Lienhypertexte"/>
                <w:noProof/>
              </w:rPr>
              <w:t>Individus</w:t>
            </w:r>
            <w:r>
              <w:rPr>
                <w:noProof/>
                <w:webHidden/>
              </w:rPr>
              <w:tab/>
            </w:r>
            <w:r>
              <w:rPr>
                <w:noProof/>
                <w:webHidden/>
              </w:rPr>
              <w:fldChar w:fldCharType="begin"/>
            </w:r>
            <w:r>
              <w:rPr>
                <w:noProof/>
                <w:webHidden/>
              </w:rPr>
              <w:instrText xml:space="preserve"> PAGEREF _Toc23941454 \h </w:instrText>
            </w:r>
            <w:r>
              <w:rPr>
                <w:noProof/>
                <w:webHidden/>
              </w:rPr>
            </w:r>
            <w:r>
              <w:rPr>
                <w:noProof/>
                <w:webHidden/>
              </w:rPr>
              <w:fldChar w:fldCharType="separate"/>
            </w:r>
            <w:r>
              <w:rPr>
                <w:noProof/>
                <w:webHidden/>
              </w:rPr>
              <w:t>2</w:t>
            </w:r>
            <w:r>
              <w:rPr>
                <w:noProof/>
                <w:webHidden/>
              </w:rPr>
              <w:fldChar w:fldCharType="end"/>
            </w:r>
          </w:hyperlink>
        </w:p>
        <w:p w14:paraId="4084CE0C" w14:textId="59863EEF" w:rsidR="00BD402E" w:rsidRDefault="00BD402E">
          <w:pPr>
            <w:pStyle w:val="TM3"/>
            <w:tabs>
              <w:tab w:val="right" w:leader="dot" w:pos="9062"/>
            </w:tabs>
            <w:rPr>
              <w:rFonts w:eastAsiaTheme="minorEastAsia"/>
              <w:noProof/>
              <w:lang w:eastAsia="fr-FR"/>
            </w:rPr>
          </w:pPr>
          <w:hyperlink w:anchor="_Toc23941455" w:history="1">
            <w:r w:rsidRPr="00923C64">
              <w:rPr>
                <w:rStyle w:val="Lienhypertexte"/>
                <w:noProof/>
              </w:rPr>
              <w:t>Carte</w:t>
            </w:r>
            <w:r>
              <w:rPr>
                <w:noProof/>
                <w:webHidden/>
              </w:rPr>
              <w:tab/>
            </w:r>
            <w:r>
              <w:rPr>
                <w:noProof/>
                <w:webHidden/>
              </w:rPr>
              <w:fldChar w:fldCharType="begin"/>
            </w:r>
            <w:r>
              <w:rPr>
                <w:noProof/>
                <w:webHidden/>
              </w:rPr>
              <w:instrText xml:space="preserve"> PAGEREF _Toc23941455 \h </w:instrText>
            </w:r>
            <w:r>
              <w:rPr>
                <w:noProof/>
                <w:webHidden/>
              </w:rPr>
            </w:r>
            <w:r>
              <w:rPr>
                <w:noProof/>
                <w:webHidden/>
              </w:rPr>
              <w:fldChar w:fldCharType="separate"/>
            </w:r>
            <w:r>
              <w:rPr>
                <w:noProof/>
                <w:webHidden/>
              </w:rPr>
              <w:t>2</w:t>
            </w:r>
            <w:r>
              <w:rPr>
                <w:noProof/>
                <w:webHidden/>
              </w:rPr>
              <w:fldChar w:fldCharType="end"/>
            </w:r>
          </w:hyperlink>
        </w:p>
        <w:p w14:paraId="41E17B4D" w14:textId="4C81B559" w:rsidR="00BD402E" w:rsidRDefault="00BD402E">
          <w:pPr>
            <w:pStyle w:val="TM3"/>
            <w:tabs>
              <w:tab w:val="right" w:leader="dot" w:pos="9062"/>
            </w:tabs>
            <w:rPr>
              <w:rFonts w:eastAsiaTheme="minorEastAsia"/>
              <w:noProof/>
              <w:lang w:eastAsia="fr-FR"/>
            </w:rPr>
          </w:pPr>
          <w:hyperlink w:anchor="_Toc23941456" w:history="1">
            <w:r w:rsidRPr="00923C64">
              <w:rPr>
                <w:rStyle w:val="Lienhypertexte"/>
                <w:noProof/>
              </w:rPr>
              <w:t>Déplacements</w:t>
            </w:r>
            <w:r>
              <w:rPr>
                <w:noProof/>
                <w:webHidden/>
              </w:rPr>
              <w:tab/>
            </w:r>
            <w:r>
              <w:rPr>
                <w:noProof/>
                <w:webHidden/>
              </w:rPr>
              <w:fldChar w:fldCharType="begin"/>
            </w:r>
            <w:r>
              <w:rPr>
                <w:noProof/>
                <w:webHidden/>
              </w:rPr>
              <w:instrText xml:space="preserve"> PAGEREF _Toc23941456 \h </w:instrText>
            </w:r>
            <w:r>
              <w:rPr>
                <w:noProof/>
                <w:webHidden/>
              </w:rPr>
            </w:r>
            <w:r>
              <w:rPr>
                <w:noProof/>
                <w:webHidden/>
              </w:rPr>
              <w:fldChar w:fldCharType="separate"/>
            </w:r>
            <w:r>
              <w:rPr>
                <w:noProof/>
                <w:webHidden/>
              </w:rPr>
              <w:t>2</w:t>
            </w:r>
            <w:r>
              <w:rPr>
                <w:noProof/>
                <w:webHidden/>
              </w:rPr>
              <w:fldChar w:fldCharType="end"/>
            </w:r>
          </w:hyperlink>
        </w:p>
        <w:p w14:paraId="024403C1" w14:textId="20BBDCA4" w:rsidR="00BD402E" w:rsidRDefault="00BD402E">
          <w:pPr>
            <w:pStyle w:val="TM3"/>
            <w:tabs>
              <w:tab w:val="right" w:leader="dot" w:pos="9062"/>
            </w:tabs>
            <w:rPr>
              <w:rFonts w:eastAsiaTheme="minorEastAsia"/>
              <w:noProof/>
              <w:lang w:eastAsia="fr-FR"/>
            </w:rPr>
          </w:pPr>
          <w:hyperlink w:anchor="_Toc23941457" w:history="1">
            <w:r w:rsidRPr="00923C64">
              <w:rPr>
                <w:rStyle w:val="Lienhypertexte"/>
                <w:noProof/>
              </w:rPr>
              <w:t>Rencontres</w:t>
            </w:r>
            <w:r>
              <w:rPr>
                <w:noProof/>
                <w:webHidden/>
              </w:rPr>
              <w:tab/>
            </w:r>
            <w:r>
              <w:rPr>
                <w:noProof/>
                <w:webHidden/>
              </w:rPr>
              <w:fldChar w:fldCharType="begin"/>
            </w:r>
            <w:r>
              <w:rPr>
                <w:noProof/>
                <w:webHidden/>
              </w:rPr>
              <w:instrText xml:space="preserve"> PAGEREF _Toc23941457 \h </w:instrText>
            </w:r>
            <w:r>
              <w:rPr>
                <w:noProof/>
                <w:webHidden/>
              </w:rPr>
            </w:r>
            <w:r>
              <w:rPr>
                <w:noProof/>
                <w:webHidden/>
              </w:rPr>
              <w:fldChar w:fldCharType="separate"/>
            </w:r>
            <w:r>
              <w:rPr>
                <w:noProof/>
                <w:webHidden/>
              </w:rPr>
              <w:t>3</w:t>
            </w:r>
            <w:r>
              <w:rPr>
                <w:noProof/>
                <w:webHidden/>
              </w:rPr>
              <w:fldChar w:fldCharType="end"/>
            </w:r>
          </w:hyperlink>
        </w:p>
        <w:p w14:paraId="0650C13C" w14:textId="35B60610" w:rsidR="00BD402E" w:rsidRDefault="00BD402E">
          <w:pPr>
            <w:pStyle w:val="TM3"/>
            <w:tabs>
              <w:tab w:val="right" w:leader="dot" w:pos="9062"/>
            </w:tabs>
            <w:rPr>
              <w:rFonts w:eastAsiaTheme="minorEastAsia"/>
              <w:noProof/>
              <w:lang w:eastAsia="fr-FR"/>
            </w:rPr>
          </w:pPr>
          <w:hyperlink w:anchor="_Toc23941458" w:history="1">
            <w:r w:rsidRPr="00923C64">
              <w:rPr>
                <w:rStyle w:val="Lienhypertexte"/>
                <w:noProof/>
              </w:rPr>
              <w:t>Combat</w:t>
            </w:r>
            <w:r>
              <w:rPr>
                <w:noProof/>
                <w:webHidden/>
              </w:rPr>
              <w:tab/>
            </w:r>
            <w:r>
              <w:rPr>
                <w:noProof/>
                <w:webHidden/>
              </w:rPr>
              <w:fldChar w:fldCharType="begin"/>
            </w:r>
            <w:r>
              <w:rPr>
                <w:noProof/>
                <w:webHidden/>
              </w:rPr>
              <w:instrText xml:space="preserve"> PAGEREF _Toc23941458 \h </w:instrText>
            </w:r>
            <w:r>
              <w:rPr>
                <w:noProof/>
                <w:webHidden/>
              </w:rPr>
            </w:r>
            <w:r>
              <w:rPr>
                <w:noProof/>
                <w:webHidden/>
              </w:rPr>
              <w:fldChar w:fldCharType="separate"/>
            </w:r>
            <w:r>
              <w:rPr>
                <w:noProof/>
                <w:webHidden/>
              </w:rPr>
              <w:t>3</w:t>
            </w:r>
            <w:r>
              <w:rPr>
                <w:noProof/>
                <w:webHidden/>
              </w:rPr>
              <w:fldChar w:fldCharType="end"/>
            </w:r>
          </w:hyperlink>
        </w:p>
        <w:p w14:paraId="6311BE2A" w14:textId="1C792D6D" w:rsidR="00BD402E" w:rsidRDefault="00BD402E">
          <w:pPr>
            <w:pStyle w:val="TM2"/>
            <w:tabs>
              <w:tab w:val="right" w:leader="dot" w:pos="9062"/>
            </w:tabs>
            <w:rPr>
              <w:rFonts w:eastAsiaTheme="minorEastAsia"/>
              <w:noProof/>
              <w:lang w:eastAsia="fr-FR"/>
            </w:rPr>
          </w:pPr>
          <w:hyperlink w:anchor="_Toc23941459" w:history="1">
            <w:r w:rsidRPr="00923C64">
              <w:rPr>
                <w:rStyle w:val="Lienhypertexte"/>
                <w:noProof/>
              </w:rPr>
              <w:t>Déroulement d’une partie</w:t>
            </w:r>
            <w:r>
              <w:rPr>
                <w:noProof/>
                <w:webHidden/>
              </w:rPr>
              <w:tab/>
            </w:r>
            <w:r>
              <w:rPr>
                <w:noProof/>
                <w:webHidden/>
              </w:rPr>
              <w:fldChar w:fldCharType="begin"/>
            </w:r>
            <w:r>
              <w:rPr>
                <w:noProof/>
                <w:webHidden/>
              </w:rPr>
              <w:instrText xml:space="preserve"> PAGEREF _Toc23941459 \h </w:instrText>
            </w:r>
            <w:r>
              <w:rPr>
                <w:noProof/>
                <w:webHidden/>
              </w:rPr>
            </w:r>
            <w:r>
              <w:rPr>
                <w:noProof/>
                <w:webHidden/>
              </w:rPr>
              <w:fldChar w:fldCharType="separate"/>
            </w:r>
            <w:r>
              <w:rPr>
                <w:noProof/>
                <w:webHidden/>
              </w:rPr>
              <w:t>3</w:t>
            </w:r>
            <w:r>
              <w:rPr>
                <w:noProof/>
                <w:webHidden/>
              </w:rPr>
              <w:fldChar w:fldCharType="end"/>
            </w:r>
          </w:hyperlink>
        </w:p>
        <w:p w14:paraId="3AB937E7" w14:textId="717652AE" w:rsidR="00BD402E" w:rsidRDefault="00BD402E">
          <w:pPr>
            <w:pStyle w:val="TM2"/>
            <w:tabs>
              <w:tab w:val="right" w:leader="dot" w:pos="9062"/>
            </w:tabs>
            <w:rPr>
              <w:rFonts w:eastAsiaTheme="minorEastAsia"/>
              <w:noProof/>
              <w:lang w:eastAsia="fr-FR"/>
            </w:rPr>
          </w:pPr>
          <w:hyperlink w:anchor="_Toc23941460" w:history="1">
            <w:r w:rsidRPr="00923C64">
              <w:rPr>
                <w:rStyle w:val="Lienhypertexte"/>
                <w:noProof/>
              </w:rPr>
              <w:t>Description du code</w:t>
            </w:r>
            <w:r>
              <w:rPr>
                <w:noProof/>
                <w:webHidden/>
              </w:rPr>
              <w:tab/>
            </w:r>
            <w:r>
              <w:rPr>
                <w:noProof/>
                <w:webHidden/>
              </w:rPr>
              <w:fldChar w:fldCharType="begin"/>
            </w:r>
            <w:r>
              <w:rPr>
                <w:noProof/>
                <w:webHidden/>
              </w:rPr>
              <w:instrText xml:space="preserve"> PAGEREF _Toc23941460 \h </w:instrText>
            </w:r>
            <w:r>
              <w:rPr>
                <w:noProof/>
                <w:webHidden/>
              </w:rPr>
            </w:r>
            <w:r>
              <w:rPr>
                <w:noProof/>
                <w:webHidden/>
              </w:rPr>
              <w:fldChar w:fldCharType="separate"/>
            </w:r>
            <w:r>
              <w:rPr>
                <w:noProof/>
                <w:webHidden/>
              </w:rPr>
              <w:t>4</w:t>
            </w:r>
            <w:r>
              <w:rPr>
                <w:noProof/>
                <w:webHidden/>
              </w:rPr>
              <w:fldChar w:fldCharType="end"/>
            </w:r>
          </w:hyperlink>
        </w:p>
        <w:p w14:paraId="6EA25DA0" w14:textId="4DD5649C" w:rsidR="00BD402E" w:rsidRDefault="00BD402E">
          <w:pPr>
            <w:pStyle w:val="TM3"/>
            <w:tabs>
              <w:tab w:val="right" w:leader="dot" w:pos="9062"/>
            </w:tabs>
            <w:rPr>
              <w:rFonts w:eastAsiaTheme="minorEastAsia"/>
              <w:noProof/>
              <w:lang w:eastAsia="fr-FR"/>
            </w:rPr>
          </w:pPr>
          <w:hyperlink w:anchor="_Toc23941461" w:history="1">
            <w:r w:rsidRPr="00923C64">
              <w:rPr>
                <w:rStyle w:val="Lienhypertexte"/>
                <w:noProof/>
              </w:rPr>
              <w:t>Les 3 concepts fondamentaux</w:t>
            </w:r>
            <w:r>
              <w:rPr>
                <w:noProof/>
                <w:webHidden/>
              </w:rPr>
              <w:tab/>
            </w:r>
            <w:r>
              <w:rPr>
                <w:noProof/>
                <w:webHidden/>
              </w:rPr>
              <w:fldChar w:fldCharType="begin"/>
            </w:r>
            <w:r>
              <w:rPr>
                <w:noProof/>
                <w:webHidden/>
              </w:rPr>
              <w:instrText xml:space="preserve"> PAGEREF _Toc23941461 \h </w:instrText>
            </w:r>
            <w:r>
              <w:rPr>
                <w:noProof/>
                <w:webHidden/>
              </w:rPr>
            </w:r>
            <w:r>
              <w:rPr>
                <w:noProof/>
                <w:webHidden/>
              </w:rPr>
              <w:fldChar w:fldCharType="separate"/>
            </w:r>
            <w:r>
              <w:rPr>
                <w:noProof/>
                <w:webHidden/>
              </w:rPr>
              <w:t>4</w:t>
            </w:r>
            <w:r>
              <w:rPr>
                <w:noProof/>
                <w:webHidden/>
              </w:rPr>
              <w:fldChar w:fldCharType="end"/>
            </w:r>
          </w:hyperlink>
        </w:p>
        <w:p w14:paraId="65EEB29E" w14:textId="60EEA5EE" w:rsidR="00BD402E" w:rsidRDefault="00BD402E">
          <w:pPr>
            <w:pStyle w:val="TM3"/>
            <w:tabs>
              <w:tab w:val="right" w:leader="dot" w:pos="9062"/>
            </w:tabs>
            <w:rPr>
              <w:rFonts w:eastAsiaTheme="minorEastAsia"/>
              <w:noProof/>
              <w:lang w:eastAsia="fr-FR"/>
            </w:rPr>
          </w:pPr>
          <w:hyperlink w:anchor="_Toc23941462" w:history="1">
            <w:r w:rsidRPr="00923C64">
              <w:rPr>
                <w:rStyle w:val="Lienhypertexte"/>
                <w:noProof/>
                <w:lang w:eastAsia="fr-FR"/>
              </w:rPr>
              <w:t>Singleton</w:t>
            </w:r>
            <w:r>
              <w:rPr>
                <w:noProof/>
                <w:webHidden/>
              </w:rPr>
              <w:tab/>
            </w:r>
            <w:r>
              <w:rPr>
                <w:noProof/>
                <w:webHidden/>
              </w:rPr>
              <w:fldChar w:fldCharType="begin"/>
            </w:r>
            <w:r>
              <w:rPr>
                <w:noProof/>
                <w:webHidden/>
              </w:rPr>
              <w:instrText xml:space="preserve"> PAGEREF _Toc23941462 \h </w:instrText>
            </w:r>
            <w:r>
              <w:rPr>
                <w:noProof/>
                <w:webHidden/>
              </w:rPr>
            </w:r>
            <w:r>
              <w:rPr>
                <w:noProof/>
                <w:webHidden/>
              </w:rPr>
              <w:fldChar w:fldCharType="separate"/>
            </w:r>
            <w:r>
              <w:rPr>
                <w:noProof/>
                <w:webHidden/>
              </w:rPr>
              <w:t>4</w:t>
            </w:r>
            <w:r>
              <w:rPr>
                <w:noProof/>
                <w:webHidden/>
              </w:rPr>
              <w:fldChar w:fldCharType="end"/>
            </w:r>
          </w:hyperlink>
        </w:p>
        <w:p w14:paraId="11473C08" w14:textId="67C873C1" w:rsidR="00BD402E" w:rsidRDefault="00BD402E">
          <w:pPr>
            <w:pStyle w:val="TM3"/>
            <w:tabs>
              <w:tab w:val="right" w:leader="dot" w:pos="9062"/>
            </w:tabs>
            <w:rPr>
              <w:rFonts w:eastAsiaTheme="minorEastAsia"/>
              <w:noProof/>
              <w:lang w:eastAsia="fr-FR"/>
            </w:rPr>
          </w:pPr>
          <w:hyperlink w:anchor="_Toc23941463" w:history="1">
            <w:r w:rsidRPr="00923C64">
              <w:rPr>
                <w:rStyle w:val="Lienhypertexte"/>
                <w:noProof/>
                <w:lang w:eastAsia="fr-FR"/>
              </w:rPr>
              <w:t>Classes statiques</w:t>
            </w:r>
            <w:r>
              <w:rPr>
                <w:noProof/>
                <w:webHidden/>
              </w:rPr>
              <w:tab/>
            </w:r>
            <w:r>
              <w:rPr>
                <w:noProof/>
                <w:webHidden/>
              </w:rPr>
              <w:fldChar w:fldCharType="begin"/>
            </w:r>
            <w:r>
              <w:rPr>
                <w:noProof/>
                <w:webHidden/>
              </w:rPr>
              <w:instrText xml:space="preserve"> PAGEREF _Toc23941463 \h </w:instrText>
            </w:r>
            <w:r>
              <w:rPr>
                <w:noProof/>
                <w:webHidden/>
              </w:rPr>
            </w:r>
            <w:r>
              <w:rPr>
                <w:noProof/>
                <w:webHidden/>
              </w:rPr>
              <w:fldChar w:fldCharType="separate"/>
            </w:r>
            <w:r>
              <w:rPr>
                <w:noProof/>
                <w:webHidden/>
              </w:rPr>
              <w:t>4</w:t>
            </w:r>
            <w:r>
              <w:rPr>
                <w:noProof/>
                <w:webHidden/>
              </w:rPr>
              <w:fldChar w:fldCharType="end"/>
            </w:r>
          </w:hyperlink>
        </w:p>
        <w:p w14:paraId="74D6B035" w14:textId="480400D5" w:rsidR="00BD402E" w:rsidRDefault="00BD402E">
          <w:pPr>
            <w:pStyle w:val="TM1"/>
            <w:tabs>
              <w:tab w:val="right" w:leader="dot" w:pos="9062"/>
            </w:tabs>
            <w:rPr>
              <w:rFonts w:eastAsiaTheme="minorEastAsia"/>
              <w:noProof/>
              <w:lang w:eastAsia="fr-FR"/>
            </w:rPr>
          </w:pPr>
          <w:hyperlink w:anchor="_Toc23941464" w:history="1">
            <w:r w:rsidRPr="00923C64">
              <w:rPr>
                <w:rStyle w:val="Lienhypertexte"/>
                <w:noProof/>
              </w:rPr>
              <w:t>Diagrammes UML</w:t>
            </w:r>
            <w:r>
              <w:rPr>
                <w:noProof/>
                <w:webHidden/>
              </w:rPr>
              <w:tab/>
            </w:r>
            <w:r>
              <w:rPr>
                <w:noProof/>
                <w:webHidden/>
              </w:rPr>
              <w:fldChar w:fldCharType="begin"/>
            </w:r>
            <w:r>
              <w:rPr>
                <w:noProof/>
                <w:webHidden/>
              </w:rPr>
              <w:instrText xml:space="preserve"> PAGEREF _Toc23941464 \h </w:instrText>
            </w:r>
            <w:r>
              <w:rPr>
                <w:noProof/>
                <w:webHidden/>
              </w:rPr>
            </w:r>
            <w:r>
              <w:rPr>
                <w:noProof/>
                <w:webHidden/>
              </w:rPr>
              <w:fldChar w:fldCharType="separate"/>
            </w:r>
            <w:r>
              <w:rPr>
                <w:noProof/>
                <w:webHidden/>
              </w:rPr>
              <w:t>5</w:t>
            </w:r>
            <w:r>
              <w:rPr>
                <w:noProof/>
                <w:webHidden/>
              </w:rPr>
              <w:fldChar w:fldCharType="end"/>
            </w:r>
          </w:hyperlink>
        </w:p>
        <w:p w14:paraId="6B32CF06" w14:textId="60FDEE40" w:rsidR="00BD402E" w:rsidRDefault="00BD402E">
          <w:pPr>
            <w:pStyle w:val="TM2"/>
            <w:tabs>
              <w:tab w:val="right" w:leader="dot" w:pos="9062"/>
            </w:tabs>
            <w:rPr>
              <w:rFonts w:eastAsiaTheme="minorEastAsia"/>
              <w:noProof/>
              <w:lang w:eastAsia="fr-FR"/>
            </w:rPr>
          </w:pPr>
          <w:hyperlink w:anchor="_Toc23941465" w:history="1">
            <w:r w:rsidRPr="00923C64">
              <w:rPr>
                <w:rStyle w:val="Lienhypertexte"/>
                <w:noProof/>
              </w:rPr>
              <w:t>Diagramme de classes</w:t>
            </w:r>
            <w:r>
              <w:rPr>
                <w:noProof/>
                <w:webHidden/>
              </w:rPr>
              <w:tab/>
            </w:r>
            <w:r>
              <w:rPr>
                <w:noProof/>
                <w:webHidden/>
              </w:rPr>
              <w:fldChar w:fldCharType="begin"/>
            </w:r>
            <w:r>
              <w:rPr>
                <w:noProof/>
                <w:webHidden/>
              </w:rPr>
              <w:instrText xml:space="preserve"> PAGEREF _Toc23941465 \h </w:instrText>
            </w:r>
            <w:r>
              <w:rPr>
                <w:noProof/>
                <w:webHidden/>
              </w:rPr>
            </w:r>
            <w:r>
              <w:rPr>
                <w:noProof/>
                <w:webHidden/>
              </w:rPr>
              <w:fldChar w:fldCharType="separate"/>
            </w:r>
            <w:r>
              <w:rPr>
                <w:noProof/>
                <w:webHidden/>
              </w:rPr>
              <w:t>5</w:t>
            </w:r>
            <w:r>
              <w:rPr>
                <w:noProof/>
                <w:webHidden/>
              </w:rPr>
              <w:fldChar w:fldCharType="end"/>
            </w:r>
          </w:hyperlink>
        </w:p>
        <w:p w14:paraId="173CF711" w14:textId="74A17B85" w:rsidR="00BD402E" w:rsidRDefault="00BD402E">
          <w:pPr>
            <w:pStyle w:val="TM2"/>
            <w:tabs>
              <w:tab w:val="right" w:leader="dot" w:pos="9062"/>
            </w:tabs>
            <w:rPr>
              <w:rFonts w:eastAsiaTheme="minorEastAsia"/>
              <w:noProof/>
              <w:lang w:eastAsia="fr-FR"/>
            </w:rPr>
          </w:pPr>
          <w:hyperlink w:anchor="_Toc23941466" w:history="1">
            <w:r w:rsidRPr="00923C64">
              <w:rPr>
                <w:rStyle w:val="Lienhypertexte"/>
                <w:noProof/>
              </w:rPr>
              <w:t>Diagramme d’états-transitions</w:t>
            </w:r>
            <w:r>
              <w:rPr>
                <w:noProof/>
                <w:webHidden/>
              </w:rPr>
              <w:tab/>
            </w:r>
            <w:r>
              <w:rPr>
                <w:noProof/>
                <w:webHidden/>
              </w:rPr>
              <w:fldChar w:fldCharType="begin"/>
            </w:r>
            <w:r>
              <w:rPr>
                <w:noProof/>
                <w:webHidden/>
              </w:rPr>
              <w:instrText xml:space="preserve"> PAGEREF _Toc23941466 \h </w:instrText>
            </w:r>
            <w:r>
              <w:rPr>
                <w:noProof/>
                <w:webHidden/>
              </w:rPr>
            </w:r>
            <w:r>
              <w:rPr>
                <w:noProof/>
                <w:webHidden/>
              </w:rPr>
              <w:fldChar w:fldCharType="separate"/>
            </w:r>
            <w:r>
              <w:rPr>
                <w:noProof/>
                <w:webHidden/>
              </w:rPr>
              <w:t>6</w:t>
            </w:r>
            <w:r>
              <w:rPr>
                <w:noProof/>
                <w:webHidden/>
              </w:rPr>
              <w:fldChar w:fldCharType="end"/>
            </w:r>
          </w:hyperlink>
        </w:p>
        <w:p w14:paraId="18DF1195" w14:textId="70E89E08" w:rsidR="00BD402E" w:rsidRDefault="00BD402E">
          <w:pPr>
            <w:pStyle w:val="TM2"/>
            <w:tabs>
              <w:tab w:val="right" w:leader="dot" w:pos="9062"/>
            </w:tabs>
            <w:rPr>
              <w:rFonts w:eastAsiaTheme="minorEastAsia"/>
              <w:noProof/>
              <w:lang w:eastAsia="fr-FR"/>
            </w:rPr>
          </w:pPr>
          <w:hyperlink w:anchor="_Toc23941467" w:history="1">
            <w:r w:rsidRPr="00923C64">
              <w:rPr>
                <w:rStyle w:val="Lienhypertexte"/>
                <w:noProof/>
              </w:rPr>
              <w:t>Diagramme d’activités</w:t>
            </w:r>
            <w:r>
              <w:rPr>
                <w:noProof/>
                <w:webHidden/>
              </w:rPr>
              <w:tab/>
            </w:r>
            <w:r>
              <w:rPr>
                <w:noProof/>
                <w:webHidden/>
              </w:rPr>
              <w:fldChar w:fldCharType="begin"/>
            </w:r>
            <w:r>
              <w:rPr>
                <w:noProof/>
                <w:webHidden/>
              </w:rPr>
              <w:instrText xml:space="preserve"> PAGEREF _Toc23941467 \h </w:instrText>
            </w:r>
            <w:r>
              <w:rPr>
                <w:noProof/>
                <w:webHidden/>
              </w:rPr>
            </w:r>
            <w:r>
              <w:rPr>
                <w:noProof/>
                <w:webHidden/>
              </w:rPr>
              <w:fldChar w:fldCharType="separate"/>
            </w:r>
            <w:r>
              <w:rPr>
                <w:noProof/>
                <w:webHidden/>
              </w:rPr>
              <w:t>8</w:t>
            </w:r>
            <w:r>
              <w:rPr>
                <w:noProof/>
                <w:webHidden/>
              </w:rPr>
              <w:fldChar w:fldCharType="end"/>
            </w:r>
          </w:hyperlink>
        </w:p>
        <w:p w14:paraId="40B242C4" w14:textId="40426A90" w:rsidR="00BD402E" w:rsidRDefault="00BD402E">
          <w:pPr>
            <w:pStyle w:val="TM1"/>
            <w:tabs>
              <w:tab w:val="right" w:leader="dot" w:pos="9062"/>
            </w:tabs>
            <w:rPr>
              <w:rFonts w:eastAsiaTheme="minorEastAsia"/>
              <w:noProof/>
              <w:lang w:eastAsia="fr-FR"/>
            </w:rPr>
          </w:pPr>
          <w:hyperlink w:anchor="_Toc23941468" w:history="1">
            <w:r w:rsidRPr="00923C64">
              <w:rPr>
                <w:rStyle w:val="Lienhypertexte"/>
                <w:noProof/>
              </w:rPr>
              <w:t>Gestion du projet</w:t>
            </w:r>
            <w:r>
              <w:rPr>
                <w:noProof/>
                <w:webHidden/>
              </w:rPr>
              <w:tab/>
            </w:r>
            <w:r>
              <w:rPr>
                <w:noProof/>
                <w:webHidden/>
              </w:rPr>
              <w:fldChar w:fldCharType="begin"/>
            </w:r>
            <w:r>
              <w:rPr>
                <w:noProof/>
                <w:webHidden/>
              </w:rPr>
              <w:instrText xml:space="preserve"> PAGEREF _Toc23941468 \h </w:instrText>
            </w:r>
            <w:r>
              <w:rPr>
                <w:noProof/>
                <w:webHidden/>
              </w:rPr>
            </w:r>
            <w:r>
              <w:rPr>
                <w:noProof/>
                <w:webHidden/>
              </w:rPr>
              <w:fldChar w:fldCharType="separate"/>
            </w:r>
            <w:r>
              <w:rPr>
                <w:noProof/>
                <w:webHidden/>
              </w:rPr>
              <w:t>9</w:t>
            </w:r>
            <w:r>
              <w:rPr>
                <w:noProof/>
                <w:webHidden/>
              </w:rPr>
              <w:fldChar w:fldCharType="end"/>
            </w:r>
          </w:hyperlink>
        </w:p>
        <w:p w14:paraId="11B8378A" w14:textId="1E3CBA89" w:rsidR="00BD402E" w:rsidRDefault="00BD402E">
          <w:pPr>
            <w:pStyle w:val="TM1"/>
            <w:tabs>
              <w:tab w:val="right" w:leader="dot" w:pos="9062"/>
            </w:tabs>
            <w:rPr>
              <w:rFonts w:eastAsiaTheme="minorEastAsia"/>
              <w:noProof/>
              <w:lang w:eastAsia="fr-FR"/>
            </w:rPr>
          </w:pPr>
          <w:hyperlink w:anchor="_Toc23941469" w:history="1">
            <w:r w:rsidRPr="00923C64">
              <w:rPr>
                <w:rStyle w:val="Lienhypertexte"/>
                <w:noProof/>
              </w:rPr>
              <w:t>Conclusion</w:t>
            </w:r>
            <w:r>
              <w:rPr>
                <w:noProof/>
                <w:webHidden/>
              </w:rPr>
              <w:tab/>
            </w:r>
            <w:r>
              <w:rPr>
                <w:noProof/>
                <w:webHidden/>
              </w:rPr>
              <w:fldChar w:fldCharType="begin"/>
            </w:r>
            <w:r>
              <w:rPr>
                <w:noProof/>
                <w:webHidden/>
              </w:rPr>
              <w:instrText xml:space="preserve"> PAGEREF _Toc23941469 \h </w:instrText>
            </w:r>
            <w:r>
              <w:rPr>
                <w:noProof/>
                <w:webHidden/>
              </w:rPr>
            </w:r>
            <w:r>
              <w:rPr>
                <w:noProof/>
                <w:webHidden/>
              </w:rPr>
              <w:fldChar w:fldCharType="separate"/>
            </w:r>
            <w:r>
              <w:rPr>
                <w:noProof/>
                <w:webHidden/>
              </w:rPr>
              <w:t>10</w:t>
            </w:r>
            <w:r>
              <w:rPr>
                <w:noProof/>
                <w:webHidden/>
              </w:rPr>
              <w:fldChar w:fldCharType="end"/>
            </w:r>
          </w:hyperlink>
        </w:p>
        <w:p w14:paraId="0E50615F" w14:textId="633776E8" w:rsidR="00683D68" w:rsidRDefault="00683D68">
          <w:r>
            <w:rPr>
              <w:b/>
              <w:bCs/>
            </w:rPr>
            <w:fldChar w:fldCharType="end"/>
          </w:r>
        </w:p>
      </w:sdtContent>
    </w:sdt>
    <w:p w14:paraId="3CB44497" w14:textId="77777777" w:rsidR="00683D68" w:rsidRDefault="00683D68">
      <w:r>
        <w:br w:type="page"/>
      </w:r>
    </w:p>
    <w:p w14:paraId="6AB82ED8" w14:textId="6793340E" w:rsidR="00683D68" w:rsidRDefault="00683D68" w:rsidP="00683D68">
      <w:pPr>
        <w:pStyle w:val="Titre1"/>
      </w:pPr>
      <w:bookmarkStart w:id="0" w:name="_Toc23941452"/>
      <w:r>
        <w:lastRenderedPageBreak/>
        <w:t>Description du projet</w:t>
      </w:r>
      <w:bookmarkEnd w:id="0"/>
    </w:p>
    <w:p w14:paraId="7004A4F4" w14:textId="11EB9F61" w:rsidR="004162D9" w:rsidRDefault="00502E67" w:rsidP="004162D9">
      <w:r>
        <w:t>Pour ce projet nous avons décidé de suivre l’exemple décrit dans le</w:t>
      </w:r>
      <w:r w:rsidR="001A2985">
        <w:t xml:space="preserve">s consignes </w:t>
      </w:r>
      <w:r>
        <w:t>présentant le projet, en adaptant notre projet pour les différentes zones d’ombre du document.</w:t>
      </w:r>
    </w:p>
    <w:p w14:paraId="174DF560" w14:textId="77777777" w:rsidR="004162D9" w:rsidRDefault="004162D9" w:rsidP="004162D9"/>
    <w:p w14:paraId="346739EB" w14:textId="1B503B6E" w:rsidR="00502E67" w:rsidRDefault="00484549" w:rsidP="001A2985">
      <w:pPr>
        <w:pStyle w:val="Titre2"/>
      </w:pPr>
      <w:bookmarkStart w:id="1" w:name="_Toc23941453"/>
      <w:r>
        <w:t>Nos</w:t>
      </w:r>
      <w:r w:rsidR="001A2985">
        <w:t xml:space="preserve"> choix</w:t>
      </w:r>
      <w:bookmarkEnd w:id="1"/>
    </w:p>
    <w:p w14:paraId="0D50304D" w14:textId="75C3E006" w:rsidR="00A051A4" w:rsidRDefault="00A051A4" w:rsidP="00502E67">
      <w:r>
        <w:t>Dans cette partie nous présenterons nos choix pour ce projet, certains correspondent à ceux des consignes.</w:t>
      </w:r>
    </w:p>
    <w:p w14:paraId="122C0E5D" w14:textId="4DD8C990" w:rsidR="00484549" w:rsidRDefault="00484549" w:rsidP="00484549">
      <w:pPr>
        <w:pStyle w:val="Titre3"/>
      </w:pPr>
      <w:bookmarkStart w:id="2" w:name="_Toc23941454"/>
      <w:r>
        <w:t>Individus</w:t>
      </w:r>
      <w:bookmarkEnd w:id="2"/>
    </w:p>
    <w:p w14:paraId="76762F3A" w14:textId="73DA20DF" w:rsidR="00A051A4" w:rsidRDefault="00A051A4" w:rsidP="00502E67">
      <w:r>
        <w:t>Dans notre projet, deux alliances s’affronterons, les gentils et les méchants divisées en 2 populations chacune : Les humains et les elfes pour les gentils, les orcs et les gobelins pour les méchants.</w:t>
      </w:r>
    </w:p>
    <w:p w14:paraId="0B009B7E" w14:textId="3AC89930" w:rsidR="00A051A4" w:rsidRDefault="00A051A4" w:rsidP="00502E67">
      <w:r>
        <w:t>Ces pop</w:t>
      </w:r>
      <w:r w:rsidR="00072A16">
        <w:t>ulations sont composées d’un nombre d’individus fixe : 5</w:t>
      </w:r>
    </w:p>
    <w:p w14:paraId="1E6E5CF3" w14:textId="1C088E7D" w:rsidR="00484549" w:rsidRDefault="00484549" w:rsidP="00502E67">
      <w:r>
        <w:t>Les PV max :</w:t>
      </w:r>
    </w:p>
    <w:p w14:paraId="0F4F0E7B" w14:textId="22718AB0" w:rsidR="00484549" w:rsidRDefault="00484549" w:rsidP="00484549">
      <w:pPr>
        <w:pStyle w:val="Paragraphedeliste"/>
        <w:numPr>
          <w:ilvl w:val="0"/>
          <w:numId w:val="3"/>
        </w:numPr>
      </w:pPr>
      <w:r>
        <w:t>Humain =</w:t>
      </w:r>
    </w:p>
    <w:p w14:paraId="1E8B6435" w14:textId="2EB4C11B" w:rsidR="00484549" w:rsidRDefault="00484549" w:rsidP="00484549">
      <w:pPr>
        <w:pStyle w:val="Paragraphedeliste"/>
        <w:numPr>
          <w:ilvl w:val="0"/>
          <w:numId w:val="3"/>
        </w:numPr>
      </w:pPr>
      <w:r>
        <w:t>Elfe =</w:t>
      </w:r>
    </w:p>
    <w:p w14:paraId="6760F86B" w14:textId="16EC9758" w:rsidR="00484549" w:rsidRDefault="00484549" w:rsidP="00484549">
      <w:pPr>
        <w:pStyle w:val="Paragraphedeliste"/>
        <w:numPr>
          <w:ilvl w:val="0"/>
          <w:numId w:val="3"/>
        </w:numPr>
      </w:pPr>
      <w:r>
        <w:t>Orc =</w:t>
      </w:r>
    </w:p>
    <w:p w14:paraId="0D76D261" w14:textId="7F118723" w:rsidR="00484549" w:rsidRDefault="00484549" w:rsidP="00484549">
      <w:pPr>
        <w:pStyle w:val="Paragraphedeliste"/>
        <w:numPr>
          <w:ilvl w:val="0"/>
          <w:numId w:val="3"/>
        </w:numPr>
      </w:pPr>
      <w:r>
        <w:t>Gobelin =</w:t>
      </w:r>
    </w:p>
    <w:p w14:paraId="5E7A463F" w14:textId="2A8CB097" w:rsidR="00484549" w:rsidRDefault="00484549" w:rsidP="00484549">
      <w:r>
        <w:t>Les PE max :</w:t>
      </w:r>
    </w:p>
    <w:p w14:paraId="30BD566F" w14:textId="77777777" w:rsidR="00484549" w:rsidRDefault="00484549" w:rsidP="00484549">
      <w:pPr>
        <w:pStyle w:val="Paragraphedeliste"/>
        <w:numPr>
          <w:ilvl w:val="0"/>
          <w:numId w:val="3"/>
        </w:numPr>
      </w:pPr>
      <w:r>
        <w:t>Humain =</w:t>
      </w:r>
    </w:p>
    <w:p w14:paraId="6AA9B85D" w14:textId="77777777" w:rsidR="00484549" w:rsidRDefault="00484549" w:rsidP="00484549">
      <w:pPr>
        <w:pStyle w:val="Paragraphedeliste"/>
        <w:numPr>
          <w:ilvl w:val="0"/>
          <w:numId w:val="3"/>
        </w:numPr>
      </w:pPr>
      <w:r>
        <w:t>Elfe =</w:t>
      </w:r>
    </w:p>
    <w:p w14:paraId="0C12B209" w14:textId="77777777" w:rsidR="00484549" w:rsidRDefault="00484549" w:rsidP="00484549">
      <w:pPr>
        <w:pStyle w:val="Paragraphedeliste"/>
        <w:numPr>
          <w:ilvl w:val="0"/>
          <w:numId w:val="3"/>
        </w:numPr>
      </w:pPr>
      <w:r>
        <w:t>Orc =</w:t>
      </w:r>
    </w:p>
    <w:p w14:paraId="657D5974" w14:textId="1E3BBB86" w:rsidR="00484549" w:rsidRDefault="00484549" w:rsidP="00484549">
      <w:pPr>
        <w:pStyle w:val="Paragraphedeliste"/>
        <w:numPr>
          <w:ilvl w:val="0"/>
          <w:numId w:val="3"/>
        </w:numPr>
      </w:pPr>
      <w:r>
        <w:t>Gobelin =</w:t>
      </w:r>
    </w:p>
    <w:p w14:paraId="350216A9" w14:textId="401C301B" w:rsidR="00484549" w:rsidRDefault="00484549" w:rsidP="00484549">
      <w:pPr>
        <w:pStyle w:val="Titre3"/>
      </w:pPr>
      <w:bookmarkStart w:id="3" w:name="_Toc23941455"/>
      <w:r>
        <w:t>Carte</w:t>
      </w:r>
      <w:bookmarkEnd w:id="3"/>
    </w:p>
    <w:p w14:paraId="3203BD20" w14:textId="10B96FC8" w:rsidR="00072A16" w:rsidRDefault="00072A16" w:rsidP="00502E67">
      <w:r>
        <w:t>La carte est</w:t>
      </w:r>
      <w:r w:rsidR="00B35D74">
        <w:t xml:space="preserve"> </w:t>
      </w:r>
      <w:r>
        <w:t xml:space="preserve">de taille fixe (25x25) avec des obstacles à des positions </w:t>
      </w:r>
      <w:r w:rsidR="00B35D74">
        <w:t>aléatoires</w:t>
      </w:r>
      <w:r>
        <w:t>.</w:t>
      </w:r>
    </w:p>
    <w:p w14:paraId="62063CF8" w14:textId="77777777" w:rsidR="00072A16" w:rsidRDefault="00072A16" w:rsidP="00502E67">
      <w:r>
        <w:t>Les safes zones sont disposées dans chaque coins de la carte et sont de taille fixe : 5x5</w:t>
      </w:r>
    </w:p>
    <w:p w14:paraId="3DF635E2" w14:textId="711DBB69" w:rsidR="00072A16" w:rsidRDefault="00B35D74" w:rsidP="00502E67">
      <w:r>
        <w:t xml:space="preserve">La safes zones des </w:t>
      </w:r>
      <w:r w:rsidR="00072A16">
        <w:t xml:space="preserve">Humains </w:t>
      </w:r>
      <w:r>
        <w:t>est en haut à gauche, des elfes</w:t>
      </w:r>
      <w:r w:rsidR="00072A16">
        <w:t xml:space="preserve"> </w:t>
      </w:r>
      <w:r>
        <w:t xml:space="preserve">en haut à droite, des </w:t>
      </w:r>
      <w:r w:rsidR="00072A16">
        <w:t>gobelin</w:t>
      </w:r>
      <w:r>
        <w:t>s en bas à gauche et des</w:t>
      </w:r>
      <w:r w:rsidR="00072A16">
        <w:t xml:space="preserve"> orc</w:t>
      </w:r>
      <w:r>
        <w:t>s en bas à droite.</w:t>
      </w:r>
    </w:p>
    <w:p w14:paraId="4059F398" w14:textId="5304272E" w:rsidR="0075080C" w:rsidRDefault="0075080C" w:rsidP="00502E67">
      <w:r>
        <w:t>Lorsqu’un individu est dans sa safe zone, il regagne 5 PE par tour.</w:t>
      </w:r>
    </w:p>
    <w:p w14:paraId="615FE235" w14:textId="75B118CE" w:rsidR="0075080C" w:rsidRDefault="0075080C" w:rsidP="00502E67">
      <w:r>
        <w:t>Dans une safe zone, les combats sont interdits.</w:t>
      </w:r>
    </w:p>
    <w:p w14:paraId="650FB30C" w14:textId="40B83E0D" w:rsidR="00484549" w:rsidRDefault="00484549" w:rsidP="00484549">
      <w:pPr>
        <w:pStyle w:val="Titre3"/>
      </w:pPr>
      <w:bookmarkStart w:id="4" w:name="_Toc23941456"/>
      <w:r>
        <w:t>Déplacements</w:t>
      </w:r>
      <w:bookmarkEnd w:id="4"/>
    </w:p>
    <w:p w14:paraId="76BF2D40" w14:textId="0872D54A" w:rsidR="001A2985" w:rsidRDefault="00B35D74" w:rsidP="00484549">
      <w:r>
        <w:t>Pour les déplacements</w:t>
      </w:r>
      <w:r w:rsidR="00484549">
        <w:t>, ils se font d’une case par tour dans des directions aléatoires en évitant les obstacles.</w:t>
      </w:r>
      <w:r w:rsidR="0075080C">
        <w:t xml:space="preserve"> Lors du début de son tour, l’individu interroge les cases autour de lui, il sélectionne ensuite une case libre (sans obstacle) et se déplace sur cette case.</w:t>
      </w:r>
    </w:p>
    <w:p w14:paraId="386D2A03" w14:textId="3E54E6B1" w:rsidR="0075080C" w:rsidRDefault="0075080C" w:rsidP="00484549">
      <w:r>
        <w:t>Si un ennemi est présent sur une des cases libre, l’individu se dirige obligatoirement vers l’ennemi pour engager un combat. Si plusieurs ennemis sont présents, l’individu sélectionne un ennemi (aléatoirement) vers lequel se diriger pour engager le combat</w:t>
      </w:r>
    </w:p>
    <w:p w14:paraId="5A22DD5B" w14:textId="3FCD366A" w:rsidR="0075080C" w:rsidRDefault="0075080C" w:rsidP="00484549">
      <w:r>
        <w:t>A chaque fois qu’un individu se déplace d’une case, il perd un PE</w:t>
      </w:r>
      <w:r w:rsidR="004162D9">
        <w:t>.</w:t>
      </w:r>
      <w:r>
        <w:t xml:space="preserve"> </w:t>
      </w:r>
      <w:r w:rsidR="004162D9">
        <w:t>L</w:t>
      </w:r>
      <w:r>
        <w:t xml:space="preserve">orsqu’il </w:t>
      </w:r>
      <w:r w:rsidR="004162D9">
        <w:t>atteint</w:t>
      </w:r>
      <w:r>
        <w:t xml:space="preserve"> moins de 25% de ses PE max, il se dirige obligatoirement vers sa safe zone.</w:t>
      </w:r>
      <w:r w:rsidR="004162D9">
        <w:t xml:space="preserve"> Si ses PE atteignent 0, il s’arrête sur la case </w:t>
      </w:r>
      <w:r w:rsidR="004162D9">
        <w:lastRenderedPageBreak/>
        <w:t>sur laquelle il se trouve. Si un combat est engagé et qu’un des individus à ses PE égal à 0, cet individu perd le combat immédiatement.</w:t>
      </w:r>
    </w:p>
    <w:p w14:paraId="380E68F2" w14:textId="0926F827" w:rsidR="00484549" w:rsidRDefault="00484549" w:rsidP="00484549">
      <w:pPr>
        <w:pStyle w:val="Titre3"/>
      </w:pPr>
      <w:bookmarkStart w:id="5" w:name="_Toc23941457"/>
      <w:r>
        <w:t>Rencontres</w:t>
      </w:r>
      <w:bookmarkEnd w:id="5"/>
    </w:p>
    <w:p w14:paraId="56F6BAAA" w14:textId="77777777" w:rsidR="00484549" w:rsidRDefault="00484549" w:rsidP="00484549">
      <w:r>
        <w:t>Les rencontrent entre deux individus :</w:t>
      </w:r>
    </w:p>
    <w:p w14:paraId="2C4658DC" w14:textId="7C87020E" w:rsidR="00484549" w:rsidRDefault="00484549" w:rsidP="00484549">
      <w:pPr>
        <w:pStyle w:val="Paragraphedeliste"/>
        <w:numPr>
          <w:ilvl w:val="0"/>
          <w:numId w:val="2"/>
        </w:numPr>
      </w:pPr>
      <w:r>
        <w:t xml:space="preserve">D’une même alliance (alliés) mais de population différente entrainent un gain d’XP pour les deux individus. </w:t>
      </w:r>
    </w:p>
    <w:p w14:paraId="5664B8B8" w14:textId="2211E9CB" w:rsidR="00484549" w:rsidRDefault="00484549" w:rsidP="00484549">
      <w:pPr>
        <w:pStyle w:val="Paragraphedeliste"/>
        <w:numPr>
          <w:ilvl w:val="0"/>
          <w:numId w:val="2"/>
        </w:numPr>
      </w:pPr>
      <w:r>
        <w:t>D’une même population entrainent un gain de PV pour les deux individus, si les PE d’un des deux individus est égal à 0, les PE des deux individus sont partagés entre eux.</w:t>
      </w:r>
    </w:p>
    <w:p w14:paraId="2442D469" w14:textId="5B023C31" w:rsidR="00484549" w:rsidRDefault="00484549" w:rsidP="00484549">
      <w:pPr>
        <w:pStyle w:val="Paragraphedeliste"/>
        <w:numPr>
          <w:ilvl w:val="0"/>
          <w:numId w:val="2"/>
        </w:numPr>
      </w:pPr>
      <w:r>
        <w:t>D’alliances différentes (ennemis) entrainent un com</w:t>
      </w:r>
      <w:r w:rsidR="0075080C">
        <w:t>b</w:t>
      </w:r>
      <w:r>
        <w:t>at</w:t>
      </w:r>
    </w:p>
    <w:p w14:paraId="4199E217" w14:textId="01833EB8" w:rsidR="00484549" w:rsidRDefault="00484549" w:rsidP="00484549">
      <w:pPr>
        <w:pStyle w:val="Titre3"/>
      </w:pPr>
      <w:bookmarkStart w:id="6" w:name="_Toc23941458"/>
      <w:r>
        <w:t>Combat</w:t>
      </w:r>
      <w:bookmarkEnd w:id="6"/>
    </w:p>
    <w:p w14:paraId="4B2AD2B1" w14:textId="4645B181" w:rsidR="004162D9" w:rsidRDefault="004162D9" w:rsidP="0075080C">
      <w:r>
        <w:t>Quand un combat s’engage, l’attaquant frappe le premier, il inflige un nombre de dégât proportionnel à ses XP. Plus il a d’XP plus il inflige de dégâts. L’individu frappé perd un nombre de PV égal au nombre de dégâts infligé.</w:t>
      </w:r>
    </w:p>
    <w:p w14:paraId="559CED11" w14:textId="736D6A91" w:rsidR="004162D9" w:rsidRDefault="004162D9" w:rsidP="0075080C">
      <w:r>
        <w:t>C’est ensuite à l’autre individu d’attaquer.</w:t>
      </w:r>
    </w:p>
    <w:p w14:paraId="479E2B58" w14:textId="69887F18" w:rsidR="004162D9" w:rsidRDefault="004162D9" w:rsidP="0075080C">
      <w:r>
        <w:t>Les individus continuent d’attaquer les uns après les autres jusqu’à ce que les PV d’un des individus tombent à 0.</w:t>
      </w:r>
    </w:p>
    <w:p w14:paraId="75ABC818" w14:textId="5D2F664F" w:rsidR="001A2985" w:rsidRDefault="004162D9" w:rsidP="00502E67">
      <w:r>
        <w:t>A ce moment, l’individu ayant perdu le combat est retiré de la partie et l’individu ayant gagné prend sa place sur la carte et récupère tous ses XP.</w:t>
      </w:r>
    </w:p>
    <w:p w14:paraId="7E74C594" w14:textId="77777777" w:rsidR="004162D9" w:rsidRDefault="004162D9" w:rsidP="00502E67"/>
    <w:p w14:paraId="0F7C2E41" w14:textId="7D819F52" w:rsidR="001A2985" w:rsidRDefault="00D56548" w:rsidP="001A2985">
      <w:pPr>
        <w:pStyle w:val="Titre2"/>
      </w:pPr>
      <w:bookmarkStart w:id="7" w:name="_Toc23941459"/>
      <w:r>
        <w:t>Déroulement d’une partie</w:t>
      </w:r>
      <w:bookmarkEnd w:id="7"/>
    </w:p>
    <w:p w14:paraId="355BD91C" w14:textId="6A031890" w:rsidR="001A2985" w:rsidRDefault="00913074" w:rsidP="00502E67">
      <w:r>
        <w:t>Le déroulement d’une partie est axé autour de la classe « GameManager ».</w:t>
      </w:r>
    </w:p>
    <w:p w14:paraId="13D24EFE" w14:textId="3F6C5094" w:rsidR="00913074" w:rsidRDefault="00913074" w:rsidP="00502E67">
      <w:r>
        <w:t>Au lancement du programme, la carte est créée et affichée et la partie est lancée.</w:t>
      </w:r>
    </w:p>
    <w:p w14:paraId="2DB02B73" w14:textId="576FFCA8" w:rsidR="00913074" w:rsidRDefault="00913074" w:rsidP="00502E67">
      <w:r>
        <w:t>Un tri aléatoire est effectué pour définir l’ordre d’action de chaque équipe</w:t>
      </w:r>
      <w:r w:rsidR="00D56548">
        <w:t xml:space="preserve">, une fois cet ordre établi il restera le même pour toute la partie. </w:t>
      </w:r>
    </w:p>
    <w:p w14:paraId="7E3CAE84" w14:textId="612294B6" w:rsidR="00D56548" w:rsidRDefault="00D56548" w:rsidP="00502E67">
      <w:r>
        <w:t>La 1</w:t>
      </w:r>
      <w:r w:rsidRPr="00D56548">
        <w:rPr>
          <w:vertAlign w:val="superscript"/>
        </w:rPr>
        <w:t>e</w:t>
      </w:r>
      <w:r>
        <w:t xml:space="preserve"> équipe démarre, tous ses individus se déplacent chacun leur tour et interagissent en fonction d’éventuelles rencontres, combats, niveau de PE etc.</w:t>
      </w:r>
    </w:p>
    <w:p w14:paraId="06AFFF29" w14:textId="53D5DDA0" w:rsidR="00D56548" w:rsidRDefault="00D56548" w:rsidP="00502E67">
      <w:r>
        <w:t>Une fois que le dernier individu de l’équipe 1 s’est déplacé, c’est au tour de l’équipe 2 et ainsi de suite jusqu’à ce que toutes les équipes aient jouées</w:t>
      </w:r>
      <w:r w:rsidR="001214A2">
        <w:t>. Une fois que la dernière équipe a joué, le tour se termine et un nouveau tour démarre en faisant jouer les équipes dans le même ordre.</w:t>
      </w:r>
    </w:p>
    <w:p w14:paraId="4EA437A3" w14:textId="3A8FFC41" w:rsidR="001214A2" w:rsidRDefault="001214A2" w:rsidP="00502E67">
      <w:r>
        <w:t>A la fin du tour de chaque personnage une vérification est effectuée sur le nombre d’individus de chaque alliance, si une alliance (gentils ou méchants) tombe à 0 individus, cette alliance est déclarée perdante et l’autre alliance remporte la partie. La partie s’arrête alors.</w:t>
      </w:r>
    </w:p>
    <w:p w14:paraId="49ED0405" w14:textId="77777777" w:rsidR="001A2985" w:rsidRDefault="001A2985" w:rsidP="00502E67"/>
    <w:p w14:paraId="2C38BB49" w14:textId="162CE44C" w:rsidR="00502E67" w:rsidRDefault="00D56548" w:rsidP="00502E67">
      <w:pPr>
        <w:pStyle w:val="Titre2"/>
      </w:pPr>
      <w:bookmarkStart w:id="8" w:name="_Toc23941460"/>
      <w:r>
        <w:t>Description du code</w:t>
      </w:r>
      <w:bookmarkEnd w:id="8"/>
    </w:p>
    <w:p w14:paraId="533EF666" w14:textId="7E4B651F" w:rsidR="00BD402E" w:rsidRDefault="00BD402E" w:rsidP="00BD402E">
      <w:r>
        <w:t>Dans cette partie</w:t>
      </w:r>
      <w:r w:rsidR="00A904E6">
        <w:t xml:space="preserve"> nous décrieront le code et comment nous avons organisé notre projet pour répondre aux attentes des consignes</w:t>
      </w:r>
      <w:r w:rsidR="00855FF2">
        <w:t>.</w:t>
      </w:r>
    </w:p>
    <w:p w14:paraId="067610D4" w14:textId="77777777" w:rsidR="00BD402E" w:rsidRPr="00BD402E" w:rsidRDefault="00BD402E" w:rsidP="00BD402E"/>
    <w:p w14:paraId="22D33B7A" w14:textId="395B7BF2" w:rsidR="00D56548" w:rsidRPr="00D56548" w:rsidRDefault="00D56548" w:rsidP="00D56548">
      <w:pPr>
        <w:pStyle w:val="Titre3"/>
      </w:pPr>
      <w:bookmarkStart w:id="9" w:name="_Toc23941461"/>
      <w:r>
        <w:lastRenderedPageBreak/>
        <w:t>Les 3 concepts fondamentaux</w:t>
      </w:r>
      <w:bookmarkEnd w:id="9"/>
    </w:p>
    <w:p w14:paraId="2DB78DA3" w14:textId="77777777" w:rsidR="00502E67" w:rsidRPr="00502E67" w:rsidRDefault="00502E67" w:rsidP="00D56548">
      <w:pPr>
        <w:pStyle w:val="Titre4"/>
        <w:rPr>
          <w:rFonts w:eastAsia="Times New Roman"/>
          <w:lang w:eastAsia="fr-FR"/>
        </w:rPr>
      </w:pPr>
      <w:r w:rsidRPr="00502E67">
        <w:rPr>
          <w:rFonts w:eastAsia="Times New Roman"/>
          <w:lang w:eastAsia="fr-FR"/>
        </w:rPr>
        <w:t>Héritage</w:t>
      </w:r>
    </w:p>
    <w:p w14:paraId="1A85B455" w14:textId="257E72E4" w:rsidR="00502E67" w:rsidRPr="00502E67" w:rsidRDefault="00502E67" w:rsidP="00D56548">
      <w:pPr>
        <w:pStyle w:val="Titre4"/>
        <w:rPr>
          <w:rFonts w:eastAsia="Times New Roman"/>
          <w:lang w:eastAsia="fr-FR"/>
        </w:rPr>
      </w:pPr>
      <w:r w:rsidRPr="00502E67">
        <w:rPr>
          <w:rFonts w:eastAsia="Times New Roman"/>
          <w:lang w:eastAsia="fr-FR"/>
        </w:rPr>
        <w:t>Encapsulation</w:t>
      </w:r>
    </w:p>
    <w:p w14:paraId="1663D1F6" w14:textId="1076F4B8" w:rsidR="00502E67" w:rsidRDefault="00502E67" w:rsidP="00D56548">
      <w:pPr>
        <w:pStyle w:val="Titre4"/>
        <w:rPr>
          <w:rFonts w:eastAsia="Times New Roman"/>
          <w:lang w:eastAsia="fr-FR"/>
        </w:rPr>
      </w:pPr>
      <w:r w:rsidRPr="00502E67">
        <w:rPr>
          <w:rFonts w:eastAsia="Times New Roman"/>
          <w:lang w:eastAsia="fr-FR"/>
        </w:rPr>
        <w:t>Polymorphisme</w:t>
      </w:r>
    </w:p>
    <w:p w14:paraId="3E96E5F9" w14:textId="53FD53E4" w:rsidR="001A2985" w:rsidRDefault="001A2985" w:rsidP="001A2985">
      <w:pPr>
        <w:pStyle w:val="Titre3"/>
        <w:rPr>
          <w:lang w:eastAsia="fr-FR"/>
        </w:rPr>
      </w:pPr>
      <w:bookmarkStart w:id="10" w:name="_Toc23941462"/>
      <w:r>
        <w:rPr>
          <w:lang w:eastAsia="fr-FR"/>
        </w:rPr>
        <w:t>Singleton</w:t>
      </w:r>
      <w:bookmarkEnd w:id="10"/>
    </w:p>
    <w:p w14:paraId="38883E53" w14:textId="69871226" w:rsidR="0070583B" w:rsidRDefault="0070583B" w:rsidP="0070583B">
      <w:pPr>
        <w:pStyle w:val="Titre3"/>
        <w:rPr>
          <w:lang w:eastAsia="fr-FR"/>
        </w:rPr>
      </w:pPr>
      <w:bookmarkStart w:id="11" w:name="_Toc23941463"/>
      <w:r>
        <w:rPr>
          <w:lang w:eastAsia="fr-FR"/>
        </w:rPr>
        <w:t>Classes statiques</w:t>
      </w:r>
      <w:bookmarkEnd w:id="11"/>
    </w:p>
    <w:p w14:paraId="7DD027EC" w14:textId="0EE5FE80" w:rsidR="00A904E6" w:rsidRPr="00A904E6" w:rsidRDefault="00A904E6" w:rsidP="00A904E6">
      <w:pPr>
        <w:pStyle w:val="Titre3"/>
        <w:rPr>
          <w:lang w:eastAsia="fr-FR"/>
        </w:rPr>
      </w:pPr>
      <w:r>
        <w:rPr>
          <w:lang w:eastAsia="fr-FR"/>
        </w:rPr>
        <w:t>Nombre pseudo-aléatoire</w:t>
      </w:r>
    </w:p>
    <w:p w14:paraId="4321054F" w14:textId="77777777" w:rsidR="00502E67" w:rsidRPr="00502E67" w:rsidRDefault="00502E67" w:rsidP="00502E67"/>
    <w:p w14:paraId="36E9F414" w14:textId="77777777" w:rsidR="00683D68" w:rsidRDefault="00683D68">
      <w:r>
        <w:br w:type="page"/>
      </w:r>
    </w:p>
    <w:p w14:paraId="4845746A" w14:textId="77777777" w:rsidR="00683D68" w:rsidRPr="00683D68" w:rsidRDefault="00683D68" w:rsidP="00683D68">
      <w:pPr>
        <w:pStyle w:val="Titre1"/>
      </w:pPr>
      <w:bookmarkStart w:id="12" w:name="_Toc23941464"/>
      <w:r>
        <w:lastRenderedPageBreak/>
        <w:t>Diagrammes UML</w:t>
      </w:r>
      <w:bookmarkEnd w:id="12"/>
    </w:p>
    <w:p w14:paraId="2B8FD57C" w14:textId="77777777" w:rsidR="00683D68" w:rsidRDefault="00683D68" w:rsidP="00683D68">
      <w:pPr>
        <w:pStyle w:val="Titre2"/>
      </w:pPr>
      <w:bookmarkStart w:id="13" w:name="_Toc23941465"/>
      <w:r>
        <w:t>Diagramme de classes</w:t>
      </w:r>
      <w:bookmarkEnd w:id="13"/>
    </w:p>
    <w:p w14:paraId="47FDBAC2" w14:textId="77777777" w:rsidR="00683D68" w:rsidRPr="00683D68" w:rsidRDefault="00683D68" w:rsidP="00683D68"/>
    <w:p w14:paraId="6BF26D9B" w14:textId="77777777" w:rsidR="00683D68" w:rsidRDefault="00683D68">
      <w:pPr>
        <w:rPr>
          <w:rFonts w:asciiTheme="majorHAnsi" w:eastAsiaTheme="majorEastAsia" w:hAnsiTheme="majorHAnsi" w:cstheme="majorBidi"/>
          <w:color w:val="2F5496" w:themeColor="accent1" w:themeShade="BF"/>
          <w:sz w:val="26"/>
          <w:szCs w:val="26"/>
        </w:rPr>
      </w:pPr>
      <w:r>
        <w:br w:type="page"/>
      </w:r>
    </w:p>
    <w:p w14:paraId="4E63B7F0" w14:textId="77777777" w:rsidR="00683D68" w:rsidRDefault="00683D68" w:rsidP="00683D68">
      <w:pPr>
        <w:pStyle w:val="Titre2"/>
      </w:pPr>
      <w:bookmarkStart w:id="14" w:name="_Toc23941466"/>
      <w:r>
        <w:lastRenderedPageBreak/>
        <w:t>Diagramme d’états-transitions</w:t>
      </w:r>
      <w:bookmarkEnd w:id="14"/>
    </w:p>
    <w:p w14:paraId="629449ED" w14:textId="77777777" w:rsidR="00683D68" w:rsidRPr="00683D68" w:rsidRDefault="00683D68" w:rsidP="00683D68">
      <w:r>
        <w:rPr>
          <w:noProof/>
        </w:rPr>
        <w:drawing>
          <wp:inline distT="0" distB="0" distL="0" distR="0" wp14:anchorId="201174E3" wp14:editId="58BDF51E">
            <wp:extent cx="5760720" cy="4294354"/>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294354"/>
                    </a:xfrm>
                    <a:prstGeom prst="rect">
                      <a:avLst/>
                    </a:prstGeom>
                  </pic:spPr>
                </pic:pic>
              </a:graphicData>
            </a:graphic>
          </wp:inline>
        </w:drawing>
      </w:r>
    </w:p>
    <w:p w14:paraId="34ED6275" w14:textId="4BA3D529" w:rsidR="00A904E6" w:rsidRDefault="00A904E6">
      <w:r>
        <w:t>Ce diagramme d’états-transitions présente le déroulement d’une partie du début à la fin.</w:t>
      </w:r>
    </w:p>
    <w:p w14:paraId="67356E6B" w14:textId="2FD20F1E" w:rsidR="00A904E6" w:rsidRDefault="00A904E6">
      <w:r>
        <w:t>Les états présents de « Attentes d’entrée utilisateur » à « Ordre de jeu défini » sont gérés par la classe GameManager.</w:t>
      </w:r>
    </w:p>
    <w:p w14:paraId="289AAFB7" w14:textId="3273FBDA" w:rsidR="00A904E6" w:rsidRDefault="00A904E6">
      <w:r>
        <w:t xml:space="preserve">A l’état « Début Equipe », la variable e est fixée à </w:t>
      </w:r>
      <w:r w:rsidR="00D00559">
        <w:t>0</w:t>
      </w:r>
      <w:r>
        <w:t xml:space="preserve">. Cette variable a pour but de </w:t>
      </w:r>
      <w:r w:rsidR="00D00559">
        <w:t>définir quelle équipe va jouer pendant ce tour, e=0 pour la première équipe, e=1 pour la 2</w:t>
      </w:r>
      <w:r w:rsidR="00D00559" w:rsidRPr="00D00559">
        <w:rPr>
          <w:vertAlign w:val="superscript"/>
        </w:rPr>
        <w:t>e</w:t>
      </w:r>
      <w:r w:rsidR="00D00559">
        <w:t xml:space="preserve"> etc.</w:t>
      </w:r>
    </w:p>
    <w:p w14:paraId="269198D6" w14:textId="2BFEF101" w:rsidR="00D00559" w:rsidRDefault="00D00559">
      <w:r>
        <w:t>La valeur de cette variable augmente de 1 à la fin du tour de chaque équipe.</w:t>
      </w:r>
    </w:p>
    <w:p w14:paraId="6E708123" w14:textId="3E489A08" w:rsidR="00D00559" w:rsidRDefault="00D00559">
      <w:r>
        <w:t>Lorsque la valeur atteint 4, la valeur de la variable est réinitialisée et repasse à 0, démarrant un nouveau tour avec l’équipe 1.</w:t>
      </w:r>
    </w:p>
    <w:p w14:paraId="024A0318" w14:textId="07008CBD" w:rsidR="00D00559" w:rsidRDefault="00D00559">
      <w:r>
        <w:t>Si une équipe a un nombre d’individus égal à 0 (équipe retirée du jeu), la valeur de e augmente de 1 pour passer à l’équipe suivante.</w:t>
      </w:r>
    </w:p>
    <w:p w14:paraId="1F646F2E" w14:textId="77777777" w:rsidR="00D00559" w:rsidRDefault="00D00559">
      <w:r>
        <w:t xml:space="preserve">Lors de la transition « Début Equipe » </w:t>
      </w:r>
      <w:r>
        <w:sym w:font="Wingdings" w:char="F0E0"/>
      </w:r>
      <w:r>
        <w:t xml:space="preserve"> « Début Personnage », on réinitialise la valeur de la variable p à 0. Cette variable permet de savoir combien d’individus ont joués dans l’équipe dont c’est le tour de jour.</w:t>
      </w:r>
    </w:p>
    <w:p w14:paraId="516F2E24" w14:textId="0CB8D4E7" w:rsidR="00D00559" w:rsidRDefault="00D00559">
      <w:r>
        <w:t>A la fin du tour de chaque individu, t</w:t>
      </w:r>
      <w:r>
        <w:t xml:space="preserve">ant que p&lt;n (n étant le nombre d’individu total dans l’équipe), </w:t>
      </w:r>
      <w:r>
        <w:t>la valeur de p est augmentée de 1 et c’est à l’individu suivant de l’équipe de jouer.</w:t>
      </w:r>
    </w:p>
    <w:p w14:paraId="29CC67AE" w14:textId="7966D248" w:rsidR="00D00559" w:rsidRDefault="00D00559">
      <w:r>
        <w:t>Lorsqu’à la fin du tour d’un individu, p=n, tous les individus de cette équipe ont joués. C’est donc à l’équipe suivante de jouer.</w:t>
      </w:r>
    </w:p>
    <w:p w14:paraId="789E0E5C" w14:textId="0514FE74" w:rsidR="00D00559" w:rsidRDefault="00D00559">
      <w:r>
        <w:lastRenderedPageBreak/>
        <w:t xml:space="preserve">L’état « Arrêt » </w:t>
      </w:r>
      <w:r w:rsidR="00492505">
        <w:t>correspond à l’arrêt d’un individu et entraine de multiples options en fonction de la nature de la case sur laquelle l’individu s’arrête :</w:t>
      </w:r>
    </w:p>
    <w:p w14:paraId="3F2F2560" w14:textId="0C67246A" w:rsidR="00492505" w:rsidRDefault="00492505" w:rsidP="00492505">
      <w:pPr>
        <w:pStyle w:val="Paragraphedeliste"/>
        <w:numPr>
          <w:ilvl w:val="0"/>
          <w:numId w:val="2"/>
        </w:numPr>
      </w:pPr>
      <w:r>
        <w:t>Si c’est dans une safe zone, l’individu récupère les bonus liés à la safe zone et on passe au personnage suivant.</w:t>
      </w:r>
    </w:p>
    <w:p w14:paraId="6BECB3CC" w14:textId="779846A7" w:rsidR="00492505" w:rsidRDefault="00492505" w:rsidP="00492505">
      <w:pPr>
        <w:pStyle w:val="Paragraphedeliste"/>
        <w:numPr>
          <w:ilvl w:val="0"/>
          <w:numId w:val="2"/>
        </w:numPr>
      </w:pPr>
      <w:r>
        <w:t>Si l’arrêt se fait dans une case classique, c’est à l’individu suivant de jouer</w:t>
      </w:r>
    </w:p>
    <w:p w14:paraId="27DB6E34" w14:textId="51C1CC97" w:rsidR="00492505" w:rsidRDefault="00492505" w:rsidP="00492505">
      <w:pPr>
        <w:pStyle w:val="Paragraphedeliste"/>
        <w:numPr>
          <w:ilvl w:val="0"/>
          <w:numId w:val="2"/>
        </w:numPr>
      </w:pPr>
      <w:r>
        <w:t>Si l’arrêt entraine une rencontre il y a alors 2 possibilités, soit une rencontre entre alliés soit entre ennemis.</w:t>
      </w:r>
    </w:p>
    <w:p w14:paraId="12D2A695" w14:textId="7C003FB3" w:rsidR="00492505" w:rsidRDefault="00492505" w:rsidP="00492505">
      <w:r>
        <w:t>Dans le cas d’une rencontre entre alliés, la encore il y a deux possibilités, si les alliés sont de populations différentes ou de même population. Les bonus récupérés sont alors différents mais la finalité reste la même, la fin du tour de ce personnage et le début du tour du personnage suivant.</w:t>
      </w:r>
    </w:p>
    <w:p w14:paraId="3098ACCA" w14:textId="5F850DB1" w:rsidR="00492505" w:rsidRDefault="00492505" w:rsidP="00492505">
      <w:r>
        <w:t>Dans le cas d’une rencontre entre ennemis, un combat s’engage, il se déroule comme décrit dans la partie « Nos Choix ». Un combat se solde toujours par la mort d’un des deux individus engagés dans le combat. Un</w:t>
      </w:r>
      <w:r w:rsidR="004A77D1">
        <w:t xml:space="preserve">e fois le combat terminé, on diminue la valeur de n </w:t>
      </w:r>
      <w:r w:rsidR="00855FF2">
        <w:t xml:space="preserve">de 1 dans l’équipe de l’individu ayant perdu le combat. </w:t>
      </w:r>
    </w:p>
    <w:p w14:paraId="0E6B2189" w14:textId="5CBA9DFA" w:rsidR="00855FF2" w:rsidRDefault="00855FF2" w:rsidP="00492505">
      <w:r>
        <w:t>Si une alliance tombe à 0 individus, la partie se termine, sinon c’est à l’individu suivant de jouer.</w:t>
      </w:r>
    </w:p>
    <w:p w14:paraId="3B23EC54" w14:textId="4DA516F9" w:rsidR="00D00559" w:rsidRPr="0043675C" w:rsidRDefault="00D00559">
      <w:r>
        <w:t xml:space="preserve"> </w:t>
      </w:r>
    </w:p>
    <w:p w14:paraId="04EAD46F" w14:textId="77777777" w:rsidR="0043675C" w:rsidRDefault="0043675C">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anchor distT="0" distB="0" distL="114300" distR="114300" simplePos="0" relativeHeight="251659264" behindDoc="0" locked="0" layoutInCell="1" allowOverlap="1" wp14:anchorId="0A7152C6" wp14:editId="3881255C">
            <wp:simplePos x="0" y="0"/>
            <wp:positionH relativeFrom="margin">
              <wp:posOffset>-1223010</wp:posOffset>
            </wp:positionH>
            <wp:positionV relativeFrom="margin">
              <wp:posOffset>1393825</wp:posOffset>
            </wp:positionV>
            <wp:extent cx="8207375" cy="6118225"/>
            <wp:effectExtent l="0" t="3175"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_etat_transition.pn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8207375" cy="611822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FE46A22" w14:textId="77777777" w:rsidR="00683D68" w:rsidRDefault="00683D68" w:rsidP="00683D68">
      <w:pPr>
        <w:pStyle w:val="Titre2"/>
      </w:pPr>
      <w:bookmarkStart w:id="15" w:name="_Toc23941467"/>
      <w:r>
        <w:lastRenderedPageBreak/>
        <w:t>Diagramme d’activités</w:t>
      </w:r>
      <w:bookmarkEnd w:id="15"/>
    </w:p>
    <w:p w14:paraId="38C882F4" w14:textId="77777777" w:rsidR="00683D68" w:rsidRDefault="0043675C" w:rsidP="00683D68">
      <w:r>
        <w:rPr>
          <w:noProof/>
        </w:rPr>
        <w:drawing>
          <wp:inline distT="0" distB="0" distL="0" distR="0" wp14:anchorId="4D831370" wp14:editId="388D816F">
            <wp:extent cx="5760559" cy="81032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_activite.png"/>
                    <pic:cNvPicPr/>
                  </pic:nvPicPr>
                  <pic:blipFill>
                    <a:blip r:embed="rId11">
                      <a:extLst>
                        <a:ext uri="{28A0092B-C50C-407E-A947-70E740481C1C}">
                          <a14:useLocalDpi xmlns:a14="http://schemas.microsoft.com/office/drawing/2010/main" val="0"/>
                        </a:ext>
                      </a:extLst>
                    </a:blip>
                    <a:stretch>
                      <a:fillRect/>
                    </a:stretch>
                  </pic:blipFill>
                  <pic:spPr>
                    <a:xfrm>
                      <a:off x="0" y="0"/>
                      <a:ext cx="5760559" cy="8103235"/>
                    </a:xfrm>
                    <a:prstGeom prst="rect">
                      <a:avLst/>
                    </a:prstGeom>
                  </pic:spPr>
                </pic:pic>
              </a:graphicData>
            </a:graphic>
          </wp:inline>
        </w:drawing>
      </w:r>
    </w:p>
    <w:p w14:paraId="7F5493FE" w14:textId="77777777" w:rsidR="0043675C" w:rsidRDefault="0043675C" w:rsidP="00683D68"/>
    <w:p w14:paraId="6ABE70CE" w14:textId="77777777" w:rsidR="0043675C" w:rsidRDefault="0043675C" w:rsidP="0043675C">
      <w:pPr>
        <w:pStyle w:val="Titre1"/>
      </w:pPr>
      <w:bookmarkStart w:id="16" w:name="_Toc23941468"/>
      <w:r>
        <w:lastRenderedPageBreak/>
        <w:t>Gestion du projet</w:t>
      </w:r>
      <w:bookmarkEnd w:id="16"/>
    </w:p>
    <w:p w14:paraId="748B65B3" w14:textId="0AD78793" w:rsidR="0070583B" w:rsidRDefault="00CF2DA4">
      <w:r>
        <w:t>Pour la gestion de projet, nous avons désigné Zoé comme notre chef de projet car elle a une bonne vision d’ensemble du projet et aussi car elle avait la volonté de mettre en application les techniques de gestion de projet apprises pendant son sage et aussi en vue de les appliquer pendant son contrat professionnel de cette année.</w:t>
      </w:r>
    </w:p>
    <w:p w14:paraId="04616B9A" w14:textId="77777777" w:rsidR="00CF2DA4" w:rsidRDefault="00CF2DA4">
      <w:r>
        <w:t xml:space="preserve">Nous avons aussi divisé le groupe en deux équipes : </w:t>
      </w:r>
    </w:p>
    <w:p w14:paraId="42522819" w14:textId="7AE7985F" w:rsidR="00CF2DA4" w:rsidRDefault="00CF2DA4" w:rsidP="00CF2DA4">
      <w:pPr>
        <w:pStyle w:val="Paragraphedeliste"/>
        <w:numPr>
          <w:ilvl w:val="0"/>
          <w:numId w:val="2"/>
        </w:numPr>
      </w:pPr>
      <w:r>
        <w:t>Jules et Clément qui se sont concentrés sur la structure du projet et la création des différents diagrammes.</w:t>
      </w:r>
    </w:p>
    <w:p w14:paraId="3F9099DE" w14:textId="637ED128" w:rsidR="00CF2DA4" w:rsidRDefault="00CF2DA4" w:rsidP="00CF2DA4">
      <w:pPr>
        <w:pStyle w:val="Paragraphedeliste"/>
        <w:numPr>
          <w:ilvl w:val="0"/>
          <w:numId w:val="2"/>
        </w:numPr>
      </w:pPr>
      <w:r>
        <w:t>Zoé et Benjamin qui ont plus travaillés sur le code lui-même.</w:t>
      </w:r>
    </w:p>
    <w:p w14:paraId="05387AB3" w14:textId="77777777" w:rsidR="00CF2DA4" w:rsidRDefault="00CF2DA4">
      <w:r>
        <w:t>Nous nous rencontrions régulièrement pour mettre en commun l’avancement de chaque équipe afin que tout le monde puisse avoir une vision globale du projet et prendre part au travail de chaque équipe.</w:t>
      </w:r>
    </w:p>
    <w:p w14:paraId="26FA80A7" w14:textId="5D9F5F02" w:rsidR="0043675C" w:rsidRPr="00AA61A2" w:rsidRDefault="00CF2DA4">
      <w:r>
        <w:t xml:space="preserve">Pour mettre en commun notre travail nous avons créé un github que nous avons </w:t>
      </w:r>
      <w:r w:rsidR="00AA61A2">
        <w:t>géré avec gitkraken ce qui nous a aidé à travailler en parallèle sur le code sans risquer d’écraser le travail des autres membres du groupe et aussi à accéder à leur travail facilement.</w:t>
      </w:r>
      <w:bookmarkStart w:id="17" w:name="_GoBack"/>
      <w:bookmarkEnd w:id="17"/>
      <w:r w:rsidR="0043675C">
        <w:br w:type="page"/>
      </w:r>
    </w:p>
    <w:p w14:paraId="73265D22" w14:textId="77777777" w:rsidR="0043675C" w:rsidRPr="00683D68" w:rsidRDefault="0043675C" w:rsidP="0043675C">
      <w:pPr>
        <w:pStyle w:val="Titre1"/>
      </w:pPr>
      <w:bookmarkStart w:id="18" w:name="_Toc23941469"/>
      <w:r>
        <w:lastRenderedPageBreak/>
        <w:t>Conclusion</w:t>
      </w:r>
      <w:bookmarkEnd w:id="18"/>
    </w:p>
    <w:sectPr w:rsidR="0043675C" w:rsidRPr="00683D68" w:rsidSect="00683D68">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D086F" w14:textId="77777777" w:rsidR="00FA34A9" w:rsidRDefault="00FA34A9" w:rsidP="00683D68">
      <w:pPr>
        <w:spacing w:after="0" w:line="240" w:lineRule="auto"/>
      </w:pPr>
      <w:r>
        <w:separator/>
      </w:r>
    </w:p>
  </w:endnote>
  <w:endnote w:type="continuationSeparator" w:id="0">
    <w:p w14:paraId="7F0180A7" w14:textId="77777777" w:rsidR="00FA34A9" w:rsidRDefault="00FA34A9" w:rsidP="0068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258562"/>
      <w:docPartObj>
        <w:docPartGallery w:val="Page Numbers (Bottom of Page)"/>
        <w:docPartUnique/>
      </w:docPartObj>
    </w:sdtPr>
    <w:sdtEndPr/>
    <w:sdtContent>
      <w:p w14:paraId="51356040" w14:textId="77777777" w:rsidR="00683D68" w:rsidRDefault="00683D68">
        <w:pPr>
          <w:pStyle w:val="Pieddepage"/>
          <w:jc w:val="right"/>
        </w:pPr>
        <w:r>
          <w:fldChar w:fldCharType="begin"/>
        </w:r>
        <w:r>
          <w:instrText>PAGE   \* MERGEFORMAT</w:instrText>
        </w:r>
        <w:r>
          <w:fldChar w:fldCharType="separate"/>
        </w:r>
        <w:r>
          <w:t>2</w:t>
        </w:r>
        <w:r>
          <w:fldChar w:fldCharType="end"/>
        </w:r>
      </w:p>
    </w:sdtContent>
  </w:sdt>
  <w:p w14:paraId="07BA4B8C" w14:textId="77777777" w:rsidR="00683D68" w:rsidRDefault="00683D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282CD" w14:textId="77777777" w:rsidR="00FA34A9" w:rsidRDefault="00FA34A9" w:rsidP="00683D68">
      <w:pPr>
        <w:spacing w:after="0" w:line="240" w:lineRule="auto"/>
      </w:pPr>
      <w:r>
        <w:separator/>
      </w:r>
    </w:p>
  </w:footnote>
  <w:footnote w:type="continuationSeparator" w:id="0">
    <w:p w14:paraId="3D0A0ED6" w14:textId="77777777" w:rsidR="00FA34A9" w:rsidRDefault="00FA34A9" w:rsidP="00683D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37F99"/>
    <w:multiLevelType w:val="hybridMultilevel"/>
    <w:tmpl w:val="4822D1B6"/>
    <w:lvl w:ilvl="0" w:tplc="91469FA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0C0AE4"/>
    <w:multiLevelType w:val="multilevel"/>
    <w:tmpl w:val="1AC6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15243"/>
    <w:multiLevelType w:val="hybridMultilevel"/>
    <w:tmpl w:val="D0304AA0"/>
    <w:lvl w:ilvl="0" w:tplc="D646D32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2F"/>
    <w:rsid w:val="00072A16"/>
    <w:rsid w:val="001214A2"/>
    <w:rsid w:val="001A2985"/>
    <w:rsid w:val="001C6C21"/>
    <w:rsid w:val="0021552F"/>
    <w:rsid w:val="004121F9"/>
    <w:rsid w:val="004162D9"/>
    <w:rsid w:val="0043675C"/>
    <w:rsid w:val="0044637D"/>
    <w:rsid w:val="00484549"/>
    <w:rsid w:val="00492505"/>
    <w:rsid w:val="004A77D1"/>
    <w:rsid w:val="00502E67"/>
    <w:rsid w:val="00552508"/>
    <w:rsid w:val="00683D68"/>
    <w:rsid w:val="0070583B"/>
    <w:rsid w:val="0075080C"/>
    <w:rsid w:val="0078291B"/>
    <w:rsid w:val="00843919"/>
    <w:rsid w:val="00855FF2"/>
    <w:rsid w:val="00913074"/>
    <w:rsid w:val="00A051A4"/>
    <w:rsid w:val="00A904E6"/>
    <w:rsid w:val="00AA61A2"/>
    <w:rsid w:val="00B30203"/>
    <w:rsid w:val="00B35D74"/>
    <w:rsid w:val="00B47AA1"/>
    <w:rsid w:val="00BD402E"/>
    <w:rsid w:val="00C913FF"/>
    <w:rsid w:val="00CF2DA4"/>
    <w:rsid w:val="00D00559"/>
    <w:rsid w:val="00D1564D"/>
    <w:rsid w:val="00D56548"/>
    <w:rsid w:val="00EB66E8"/>
    <w:rsid w:val="00FA3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2822B"/>
  <w15:chartTrackingRefBased/>
  <w15:docId w15:val="{DBC3636B-ED24-4F4C-BBA2-68EC199B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52F"/>
  </w:style>
  <w:style w:type="paragraph" w:styleId="Titre1">
    <w:name w:val="heading 1"/>
    <w:basedOn w:val="Normal"/>
    <w:next w:val="Normal"/>
    <w:link w:val="Titre1Car"/>
    <w:uiPriority w:val="9"/>
    <w:qFormat/>
    <w:rsid w:val="00215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83D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02E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565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1552F"/>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15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552F"/>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21552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1552F"/>
    <w:rPr>
      <w:rFonts w:eastAsiaTheme="minorEastAsia"/>
      <w:lang w:eastAsia="fr-FR"/>
    </w:rPr>
  </w:style>
  <w:style w:type="paragraph" w:styleId="En-tte">
    <w:name w:val="header"/>
    <w:basedOn w:val="Normal"/>
    <w:link w:val="En-tteCar"/>
    <w:uiPriority w:val="99"/>
    <w:unhideWhenUsed/>
    <w:rsid w:val="00683D68"/>
    <w:pPr>
      <w:tabs>
        <w:tab w:val="center" w:pos="4536"/>
        <w:tab w:val="right" w:pos="9072"/>
      </w:tabs>
      <w:spacing w:after="0" w:line="240" w:lineRule="auto"/>
    </w:pPr>
  </w:style>
  <w:style w:type="character" w:customStyle="1" w:styleId="En-tteCar">
    <w:name w:val="En-tête Car"/>
    <w:basedOn w:val="Policepardfaut"/>
    <w:link w:val="En-tte"/>
    <w:uiPriority w:val="99"/>
    <w:rsid w:val="00683D68"/>
  </w:style>
  <w:style w:type="paragraph" w:styleId="Pieddepage">
    <w:name w:val="footer"/>
    <w:basedOn w:val="Normal"/>
    <w:link w:val="PieddepageCar"/>
    <w:uiPriority w:val="99"/>
    <w:unhideWhenUsed/>
    <w:rsid w:val="00683D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3D68"/>
  </w:style>
  <w:style w:type="paragraph" w:styleId="En-ttedetabledesmatires">
    <w:name w:val="TOC Heading"/>
    <w:basedOn w:val="Titre1"/>
    <w:next w:val="Normal"/>
    <w:uiPriority w:val="39"/>
    <w:unhideWhenUsed/>
    <w:qFormat/>
    <w:rsid w:val="00683D68"/>
    <w:pPr>
      <w:outlineLvl w:val="9"/>
    </w:pPr>
    <w:rPr>
      <w:lang w:eastAsia="fr-FR"/>
    </w:rPr>
  </w:style>
  <w:style w:type="character" w:customStyle="1" w:styleId="Titre2Car">
    <w:name w:val="Titre 2 Car"/>
    <w:basedOn w:val="Policepardfaut"/>
    <w:link w:val="Titre2"/>
    <w:uiPriority w:val="9"/>
    <w:rsid w:val="00683D68"/>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683D68"/>
    <w:pPr>
      <w:spacing w:after="100"/>
    </w:pPr>
  </w:style>
  <w:style w:type="paragraph" w:styleId="TM2">
    <w:name w:val="toc 2"/>
    <w:basedOn w:val="Normal"/>
    <w:next w:val="Normal"/>
    <w:autoRedefine/>
    <w:uiPriority w:val="39"/>
    <w:unhideWhenUsed/>
    <w:rsid w:val="00683D68"/>
    <w:pPr>
      <w:spacing w:after="100"/>
      <w:ind w:left="220"/>
    </w:pPr>
  </w:style>
  <w:style w:type="character" w:styleId="Lienhypertexte">
    <w:name w:val="Hyperlink"/>
    <w:basedOn w:val="Policepardfaut"/>
    <w:uiPriority w:val="99"/>
    <w:unhideWhenUsed/>
    <w:rsid w:val="00683D68"/>
    <w:rPr>
      <w:color w:val="0563C1" w:themeColor="hyperlink"/>
      <w:u w:val="single"/>
    </w:rPr>
  </w:style>
  <w:style w:type="character" w:customStyle="1" w:styleId="Titre3Car">
    <w:name w:val="Titre 3 Car"/>
    <w:basedOn w:val="Policepardfaut"/>
    <w:link w:val="Titre3"/>
    <w:uiPriority w:val="9"/>
    <w:rsid w:val="00502E6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B47AA1"/>
    <w:pPr>
      <w:spacing w:after="100"/>
      <w:ind w:left="440"/>
    </w:pPr>
  </w:style>
  <w:style w:type="paragraph" w:styleId="Paragraphedeliste">
    <w:name w:val="List Paragraph"/>
    <w:basedOn w:val="Normal"/>
    <w:uiPriority w:val="34"/>
    <w:qFormat/>
    <w:rsid w:val="00484549"/>
    <w:pPr>
      <w:ind w:left="720"/>
      <w:contextualSpacing/>
    </w:pPr>
  </w:style>
  <w:style w:type="character" w:customStyle="1" w:styleId="Titre4Car">
    <w:name w:val="Titre 4 Car"/>
    <w:basedOn w:val="Policepardfaut"/>
    <w:link w:val="Titre4"/>
    <w:uiPriority w:val="9"/>
    <w:rsid w:val="00D5654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44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DCAE49B16248F58FFA1E37F3A2E673"/>
        <w:category>
          <w:name w:val="Général"/>
          <w:gallery w:val="placeholder"/>
        </w:category>
        <w:types>
          <w:type w:val="bbPlcHdr"/>
        </w:types>
        <w:behaviors>
          <w:behavior w:val="content"/>
        </w:behaviors>
        <w:guid w:val="{34959CE4-D1D1-4AFB-A97E-21064F9900B4}"/>
      </w:docPartPr>
      <w:docPartBody>
        <w:p w:rsidR="0080519D" w:rsidRDefault="00660A3A" w:rsidP="00660A3A">
          <w:pPr>
            <w:pStyle w:val="91DCAE49B16248F58FFA1E37F3A2E673"/>
          </w:pPr>
          <w:r>
            <w:rPr>
              <w:rFonts w:asciiTheme="majorHAnsi" w:eastAsiaTheme="majorEastAsia" w:hAnsiTheme="majorHAnsi" w:cstheme="majorBidi"/>
              <w:color w:val="4472C4" w:themeColor="accent1"/>
              <w:sz w:val="88"/>
              <w:szCs w:val="88"/>
            </w:rPr>
            <w:t>[Titre du document]</w:t>
          </w:r>
        </w:p>
      </w:docPartBody>
    </w:docPart>
    <w:docPart>
      <w:docPartPr>
        <w:name w:val="DD210C20F9FB4FBA9B07BB0FD93B6143"/>
        <w:category>
          <w:name w:val="Général"/>
          <w:gallery w:val="placeholder"/>
        </w:category>
        <w:types>
          <w:type w:val="bbPlcHdr"/>
        </w:types>
        <w:behaviors>
          <w:behavior w:val="content"/>
        </w:behaviors>
        <w:guid w:val="{9E74DE18-A35D-408E-9DDA-20D2215E8561}"/>
      </w:docPartPr>
      <w:docPartBody>
        <w:p w:rsidR="0080519D" w:rsidRDefault="00660A3A" w:rsidP="00660A3A">
          <w:pPr>
            <w:pStyle w:val="DD210C20F9FB4FBA9B07BB0FD93B6143"/>
          </w:pPr>
          <w:r>
            <w:rPr>
              <w:color w:val="2F5496" w:themeColor="accent1" w:themeShade="BF"/>
              <w:sz w:val="24"/>
              <w:szCs w:val="24"/>
            </w:rPr>
            <w:t>[Sous-titre du document]</w:t>
          </w:r>
        </w:p>
      </w:docPartBody>
    </w:docPart>
    <w:docPart>
      <w:docPartPr>
        <w:name w:val="13AE486178934991A18586D0A058D824"/>
        <w:category>
          <w:name w:val="Général"/>
          <w:gallery w:val="placeholder"/>
        </w:category>
        <w:types>
          <w:type w:val="bbPlcHdr"/>
        </w:types>
        <w:behaviors>
          <w:behavior w:val="content"/>
        </w:behaviors>
        <w:guid w:val="{85CBAE32-923D-4AA7-8054-B915886426F0}"/>
      </w:docPartPr>
      <w:docPartBody>
        <w:p w:rsidR="0080519D" w:rsidRDefault="00660A3A" w:rsidP="00660A3A">
          <w:pPr>
            <w:pStyle w:val="13AE486178934991A18586D0A058D82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3A"/>
    <w:rsid w:val="004B1645"/>
    <w:rsid w:val="00660A3A"/>
    <w:rsid w:val="0080519D"/>
    <w:rsid w:val="00AC4DFE"/>
    <w:rsid w:val="00B06EE2"/>
    <w:rsid w:val="00CE79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A9F15AD8BA402492F4B67C81D0355B">
    <w:name w:val="3EA9F15AD8BA402492F4B67C81D0355B"/>
    <w:rsid w:val="00660A3A"/>
  </w:style>
  <w:style w:type="paragraph" w:customStyle="1" w:styleId="91DCAE49B16248F58FFA1E37F3A2E673">
    <w:name w:val="91DCAE49B16248F58FFA1E37F3A2E673"/>
    <w:rsid w:val="00660A3A"/>
  </w:style>
  <w:style w:type="paragraph" w:customStyle="1" w:styleId="DD210C20F9FB4FBA9B07BB0FD93B6143">
    <w:name w:val="DD210C20F9FB4FBA9B07BB0FD93B6143"/>
    <w:rsid w:val="00660A3A"/>
  </w:style>
  <w:style w:type="paragraph" w:customStyle="1" w:styleId="C58DCCB8ABFC4731BA8469F154B21E4F">
    <w:name w:val="C58DCCB8ABFC4731BA8469F154B21E4F"/>
    <w:rsid w:val="00660A3A"/>
  </w:style>
  <w:style w:type="paragraph" w:customStyle="1" w:styleId="13AE486178934991A18586D0A058D824">
    <w:name w:val="13AE486178934991A18586D0A058D824"/>
    <w:rsid w:val="00660A3A"/>
  </w:style>
  <w:style w:type="paragraph" w:customStyle="1" w:styleId="6E0C653DCF2D4AE09A55149BD40588FF">
    <w:name w:val="6E0C653DCF2D4AE09A55149BD40588FF"/>
    <w:rsid w:val="00660A3A"/>
  </w:style>
  <w:style w:type="paragraph" w:customStyle="1" w:styleId="15936682C8A54B40B49A12E3672730E7">
    <w:name w:val="15936682C8A54B40B49A12E3672730E7"/>
    <w:rsid w:val="00660A3A"/>
  </w:style>
  <w:style w:type="paragraph" w:customStyle="1" w:styleId="8B319E4DADFF43E5832EEF1F86B16197">
    <w:name w:val="8B319E4DADFF43E5832EEF1F86B16197"/>
    <w:rsid w:val="00660A3A"/>
  </w:style>
  <w:style w:type="paragraph" w:customStyle="1" w:styleId="C52E19BF2DB345FB81F0AB8250D0756B">
    <w:name w:val="C52E19BF2DB345FB81F0AB8250D0756B"/>
    <w:rsid w:val="00660A3A"/>
  </w:style>
  <w:style w:type="paragraph" w:customStyle="1" w:styleId="68A6C0D1629E49108F72476D8D898D19">
    <w:name w:val="68A6C0D1629E49108F72476D8D898D19"/>
    <w:rsid w:val="00660A3A"/>
  </w:style>
  <w:style w:type="paragraph" w:customStyle="1" w:styleId="FC4A9663804C4CA58AE9BAC5958B1258">
    <w:name w:val="FC4A9663804C4CA58AE9BAC5958B1258"/>
    <w:rsid w:val="00660A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9EF23-0137-41C3-896E-EE183EE14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12</Pages>
  <Words>1458</Words>
  <Characters>8023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Projet Concept Objet</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Concept Objet</dc:title>
  <dc:subject>La communauté de l’anneau</dc:subject>
  <dc:creator>Jules Guiot Benjamin Legrand Zoé MoulartC  ément Villalba</dc:creator>
  <cp:keywords/>
  <dc:description/>
  <cp:lastModifiedBy>Clément Villalba</cp:lastModifiedBy>
  <cp:revision>8</cp:revision>
  <dcterms:created xsi:type="dcterms:W3CDTF">2019-11-05T14:36:00Z</dcterms:created>
  <dcterms:modified xsi:type="dcterms:W3CDTF">2019-11-06T13:59:00Z</dcterms:modified>
</cp:coreProperties>
</file>